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055" w14:textId="055FCA83" w:rsidR="000B7A7E" w:rsidRDefault="00865823" w:rsidP="00F25C97">
      <w:pPr>
        <w:jc w:val="center"/>
      </w:pPr>
      <w:r>
        <w:rPr>
          <w:noProof/>
        </w:rPr>
        <w:drawing>
          <wp:inline distT="0" distB="0" distL="0" distR="0" wp14:anchorId="3CC20E28" wp14:editId="503E0006">
            <wp:extent cx="6032070" cy="286246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479" cy="28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6A8" w14:textId="7EC111AA" w:rsidR="00B105A9" w:rsidRDefault="00B105A9" w:rsidP="00B105A9">
      <w:pPr>
        <w:jc w:val="both"/>
      </w:pPr>
      <w:r>
        <w:t xml:space="preserve">En este gráfico se observan las ventas por país, así como una etiqueta y e intensidad de color de acuerdo </w:t>
      </w:r>
      <w:r w:rsidR="004F622B">
        <w:t>con e</w:t>
      </w:r>
      <w:r>
        <w:t>l número de registros por país. Para construirlo, tenemos que dar click derecho en el Field de Geography e irnos a “funciones geográficas” y luego seleccionamos la opción de “País/Región” para después arrastrar ese campo a la sección de “Dimensiones”</w:t>
      </w:r>
      <w:r w:rsidR="00F40C35">
        <w:t>. Arrastramos ese campo al interior de la hoja de trabajo y luego “Number of Records” a las marcas de “color” y “Label”.</w:t>
      </w:r>
    </w:p>
    <w:p w14:paraId="7E726619" w14:textId="77777777" w:rsidR="00B629BD" w:rsidRDefault="00B629BD" w:rsidP="00B105A9">
      <w:pPr>
        <w:jc w:val="both"/>
        <w:sectPr w:rsidR="00B629BD" w:rsidSect="00F25C9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FCFA589" w14:textId="6C0E5F7E" w:rsidR="00B629BD" w:rsidRDefault="00B629BD" w:rsidP="00B105A9">
      <w:pPr>
        <w:jc w:val="both"/>
      </w:pPr>
    </w:p>
    <w:p w14:paraId="24D7B2E3" w14:textId="4BCBDEFA" w:rsidR="001C7E44" w:rsidRDefault="001C7E44" w:rsidP="00F25C97">
      <w:pPr>
        <w:jc w:val="center"/>
      </w:pPr>
      <w:r>
        <w:rPr>
          <w:noProof/>
        </w:rPr>
        <w:drawing>
          <wp:inline distT="0" distB="0" distL="0" distR="0" wp14:anchorId="0B5059F8" wp14:editId="546718C6">
            <wp:extent cx="1797072" cy="3387338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545" cy="3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3346" w14:textId="3EA6B309" w:rsidR="001C7E44" w:rsidRPr="00B629BD" w:rsidRDefault="001C7E44" w:rsidP="00B629BD">
      <w:pPr>
        <w:rPr>
          <w:b/>
          <w:bCs/>
          <w:sz w:val="28"/>
          <w:szCs w:val="28"/>
        </w:rPr>
      </w:pPr>
      <w:r w:rsidRPr="00B629BD">
        <w:rPr>
          <w:b/>
          <w:bCs/>
          <w:sz w:val="28"/>
          <w:szCs w:val="28"/>
        </w:rPr>
        <w:t>Reto: Ver qué variables afectan a que los clientes dejen o no el banco.</w:t>
      </w:r>
    </w:p>
    <w:p w14:paraId="7FC9499F" w14:textId="26A74445" w:rsidR="00F25C97" w:rsidRDefault="00F25C97" w:rsidP="00B105A9">
      <w:pPr>
        <w:jc w:val="both"/>
      </w:pPr>
      <w:r>
        <w:t>En el gráfico se observa que el 20% de los clientes deja el banco.</w:t>
      </w:r>
      <w:r w:rsidR="004F622B">
        <w:t xml:space="preserve"> Para hacer este histograma sigamos los siguientes pasos:</w:t>
      </w:r>
    </w:p>
    <w:p w14:paraId="79F2D6BE" w14:textId="51E754CD" w:rsidR="004F622B" w:rsidRDefault="004F622B" w:rsidP="004F622B">
      <w:pPr>
        <w:pStyle w:val="Prrafodelista"/>
        <w:numPr>
          <w:ilvl w:val="0"/>
          <w:numId w:val="1"/>
        </w:numPr>
        <w:jc w:val="both"/>
      </w:pPr>
      <w:r>
        <w:t>Poner en las Filas a “Number of Records” y escoger para el “Color”, como para el “Label” al campo “Exited”.</w:t>
      </w:r>
    </w:p>
    <w:p w14:paraId="1740B217" w14:textId="143AF038" w:rsidR="004F622B" w:rsidRDefault="004F622B" w:rsidP="00257DE8">
      <w:pPr>
        <w:pStyle w:val="Prrafodelista"/>
        <w:numPr>
          <w:ilvl w:val="0"/>
          <w:numId w:val="1"/>
        </w:numPr>
        <w:jc w:val="both"/>
      </w:pPr>
      <w:r>
        <w:t>Colocar al “Número de Registros” en la etiqueta y darle click derecho para situarnos en “Añadir Cálculo de Tabla” y seleccionar “Porcentaje del Total”.</w:t>
      </w:r>
      <w:r w:rsidR="00257DE8">
        <w:t xml:space="preserve">´Por último, </w:t>
      </w:r>
      <w:r w:rsidR="00356378">
        <w:t>sustituir</w:t>
      </w:r>
      <w:r w:rsidR="00257DE8">
        <w:t xml:space="preserve"> con el nuevo “Label” de la suma de los “Números de Registros” al otro campo en la “Fila” donde estaba la suma directa de “Número de Registros”.</w:t>
      </w:r>
    </w:p>
    <w:p w14:paraId="0E5F0CB7" w14:textId="7830720A" w:rsidR="001C7E44" w:rsidRDefault="00257DE8" w:rsidP="00B105A9">
      <w:pPr>
        <w:pStyle w:val="Prrafodelista"/>
        <w:numPr>
          <w:ilvl w:val="0"/>
          <w:numId w:val="1"/>
        </w:numPr>
        <w:jc w:val="both"/>
      </w:pPr>
      <w:r>
        <w:t xml:space="preserve">Añadimos la línea de referencia dando click derecho en el eje vertical del histograma y </w:t>
      </w:r>
      <w:r w:rsidR="001B7FDE">
        <w:t>seleccionamos la opción “Añadir Línea de Referencia” y para el valor de la línea sólo escogemos la opción de constante y le damo un valor de “0.20”.</w:t>
      </w:r>
    </w:p>
    <w:p w14:paraId="0BD3BE58" w14:textId="59E2F2FC" w:rsidR="00B105A9" w:rsidRDefault="00B105A9"/>
    <w:p w14:paraId="7290A428" w14:textId="164D3D23" w:rsidR="006246E4" w:rsidRDefault="006246E4" w:rsidP="006246E4">
      <w:pPr>
        <w:jc w:val="both"/>
      </w:pPr>
      <w:r w:rsidRPr="006246E4">
        <w:rPr>
          <w:b/>
          <w:bCs/>
        </w:rPr>
        <w:t>AB Test:</w:t>
      </w:r>
      <w:r>
        <w:t xml:space="preserve"> De manera visual comparamos que tanto se distinguen dos categorías entre sí </w:t>
      </w:r>
      <w:r w:rsidR="00067FB6">
        <w:t>respecto de</w:t>
      </w:r>
      <w:r>
        <w:t xml:space="preserve"> una referencia (en este caso el promedio) para determinar a partir de qué tanto se alejan de esta, si esa categorías o variables afectan sobre la cual se hace la comparación.</w:t>
      </w:r>
    </w:p>
    <w:p w14:paraId="340C9753" w14:textId="41A8434E" w:rsidR="00865823" w:rsidRDefault="00865823">
      <w:r>
        <w:rPr>
          <w:noProof/>
        </w:rPr>
        <w:drawing>
          <wp:inline distT="0" distB="0" distL="0" distR="0" wp14:anchorId="275AB83F" wp14:editId="7C1D6A09">
            <wp:extent cx="3975652" cy="381487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032" cy="38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AEDB" w14:textId="2634E7FB" w:rsidR="00865823" w:rsidRDefault="005B383A" w:rsidP="007B286C">
      <w:pPr>
        <w:jc w:val="both"/>
      </w:pPr>
      <w:r>
        <w:t xml:space="preserve">Se observa que el género del cliente </w:t>
      </w:r>
      <w:r w:rsidR="007B286C">
        <w:t>afecta</w:t>
      </w:r>
      <w:r>
        <w:t xml:space="preserve"> significativamente </w:t>
      </w:r>
      <w:r w:rsidR="007B286C">
        <w:t>la probabilidad de que se quede o no en el banco. Vemos que las mujeres son más probables de irse que los hombres, esto lo vemos de la discrepancia entre las probabilidades y distancia al promedio entre sí usando el AB test.</w:t>
      </w:r>
    </w:p>
    <w:p w14:paraId="56B45283" w14:textId="37265D9E" w:rsidR="00131B0D" w:rsidRDefault="00131B0D" w:rsidP="007B286C">
      <w:pPr>
        <w:jc w:val="both"/>
      </w:pPr>
      <w:r>
        <w:t>En este histograma sólo se agregó a “Columnas” la “Medida” “Gender”, después se dio click derecho en “Gender” y se presionó sobre “Alias” para luego cambiar el 0 y 1 a “Female” y “Male”, respectivamente.</w:t>
      </w:r>
    </w:p>
    <w:p w14:paraId="55E246CC" w14:textId="6101FDCA" w:rsidR="002E683A" w:rsidRDefault="002E683A" w:rsidP="007B286C">
      <w:pPr>
        <w:jc w:val="both"/>
      </w:pPr>
      <w:r>
        <w:t>Para los demás gráficos se hicieron pasos similares.</w:t>
      </w:r>
    </w:p>
    <w:p w14:paraId="1A65163E" w14:textId="096DCFD6" w:rsidR="00865823" w:rsidRDefault="00865823" w:rsidP="000B3834">
      <w:pPr>
        <w:jc w:val="center"/>
      </w:pPr>
      <w:r>
        <w:rPr>
          <w:noProof/>
        </w:rPr>
        <w:lastRenderedPageBreak/>
        <w:drawing>
          <wp:inline distT="0" distB="0" distL="0" distR="0" wp14:anchorId="021C8244" wp14:editId="1ABE2B4B">
            <wp:extent cx="4505954" cy="4963218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EB67" w14:textId="3BE16132" w:rsidR="00865823" w:rsidRDefault="000B3834" w:rsidP="000B3834">
      <w:pPr>
        <w:jc w:val="both"/>
      </w:pPr>
      <w:r>
        <w:t>De manera similar vemos que el país también afecta si un cliente decide irse o no del banco</w:t>
      </w:r>
    </w:p>
    <w:p w14:paraId="7D4E2FD8" w14:textId="505A8F4F" w:rsidR="00865823" w:rsidRDefault="00865823" w:rsidP="000B3834">
      <w:pPr>
        <w:jc w:val="center"/>
      </w:pPr>
      <w:r>
        <w:rPr>
          <w:noProof/>
        </w:rPr>
        <w:drawing>
          <wp:inline distT="0" distB="0" distL="0" distR="0" wp14:anchorId="37E9A781" wp14:editId="19CBC387">
            <wp:extent cx="3467584" cy="496321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1D36" w14:textId="1673E12A" w:rsidR="000B3834" w:rsidRDefault="000B3834" w:rsidP="000B3834">
      <w:pPr>
        <w:jc w:val="both"/>
      </w:pPr>
      <w:r>
        <w:t>Vemos que casi no hay diferencia entre las probabilidades de irse dependiendo de si tiene tarjeta de crédito o no. Se ve uniforme y que nos discrepan respecto al promedio por lo que podemos decir que el tener una tarjeta o no, no afecta a la decisión de un cliente para irse o no.</w:t>
      </w:r>
    </w:p>
    <w:p w14:paraId="067DEF92" w14:textId="0C235D42" w:rsidR="00865823" w:rsidRDefault="00865823"/>
    <w:p w14:paraId="43BD63AD" w14:textId="21478F61" w:rsidR="00865823" w:rsidRDefault="00865823" w:rsidP="00D3676E">
      <w:pPr>
        <w:jc w:val="center"/>
      </w:pPr>
      <w:r>
        <w:rPr>
          <w:noProof/>
        </w:rPr>
        <w:lastRenderedPageBreak/>
        <w:drawing>
          <wp:inline distT="0" distB="0" distL="0" distR="0" wp14:anchorId="7D74E6AE" wp14:editId="08C2A5C3">
            <wp:extent cx="3410426" cy="49155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479E" w14:textId="294C47E6" w:rsidR="00D3676E" w:rsidRDefault="00D3676E"/>
    <w:p w14:paraId="6E6F11AD" w14:textId="0A7AAF7F" w:rsidR="00D3676E" w:rsidRDefault="00D3676E" w:rsidP="00D3676E">
      <w:pPr>
        <w:jc w:val="both"/>
      </w:pPr>
      <w:r>
        <w:t>Análogamente a los otros casos, se observa que ser miembro activo o no, influye en sí el cliente se queda o no.</w:t>
      </w:r>
    </w:p>
    <w:p w14:paraId="63DD68A1" w14:textId="2926B78A" w:rsidR="00865823" w:rsidRDefault="00865823"/>
    <w:p w14:paraId="4D5BEEBE" w14:textId="5DC8DC0C" w:rsidR="00865823" w:rsidRDefault="00865823" w:rsidP="003E5610">
      <w:pPr>
        <w:jc w:val="center"/>
      </w:pPr>
      <w:r>
        <w:rPr>
          <w:noProof/>
        </w:rPr>
        <w:drawing>
          <wp:inline distT="0" distB="0" distL="0" distR="0" wp14:anchorId="7EB761C9" wp14:editId="30E1A27D">
            <wp:extent cx="4293705" cy="49625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164" cy="49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8E60" w14:textId="77777777" w:rsidR="009E3C84" w:rsidRDefault="009E3C84"/>
    <w:p w14:paraId="1C93B828" w14:textId="42A63354" w:rsidR="00865823" w:rsidRDefault="009E3C84" w:rsidP="003E5610">
      <w:pPr>
        <w:jc w:val="both"/>
      </w:pPr>
      <w:r>
        <w:t xml:space="preserve">Vemos aquí una fuerte correlación entre la estadía del cliente como clientes del banco y el número de productos que tiene el </w:t>
      </w:r>
      <w:r w:rsidR="003E5610">
        <w:t>cliente,</w:t>
      </w:r>
      <w:r>
        <w:t xml:space="preserve"> pero como aquí sólo vemos los porcentajes, no sabemos si en realidad estos casos son “outliers” o pocos clientes quienes tienen 3 o 4 productos.</w:t>
      </w:r>
    </w:p>
    <w:p w14:paraId="71856281" w14:textId="40BCD39B" w:rsidR="009E3C84" w:rsidRDefault="009E3C84" w:rsidP="009E3C84">
      <w:pPr>
        <w:pStyle w:val="Prrafodelista"/>
        <w:numPr>
          <w:ilvl w:val="0"/>
          <w:numId w:val="2"/>
        </w:numPr>
      </w:pPr>
      <w:r>
        <w:t>Para agregar el cuadro con texto, damos click derecho sobre el gráfico y escogemos “Área” dentro de la opción de “Anotar”.</w:t>
      </w:r>
    </w:p>
    <w:p w14:paraId="270EC2DE" w14:textId="2189C1E4" w:rsidR="009E3C84" w:rsidRDefault="009E3C84" w:rsidP="009E3C84">
      <w:pPr>
        <w:pStyle w:val="Prrafodelista"/>
        <w:numPr>
          <w:ilvl w:val="0"/>
          <w:numId w:val="2"/>
        </w:numPr>
      </w:pPr>
      <w:r>
        <w:t>Después sólo escribimos el texto deseado.</w:t>
      </w:r>
    </w:p>
    <w:p w14:paraId="00141503" w14:textId="4ED47126" w:rsidR="00865823" w:rsidRDefault="00865823" w:rsidP="00A65BED">
      <w:pPr>
        <w:jc w:val="center"/>
      </w:pPr>
      <w:r>
        <w:rPr>
          <w:noProof/>
        </w:rPr>
        <w:lastRenderedPageBreak/>
        <w:drawing>
          <wp:inline distT="0" distB="0" distL="0" distR="0" wp14:anchorId="08C56F70" wp14:editId="1950E100">
            <wp:extent cx="4667901" cy="4963218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8D4" w14:textId="0DFFC541" w:rsidR="00865823" w:rsidRDefault="00AF65BE" w:rsidP="00A65BED">
      <w:pPr>
        <w:jc w:val="both"/>
      </w:pPr>
      <w:r>
        <w:t>El gráfico anterior nos sirve para ver las frecuencias absolutas y notar si son “outliers” los clientes que tienen 3 o 4 productos</w:t>
      </w:r>
    </w:p>
    <w:p w14:paraId="283F15CC" w14:textId="17061839" w:rsidR="00A65BED" w:rsidRDefault="00A65BED" w:rsidP="00A65BED">
      <w:pPr>
        <w:jc w:val="both"/>
      </w:pPr>
      <w:r>
        <w:t>Por ello, se hace la anotación en el histograma anterior que las últimas dos categóricas tiene pocas observaciones</w:t>
      </w:r>
      <w:r w:rsidR="002C4403">
        <w:t xml:space="preserve"> y ello puede explicar la anomalía vista en el anterior histograma.</w:t>
      </w:r>
    </w:p>
    <w:p w14:paraId="143D56D1" w14:textId="33618CFA" w:rsidR="00AF65BE" w:rsidRDefault="00AF65BE" w:rsidP="00A65BED">
      <w:pPr>
        <w:jc w:val="both"/>
      </w:pPr>
      <w:r>
        <w:t>Poniendo la</w:t>
      </w:r>
      <w:r w:rsidR="00A65BED">
        <w:t>s</w:t>
      </w:r>
      <w:r>
        <w:t xml:space="preserve"> frecuencias absolutas nos sirve para poder realizar el “Chi-Squared Test”</w:t>
      </w:r>
      <w:r w:rsidR="0078688A">
        <w:t xml:space="preserve"> el cual se explicará más adelante</w:t>
      </w:r>
      <w:r w:rsidR="00EA176C">
        <w:t xml:space="preserve">. Para regresar a las frecuencias </w:t>
      </w:r>
      <w:r w:rsidR="00507FB6">
        <w:t xml:space="preserve">absolutas simplemente </w:t>
      </w:r>
      <w:r w:rsidR="00A65BED">
        <w:t>sustituimos</w:t>
      </w:r>
      <w:r w:rsidR="00507FB6">
        <w:t xml:space="preserve"> el </w:t>
      </w:r>
      <w:r w:rsidR="00A65BED">
        <w:t>“</w:t>
      </w:r>
      <w:r w:rsidR="00507FB6">
        <w:t>label</w:t>
      </w:r>
      <w:r w:rsidR="00A65BED">
        <w:t>”</w:t>
      </w:r>
      <w:r w:rsidR="00507FB6">
        <w:t xml:space="preserve"> anterior de “SUM(Número de Registros) Porcentaje Total” con el campo de “Números de Registros”.</w:t>
      </w:r>
    </w:p>
    <w:p w14:paraId="41718166" w14:textId="77777777" w:rsidR="00A65BED" w:rsidRDefault="00A65BED">
      <w:pPr>
        <w:sectPr w:rsidR="00A65BED" w:rsidSect="00067FB6">
          <w:pgSz w:w="15840" w:h="12240" w:orient="landscape"/>
          <w:pgMar w:top="720" w:right="720" w:bottom="720" w:left="720" w:header="708" w:footer="708" w:gutter="0"/>
          <w:cols w:num="2" w:space="720"/>
          <w:docGrid w:linePitch="360"/>
        </w:sectPr>
      </w:pPr>
    </w:p>
    <w:p w14:paraId="0DE8D036" w14:textId="66384E9C" w:rsidR="00A65BED" w:rsidRDefault="00A65BED" w:rsidP="00131B0D">
      <w:pPr>
        <w:jc w:val="center"/>
        <w:sectPr w:rsidR="00A65BED" w:rsidSect="00A65BED">
          <w:type w:val="continuous"/>
          <w:pgSz w:w="15840" w:h="12240" w:orient="landscape"/>
          <w:pgMar w:top="720" w:right="720" w:bottom="720" w:left="720" w:header="708" w:footer="708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92C9289" wp14:editId="5DFE5FC5">
            <wp:extent cx="7964011" cy="496321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EEE" w14:textId="0A79CE05" w:rsidR="00E61D67" w:rsidRDefault="00A65BED" w:rsidP="00131B0D">
      <w:pPr>
        <w:jc w:val="both"/>
      </w:pPr>
      <w:r>
        <w:t>Cuando queremos ver si una variable afecta o no a la decisión de quedarse o no en el banco, la comparamos respecto a una “Dimensión” y vemos si el número de clientes “Exited” replican una distribución normal. En este ejemplo</w:t>
      </w:r>
      <w:r w:rsidR="00E61D67">
        <w:t xml:space="preserve"> se tomaron los dos últimos dígitos de la “Dimensión” de “CustomerID”. Se siguió el siguiente proceso:</w:t>
      </w:r>
    </w:p>
    <w:p w14:paraId="7DE15341" w14:textId="130BF216" w:rsidR="00E61D67" w:rsidRDefault="00E61D67" w:rsidP="00131B0D">
      <w:pPr>
        <w:pStyle w:val="Prrafodelista"/>
        <w:numPr>
          <w:ilvl w:val="0"/>
          <w:numId w:val="3"/>
        </w:numPr>
        <w:jc w:val="both"/>
      </w:pPr>
      <w:r>
        <w:t>Seleccionar a “CustomerID” y dar click derecho para seleccionar la opción de “Crear” y luego “Campo Calculado”.</w:t>
      </w:r>
    </w:p>
    <w:p w14:paraId="4C52EA84" w14:textId="652060F8" w:rsidR="00E61D67" w:rsidRDefault="00E61D67" w:rsidP="00131B0D">
      <w:pPr>
        <w:pStyle w:val="Prrafodelista"/>
        <w:numPr>
          <w:ilvl w:val="0"/>
          <w:numId w:val="3"/>
        </w:numPr>
        <w:jc w:val="both"/>
      </w:pPr>
      <w:r>
        <w:t xml:space="preserve">Escribimos la siguiente función: </w:t>
      </w:r>
      <w:r w:rsidRPr="00131B0D">
        <w:rPr>
          <w:b/>
          <w:bCs/>
        </w:rPr>
        <w:t>RIGHT(STR(CustomerID),2)</w:t>
      </w:r>
      <w:r>
        <w:t xml:space="preserve"> (Ponemos 2 debido a que sólo queremos que se tomen lo</w:t>
      </w:r>
      <w:r w:rsidR="00131B0D">
        <w:t>s</w:t>
      </w:r>
      <w:r>
        <w:t xml:space="preserve"> dos últimos dígitos).</w:t>
      </w:r>
    </w:p>
    <w:sectPr w:rsidR="00E61D67" w:rsidSect="00A65BED">
      <w:type w:val="continuous"/>
      <w:pgSz w:w="15840" w:h="12240" w:orient="landscape"/>
      <w:pgMar w:top="720" w:right="720" w:bottom="720" w:left="72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8F2"/>
    <w:multiLevelType w:val="hybridMultilevel"/>
    <w:tmpl w:val="C750E436"/>
    <w:lvl w:ilvl="0" w:tplc="BC5CC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66AA"/>
    <w:multiLevelType w:val="hybridMultilevel"/>
    <w:tmpl w:val="7C705A90"/>
    <w:lvl w:ilvl="0" w:tplc="D4EE4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02631"/>
    <w:multiLevelType w:val="hybridMultilevel"/>
    <w:tmpl w:val="DA6AB806"/>
    <w:lvl w:ilvl="0" w:tplc="51164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23"/>
    <w:rsid w:val="00067FB6"/>
    <w:rsid w:val="000B3834"/>
    <w:rsid w:val="000B7A7E"/>
    <w:rsid w:val="00131B0D"/>
    <w:rsid w:val="001B7FDE"/>
    <w:rsid w:val="001C7E44"/>
    <w:rsid w:val="00257DE8"/>
    <w:rsid w:val="002C4403"/>
    <w:rsid w:val="002E683A"/>
    <w:rsid w:val="00356378"/>
    <w:rsid w:val="003E5610"/>
    <w:rsid w:val="004F622B"/>
    <w:rsid w:val="00507FB6"/>
    <w:rsid w:val="005B383A"/>
    <w:rsid w:val="006246E4"/>
    <w:rsid w:val="0078688A"/>
    <w:rsid w:val="007B286C"/>
    <w:rsid w:val="00865823"/>
    <w:rsid w:val="009D0ED9"/>
    <w:rsid w:val="009E3C84"/>
    <w:rsid w:val="00A65BED"/>
    <w:rsid w:val="00AF65BE"/>
    <w:rsid w:val="00B105A9"/>
    <w:rsid w:val="00B629BD"/>
    <w:rsid w:val="00D3676E"/>
    <w:rsid w:val="00E61D67"/>
    <w:rsid w:val="00EA176C"/>
    <w:rsid w:val="00F23BBA"/>
    <w:rsid w:val="00F25C97"/>
    <w:rsid w:val="00F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3E1B"/>
  <w15:chartTrackingRefBased/>
  <w15:docId w15:val="{BA2C9B7E-BC4A-4DF9-89E7-82825BC4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22</cp:revision>
  <dcterms:created xsi:type="dcterms:W3CDTF">2020-08-30T03:30:00Z</dcterms:created>
  <dcterms:modified xsi:type="dcterms:W3CDTF">2020-08-30T22:16:00Z</dcterms:modified>
</cp:coreProperties>
</file>