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14136" w14:textId="0ECEF8E1" w:rsidR="00C12C4A" w:rsidRPr="00012C14" w:rsidRDefault="00C12C4A" w:rsidP="003D0716">
      <w:pPr>
        <w:jc w:val="both"/>
        <w:rPr>
          <w:b/>
          <w:sz w:val="32"/>
          <w:szCs w:val="32"/>
        </w:rPr>
      </w:pPr>
      <w:proofErr w:type="spellStart"/>
      <w:r w:rsidRPr="00012C14">
        <w:rPr>
          <w:b/>
          <w:sz w:val="32"/>
          <w:szCs w:val="32"/>
        </w:rPr>
        <w:t>Adding</w:t>
      </w:r>
      <w:proofErr w:type="spellEnd"/>
      <w:r w:rsidRPr="00012C14">
        <w:rPr>
          <w:b/>
          <w:sz w:val="32"/>
          <w:szCs w:val="32"/>
        </w:rPr>
        <w:t xml:space="preserve"> a </w:t>
      </w:r>
      <w:proofErr w:type="spellStart"/>
      <w:r w:rsidRPr="00012C14">
        <w:rPr>
          <w:b/>
          <w:sz w:val="32"/>
          <w:szCs w:val="32"/>
        </w:rPr>
        <w:t>Filter</w:t>
      </w:r>
      <w:proofErr w:type="spellEnd"/>
    </w:p>
    <w:p w14:paraId="352E8FE1" w14:textId="46F19941" w:rsidR="00C12C4A" w:rsidRDefault="00C12C4A" w:rsidP="003D0716">
      <w:pPr>
        <w:jc w:val="both"/>
      </w:pPr>
      <w:r>
        <w:t>Considerar el gráfico de área previamente hecho.</w:t>
      </w:r>
    </w:p>
    <w:p w14:paraId="03724C8E" w14:textId="3D912F27" w:rsidR="00090BCB" w:rsidRDefault="006A04EE" w:rsidP="003D0716">
      <w:pPr>
        <w:jc w:val="both"/>
      </w:pPr>
      <w:r>
        <w:rPr>
          <w:noProof/>
        </w:rPr>
        <w:drawing>
          <wp:inline distT="0" distB="0" distL="0" distR="0" wp14:anchorId="10B5E72C" wp14:editId="32CF7B85">
            <wp:extent cx="6858000" cy="36041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AB8CC" w14:textId="47575712" w:rsidR="00C12C4A" w:rsidRDefault="00C12C4A" w:rsidP="003D0716">
      <w:pPr>
        <w:jc w:val="both"/>
      </w:pPr>
      <w:r>
        <w:t>Arrastrar la dimensión, cuyas categorías se filtrarán, al cuadro “</w:t>
      </w:r>
      <w:proofErr w:type="spellStart"/>
      <w:r>
        <w:t>Filters</w:t>
      </w:r>
      <w:proofErr w:type="spellEnd"/>
      <w:r>
        <w:t xml:space="preserve">” donde saltará una ventana, en la cual se seleccionarán las categorías que se desean ver, en este caso se desean ver todas; por ello, se da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</w:t>
      </w:r>
      <w:r w:rsidR="003D0716">
        <w:t>“</w:t>
      </w:r>
      <w:proofErr w:type="spellStart"/>
      <w:r w:rsidR="003D0716">
        <w:t>All</w:t>
      </w:r>
      <w:proofErr w:type="spellEnd"/>
      <w:r w:rsidR="003D0716">
        <w:t xml:space="preserve">” y antes de darle en el botón de aceptar, se dará </w:t>
      </w:r>
      <w:proofErr w:type="spellStart"/>
      <w:r w:rsidR="003D0716">
        <w:t>click</w:t>
      </w:r>
      <w:proofErr w:type="spellEnd"/>
      <w:r w:rsidR="003D0716">
        <w:t xml:space="preserve"> en “</w:t>
      </w:r>
      <w:proofErr w:type="spellStart"/>
      <w:r w:rsidR="003D0716">
        <w:t>Apply</w:t>
      </w:r>
      <w:proofErr w:type="spellEnd"/>
      <w:r w:rsidR="003D0716">
        <w:t>” para aplicar los filtros.</w:t>
      </w:r>
    </w:p>
    <w:p w14:paraId="329A2AED" w14:textId="32317660" w:rsidR="006A04EE" w:rsidRDefault="00012C14" w:rsidP="003D071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1CD56E" wp14:editId="336A7688">
                <wp:simplePos x="0" y="0"/>
                <wp:positionH relativeFrom="column">
                  <wp:posOffset>3977929</wp:posOffset>
                </wp:positionH>
                <wp:positionV relativeFrom="paragraph">
                  <wp:posOffset>2514064</wp:posOffset>
                </wp:positionV>
                <wp:extent cx="391886" cy="225631"/>
                <wp:effectExtent l="26035" t="0" r="34290" b="34290"/>
                <wp:wrapNone/>
                <wp:docPr id="14" name="Flecha: 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1886" cy="2256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3507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4" o:spid="_x0000_s1026" type="#_x0000_t13" style="position:absolute;margin-left:313.2pt;margin-top:197.95pt;width:30.85pt;height:17.7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" adj="15382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25726" wp14:editId="7845E60A">
                <wp:simplePos x="0" y="0"/>
                <wp:positionH relativeFrom="column">
                  <wp:posOffset>2137410</wp:posOffset>
                </wp:positionH>
                <wp:positionV relativeFrom="paragraph">
                  <wp:posOffset>2045079</wp:posOffset>
                </wp:positionV>
                <wp:extent cx="391886" cy="225631"/>
                <wp:effectExtent l="0" t="19050" r="46355" b="41275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256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15324" id="Flecha: a la derecha 13" o:spid="_x0000_s1026" type="#_x0000_t13" style="position:absolute;margin-left:168.3pt;margin-top:161.05pt;width:30.85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" adj="15382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786A6" wp14:editId="5B2928ED">
                <wp:simplePos x="0" y="0"/>
                <wp:positionH relativeFrom="column">
                  <wp:posOffset>914400</wp:posOffset>
                </wp:positionH>
                <wp:positionV relativeFrom="paragraph">
                  <wp:posOffset>643865</wp:posOffset>
                </wp:positionV>
                <wp:extent cx="688769" cy="362198"/>
                <wp:effectExtent l="19050" t="19050" r="1651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362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B3E19" id="Rectángulo 12" o:spid="_x0000_s1026" style="position:absolute;margin-left:1in;margin-top:50.7pt;width:54.2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" filled="f" strokecolor="red" strokeweight="2.25pt"/>
            </w:pict>
          </mc:Fallback>
        </mc:AlternateContent>
      </w:r>
      <w:r w:rsidR="006A04EE">
        <w:rPr>
          <w:noProof/>
        </w:rPr>
        <w:drawing>
          <wp:inline distT="0" distB="0" distL="0" distR="0" wp14:anchorId="7DDED217" wp14:editId="6AECD33E">
            <wp:extent cx="6858000" cy="359822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CCA3" w14:textId="474D8B24" w:rsidR="003D0716" w:rsidRDefault="003D0716" w:rsidP="003D0716">
      <w:pPr>
        <w:jc w:val="both"/>
      </w:pPr>
    </w:p>
    <w:p w14:paraId="04DFBCB9" w14:textId="1657B41D" w:rsidR="003D0716" w:rsidRDefault="003D0716" w:rsidP="003D0716">
      <w:pPr>
        <w:jc w:val="both"/>
      </w:pPr>
    </w:p>
    <w:p w14:paraId="18073373" w14:textId="4CBC0492" w:rsidR="003D0716" w:rsidRDefault="004C2DC6" w:rsidP="003D0716">
      <w:pPr>
        <w:jc w:val="both"/>
      </w:pPr>
      <w:r>
        <w:t xml:space="preserve">Se puede filtrar cualquiera de los géneros dando </w:t>
      </w:r>
      <w:proofErr w:type="spellStart"/>
      <w:proofErr w:type="gramStart"/>
      <w:r>
        <w:t>click</w:t>
      </w:r>
      <w:proofErr w:type="spellEnd"/>
      <w:proofErr w:type="gramEnd"/>
      <w:r>
        <w:t xml:space="preserve"> en la flecha del filtro de género “</w:t>
      </w:r>
      <w:proofErr w:type="spellStart"/>
      <w:r>
        <w:t>Gender</w:t>
      </w:r>
      <w:proofErr w:type="spellEnd"/>
      <w:r>
        <w:t>” y seleccionar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Filter</w:t>
      </w:r>
      <w:proofErr w:type="spellEnd"/>
      <w:r w:rsidR="0057154C">
        <w:t xml:space="preserve">…”, pero una opción más dinámica es seleccionar “Show </w:t>
      </w:r>
      <w:proofErr w:type="spellStart"/>
      <w:r w:rsidR="0057154C">
        <w:t>Filter</w:t>
      </w:r>
      <w:proofErr w:type="spellEnd"/>
      <w:r w:rsidR="0057154C">
        <w:t>” para obtener un cuadro de filtro y filtrar de manera directa.</w:t>
      </w:r>
    </w:p>
    <w:p w14:paraId="793623EA" w14:textId="6B08BC33" w:rsidR="006A04EE" w:rsidRDefault="00012C14" w:rsidP="003D071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8E8A3" wp14:editId="5466AF38">
                <wp:simplePos x="0" y="0"/>
                <wp:positionH relativeFrom="column">
                  <wp:posOffset>670956</wp:posOffset>
                </wp:positionH>
                <wp:positionV relativeFrom="paragraph">
                  <wp:posOffset>961266</wp:posOffset>
                </wp:positionV>
                <wp:extent cx="391886" cy="225631"/>
                <wp:effectExtent l="0" t="19050" r="46355" b="41275"/>
                <wp:wrapNone/>
                <wp:docPr id="16" name="Flecha: a l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256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5EB9F" id="Flecha: a la derecha 16" o:spid="_x0000_s1026" type="#_x0000_t13" style="position:absolute;margin-left:52.85pt;margin-top:75.7pt;width:30.85pt;height:1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" adj="15382" fillcolor="red" strokecolor="black [3213]" strokeweight="1pt"/>
            </w:pict>
          </mc:Fallback>
        </mc:AlternateContent>
      </w:r>
      <w:r w:rsidR="006A04EE">
        <w:rPr>
          <w:noProof/>
        </w:rPr>
        <w:drawing>
          <wp:inline distT="0" distB="0" distL="0" distR="0" wp14:anchorId="3F828E15" wp14:editId="4F753161">
            <wp:extent cx="6858000" cy="359822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44AD9" w14:textId="29419BCE" w:rsidR="0057154C" w:rsidRDefault="0057154C" w:rsidP="003D0716">
      <w:pPr>
        <w:jc w:val="both"/>
      </w:pPr>
      <w:r>
        <w:t>Ahora se aprecia el cuadro de filtro para género del lado derecho.</w:t>
      </w:r>
    </w:p>
    <w:p w14:paraId="068AFDE4" w14:textId="5502E3B5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3355AC1C" wp14:editId="21ADF6E5">
            <wp:extent cx="6858000" cy="3598223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8798" w14:textId="2BC8F42D" w:rsidR="0057154C" w:rsidRDefault="0057154C" w:rsidP="003D0716">
      <w:pPr>
        <w:jc w:val="both"/>
      </w:pPr>
    </w:p>
    <w:p w14:paraId="574C281B" w14:textId="1FAB71C5" w:rsidR="0057154C" w:rsidRDefault="0057154C" w:rsidP="003D0716">
      <w:pPr>
        <w:jc w:val="both"/>
      </w:pPr>
    </w:p>
    <w:p w14:paraId="0F3863DE" w14:textId="015BF233" w:rsidR="0057154C" w:rsidRDefault="0057154C" w:rsidP="003D0716">
      <w:pPr>
        <w:jc w:val="both"/>
      </w:pPr>
    </w:p>
    <w:p w14:paraId="3F674AFF" w14:textId="27DAD804" w:rsidR="0057154C" w:rsidRDefault="0057154C" w:rsidP="003D0716">
      <w:pPr>
        <w:jc w:val="both"/>
      </w:pPr>
      <w:r>
        <w:t>Basta deseleccionar alguno de los géneros para que se filtre ese género.</w:t>
      </w:r>
    </w:p>
    <w:p w14:paraId="38E572ED" w14:textId="119DD378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1B2D8060" wp14:editId="056F5EE8">
            <wp:extent cx="6858000" cy="359822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570B" w14:textId="4A2F4E26" w:rsidR="0057154C" w:rsidRDefault="0057154C" w:rsidP="003D0716">
      <w:pPr>
        <w:jc w:val="both"/>
      </w:pPr>
      <w:r>
        <w:t>Lo mismo se puede hacer si agrega un filtro para las edades, además de poder combinar los filtros de distintas variables.</w:t>
      </w:r>
    </w:p>
    <w:p w14:paraId="494D78B0" w14:textId="13D5E551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3E2B2D33" wp14:editId="1B9C0CF8">
            <wp:extent cx="6858000" cy="3598223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2248" w14:textId="7EEECD10" w:rsidR="0057154C" w:rsidRDefault="0057154C" w:rsidP="003D0716">
      <w:pPr>
        <w:jc w:val="both"/>
      </w:pPr>
    </w:p>
    <w:p w14:paraId="2A3DE5C3" w14:textId="23A42290" w:rsidR="0057154C" w:rsidRDefault="0057154C" w:rsidP="003D0716">
      <w:pPr>
        <w:jc w:val="both"/>
      </w:pPr>
    </w:p>
    <w:p w14:paraId="6ACEB50B" w14:textId="170452D2" w:rsidR="0057154C" w:rsidRDefault="0057154C" w:rsidP="003D0716">
      <w:pPr>
        <w:jc w:val="both"/>
      </w:pPr>
    </w:p>
    <w:p w14:paraId="1BEA0474" w14:textId="7BB99886" w:rsidR="0057154C" w:rsidRDefault="0057154C" w:rsidP="003D0716">
      <w:pPr>
        <w:jc w:val="both"/>
      </w:pPr>
    </w:p>
    <w:p w14:paraId="1A1D4A56" w14:textId="110AEE19" w:rsidR="0057154C" w:rsidRPr="00012C14" w:rsidRDefault="0057154C" w:rsidP="003D0716">
      <w:pPr>
        <w:jc w:val="both"/>
        <w:rPr>
          <w:b/>
          <w:bCs/>
          <w:sz w:val="24"/>
          <w:szCs w:val="24"/>
        </w:rPr>
      </w:pPr>
      <w:r w:rsidRPr="00012C14">
        <w:rPr>
          <w:b/>
          <w:bCs/>
          <w:sz w:val="24"/>
          <w:szCs w:val="24"/>
        </w:rPr>
        <w:t>Formatos de Filtro</w:t>
      </w:r>
    </w:p>
    <w:p w14:paraId="531D2A40" w14:textId="46C152BE" w:rsidR="0057154C" w:rsidRDefault="0057154C" w:rsidP="003D0716">
      <w:pPr>
        <w:jc w:val="both"/>
      </w:pPr>
      <w:r>
        <w:t xml:space="preserve">Hay dos opciones principales para el formato de los filtros: seleccionar sólo la categoría que se desea ver o seleccionar múltiples categorías. Para escoger el formato se tiene que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flecha del filtro y escoger </w:t>
      </w:r>
      <w:r w:rsidR="00012C14">
        <w:t>el formato deseado, por defecto está seleccionado “</w:t>
      </w:r>
      <w:proofErr w:type="spellStart"/>
      <w:r w:rsidR="00012C14">
        <w:t>Multiple</w:t>
      </w:r>
      <w:proofErr w:type="spellEnd"/>
      <w:r w:rsidR="00012C14">
        <w:t xml:space="preserve"> </w:t>
      </w:r>
      <w:proofErr w:type="spellStart"/>
      <w:r w:rsidR="00012C14">
        <w:t>Values</w:t>
      </w:r>
      <w:proofErr w:type="spellEnd"/>
      <w:r w:rsidR="00012C14">
        <w:t xml:space="preserve"> (</w:t>
      </w:r>
      <w:proofErr w:type="spellStart"/>
      <w:r w:rsidR="00012C14">
        <w:t>list</w:t>
      </w:r>
      <w:proofErr w:type="spellEnd"/>
      <w:r w:rsidR="00012C14">
        <w:t>)”.</w:t>
      </w:r>
    </w:p>
    <w:p w14:paraId="0787B11D" w14:textId="6CBC6163" w:rsidR="006A04EE" w:rsidRDefault="00012C14" w:rsidP="003D071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10BD4" wp14:editId="7DF91CC7">
                <wp:simplePos x="0" y="0"/>
                <wp:positionH relativeFrom="column">
                  <wp:posOffset>5717969</wp:posOffset>
                </wp:positionH>
                <wp:positionV relativeFrom="paragraph">
                  <wp:posOffset>1495277</wp:posOffset>
                </wp:positionV>
                <wp:extent cx="1104405" cy="676893"/>
                <wp:effectExtent l="19050" t="19050" r="1968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676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FFE2F" id="Rectángulo 17" o:spid="_x0000_s1026" style="position:absolute;margin-left:450.25pt;margin-top:117.75pt;width:86.95pt;height:5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" filled="f" strokecolor="red" strokeweight="2.25pt"/>
            </w:pict>
          </mc:Fallback>
        </mc:AlternateContent>
      </w:r>
      <w:r w:rsidR="006A04EE">
        <w:rPr>
          <w:noProof/>
        </w:rPr>
        <w:drawing>
          <wp:inline distT="0" distB="0" distL="0" distR="0" wp14:anchorId="29FA2FEC" wp14:editId="2A76D162">
            <wp:extent cx="6858000" cy="35863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163E" w14:textId="5E57B510" w:rsidR="00C12C4A" w:rsidRDefault="00012C14" w:rsidP="003D0716">
      <w:pPr>
        <w:jc w:val="both"/>
        <w:rPr>
          <w:noProof/>
        </w:rPr>
      </w:pPr>
      <w:r>
        <w:rPr>
          <w:noProof/>
        </w:rPr>
        <w:t>Single Value (list)</w:t>
      </w:r>
    </w:p>
    <w:p w14:paraId="14B23F7B" w14:textId="58D205C3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0E6B875F" wp14:editId="70A11DD8">
            <wp:extent cx="6858000" cy="35863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F344" w14:textId="1B7BC82D" w:rsidR="00012C14" w:rsidRDefault="00012C14" w:rsidP="003D0716">
      <w:pPr>
        <w:jc w:val="both"/>
      </w:pPr>
    </w:p>
    <w:p w14:paraId="76BB2E80" w14:textId="77777777" w:rsidR="00012C14" w:rsidRDefault="00012C14" w:rsidP="003D0716">
      <w:pPr>
        <w:jc w:val="both"/>
      </w:pPr>
    </w:p>
    <w:p w14:paraId="110F1DC6" w14:textId="3F38038E" w:rsidR="00012C14" w:rsidRDefault="00012C14" w:rsidP="003D0716">
      <w:pPr>
        <w:jc w:val="both"/>
      </w:pPr>
      <w:proofErr w:type="gramStart"/>
      <w:r>
        <w:t>Single</w:t>
      </w:r>
      <w:proofErr w:type="gramEnd"/>
      <w:r>
        <w:t xml:space="preserve"> </w:t>
      </w:r>
      <w:proofErr w:type="spellStart"/>
      <w:r>
        <w:t>Value</w:t>
      </w:r>
      <w:proofErr w:type="spellEnd"/>
      <w:r>
        <w:t xml:space="preserve"> (</w:t>
      </w:r>
      <w:proofErr w:type="spellStart"/>
      <w:r>
        <w:t>dropdown</w:t>
      </w:r>
      <w:proofErr w:type="spellEnd"/>
      <w:r>
        <w:t>):</w:t>
      </w:r>
    </w:p>
    <w:p w14:paraId="47B65A70" w14:textId="62ED234B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790616B6" wp14:editId="5D83C168">
            <wp:extent cx="6858000" cy="359228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78"/>
                    <a:stretch/>
                  </pic:blipFill>
                  <pic:spPr bwMode="auto">
                    <a:xfrm>
                      <a:off x="0" y="0"/>
                      <a:ext cx="6858000" cy="359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E3BD" w14:textId="73227BD7" w:rsidR="00012C14" w:rsidRDefault="00012C14" w:rsidP="003D0716">
      <w:pPr>
        <w:jc w:val="both"/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dropdown</w:t>
      </w:r>
      <w:proofErr w:type="spellEnd"/>
      <w:r>
        <w:t>):</w:t>
      </w:r>
    </w:p>
    <w:p w14:paraId="4E946F9A" w14:textId="5F60BD0E" w:rsidR="006A04EE" w:rsidRDefault="006A04EE" w:rsidP="003D0716">
      <w:pPr>
        <w:jc w:val="both"/>
      </w:pPr>
      <w:r>
        <w:rPr>
          <w:noProof/>
        </w:rPr>
        <w:drawing>
          <wp:inline distT="0" distB="0" distL="0" distR="0" wp14:anchorId="1D419F13" wp14:editId="4F7A5533">
            <wp:extent cx="6858000" cy="359228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78"/>
                    <a:stretch/>
                  </pic:blipFill>
                  <pic:spPr bwMode="auto">
                    <a:xfrm>
                      <a:off x="0" y="0"/>
                      <a:ext cx="6858000" cy="359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4EE" w:rsidSect="006A04E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61615B"/>
    <w:multiLevelType w:val="hybridMultilevel"/>
    <w:tmpl w:val="8C6CA5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EE"/>
    <w:rsid w:val="00012C14"/>
    <w:rsid w:val="00090BCB"/>
    <w:rsid w:val="003D0716"/>
    <w:rsid w:val="004C2DC6"/>
    <w:rsid w:val="0057154C"/>
    <w:rsid w:val="006A04EE"/>
    <w:rsid w:val="00C12C4A"/>
    <w:rsid w:val="00D1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4982D"/>
  <w15:chartTrackingRefBased/>
  <w15:docId w15:val="{70A18F26-A9C9-4053-AF2A-ED6FBAF26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2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1</cp:revision>
  <dcterms:created xsi:type="dcterms:W3CDTF">2020-12-21T07:04:00Z</dcterms:created>
  <dcterms:modified xsi:type="dcterms:W3CDTF">2020-12-21T08:22:00Z</dcterms:modified>
</cp:coreProperties>
</file>