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3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84"/>
        <w:gridCol w:w="8193"/>
        <w:gridCol w:w="236"/>
      </w:tblGrid>
      <w:tr w:rsidR="00AE40F6" w14:paraId="1E925456" w14:textId="77777777" w:rsidTr="00965A1B">
        <w:trPr>
          <w:trHeight w:val="1212"/>
        </w:trPr>
        <w:tc>
          <w:tcPr>
            <w:tcW w:w="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71AACE8" w14:textId="77777777" w:rsidR="00AE40F6" w:rsidRDefault="00AE40F6" w:rsidP="00D256EE">
            <w:pPr>
              <w:pStyle w:val="Heading1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5682284" w14:textId="77777777" w:rsidR="00AE40F6" w:rsidRDefault="00AE40F6" w:rsidP="00AE40F6">
            <w:pPr>
              <w:pStyle w:val="Header"/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Unicamp – Universidade Estadual de Campinas</w:t>
            </w:r>
          </w:p>
          <w:p w14:paraId="5700DA73" w14:textId="77777777" w:rsidR="00AE40F6" w:rsidRDefault="00AE40F6" w:rsidP="00AE40F6">
            <w:pPr>
              <w:pStyle w:val="Header"/>
              <w:spacing w:line="360" w:lineRule="atLeast"/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Cs w:val="24"/>
              </w:rPr>
              <w:t>FT - Faculdade de Tecnologia</w:t>
            </w:r>
          </w:p>
          <w:p w14:paraId="56C945F8" w14:textId="77777777" w:rsidR="00AE40F6" w:rsidRDefault="00AE40F6" w:rsidP="00965A1B">
            <w:pPr>
              <w:pStyle w:val="Header"/>
              <w:spacing w:line="360" w:lineRule="atLeast"/>
              <w:ind w:left="-810" w:firstLine="810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Limeira - SP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28E0CEB" w14:textId="77777777" w:rsidR="00AE40F6" w:rsidRDefault="00AE40F6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BA2D3A" w14:textId="23874BDA" w:rsidR="00AE40F6" w:rsidRDefault="00853CA0" w:rsidP="00AE40F6">
      <w:pPr>
        <w:pStyle w:val="Heading1"/>
        <w:spacing w:before="28" w:after="28" w:line="240" w:lineRule="atLeast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Proposta para</w:t>
      </w:r>
      <w:r w:rsidR="00AE40F6">
        <w:rPr>
          <w:rFonts w:ascii="Times New Roman" w:hAnsi="Times New Roman" w:cs="Times New Roman"/>
          <w:szCs w:val="28"/>
        </w:rPr>
        <w:t xml:space="preserve"> Disciplina Trabalho de Conclusão de Curso</w:t>
      </w:r>
      <w:r w:rsidR="00125712">
        <w:rPr>
          <w:rFonts w:ascii="Times New Roman" w:hAnsi="Times New Roman" w:cs="Times New Roman"/>
          <w:szCs w:val="28"/>
        </w:rPr>
        <w:t xml:space="preserve"> – TT907 J</w:t>
      </w:r>
    </w:p>
    <w:p w14:paraId="7765ED92" w14:textId="77777777" w:rsidR="00AE40F6" w:rsidRDefault="00AE40F6" w:rsidP="00AE40F6">
      <w:pPr>
        <w:spacing w:before="28" w:after="28" w:line="240" w:lineRule="atLeast"/>
        <w:jc w:val="center"/>
        <w:rPr>
          <w:sz w:val="20"/>
          <w:szCs w:val="20"/>
        </w:rPr>
      </w:pPr>
    </w:p>
    <w:p w14:paraId="1C5802A3" w14:textId="77777777" w:rsidR="00AE40F6" w:rsidRDefault="00AE40F6" w:rsidP="00AE40F6">
      <w:pPr>
        <w:spacing w:before="28" w:after="28" w:line="240" w:lineRule="atLeast"/>
        <w:ind w:left="142"/>
        <w:jc w:val="both"/>
      </w:pPr>
    </w:p>
    <w:p w14:paraId="7769DFC8" w14:textId="77777777" w:rsidR="00AE40F6" w:rsidRDefault="00AE40F6" w:rsidP="00AE40F6">
      <w:pPr>
        <w:spacing w:line="360" w:lineRule="auto"/>
        <w:jc w:val="both"/>
      </w:pPr>
      <w:r>
        <w:t>Ao Prof</w:t>
      </w:r>
      <w:r w:rsidR="00EE1CD2">
        <w:t>.</w:t>
      </w:r>
      <w:r>
        <w:t xml:space="preserve">(a) responsável por disciplina: </w:t>
      </w:r>
    </w:p>
    <w:p w14:paraId="33BB012E" w14:textId="77777777" w:rsidR="00AE40F6" w:rsidRDefault="00AE40F6" w:rsidP="00AE40F6">
      <w:pPr>
        <w:spacing w:line="360" w:lineRule="auto"/>
        <w:jc w:val="both"/>
      </w:pPr>
      <w:r>
        <w:t>Ref.: Plano do Trabalho de Graduação Interdisciplinar/ Trabalho de Conclusão de Curso</w:t>
      </w:r>
    </w:p>
    <w:p w14:paraId="28290F90" w14:textId="77777777" w:rsidR="00AE40F6" w:rsidRDefault="00AE40F6" w:rsidP="00AE40F6">
      <w:pPr>
        <w:spacing w:before="28" w:after="28" w:line="240" w:lineRule="atLeast"/>
        <w:jc w:val="both"/>
      </w:pPr>
    </w:p>
    <w:p w14:paraId="4A46D696" w14:textId="77777777" w:rsidR="00AE40F6" w:rsidRDefault="00AE40F6" w:rsidP="00AE40F6">
      <w:pPr>
        <w:spacing w:line="360" w:lineRule="auto"/>
        <w:jc w:val="both"/>
        <w:rPr>
          <w:b/>
          <w:bCs/>
        </w:rPr>
      </w:pPr>
      <w:r>
        <w:rPr>
          <w:b/>
          <w:bCs/>
        </w:rPr>
        <w:t>Dados do Aluno:</w:t>
      </w:r>
    </w:p>
    <w:p w14:paraId="1AA31914" w14:textId="77777777" w:rsidR="00AE40F6" w:rsidRDefault="00AE40F6" w:rsidP="00AE40F6">
      <w:pPr>
        <w:spacing w:line="360" w:lineRule="auto"/>
        <w:jc w:val="both"/>
        <w:rPr>
          <w:b/>
          <w:bCs/>
        </w:rPr>
      </w:pPr>
      <w:r>
        <w:rPr>
          <w:b/>
          <w:bCs/>
        </w:rPr>
        <w:t>Discente: Pedro Henrique Silva e Oliveira</w:t>
      </w:r>
      <w:r>
        <w:rPr>
          <w:b/>
          <w:bCs/>
        </w:rPr>
        <w:tab/>
      </w:r>
    </w:p>
    <w:p w14:paraId="7E05CCE8" w14:textId="77777777" w:rsidR="00AE40F6" w:rsidRDefault="00AE40F6" w:rsidP="00AE40F6">
      <w:pPr>
        <w:spacing w:line="360" w:lineRule="auto"/>
        <w:jc w:val="both"/>
        <w:rPr>
          <w:b/>
          <w:bCs/>
        </w:rPr>
      </w:pPr>
      <w:r>
        <w:rPr>
          <w:b/>
          <w:bCs/>
        </w:rPr>
        <w:t>RA: 147642</w:t>
      </w:r>
    </w:p>
    <w:p w14:paraId="3F92ECC6" w14:textId="77777777" w:rsidR="00AE40F6" w:rsidRDefault="00AE40F6" w:rsidP="00AE40F6">
      <w:pPr>
        <w:spacing w:line="360" w:lineRule="auto"/>
        <w:jc w:val="both"/>
        <w:rPr>
          <w:b/>
          <w:bCs/>
        </w:rPr>
      </w:pPr>
      <w:r>
        <w:rPr>
          <w:b/>
          <w:bCs/>
        </w:rPr>
        <w:t>Telefone: (11) 99609-9838</w:t>
      </w:r>
    </w:p>
    <w:p w14:paraId="02923197" w14:textId="77777777" w:rsidR="00AE40F6" w:rsidRDefault="00AE40F6" w:rsidP="00AE40F6">
      <w:pPr>
        <w:spacing w:after="360" w:line="360" w:lineRule="auto"/>
        <w:jc w:val="both"/>
        <w:rPr>
          <w:b/>
          <w:bCs/>
        </w:rPr>
      </w:pPr>
      <w:r>
        <w:rPr>
          <w:b/>
          <w:bCs/>
        </w:rPr>
        <w:t>e-mail: ph.telecom@outlook.com</w:t>
      </w:r>
    </w:p>
    <w:p w14:paraId="3D85102C" w14:textId="670165B7" w:rsidR="00AE40F6" w:rsidRPr="006958FE" w:rsidRDefault="00AE40F6" w:rsidP="00AE40F6">
      <w:pPr>
        <w:spacing w:line="360" w:lineRule="auto"/>
        <w:jc w:val="both"/>
        <w:rPr>
          <w:bCs/>
        </w:rPr>
      </w:pPr>
      <w:r>
        <w:rPr>
          <w:b/>
          <w:bCs/>
        </w:rPr>
        <w:t xml:space="preserve">Nome do Professor Orientador FT: </w:t>
      </w:r>
      <w:r w:rsidR="00853CA0">
        <w:rPr>
          <w:bCs/>
        </w:rPr>
        <w:t>Luís Fernando de Ávila</w:t>
      </w:r>
    </w:p>
    <w:p w14:paraId="34CA492B" w14:textId="77777777" w:rsidR="00AE40F6" w:rsidRPr="006958FE" w:rsidRDefault="00AE40F6" w:rsidP="00AE40F6">
      <w:pPr>
        <w:spacing w:line="360" w:lineRule="auto"/>
        <w:jc w:val="both"/>
        <w:rPr>
          <w:bCs/>
        </w:rPr>
      </w:pPr>
      <w:r>
        <w:rPr>
          <w:b/>
          <w:bCs/>
        </w:rPr>
        <w:t xml:space="preserve">Título do TCC: </w:t>
      </w:r>
      <w:r w:rsidRPr="006958FE">
        <w:rPr>
          <w:bCs/>
        </w:rPr>
        <w:t>Implementação de sistema para contagem múltipla de pulsos</w:t>
      </w:r>
      <w:r w:rsidR="006958FE">
        <w:rPr>
          <w:bCs/>
        </w:rPr>
        <w:t xml:space="preserve"> </w:t>
      </w:r>
      <w:r w:rsidRPr="006958FE">
        <w:rPr>
          <w:bCs/>
        </w:rPr>
        <w:t>utilizando FPGA</w:t>
      </w:r>
    </w:p>
    <w:p w14:paraId="4F65D7A7" w14:textId="03699976" w:rsidR="00EE1CD2" w:rsidRPr="006958FE" w:rsidRDefault="00AE40F6" w:rsidP="00AE40F6">
      <w:pPr>
        <w:spacing w:after="360" w:line="360" w:lineRule="auto"/>
        <w:jc w:val="both"/>
        <w:rPr>
          <w:bCs/>
        </w:rPr>
      </w:pPr>
      <w:r>
        <w:rPr>
          <w:b/>
          <w:bCs/>
        </w:rPr>
        <w:t>Área(s) de conhecimento envolvida no trabalho</w:t>
      </w:r>
      <w:r w:rsidRPr="006958FE">
        <w:rPr>
          <w:bCs/>
        </w:rPr>
        <w:t xml:space="preserve">: </w:t>
      </w:r>
      <w:r w:rsidR="00EE1CD2" w:rsidRPr="006958FE">
        <w:rPr>
          <w:bCs/>
        </w:rPr>
        <w:t xml:space="preserve">Eletrônica Digital, Sistemas digitais, </w:t>
      </w:r>
      <w:bookmarkStart w:id="0" w:name="_GoBack"/>
      <w:bookmarkEnd w:id="0"/>
      <w:r w:rsidR="003B3D38" w:rsidRPr="006958FE">
        <w:rPr>
          <w:bCs/>
        </w:rPr>
        <w:t xml:space="preserve">fóton-contagem, </w:t>
      </w:r>
      <w:r w:rsidR="00853CA0">
        <w:rPr>
          <w:bCs/>
        </w:rPr>
        <w:t>lógica programável</w:t>
      </w:r>
    </w:p>
    <w:p w14:paraId="2A25FA90" w14:textId="77777777" w:rsidR="00853CA0" w:rsidRDefault="00AE40F6" w:rsidP="00672BDB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Atividades a serem desenvolvidas no trabalho: </w:t>
      </w:r>
    </w:p>
    <w:p w14:paraId="0A931CCB" w14:textId="0BFC4968" w:rsidR="00672BDB" w:rsidRDefault="00672BDB" w:rsidP="00672BDB">
      <w:pPr>
        <w:spacing w:line="360" w:lineRule="auto"/>
        <w:jc w:val="both"/>
        <w:rPr>
          <w:bCs/>
        </w:rPr>
      </w:pPr>
      <w:r>
        <w:rPr>
          <w:bCs/>
        </w:rPr>
        <w:t>I</w:t>
      </w:r>
      <w:r w:rsidR="006958FE">
        <w:rPr>
          <w:bCs/>
        </w:rPr>
        <w:t xml:space="preserve">mplementação de um sistema digital, escrito em linguagem VHDL, que realize a </w:t>
      </w:r>
      <w:r>
        <w:rPr>
          <w:bCs/>
        </w:rPr>
        <w:t>contagem</w:t>
      </w:r>
      <w:r w:rsidR="006958FE">
        <w:rPr>
          <w:bCs/>
        </w:rPr>
        <w:t xml:space="preserve"> de </w:t>
      </w:r>
      <w:r>
        <w:rPr>
          <w:bCs/>
        </w:rPr>
        <w:t xml:space="preserve">pulsos de fóton-contagem de </w:t>
      </w:r>
      <w:r w:rsidR="006958FE">
        <w:rPr>
          <w:bCs/>
        </w:rPr>
        <w:t>7 canais independentes</w:t>
      </w:r>
      <w:r>
        <w:rPr>
          <w:bCs/>
        </w:rPr>
        <w:t>;</w:t>
      </w:r>
      <w:r w:rsidR="00965A1B">
        <w:rPr>
          <w:bCs/>
        </w:rPr>
        <w:t xml:space="preserve"> </w:t>
      </w:r>
    </w:p>
    <w:p w14:paraId="2DABF9B3" w14:textId="219887B5" w:rsidR="00672BDB" w:rsidRDefault="00965A1B" w:rsidP="00672BDB">
      <w:pPr>
        <w:spacing w:line="360" w:lineRule="auto"/>
        <w:jc w:val="both"/>
        <w:rPr>
          <w:bCs/>
        </w:rPr>
      </w:pPr>
      <w:r>
        <w:rPr>
          <w:bCs/>
        </w:rPr>
        <w:t xml:space="preserve">Programação do FPGA </w:t>
      </w:r>
      <w:r w:rsidR="00672BDB">
        <w:rPr>
          <w:bCs/>
        </w:rPr>
        <w:t>utilizando u</w:t>
      </w:r>
      <w:r>
        <w:rPr>
          <w:bCs/>
        </w:rPr>
        <w:t xml:space="preserve">ma placa de </w:t>
      </w:r>
      <w:r w:rsidR="00672BDB">
        <w:rPr>
          <w:bCs/>
        </w:rPr>
        <w:t xml:space="preserve">prototipagem e </w:t>
      </w:r>
      <w:r>
        <w:rPr>
          <w:bCs/>
        </w:rPr>
        <w:t>desenvolvimento Altera DE-2</w:t>
      </w:r>
      <w:r w:rsidR="009F6838">
        <w:rPr>
          <w:bCs/>
        </w:rPr>
        <w:t>;</w:t>
      </w:r>
    </w:p>
    <w:p w14:paraId="110F0420" w14:textId="4BFF268C" w:rsidR="00965A1B" w:rsidRPr="00A61CBB" w:rsidRDefault="00965A1B" w:rsidP="00672BDB">
      <w:pPr>
        <w:spacing w:line="360" w:lineRule="auto"/>
        <w:jc w:val="both"/>
        <w:rPr>
          <w:b/>
          <w:bCs/>
        </w:rPr>
      </w:pPr>
      <w:r>
        <w:rPr>
          <w:bCs/>
        </w:rPr>
        <w:t xml:space="preserve"> </w:t>
      </w:r>
      <w:r>
        <w:rPr>
          <w:color w:val="000000"/>
        </w:rPr>
        <w:t xml:space="preserve">Desenvolvimento </w:t>
      </w:r>
      <w:r w:rsidR="00B434A9">
        <w:rPr>
          <w:color w:val="000000"/>
        </w:rPr>
        <w:t>de um programa em Matlab</w:t>
      </w:r>
      <w:r>
        <w:rPr>
          <w:color w:val="000000"/>
        </w:rPr>
        <w:t xml:space="preserve"> que permita ao u</w:t>
      </w:r>
      <w:r w:rsidR="00B434A9">
        <w:rPr>
          <w:color w:val="000000"/>
        </w:rPr>
        <w:t xml:space="preserve">suário </w:t>
      </w:r>
      <w:r w:rsidR="00433C01">
        <w:rPr>
          <w:color w:val="000000"/>
        </w:rPr>
        <w:t>adquirir os dados de contagem</w:t>
      </w:r>
      <w:r w:rsidR="00B434A9">
        <w:rPr>
          <w:color w:val="000000"/>
        </w:rPr>
        <w:t xml:space="preserve"> </w:t>
      </w:r>
      <w:r w:rsidR="00433C01">
        <w:rPr>
          <w:color w:val="000000"/>
        </w:rPr>
        <w:t>do</w:t>
      </w:r>
      <w:r w:rsidR="00B434A9">
        <w:rPr>
          <w:color w:val="000000"/>
        </w:rPr>
        <w:t xml:space="preserve"> FPGA </w:t>
      </w:r>
      <w:r w:rsidR="00433C01">
        <w:rPr>
          <w:color w:val="000000"/>
        </w:rPr>
        <w:t>através de interface serial RS-232, além de</w:t>
      </w:r>
      <w:r>
        <w:rPr>
          <w:color w:val="000000"/>
        </w:rPr>
        <w:t xml:space="preserve"> </w:t>
      </w:r>
      <w:r w:rsidR="00B74529">
        <w:rPr>
          <w:color w:val="000000"/>
        </w:rPr>
        <w:t xml:space="preserve">e </w:t>
      </w:r>
      <w:r>
        <w:rPr>
          <w:color w:val="000000"/>
        </w:rPr>
        <w:t>configura</w:t>
      </w:r>
      <w:r w:rsidR="00B74529">
        <w:rPr>
          <w:color w:val="000000"/>
        </w:rPr>
        <w:t>r</w:t>
      </w:r>
      <w:r>
        <w:rPr>
          <w:color w:val="000000"/>
        </w:rPr>
        <w:t xml:space="preserve"> os parâmetros de cada teste, tais como duração </w:t>
      </w:r>
      <w:r w:rsidR="00B74529">
        <w:rPr>
          <w:color w:val="000000"/>
        </w:rPr>
        <w:t xml:space="preserve">de </w:t>
      </w:r>
      <w:r>
        <w:rPr>
          <w:color w:val="000000"/>
        </w:rPr>
        <w:t xml:space="preserve">aquisição, quantidade de loops, visualização </w:t>
      </w:r>
      <w:r w:rsidR="003F3F7E">
        <w:rPr>
          <w:color w:val="000000"/>
        </w:rPr>
        <w:t>gráfica e salvamento</w:t>
      </w:r>
      <w:r>
        <w:rPr>
          <w:color w:val="000000"/>
        </w:rPr>
        <w:t xml:space="preserve"> em tempo real.</w:t>
      </w:r>
    </w:p>
    <w:p w14:paraId="62F89FEB" w14:textId="77777777" w:rsidR="00433C01" w:rsidRDefault="00433C01">
      <w:pPr>
        <w:spacing w:after="160" w:line="259" w:lineRule="auto"/>
        <w:rPr>
          <w:b/>
          <w:bCs/>
        </w:rPr>
      </w:pPr>
      <w:r>
        <w:br w:type="page"/>
      </w:r>
    </w:p>
    <w:p w14:paraId="081E0D08" w14:textId="1676B489" w:rsidR="00DC7F04" w:rsidRPr="007752F4" w:rsidRDefault="00AE40F6" w:rsidP="000B4F68">
      <w:pPr>
        <w:pStyle w:val="Heading2"/>
        <w:spacing w:before="0" w:after="0" w:line="360" w:lineRule="auto"/>
      </w:pPr>
      <w:r>
        <w:lastRenderedPageBreak/>
        <w:t xml:space="preserve">Cronograma </w:t>
      </w:r>
    </w:p>
    <w:p w14:paraId="7041B143" w14:textId="05C32138" w:rsidR="00DC7F04" w:rsidRDefault="00DC7F04" w:rsidP="000B4F68">
      <w:pPr>
        <w:pStyle w:val="ListParagraph"/>
        <w:numPr>
          <w:ilvl w:val="0"/>
          <w:numId w:val="3"/>
        </w:numPr>
        <w:spacing w:after="240" w:line="276" w:lineRule="auto"/>
      </w:pPr>
      <w:r>
        <w:t>Escrita d</w:t>
      </w:r>
      <w:r w:rsidR="000B4F68">
        <w:t xml:space="preserve">e lógica programável </w:t>
      </w:r>
      <w:r>
        <w:t>em VHDL</w:t>
      </w:r>
      <w:r w:rsidR="000B4F68">
        <w:t xml:space="preserve"> (Linguagem de descrição de Hardware)</w:t>
      </w:r>
      <w:r>
        <w:t xml:space="preserve"> e programação do FPGA;</w:t>
      </w:r>
    </w:p>
    <w:p w14:paraId="48D16273" w14:textId="4E6595BF" w:rsidR="00B56410" w:rsidRDefault="00B56410" w:rsidP="00B56410">
      <w:pPr>
        <w:pStyle w:val="ListParagraph"/>
        <w:numPr>
          <w:ilvl w:val="0"/>
          <w:numId w:val="3"/>
        </w:numPr>
        <w:spacing w:line="276" w:lineRule="auto"/>
      </w:pPr>
      <w:r>
        <w:t>Implementação de programa em Matlab;</w:t>
      </w:r>
    </w:p>
    <w:p w14:paraId="5B88B617" w14:textId="77777777" w:rsidR="00B56410" w:rsidRDefault="00B56410" w:rsidP="00B56410">
      <w:pPr>
        <w:pStyle w:val="ListParagraph"/>
        <w:numPr>
          <w:ilvl w:val="0"/>
          <w:numId w:val="3"/>
        </w:numPr>
        <w:spacing w:after="240" w:line="276" w:lineRule="auto"/>
      </w:pPr>
      <w:r>
        <w:t>Revisão Bibliográfica; definição do plano de trabalho e estudo de artigos e teses já realizados e relacionados ao tema;</w:t>
      </w:r>
    </w:p>
    <w:p w14:paraId="218C2732" w14:textId="4565A233" w:rsidR="00433C01" w:rsidRDefault="00433C01" w:rsidP="000B4F68">
      <w:pPr>
        <w:pStyle w:val="ListParagraph"/>
        <w:numPr>
          <w:ilvl w:val="0"/>
          <w:numId w:val="3"/>
        </w:numPr>
        <w:spacing w:after="360" w:line="276" w:lineRule="auto"/>
        <w:jc w:val="both"/>
        <w:rPr>
          <w:bCs/>
        </w:rPr>
      </w:pPr>
      <w:r w:rsidRPr="00AC2699">
        <w:rPr>
          <w:bCs/>
        </w:rPr>
        <w:t xml:space="preserve">Implementação física do sistema </w:t>
      </w:r>
      <w:r>
        <w:rPr>
          <w:bCs/>
        </w:rPr>
        <w:t xml:space="preserve">para </w:t>
      </w:r>
      <w:r w:rsidRPr="00AC2699">
        <w:rPr>
          <w:bCs/>
        </w:rPr>
        <w:t xml:space="preserve">realização de testes de contagem de emissão fotônica </w:t>
      </w:r>
      <w:r w:rsidR="006578C4">
        <w:rPr>
          <w:bCs/>
        </w:rPr>
        <w:t>U</w:t>
      </w:r>
      <w:r w:rsidRPr="00AC2699">
        <w:rPr>
          <w:bCs/>
        </w:rPr>
        <w:t>ltra-</w:t>
      </w:r>
      <w:r w:rsidR="006578C4">
        <w:rPr>
          <w:bCs/>
        </w:rPr>
        <w:t>F</w:t>
      </w:r>
      <w:r w:rsidRPr="00AC2699">
        <w:rPr>
          <w:bCs/>
        </w:rPr>
        <w:t>raca (UPE);</w:t>
      </w:r>
    </w:p>
    <w:p w14:paraId="18C8719F" w14:textId="77777777" w:rsidR="00433C01" w:rsidRDefault="00433C01" w:rsidP="000B4F68">
      <w:pPr>
        <w:pStyle w:val="ListParagraph"/>
        <w:numPr>
          <w:ilvl w:val="0"/>
          <w:numId w:val="3"/>
        </w:numPr>
        <w:spacing w:after="360" w:line="276" w:lineRule="auto"/>
        <w:jc w:val="both"/>
        <w:rPr>
          <w:bCs/>
        </w:rPr>
      </w:pPr>
      <w:r>
        <w:rPr>
          <w:bCs/>
        </w:rPr>
        <w:t>Redação da monografia do trabalho de conclusão de curso;</w:t>
      </w:r>
    </w:p>
    <w:p w14:paraId="68E37E06" w14:textId="67D63169" w:rsidR="00882B0A" w:rsidRPr="00433C01" w:rsidRDefault="00433C01" w:rsidP="000B4F68">
      <w:pPr>
        <w:pStyle w:val="ListParagraph"/>
        <w:numPr>
          <w:ilvl w:val="0"/>
          <w:numId w:val="3"/>
        </w:numPr>
        <w:spacing w:after="360" w:line="276" w:lineRule="auto"/>
        <w:jc w:val="both"/>
        <w:rPr>
          <w:bCs/>
        </w:rPr>
      </w:pPr>
      <w:r>
        <w:rPr>
          <w:bCs/>
        </w:rPr>
        <w:t>Entrega da monografia e apresentação para banca avaliadora;</w:t>
      </w:r>
    </w:p>
    <w:p w14:paraId="7A66AC3B" w14:textId="77777777" w:rsidR="00882B0A" w:rsidRPr="007752F4" w:rsidRDefault="00882B0A" w:rsidP="00882B0A"/>
    <w:tbl>
      <w:tblPr>
        <w:tblW w:w="52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951"/>
        <w:gridCol w:w="1270"/>
        <w:gridCol w:w="1112"/>
        <w:gridCol w:w="1270"/>
      </w:tblGrid>
      <w:tr w:rsidR="007301DF" w:rsidRPr="007752F4" w14:paraId="3F832FAC" w14:textId="77777777" w:rsidTr="00B56410">
        <w:trPr>
          <w:trHeight w:val="107"/>
          <w:jc w:val="center"/>
        </w:trPr>
        <w:tc>
          <w:tcPr>
            <w:tcW w:w="5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7F86F" w14:textId="6A987AAE" w:rsidR="007301DF" w:rsidRPr="00FD590D" w:rsidRDefault="00B56410" w:rsidP="00730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Cronograma</w:t>
            </w:r>
          </w:p>
        </w:tc>
      </w:tr>
      <w:tr w:rsidR="007301DF" w:rsidRPr="007752F4" w14:paraId="2DC80F07" w14:textId="77777777" w:rsidTr="00B56410">
        <w:trPr>
          <w:trHeight w:val="107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5E8C9" w14:textId="3D71FB3A" w:rsidR="007301DF" w:rsidRPr="007752F4" w:rsidRDefault="007301DF" w:rsidP="007301D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752F4">
              <w:rPr>
                <w:b/>
                <w:bCs/>
                <w:color w:val="000000"/>
                <w:sz w:val="20"/>
                <w:szCs w:val="20"/>
              </w:rPr>
              <w:t>Mês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04D26" w14:textId="58BFB556" w:rsidR="007301DF" w:rsidRPr="00FD590D" w:rsidRDefault="007301DF" w:rsidP="007301DF">
            <w:pPr>
              <w:jc w:val="center"/>
              <w:rPr>
                <w:b/>
                <w:sz w:val="20"/>
                <w:szCs w:val="20"/>
              </w:rPr>
            </w:pPr>
            <w:r w:rsidRPr="00FD590D">
              <w:rPr>
                <w:b/>
                <w:sz w:val="20"/>
                <w:szCs w:val="20"/>
              </w:rPr>
              <w:t>Agosto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C7476" w14:textId="4D9C9934" w:rsidR="007301DF" w:rsidRPr="00FD590D" w:rsidRDefault="007301DF" w:rsidP="007301DF">
            <w:pPr>
              <w:jc w:val="center"/>
              <w:rPr>
                <w:b/>
                <w:sz w:val="20"/>
                <w:szCs w:val="20"/>
              </w:rPr>
            </w:pPr>
            <w:r w:rsidRPr="00FD590D">
              <w:rPr>
                <w:b/>
                <w:sz w:val="20"/>
                <w:szCs w:val="20"/>
              </w:rPr>
              <w:t>Setembro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C9B8D" w14:textId="0BAE4E7D" w:rsidR="007301DF" w:rsidRPr="00FD590D" w:rsidRDefault="007301DF" w:rsidP="007301DF">
            <w:pPr>
              <w:jc w:val="center"/>
              <w:rPr>
                <w:b/>
                <w:sz w:val="20"/>
                <w:szCs w:val="20"/>
              </w:rPr>
            </w:pPr>
            <w:r w:rsidRPr="00FD590D">
              <w:rPr>
                <w:b/>
                <w:sz w:val="20"/>
                <w:szCs w:val="20"/>
              </w:rPr>
              <w:t>Outubro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82B0A" w14:textId="3905C8C8" w:rsidR="007301DF" w:rsidRPr="00FD590D" w:rsidRDefault="007301DF" w:rsidP="007301DF">
            <w:pPr>
              <w:jc w:val="center"/>
              <w:rPr>
                <w:b/>
                <w:sz w:val="20"/>
                <w:szCs w:val="20"/>
              </w:rPr>
            </w:pPr>
            <w:r w:rsidRPr="00FD590D">
              <w:rPr>
                <w:b/>
                <w:sz w:val="20"/>
                <w:szCs w:val="20"/>
              </w:rPr>
              <w:t>Novembro</w:t>
            </w:r>
          </w:p>
        </w:tc>
      </w:tr>
      <w:tr w:rsidR="007301DF" w:rsidRPr="007752F4" w14:paraId="16E112CE" w14:textId="77777777" w:rsidTr="00B56410">
        <w:trPr>
          <w:trHeight w:val="60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C2F7E" w14:textId="77777777" w:rsidR="007301DF" w:rsidRPr="007752F4" w:rsidRDefault="007301DF" w:rsidP="007752F4">
            <w:pPr>
              <w:jc w:val="center"/>
              <w:rPr>
                <w:b/>
                <w:sz w:val="20"/>
              </w:rPr>
            </w:pPr>
            <w:r w:rsidRPr="00410CEF">
              <w:rPr>
                <w:b/>
                <w:sz w:val="20"/>
              </w:rPr>
              <w:t>1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16B7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B38ED" w14:textId="77777777" w:rsidR="007301DF" w:rsidRPr="007752F4" w:rsidRDefault="007301DF" w:rsidP="007752F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3E31F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CDC07" w14:textId="77777777" w:rsidR="007301DF" w:rsidRPr="007752F4" w:rsidRDefault="007301DF" w:rsidP="007752F4"/>
        </w:tc>
      </w:tr>
      <w:tr w:rsidR="007301DF" w:rsidRPr="007752F4" w14:paraId="78576DB7" w14:textId="77777777" w:rsidTr="00B56410">
        <w:trPr>
          <w:trHeight w:val="60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B1FC2" w14:textId="77777777" w:rsidR="007301DF" w:rsidRPr="007752F4" w:rsidRDefault="007301DF" w:rsidP="007752F4">
            <w:pPr>
              <w:jc w:val="center"/>
              <w:rPr>
                <w:b/>
                <w:sz w:val="20"/>
              </w:rPr>
            </w:pPr>
            <w:r w:rsidRPr="00410CEF">
              <w:rPr>
                <w:b/>
                <w:sz w:val="20"/>
              </w:rPr>
              <w:t>2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A9CD9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00653" w14:textId="77777777" w:rsidR="007301DF" w:rsidRPr="007752F4" w:rsidRDefault="007301DF" w:rsidP="007752F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81A9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DEC43" w14:textId="77777777" w:rsidR="007301DF" w:rsidRPr="007752F4" w:rsidRDefault="007301DF" w:rsidP="007752F4"/>
        </w:tc>
      </w:tr>
      <w:tr w:rsidR="007301DF" w:rsidRPr="007752F4" w14:paraId="4103F2D9" w14:textId="77777777" w:rsidTr="006578C4">
        <w:trPr>
          <w:trHeight w:val="60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8FDAA" w14:textId="77777777" w:rsidR="007301DF" w:rsidRPr="007752F4" w:rsidRDefault="007301DF" w:rsidP="007752F4">
            <w:pPr>
              <w:jc w:val="center"/>
              <w:rPr>
                <w:b/>
                <w:sz w:val="20"/>
              </w:rPr>
            </w:pPr>
            <w:r w:rsidRPr="00410CEF">
              <w:rPr>
                <w:b/>
                <w:sz w:val="20"/>
              </w:rPr>
              <w:t>3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6C507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175CE" w14:textId="77777777" w:rsidR="007301DF" w:rsidRPr="007752F4" w:rsidRDefault="007301DF" w:rsidP="007752F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15EFD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5F332" w14:textId="77777777" w:rsidR="007301DF" w:rsidRPr="007752F4" w:rsidRDefault="007301DF" w:rsidP="007752F4"/>
        </w:tc>
      </w:tr>
      <w:tr w:rsidR="007301DF" w:rsidRPr="007752F4" w14:paraId="4EDC3778" w14:textId="77777777" w:rsidTr="006578C4">
        <w:trPr>
          <w:trHeight w:val="60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845E6" w14:textId="77777777" w:rsidR="007301DF" w:rsidRPr="007752F4" w:rsidRDefault="007301DF" w:rsidP="007752F4">
            <w:pPr>
              <w:jc w:val="center"/>
              <w:rPr>
                <w:b/>
                <w:sz w:val="20"/>
              </w:rPr>
            </w:pPr>
            <w:r w:rsidRPr="00410CEF">
              <w:rPr>
                <w:b/>
                <w:sz w:val="20"/>
              </w:rPr>
              <w:t>4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5E0B4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A1B67" w14:textId="77777777" w:rsidR="007301DF" w:rsidRPr="007752F4" w:rsidRDefault="007301DF" w:rsidP="007752F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A193A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6CBF7" w14:textId="77777777" w:rsidR="007301DF" w:rsidRPr="007752F4" w:rsidRDefault="007301DF" w:rsidP="007752F4"/>
        </w:tc>
      </w:tr>
      <w:tr w:rsidR="007301DF" w:rsidRPr="007752F4" w14:paraId="3D01B821" w14:textId="77777777" w:rsidTr="00296CA3">
        <w:trPr>
          <w:trHeight w:val="60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48E423" w14:textId="77777777" w:rsidR="007301DF" w:rsidRPr="007752F4" w:rsidRDefault="007301DF" w:rsidP="007752F4">
            <w:pPr>
              <w:jc w:val="center"/>
              <w:rPr>
                <w:b/>
                <w:sz w:val="20"/>
              </w:rPr>
            </w:pPr>
            <w:r w:rsidRPr="00410CEF">
              <w:rPr>
                <w:b/>
                <w:sz w:val="20"/>
              </w:rPr>
              <w:t>5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3935D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4B60" w14:textId="77777777" w:rsidR="007301DF" w:rsidRPr="007752F4" w:rsidRDefault="007301DF" w:rsidP="007752F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D6DA1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38576" w14:textId="77777777" w:rsidR="007301DF" w:rsidRPr="007752F4" w:rsidRDefault="007301DF" w:rsidP="007752F4"/>
        </w:tc>
      </w:tr>
      <w:tr w:rsidR="007301DF" w:rsidRPr="007752F4" w14:paraId="4C63FFE8" w14:textId="77777777" w:rsidTr="006578C4">
        <w:trPr>
          <w:trHeight w:val="60"/>
          <w:jc w:val="center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01A69A" w14:textId="77777777" w:rsidR="007301DF" w:rsidRPr="007752F4" w:rsidRDefault="007301DF" w:rsidP="007752F4">
            <w:pPr>
              <w:jc w:val="center"/>
              <w:rPr>
                <w:b/>
                <w:sz w:val="20"/>
              </w:rPr>
            </w:pPr>
            <w:r w:rsidRPr="00410CEF">
              <w:rPr>
                <w:b/>
                <w:sz w:val="20"/>
              </w:rPr>
              <w:t>6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FBCF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0DA9" w14:textId="77777777" w:rsidR="007301DF" w:rsidRPr="007752F4" w:rsidRDefault="007301DF" w:rsidP="007752F4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507F4" w14:textId="77777777" w:rsidR="007301DF" w:rsidRPr="007752F4" w:rsidRDefault="007301DF" w:rsidP="007752F4"/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EE359" w14:textId="77777777" w:rsidR="007301DF" w:rsidRPr="007752F4" w:rsidRDefault="007301DF" w:rsidP="007752F4"/>
        </w:tc>
      </w:tr>
    </w:tbl>
    <w:p w14:paraId="78C488FC" w14:textId="77777777" w:rsidR="007752F4" w:rsidRDefault="007752F4" w:rsidP="00AE40F6">
      <w:pPr>
        <w:spacing w:after="360" w:line="360" w:lineRule="auto"/>
        <w:jc w:val="both"/>
        <w:rPr>
          <w:b/>
          <w:bCs/>
        </w:rPr>
      </w:pPr>
    </w:p>
    <w:p w14:paraId="6FED054C" w14:textId="77777777" w:rsidR="00AE40F6" w:rsidRDefault="00AE40F6" w:rsidP="00AE40F6">
      <w:pPr>
        <w:spacing w:after="360" w:line="360" w:lineRule="auto"/>
        <w:jc w:val="both"/>
        <w:rPr>
          <w:b/>
          <w:bCs/>
        </w:rPr>
      </w:pPr>
      <w:r>
        <w:rPr>
          <w:b/>
          <w:bCs/>
        </w:rPr>
        <w:t xml:space="preserve">Referências Bibliográficas: </w:t>
      </w:r>
    </w:p>
    <w:p w14:paraId="72F1254C" w14:textId="77777777" w:rsidR="00410CEF" w:rsidRPr="00410CEF" w:rsidRDefault="00410CEF" w:rsidP="001F5421">
      <w:pPr>
        <w:ind w:firstLine="720"/>
      </w:pPr>
      <w:r w:rsidRPr="00410CEF">
        <w:rPr>
          <w:color w:val="000000"/>
        </w:rPr>
        <w:t xml:space="preserve">Gallep, Cristiano M. </w:t>
      </w:r>
      <w:r w:rsidRPr="00410CEF">
        <w:rPr>
          <w:b/>
          <w:bCs/>
          <w:color w:val="000000"/>
        </w:rPr>
        <w:t>Ultraweak, spontaneous photon emission in seedlings: toxicological and chronobiological applications</w:t>
      </w:r>
      <w:r w:rsidRPr="00410CEF">
        <w:rPr>
          <w:color w:val="000000"/>
        </w:rPr>
        <w:t>. DOI 10.1002/bio.2658</w:t>
      </w:r>
      <w:r w:rsidR="000C2D3F">
        <w:rPr>
          <w:color w:val="000000"/>
        </w:rPr>
        <w:t>;</w:t>
      </w:r>
    </w:p>
    <w:p w14:paraId="2830DC02" w14:textId="77777777" w:rsidR="00410CEF" w:rsidRPr="000C2D3F" w:rsidRDefault="00410CEF" w:rsidP="001F5421">
      <w:pPr>
        <w:ind w:firstLine="708"/>
      </w:pPr>
      <w:r w:rsidRPr="00410CEF">
        <w:rPr>
          <w:color w:val="000000"/>
        </w:rPr>
        <w:t xml:space="preserve">Pedroni, Volnei A. </w:t>
      </w:r>
      <w:r w:rsidRPr="00410CEF">
        <w:rPr>
          <w:b/>
          <w:bCs/>
          <w:color w:val="000000"/>
        </w:rPr>
        <w:t>Circuit Design and Simulation with VHDL.</w:t>
      </w:r>
      <w:r w:rsidRPr="00410CEF">
        <w:rPr>
          <w:color w:val="000000"/>
        </w:rPr>
        <w:t xml:space="preserve"> 2nd ed. 2004</w:t>
      </w:r>
      <w:r w:rsidR="000C2D3F">
        <w:rPr>
          <w:color w:val="000000"/>
        </w:rPr>
        <w:t>;</w:t>
      </w:r>
    </w:p>
    <w:p w14:paraId="7574F4E4" w14:textId="77777777" w:rsidR="00AE40F6" w:rsidRPr="000C2D3F" w:rsidRDefault="00410CEF" w:rsidP="001F5421">
      <w:pPr>
        <w:spacing w:line="360" w:lineRule="auto"/>
        <w:ind w:firstLine="708"/>
        <w:jc w:val="both"/>
        <w:rPr>
          <w:b/>
          <w:bCs/>
        </w:rPr>
      </w:pPr>
      <w:r w:rsidRPr="000C2D3F">
        <w:rPr>
          <w:color w:val="000000"/>
        </w:rPr>
        <w:t xml:space="preserve">D. Branning1,a and S. Bhandari. M. Beck. </w:t>
      </w:r>
      <w:r w:rsidRPr="000C2D3F">
        <w:rPr>
          <w:b/>
          <w:bCs/>
          <w:color w:val="000000"/>
        </w:rPr>
        <w:t xml:space="preserve">Low-cost coincidence-counting electronics for undergraduate quantum optics. </w:t>
      </w:r>
      <w:r w:rsidRPr="000C2D3F">
        <w:rPr>
          <w:color w:val="000000"/>
        </w:rPr>
        <w:t>2009. DOI: 10.1119/1.3116803</w:t>
      </w:r>
      <w:r w:rsidR="000C2D3F">
        <w:rPr>
          <w:color w:val="000000"/>
        </w:rPr>
        <w:t>;</w:t>
      </w:r>
    </w:p>
    <w:p w14:paraId="17B8612C" w14:textId="62C9A1C4" w:rsidR="00AC2699" w:rsidRPr="000C2D3F" w:rsidRDefault="00410CEF" w:rsidP="001F5421">
      <w:pPr>
        <w:rPr>
          <w:b/>
        </w:rPr>
      </w:pPr>
      <w:r w:rsidRPr="000C2D3F">
        <w:tab/>
      </w:r>
      <w:r w:rsidR="000C2D3F" w:rsidRPr="000C2D3F">
        <w:t xml:space="preserve">Homulle, </w:t>
      </w:r>
      <w:r w:rsidRPr="000C2D3F">
        <w:t>Harald</w:t>
      </w:r>
      <w:r w:rsidR="000C2D3F" w:rsidRPr="000C2D3F">
        <w:t>.</w:t>
      </w:r>
      <w:r w:rsidRPr="000C2D3F">
        <w:t xml:space="preserve"> Francesco Regazzoni</w:t>
      </w:r>
      <w:r w:rsidR="000C2D3F" w:rsidRPr="000C2D3F">
        <w:t>,</w:t>
      </w:r>
      <w:r w:rsidRPr="000C2D3F">
        <w:t xml:space="preserve"> Edoardo Charbon </w:t>
      </w:r>
      <w:r w:rsidRPr="000C2D3F">
        <w:rPr>
          <w:b/>
        </w:rPr>
        <w:t>200 MS/s ADC implemented in a FPGA employing TDCs</w:t>
      </w:r>
      <w:r w:rsidR="000C2D3F">
        <w:rPr>
          <w:b/>
        </w:rPr>
        <w:t>;</w:t>
      </w:r>
    </w:p>
    <w:sectPr w:rsidR="00AC2699" w:rsidRPr="000C2D3F" w:rsidSect="00853CA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1EFF" w:usb1="5200FD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A9400B7"/>
    <w:multiLevelType w:val="hybridMultilevel"/>
    <w:tmpl w:val="4050B5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0F6"/>
    <w:rsid w:val="000B4F68"/>
    <w:rsid w:val="000C2D3F"/>
    <w:rsid w:val="00117961"/>
    <w:rsid w:val="00125712"/>
    <w:rsid w:val="00172DA8"/>
    <w:rsid w:val="001865BD"/>
    <w:rsid w:val="001F5421"/>
    <w:rsid w:val="00296CA3"/>
    <w:rsid w:val="003B3D38"/>
    <w:rsid w:val="003F3F7E"/>
    <w:rsid w:val="00410CEF"/>
    <w:rsid w:val="00433C01"/>
    <w:rsid w:val="006578C4"/>
    <w:rsid w:val="00672BDB"/>
    <w:rsid w:val="006958FE"/>
    <w:rsid w:val="00724A2E"/>
    <w:rsid w:val="007301DF"/>
    <w:rsid w:val="007460E3"/>
    <w:rsid w:val="007752F4"/>
    <w:rsid w:val="00853CA0"/>
    <w:rsid w:val="00882B0A"/>
    <w:rsid w:val="0089019F"/>
    <w:rsid w:val="00965A1B"/>
    <w:rsid w:val="009F6838"/>
    <w:rsid w:val="00A61CBB"/>
    <w:rsid w:val="00AC2699"/>
    <w:rsid w:val="00AE40F6"/>
    <w:rsid w:val="00B434A9"/>
    <w:rsid w:val="00B56410"/>
    <w:rsid w:val="00B74529"/>
    <w:rsid w:val="00BB72EB"/>
    <w:rsid w:val="00DC7F04"/>
    <w:rsid w:val="00E32D62"/>
    <w:rsid w:val="00E84086"/>
    <w:rsid w:val="00EE1CD2"/>
    <w:rsid w:val="00EF0B40"/>
    <w:rsid w:val="00F5512B"/>
    <w:rsid w:val="00F65C56"/>
    <w:rsid w:val="00FD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07BBC"/>
  <w15:docId w15:val="{204046FA-0F88-4200-9CC6-FE1CB35D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AE40F6"/>
    <w:pPr>
      <w:keepNext/>
      <w:widowControl w:val="0"/>
      <w:numPr>
        <w:numId w:val="2"/>
      </w:numPr>
      <w:suppressAutoHyphens/>
      <w:outlineLvl w:val="0"/>
    </w:pPr>
    <w:rPr>
      <w:rFonts w:ascii="Liberation Serif" w:eastAsia="DejaVu Sans" w:hAnsi="Liberation Serif" w:cs="DejaVu Sans"/>
      <w:b/>
      <w:bCs/>
      <w:kern w:val="2"/>
      <w:sz w:val="28"/>
      <w:lang w:eastAsia="hi-IN"/>
    </w:rPr>
  </w:style>
  <w:style w:type="paragraph" w:styleId="Heading2">
    <w:name w:val="heading 2"/>
    <w:basedOn w:val="Normal"/>
    <w:next w:val="Normal"/>
    <w:link w:val="Heading2Char"/>
    <w:unhideWhenUsed/>
    <w:qFormat/>
    <w:rsid w:val="00AE40F6"/>
    <w:pPr>
      <w:keepNext/>
      <w:spacing w:before="28" w:after="28" w:line="240" w:lineRule="atLeast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4A2E"/>
    <w:pPr>
      <w:spacing w:after="200"/>
      <w:jc w:val="center"/>
    </w:pPr>
    <w:rPr>
      <w:b/>
      <w:i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E40F6"/>
    <w:rPr>
      <w:rFonts w:ascii="Liberation Serif" w:eastAsia="DejaVu Sans" w:hAnsi="Liberation Serif" w:cs="DejaVu Sans"/>
      <w:b/>
      <w:bCs/>
      <w:kern w:val="2"/>
      <w:sz w:val="28"/>
      <w:szCs w:val="24"/>
      <w:lang w:eastAsia="hi-IN"/>
    </w:rPr>
  </w:style>
  <w:style w:type="character" w:customStyle="1" w:styleId="Heading2Char">
    <w:name w:val="Heading 2 Char"/>
    <w:basedOn w:val="DefaultParagraphFont"/>
    <w:link w:val="Heading2"/>
    <w:rsid w:val="00AE40F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Header">
    <w:name w:val="header"/>
    <w:basedOn w:val="Normal"/>
    <w:link w:val="HeaderChar"/>
    <w:semiHidden/>
    <w:unhideWhenUsed/>
    <w:rsid w:val="00AE40F6"/>
    <w:pPr>
      <w:widowControl w:val="0"/>
      <w:suppressLineNumbers/>
      <w:tabs>
        <w:tab w:val="center" w:pos="4419"/>
        <w:tab w:val="right" w:pos="8838"/>
      </w:tabs>
      <w:suppressAutoHyphens/>
      <w:overflowPunct w:val="0"/>
    </w:pPr>
    <w:rPr>
      <w:rFonts w:ascii="Liberation Serif" w:eastAsia="DejaVu Sans" w:hAnsi="Liberation Serif" w:cs="DejaVu Sans"/>
      <w:kern w:val="2"/>
      <w:szCs w:val="20"/>
      <w:lang w:eastAsia="hi-IN"/>
    </w:rPr>
  </w:style>
  <w:style w:type="character" w:customStyle="1" w:styleId="HeaderChar">
    <w:name w:val="Header Char"/>
    <w:basedOn w:val="DefaultParagraphFont"/>
    <w:link w:val="Header"/>
    <w:semiHidden/>
    <w:rsid w:val="00AE40F6"/>
    <w:rPr>
      <w:rFonts w:ascii="Liberation Serif" w:eastAsia="DejaVu Sans" w:hAnsi="Liberation Serif" w:cs="DejaVu Sans"/>
      <w:kern w:val="2"/>
      <w:sz w:val="24"/>
      <w:szCs w:val="20"/>
      <w:lang w:eastAsia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E40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40F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5A1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C2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5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529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Oliveira</dc:creator>
  <cp:keywords/>
  <dc:description/>
  <cp:lastModifiedBy>Pedro Oliveira</cp:lastModifiedBy>
  <cp:revision>5</cp:revision>
  <dcterms:created xsi:type="dcterms:W3CDTF">2018-03-22T13:42:00Z</dcterms:created>
  <dcterms:modified xsi:type="dcterms:W3CDTF">2019-09-06T15:13:00Z</dcterms:modified>
</cp:coreProperties>
</file>