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621" w:rsidRDefault="00734479">
      <w:pPr>
        <w:pStyle w:val="Heading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E4D78">
        <w:rPr>
          <w:rFonts w:ascii="Times New Roman" w:hAnsi="Times New Roman" w:cs="Times New Roman"/>
          <w:color w:val="000000" w:themeColor="text1"/>
          <w:sz w:val="22"/>
          <w:szCs w:val="22"/>
        </w:rPr>
        <w:t>Computer Graphics Lab Project – Guideline &amp; Instruction</w:t>
      </w:r>
    </w:p>
    <w:p w:rsidR="00F805B9" w:rsidRPr="00F805B9" w:rsidRDefault="00F805B9" w:rsidP="00F805B9"/>
    <w:p w:rsidR="007D4621" w:rsidRPr="001E4D78" w:rsidRDefault="00734479">
      <w:pPr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Department of CSE</w:t>
      </w:r>
      <w:r w:rsidR="00F805B9">
        <w:rPr>
          <w:rFonts w:ascii="Times New Roman" w:hAnsi="Times New Roman" w:cs="Times New Roman"/>
          <w:color w:val="000000" w:themeColor="text1"/>
        </w:rPr>
        <w:t>|</w:t>
      </w:r>
      <w:r w:rsidR="00F805B9">
        <w:rPr>
          <w:rFonts w:ascii="Times New Roman" w:hAnsi="Times New Roman" w:cs="Times New Roman"/>
          <w:color w:val="000000" w:themeColor="text1"/>
        </w:rPr>
        <w:br/>
      </w:r>
      <w:r w:rsidRPr="001E4D78">
        <w:rPr>
          <w:rFonts w:ascii="Times New Roman" w:hAnsi="Times New Roman" w:cs="Times New Roman"/>
          <w:color w:val="000000" w:themeColor="text1"/>
        </w:rPr>
        <w:t>Course: Computer Graphics Lab</w:t>
      </w:r>
      <w:r w:rsidR="00F805B9">
        <w:rPr>
          <w:rFonts w:ascii="Times New Roman" w:hAnsi="Times New Roman" w:cs="Times New Roman"/>
          <w:color w:val="000000" w:themeColor="text1"/>
        </w:rPr>
        <w:br/>
      </w:r>
      <w:r w:rsidRPr="001E4D78">
        <w:rPr>
          <w:rFonts w:ascii="Times New Roman" w:hAnsi="Times New Roman" w:cs="Times New Roman"/>
          <w:color w:val="000000" w:themeColor="text1"/>
        </w:rPr>
        <w:t>Project Type: OpenGL-based Graphics Project (Group-based</w:t>
      </w:r>
      <w:proofErr w:type="gramStart"/>
      <w:r w:rsidRPr="001E4D78">
        <w:rPr>
          <w:rFonts w:ascii="Times New Roman" w:hAnsi="Times New Roman" w:cs="Times New Roman"/>
          <w:color w:val="000000" w:themeColor="text1"/>
        </w:rPr>
        <w:t>)</w:t>
      </w:r>
      <w:proofErr w:type="gramEnd"/>
      <w:r w:rsidR="00F805B9">
        <w:rPr>
          <w:rFonts w:ascii="Times New Roman" w:hAnsi="Times New Roman" w:cs="Times New Roman"/>
          <w:color w:val="000000" w:themeColor="text1"/>
        </w:rPr>
        <w:br/>
      </w:r>
      <w:bookmarkStart w:id="0" w:name="_GoBack"/>
      <w:bookmarkEnd w:id="0"/>
      <w:r w:rsidRPr="001E4D78">
        <w:rPr>
          <w:rFonts w:ascii="Times New Roman" w:hAnsi="Times New Roman" w:cs="Times New Roman"/>
          <w:color w:val="000000" w:themeColor="text1"/>
        </w:rPr>
        <w:t>Total Marks: 40</w:t>
      </w:r>
    </w:p>
    <w:p w:rsidR="007D4621" w:rsidRPr="001E4D78" w:rsidRDefault="00734479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E4D78">
        <w:rPr>
          <w:rFonts w:ascii="Times New Roman" w:hAnsi="Times New Roman" w:cs="Times New Roman"/>
          <w:color w:val="000000" w:themeColor="text1"/>
          <w:sz w:val="22"/>
          <w:szCs w:val="22"/>
        </w:rPr>
        <w:t>Targeted Attributes for Complex Engineering Problem (CEP)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7920"/>
      </w:tblGrid>
      <w:tr w:rsidR="00EF2C17" w:rsidRPr="001E4D78" w:rsidTr="00734479">
        <w:tc>
          <w:tcPr>
            <w:tcW w:w="1728" w:type="dxa"/>
          </w:tcPr>
          <w:p w:rsidR="007D4621" w:rsidRPr="001E4D78" w:rsidRDefault="0073447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E4D78">
              <w:rPr>
                <w:rFonts w:ascii="Times New Roman" w:hAnsi="Times New Roman" w:cs="Times New Roman"/>
                <w:color w:val="000000" w:themeColor="text1"/>
              </w:rPr>
              <w:t>Attribute</w:t>
            </w:r>
          </w:p>
        </w:tc>
        <w:tc>
          <w:tcPr>
            <w:tcW w:w="7920" w:type="dxa"/>
          </w:tcPr>
          <w:p w:rsidR="007D4621" w:rsidRPr="001E4D78" w:rsidRDefault="0073447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E4D78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</w:tr>
      <w:tr w:rsidR="00EF2C17" w:rsidRPr="001E4D78" w:rsidTr="00734479">
        <w:trPr>
          <w:trHeight w:val="845"/>
        </w:trPr>
        <w:tc>
          <w:tcPr>
            <w:tcW w:w="1728" w:type="dxa"/>
          </w:tcPr>
          <w:p w:rsidR="007D4621" w:rsidRPr="001E4D78" w:rsidRDefault="0073447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E4D78">
              <w:rPr>
                <w:rFonts w:ascii="Times New Roman" w:hAnsi="Times New Roman" w:cs="Times New Roman"/>
                <w:color w:val="000000" w:themeColor="text1"/>
              </w:rPr>
              <w:t>EP1</w:t>
            </w:r>
          </w:p>
        </w:tc>
        <w:tc>
          <w:tcPr>
            <w:tcW w:w="7920" w:type="dxa"/>
          </w:tcPr>
          <w:p w:rsidR="007D4621" w:rsidRPr="001E4D78" w:rsidRDefault="0073447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E4D78">
              <w:rPr>
                <w:rFonts w:ascii="Times New Roman" w:hAnsi="Times New Roman" w:cs="Times New Roman"/>
                <w:color w:val="000000" w:themeColor="text1"/>
              </w:rPr>
              <w:t>Depth of Knowledge Required – Requires advanced understanding of computer graphics algorithms, transformations, and rendering concepts.</w:t>
            </w:r>
          </w:p>
        </w:tc>
      </w:tr>
      <w:tr w:rsidR="00EF2C17" w:rsidRPr="001E4D78" w:rsidTr="00734479">
        <w:tc>
          <w:tcPr>
            <w:tcW w:w="1728" w:type="dxa"/>
          </w:tcPr>
          <w:p w:rsidR="007D4621" w:rsidRPr="001E4D78" w:rsidRDefault="0073447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E4D78">
              <w:rPr>
                <w:rFonts w:ascii="Times New Roman" w:hAnsi="Times New Roman" w:cs="Times New Roman"/>
                <w:color w:val="000000" w:themeColor="text1"/>
              </w:rPr>
              <w:t>EP3</w:t>
            </w:r>
          </w:p>
        </w:tc>
        <w:tc>
          <w:tcPr>
            <w:tcW w:w="7920" w:type="dxa"/>
          </w:tcPr>
          <w:p w:rsidR="007D4621" w:rsidRPr="001E4D78" w:rsidRDefault="0073447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E4D78">
              <w:rPr>
                <w:rFonts w:ascii="Times New Roman" w:hAnsi="Times New Roman" w:cs="Times New Roman"/>
                <w:color w:val="000000" w:themeColor="text1"/>
              </w:rPr>
              <w:t>Depth of Analysis Required – Must analyze transformations, shape modeling, object movement, and algorithmic efficiency.</w:t>
            </w:r>
          </w:p>
        </w:tc>
      </w:tr>
      <w:tr w:rsidR="00EF2C17" w:rsidRPr="001E4D78" w:rsidTr="00734479">
        <w:tc>
          <w:tcPr>
            <w:tcW w:w="1728" w:type="dxa"/>
          </w:tcPr>
          <w:p w:rsidR="007D4621" w:rsidRPr="001E4D78" w:rsidRDefault="0073447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E4D78">
              <w:rPr>
                <w:rFonts w:ascii="Times New Roman" w:hAnsi="Times New Roman" w:cs="Times New Roman"/>
                <w:color w:val="000000" w:themeColor="text1"/>
              </w:rPr>
              <w:t>EP5</w:t>
            </w:r>
          </w:p>
        </w:tc>
        <w:tc>
          <w:tcPr>
            <w:tcW w:w="7920" w:type="dxa"/>
          </w:tcPr>
          <w:p w:rsidR="007D4621" w:rsidRPr="001E4D78" w:rsidRDefault="0073447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E4D78">
              <w:rPr>
                <w:rFonts w:ascii="Times New Roman" w:hAnsi="Times New Roman" w:cs="Times New Roman"/>
                <w:color w:val="000000" w:themeColor="text1"/>
              </w:rPr>
              <w:t xml:space="preserve">Extent of Applicable Codes – Apply graphics algorithms such as DDA, Bresenham, Circle algorithm, 2D transformations, </w:t>
            </w:r>
            <w:r w:rsidR="00EF2C17" w:rsidRPr="001E4D78">
              <w:rPr>
                <w:rFonts w:ascii="Times New Roman" w:hAnsi="Times New Roman" w:cs="Times New Roman"/>
                <w:color w:val="000000" w:themeColor="text1"/>
              </w:rPr>
              <w:t>and animation</w:t>
            </w:r>
            <w:r w:rsidRPr="001E4D78">
              <w:rPr>
                <w:rFonts w:ascii="Times New Roman" w:hAnsi="Times New Roman" w:cs="Times New Roman"/>
                <w:color w:val="000000" w:themeColor="text1"/>
              </w:rPr>
              <w:t xml:space="preserve"> logic.</w:t>
            </w:r>
          </w:p>
        </w:tc>
      </w:tr>
    </w:tbl>
    <w:p w:rsidR="007D4621" w:rsidRPr="001E4D78" w:rsidRDefault="00734479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E4D78">
        <w:rPr>
          <w:rFonts w:ascii="Times New Roman" w:hAnsi="Times New Roman" w:cs="Times New Roman"/>
          <w:color w:val="000000" w:themeColor="text1"/>
          <w:sz w:val="22"/>
          <w:szCs w:val="22"/>
        </w:rPr>
        <w:t>Targeted Attributes for Complex Engineering Activities (CEA)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7920"/>
      </w:tblGrid>
      <w:tr w:rsidR="00EF2C17" w:rsidRPr="001E4D78" w:rsidTr="00734479">
        <w:tc>
          <w:tcPr>
            <w:tcW w:w="1728" w:type="dxa"/>
          </w:tcPr>
          <w:p w:rsidR="007D4621" w:rsidRPr="001E4D78" w:rsidRDefault="0073447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E4D78">
              <w:rPr>
                <w:rFonts w:ascii="Times New Roman" w:hAnsi="Times New Roman" w:cs="Times New Roman"/>
                <w:color w:val="000000" w:themeColor="text1"/>
              </w:rPr>
              <w:t>Attribute</w:t>
            </w:r>
          </w:p>
        </w:tc>
        <w:tc>
          <w:tcPr>
            <w:tcW w:w="7920" w:type="dxa"/>
          </w:tcPr>
          <w:p w:rsidR="007D4621" w:rsidRPr="001E4D78" w:rsidRDefault="0073447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E4D78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</w:tr>
      <w:tr w:rsidR="00EF2C17" w:rsidRPr="001E4D78" w:rsidTr="00734479">
        <w:tc>
          <w:tcPr>
            <w:tcW w:w="1728" w:type="dxa"/>
          </w:tcPr>
          <w:p w:rsidR="007D4621" w:rsidRPr="001E4D78" w:rsidRDefault="0073447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E4D78">
              <w:rPr>
                <w:rFonts w:ascii="Times New Roman" w:hAnsi="Times New Roman" w:cs="Times New Roman"/>
                <w:color w:val="000000" w:themeColor="text1"/>
              </w:rPr>
              <w:t>EA1</w:t>
            </w:r>
          </w:p>
        </w:tc>
        <w:tc>
          <w:tcPr>
            <w:tcW w:w="7920" w:type="dxa"/>
          </w:tcPr>
          <w:p w:rsidR="007D4621" w:rsidRPr="001E4D78" w:rsidRDefault="0073447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E4D78">
              <w:rPr>
                <w:rFonts w:ascii="Times New Roman" w:hAnsi="Times New Roman" w:cs="Times New Roman"/>
                <w:color w:val="000000" w:themeColor="text1"/>
              </w:rPr>
              <w:t>Range of Resources – Use OpenGL/FreeGLUT tools, animation logic, real‑time rendering, and debugging resources beyond routine lab tasks.</w:t>
            </w:r>
          </w:p>
        </w:tc>
      </w:tr>
      <w:tr w:rsidR="00EF2C17" w:rsidRPr="001E4D78" w:rsidTr="00734479">
        <w:tc>
          <w:tcPr>
            <w:tcW w:w="1728" w:type="dxa"/>
          </w:tcPr>
          <w:p w:rsidR="007D4621" w:rsidRPr="001E4D78" w:rsidRDefault="0073447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E4D78">
              <w:rPr>
                <w:rFonts w:ascii="Times New Roman" w:hAnsi="Times New Roman" w:cs="Times New Roman"/>
                <w:color w:val="000000" w:themeColor="text1"/>
              </w:rPr>
              <w:t>EA3</w:t>
            </w:r>
          </w:p>
        </w:tc>
        <w:tc>
          <w:tcPr>
            <w:tcW w:w="7920" w:type="dxa"/>
          </w:tcPr>
          <w:p w:rsidR="007D4621" w:rsidRPr="001E4D78" w:rsidRDefault="0073447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E4D78">
              <w:rPr>
                <w:rFonts w:ascii="Times New Roman" w:hAnsi="Times New Roman" w:cs="Times New Roman"/>
                <w:color w:val="000000" w:themeColor="text1"/>
              </w:rPr>
              <w:t>Complexity of Activities – Requires creation of dynamic scenes, multi‑object interactions, transformations, and structured graphics pipelines.</w:t>
            </w:r>
          </w:p>
        </w:tc>
      </w:tr>
    </w:tbl>
    <w:p w:rsidR="007D4621" w:rsidRPr="001E4D78" w:rsidRDefault="00734479">
      <w:pPr>
        <w:pStyle w:val="Heading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E4D78">
        <w:rPr>
          <w:rFonts w:ascii="Times New Roman" w:hAnsi="Times New Roman" w:cs="Times New Roman"/>
          <w:color w:val="000000" w:themeColor="text1"/>
          <w:sz w:val="22"/>
          <w:szCs w:val="22"/>
        </w:rPr>
        <w:t>Instructions to All Student Groups</w:t>
      </w:r>
    </w:p>
    <w:p w:rsidR="007D4621" w:rsidRPr="001E4D78" w:rsidRDefault="00734479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E4D78">
        <w:rPr>
          <w:rFonts w:ascii="Times New Roman" w:hAnsi="Times New Roman" w:cs="Times New Roman"/>
          <w:color w:val="000000" w:themeColor="text1"/>
          <w:sz w:val="22"/>
          <w:szCs w:val="22"/>
        </w:rPr>
        <w:t>1. Project Selection</w:t>
      </w:r>
    </w:p>
    <w:p w:rsidR="007D4621" w:rsidRPr="001E4D78" w:rsidRDefault="00734479">
      <w:pPr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Students are required to select an OpenGL-based Computer Graphics Project that demonstrates the use of graphics primitives, algorithms, 2D transformations, and animations. The project must include the following features:</w:t>
      </w:r>
    </w:p>
    <w:p w:rsidR="007D4621" w:rsidRPr="001E4D78" w:rsidRDefault="0073447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Use of basic graphics primitives (points, lines, polygons, circles).</w:t>
      </w:r>
    </w:p>
    <w:p w:rsidR="007D4621" w:rsidRPr="001E4D78" w:rsidRDefault="0073447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Implementation of at least two graphics algorithms (DDA, Bresenham, Midpoint Circle).</w:t>
      </w:r>
    </w:p>
    <w:p w:rsidR="007D4621" w:rsidRPr="001E4D78" w:rsidRDefault="0073447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Use of 2D transformations (translation, rotation, scaling, reflection, shear).</w:t>
      </w:r>
    </w:p>
    <w:p w:rsidR="007D4621" w:rsidRPr="001E4D78" w:rsidRDefault="0073447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Inclusion of at least one moving/animated object.</w:t>
      </w:r>
    </w:p>
    <w:p w:rsidR="007D4621" w:rsidRPr="001E4D78" w:rsidRDefault="0073447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Meaningful real‑world theme: scenery, monument, structure, or creative digital art.</w:t>
      </w:r>
    </w:p>
    <w:p w:rsidR="007D4621" w:rsidRPr="001E4D78" w:rsidRDefault="0073447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Project must be original and significantly different from weekly lab tasks.</w:t>
      </w:r>
    </w:p>
    <w:p w:rsidR="007D4621" w:rsidRPr="001E4D78" w:rsidRDefault="00734479">
      <w:pPr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lastRenderedPageBreak/>
        <w:t>Suggested project themes:</w:t>
      </w:r>
    </w:p>
    <w:p w:rsidR="007D4621" w:rsidRPr="001E4D78" w:rsidRDefault="0073447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Village scenery with animated objects</w:t>
      </w:r>
    </w:p>
    <w:p w:rsidR="007D4621" w:rsidRPr="001E4D78" w:rsidRDefault="0073447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City traffic or street scene</w:t>
      </w:r>
    </w:p>
    <w:p w:rsidR="007D4621" w:rsidRPr="001E4D78" w:rsidRDefault="0073447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 xml:space="preserve"> Interior design of a room</w:t>
      </w:r>
    </w:p>
    <w:p w:rsidR="007D4621" w:rsidRPr="001E4D78" w:rsidRDefault="0073447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Hut‑bazar with moving elements</w:t>
      </w:r>
    </w:p>
    <w:p w:rsidR="007D4621" w:rsidRPr="001E4D78" w:rsidRDefault="00734479">
      <w:pPr>
        <w:pStyle w:val="ListBullet"/>
        <w:rPr>
          <w:rFonts w:ascii="Times New Roman" w:hAnsi="Times New Roman" w:cs="Times New Roman"/>
          <w:color w:val="000000" w:themeColor="text1"/>
        </w:rPr>
      </w:pPr>
      <w:proofErr w:type="spellStart"/>
      <w:r w:rsidRPr="001E4D78">
        <w:rPr>
          <w:rFonts w:ascii="Times New Roman" w:hAnsi="Times New Roman" w:cs="Times New Roman"/>
          <w:color w:val="000000" w:themeColor="text1"/>
        </w:rPr>
        <w:t>Bangladesher</w:t>
      </w:r>
      <w:proofErr w:type="spellEnd"/>
      <w:r w:rsidRPr="001E4D7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E4D78">
        <w:rPr>
          <w:rFonts w:ascii="Times New Roman" w:hAnsi="Times New Roman" w:cs="Times New Roman"/>
          <w:color w:val="000000" w:themeColor="text1"/>
        </w:rPr>
        <w:t>Shadhinota</w:t>
      </w:r>
      <w:proofErr w:type="spellEnd"/>
      <w:r w:rsidRPr="001E4D78">
        <w:rPr>
          <w:rFonts w:ascii="Times New Roman" w:hAnsi="Times New Roman" w:cs="Times New Roman"/>
          <w:color w:val="000000" w:themeColor="text1"/>
        </w:rPr>
        <w:t xml:space="preserve"> scene</w:t>
      </w:r>
    </w:p>
    <w:p w:rsidR="007D4621" w:rsidRPr="001E4D78" w:rsidRDefault="0073447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Primary school environment</w:t>
      </w:r>
    </w:p>
    <w:p w:rsidR="007D4621" w:rsidRPr="001E4D78" w:rsidRDefault="0073447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Moving cartoon characters in a jungle</w:t>
      </w:r>
    </w:p>
    <w:p w:rsidR="007D4621" w:rsidRPr="001E4D78" w:rsidRDefault="00734479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E4D78">
        <w:rPr>
          <w:rFonts w:ascii="Times New Roman" w:hAnsi="Times New Roman" w:cs="Times New Roman"/>
          <w:color w:val="000000" w:themeColor="text1"/>
          <w:sz w:val="22"/>
          <w:szCs w:val="22"/>
        </w:rPr>
        <w:t>2. Project Requirements Based on EP Mapping</w:t>
      </w:r>
    </w:p>
    <w:p w:rsidR="007D4621" w:rsidRPr="001E4D78" w:rsidRDefault="00734479">
      <w:pPr>
        <w:pStyle w:val="Heading3"/>
        <w:rPr>
          <w:rFonts w:ascii="Times New Roman" w:hAnsi="Times New Roman" w:cs="Times New Roman"/>
          <w:b w:val="0"/>
          <w:color w:val="000000" w:themeColor="text1"/>
        </w:rPr>
      </w:pPr>
      <w:r w:rsidRPr="001E4D78">
        <w:rPr>
          <w:rFonts w:ascii="Times New Roman" w:hAnsi="Times New Roman" w:cs="Times New Roman"/>
          <w:b w:val="0"/>
          <w:color w:val="000000" w:themeColor="text1"/>
        </w:rPr>
        <w:t>EP1 – Depth of Knowledge Required</w:t>
      </w:r>
    </w:p>
    <w:p w:rsidR="007D4621" w:rsidRPr="001E4D78" w:rsidRDefault="00734479">
      <w:pPr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 xml:space="preserve">Your project must demonstrate understanding of computer graphics algorithms, rendering logic, and transformations beyond simple drawing. </w:t>
      </w:r>
    </w:p>
    <w:p w:rsidR="007D4621" w:rsidRPr="001E4D78" w:rsidRDefault="00734479">
      <w:pPr>
        <w:pStyle w:val="Heading3"/>
        <w:rPr>
          <w:rFonts w:ascii="Times New Roman" w:hAnsi="Times New Roman" w:cs="Times New Roman"/>
          <w:b w:val="0"/>
          <w:color w:val="000000" w:themeColor="text1"/>
        </w:rPr>
      </w:pPr>
      <w:r w:rsidRPr="001E4D78">
        <w:rPr>
          <w:rFonts w:ascii="Times New Roman" w:hAnsi="Times New Roman" w:cs="Times New Roman"/>
          <w:b w:val="0"/>
          <w:color w:val="000000" w:themeColor="text1"/>
        </w:rPr>
        <w:t>EP3 – Depth of Analysis Required</w:t>
      </w:r>
    </w:p>
    <w:p w:rsidR="007D4621" w:rsidRPr="001E4D78" w:rsidRDefault="00734479">
      <w:pPr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Students must show analysis of object structures, movement logic, transformation sequences, and algorithm efficiency in rendering.</w:t>
      </w:r>
    </w:p>
    <w:p w:rsidR="007D4621" w:rsidRPr="001E4D78" w:rsidRDefault="00734479">
      <w:pPr>
        <w:pStyle w:val="Heading3"/>
        <w:rPr>
          <w:rFonts w:ascii="Times New Roman" w:hAnsi="Times New Roman" w:cs="Times New Roman"/>
          <w:b w:val="0"/>
          <w:color w:val="000000" w:themeColor="text1"/>
        </w:rPr>
      </w:pPr>
      <w:r w:rsidRPr="001E4D78">
        <w:rPr>
          <w:rFonts w:ascii="Times New Roman" w:hAnsi="Times New Roman" w:cs="Times New Roman"/>
          <w:b w:val="0"/>
          <w:color w:val="000000" w:themeColor="text1"/>
        </w:rPr>
        <w:t>EP5 – Extent of Applicable Codes</w:t>
      </w:r>
    </w:p>
    <w:p w:rsidR="007D4621" w:rsidRPr="001E4D78" w:rsidRDefault="00734479">
      <w:pPr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 xml:space="preserve">Students must incorporate graphics algorithms (DDA, Bresenham, </w:t>
      </w:r>
      <w:proofErr w:type="gramStart"/>
      <w:r w:rsidRPr="001E4D78">
        <w:rPr>
          <w:rFonts w:ascii="Times New Roman" w:hAnsi="Times New Roman" w:cs="Times New Roman"/>
          <w:color w:val="000000" w:themeColor="text1"/>
        </w:rPr>
        <w:t>Midpoint</w:t>
      </w:r>
      <w:proofErr w:type="gramEnd"/>
      <w:r w:rsidRPr="001E4D78">
        <w:rPr>
          <w:rFonts w:ascii="Times New Roman" w:hAnsi="Times New Roman" w:cs="Times New Roman"/>
          <w:color w:val="000000" w:themeColor="text1"/>
        </w:rPr>
        <w:t xml:space="preserve"> Circle), transformation matrices, animation code, and modular programming.</w:t>
      </w:r>
    </w:p>
    <w:p w:rsidR="007D4621" w:rsidRPr="001E4D78" w:rsidRDefault="00734479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E4D78">
        <w:rPr>
          <w:rFonts w:ascii="Times New Roman" w:hAnsi="Times New Roman" w:cs="Times New Roman"/>
          <w:color w:val="000000" w:themeColor="text1"/>
          <w:sz w:val="22"/>
          <w:szCs w:val="22"/>
        </w:rPr>
        <w:t>3. Required Documents and Files</w:t>
      </w:r>
    </w:p>
    <w:p w:rsidR="007D4621" w:rsidRPr="001E4D78" w:rsidRDefault="00734479">
      <w:pPr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Students must submit the following:</w:t>
      </w:r>
    </w:p>
    <w:p w:rsidR="007D4621" w:rsidRPr="001E4D78" w:rsidRDefault="0073447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Project Report (PDF)</w:t>
      </w:r>
    </w:p>
    <w:p w:rsidR="007D4621" w:rsidRPr="001E4D78" w:rsidRDefault="0073447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Cover Page (title, group members, IDs, semester, instructor)</w:t>
      </w:r>
    </w:p>
    <w:p w:rsidR="007D4621" w:rsidRPr="001E4D78" w:rsidRDefault="0073447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Abstract (150–200 words)</w:t>
      </w:r>
    </w:p>
    <w:p w:rsidR="007D4621" w:rsidRPr="001E4D78" w:rsidRDefault="0073447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Introduction and Objective</w:t>
      </w:r>
    </w:p>
    <w:p w:rsidR="007D4621" w:rsidRPr="001E4D78" w:rsidRDefault="0073447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Description of scene and components</w:t>
      </w:r>
    </w:p>
    <w:p w:rsidR="007D4621" w:rsidRPr="001E4D78" w:rsidRDefault="0073447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List of graphics algorithms used</w:t>
      </w:r>
    </w:p>
    <w:p w:rsidR="007D4621" w:rsidRPr="001E4D78" w:rsidRDefault="0073447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Description of transformations and animations</w:t>
      </w:r>
    </w:p>
    <w:p w:rsidR="007D4621" w:rsidRPr="001E4D78" w:rsidRDefault="0073447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Implementation details with code snippets</w:t>
      </w:r>
    </w:p>
    <w:p w:rsidR="009F69CB" w:rsidRPr="009F69CB" w:rsidRDefault="00734479" w:rsidP="009F69CB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F69CB">
        <w:rPr>
          <w:rFonts w:ascii="Times New Roman" w:hAnsi="Times New Roman" w:cs="Times New Roman"/>
          <w:color w:val="000000" w:themeColor="text1"/>
        </w:rPr>
        <w:t>Screenshots of outputs</w:t>
      </w:r>
    </w:p>
    <w:p w:rsidR="009F69CB" w:rsidRPr="009F69CB" w:rsidRDefault="009F69CB" w:rsidP="009F69CB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F69CB">
        <w:rPr>
          <w:rFonts w:ascii="Times New Roman" w:eastAsia="Times New Roman" w:hAnsi="Times New Roman" w:cs="Times New Roman"/>
        </w:rPr>
        <w:t>EP Mapping Description:</w:t>
      </w:r>
    </w:p>
    <w:p w:rsidR="009F69CB" w:rsidRPr="009F69CB" w:rsidRDefault="009F69CB" w:rsidP="009F69CB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9F69CB">
        <w:rPr>
          <w:rFonts w:ascii="Times New Roman" w:hAnsi="Times New Roman" w:cs="Times New Roman"/>
        </w:rPr>
        <w:t>How EP1 is addressed</w:t>
      </w:r>
    </w:p>
    <w:p w:rsidR="009F69CB" w:rsidRPr="009F69CB" w:rsidRDefault="009F69CB" w:rsidP="009F69CB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9F69CB">
        <w:rPr>
          <w:rFonts w:ascii="Times New Roman" w:hAnsi="Times New Roman" w:cs="Times New Roman"/>
        </w:rPr>
        <w:t>How EP3 is addressed</w:t>
      </w:r>
    </w:p>
    <w:p w:rsidR="009F69CB" w:rsidRPr="009F69CB" w:rsidRDefault="009F69CB" w:rsidP="009F69CB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9F69CB">
        <w:rPr>
          <w:rFonts w:ascii="Times New Roman" w:hAnsi="Times New Roman" w:cs="Times New Roman"/>
        </w:rPr>
        <w:t>How EP5 is addressed</w:t>
      </w:r>
    </w:p>
    <w:p w:rsidR="007D4621" w:rsidRPr="009F69CB" w:rsidRDefault="0073447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F69CB">
        <w:rPr>
          <w:rFonts w:ascii="Times New Roman" w:hAnsi="Times New Roman" w:cs="Times New Roman"/>
          <w:color w:val="000000" w:themeColor="text1"/>
        </w:rPr>
        <w:t>Challenges faced and solutions</w:t>
      </w:r>
    </w:p>
    <w:p w:rsidR="007D4621" w:rsidRPr="009F69CB" w:rsidRDefault="0073447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F69CB">
        <w:rPr>
          <w:rFonts w:ascii="Times New Roman" w:hAnsi="Times New Roman" w:cs="Times New Roman"/>
          <w:color w:val="000000" w:themeColor="text1"/>
        </w:rPr>
        <w:t>Source Code Folder (.</w:t>
      </w:r>
      <w:proofErr w:type="spellStart"/>
      <w:r w:rsidRPr="009F69CB">
        <w:rPr>
          <w:rFonts w:ascii="Times New Roman" w:hAnsi="Times New Roman" w:cs="Times New Roman"/>
          <w:color w:val="000000" w:themeColor="text1"/>
        </w:rPr>
        <w:t>cpp</w:t>
      </w:r>
      <w:proofErr w:type="spellEnd"/>
      <w:r w:rsidRPr="009F69CB">
        <w:rPr>
          <w:rFonts w:ascii="Times New Roman" w:hAnsi="Times New Roman" w:cs="Times New Roman"/>
          <w:color w:val="000000" w:themeColor="text1"/>
        </w:rPr>
        <w:t xml:space="preserve"> files)</w:t>
      </w:r>
    </w:p>
    <w:p w:rsidR="007D4621" w:rsidRPr="009F69CB" w:rsidRDefault="0073447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F69CB">
        <w:rPr>
          <w:rFonts w:ascii="Times New Roman" w:hAnsi="Times New Roman" w:cs="Times New Roman"/>
          <w:color w:val="000000" w:themeColor="text1"/>
        </w:rPr>
        <w:t>Optional: Presentation Slides</w:t>
      </w:r>
    </w:p>
    <w:p w:rsidR="007D4621" w:rsidRPr="001E4D78" w:rsidRDefault="00734479">
      <w:pPr>
        <w:pStyle w:val="Heading2"/>
        <w:rPr>
          <w:rFonts w:ascii="Times New Roman" w:hAnsi="Times New Roman" w:cs="Times New Roman"/>
          <w:b w:val="0"/>
          <w:color w:val="000000" w:themeColor="text1"/>
          <w:sz w:val="22"/>
          <w:szCs w:val="22"/>
        </w:rPr>
      </w:pPr>
      <w:r w:rsidRPr="001E4D78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4. Evaluation Rubric</w:t>
      </w:r>
      <w:r w:rsidRPr="001E4D78">
        <w:rPr>
          <w:rFonts w:ascii="Times New Roman" w:hAnsi="Times New Roman" w:cs="Times New Roman"/>
          <w:b w:val="0"/>
          <w:color w:val="000000" w:themeColor="text1"/>
          <w:sz w:val="22"/>
          <w:szCs w:val="22"/>
        </w:rPr>
        <w:t xml:space="preserve"> (Total: 40 Marks)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1368"/>
        <w:gridCol w:w="5220"/>
      </w:tblGrid>
      <w:tr w:rsidR="00EF2C17" w:rsidRPr="001E4D78" w:rsidTr="00734479">
        <w:tc>
          <w:tcPr>
            <w:tcW w:w="2880" w:type="dxa"/>
          </w:tcPr>
          <w:p w:rsidR="007D4621" w:rsidRPr="001E4D78" w:rsidRDefault="0073447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E4D78">
              <w:rPr>
                <w:rFonts w:ascii="Times New Roman" w:hAnsi="Times New Roman" w:cs="Times New Roman"/>
                <w:color w:val="000000" w:themeColor="text1"/>
              </w:rPr>
              <w:t>Criteria</w:t>
            </w:r>
          </w:p>
        </w:tc>
        <w:tc>
          <w:tcPr>
            <w:tcW w:w="1368" w:type="dxa"/>
          </w:tcPr>
          <w:p w:rsidR="007D4621" w:rsidRPr="001E4D78" w:rsidRDefault="0073447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E4D78">
              <w:rPr>
                <w:rFonts w:ascii="Times New Roman" w:hAnsi="Times New Roman" w:cs="Times New Roman"/>
                <w:color w:val="000000" w:themeColor="text1"/>
              </w:rPr>
              <w:t>Marks</w:t>
            </w:r>
          </w:p>
        </w:tc>
        <w:tc>
          <w:tcPr>
            <w:tcW w:w="5220" w:type="dxa"/>
          </w:tcPr>
          <w:p w:rsidR="007D4621" w:rsidRPr="001E4D78" w:rsidRDefault="0073447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E4D78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</w:tr>
      <w:tr w:rsidR="00EF2C17" w:rsidRPr="001E4D78" w:rsidTr="00734479">
        <w:tc>
          <w:tcPr>
            <w:tcW w:w="2880" w:type="dxa"/>
          </w:tcPr>
          <w:p w:rsidR="007D4621" w:rsidRPr="001E4D78" w:rsidRDefault="0073447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E4D78">
              <w:rPr>
                <w:rFonts w:ascii="Times New Roman" w:hAnsi="Times New Roman" w:cs="Times New Roman"/>
                <w:color w:val="000000" w:themeColor="text1"/>
              </w:rPr>
              <w:t>Graphics Complexity &amp; Algorithm Usage (EP1)</w:t>
            </w:r>
          </w:p>
        </w:tc>
        <w:tc>
          <w:tcPr>
            <w:tcW w:w="1368" w:type="dxa"/>
          </w:tcPr>
          <w:p w:rsidR="007D4621" w:rsidRPr="001E4D78" w:rsidRDefault="0073447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E4D78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5220" w:type="dxa"/>
          </w:tcPr>
          <w:p w:rsidR="007D4621" w:rsidRPr="001E4D78" w:rsidRDefault="0073447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E4D78">
              <w:rPr>
                <w:rFonts w:ascii="Times New Roman" w:hAnsi="Times New Roman" w:cs="Times New Roman"/>
                <w:color w:val="000000" w:themeColor="text1"/>
              </w:rPr>
              <w:t>Proper use of algorithms, shapes, transformations, animations.</w:t>
            </w:r>
          </w:p>
        </w:tc>
      </w:tr>
      <w:tr w:rsidR="00EF2C17" w:rsidRPr="001E4D78" w:rsidTr="00734479">
        <w:tc>
          <w:tcPr>
            <w:tcW w:w="2880" w:type="dxa"/>
          </w:tcPr>
          <w:p w:rsidR="007D4621" w:rsidRPr="001E4D78" w:rsidRDefault="0073447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E4D78">
              <w:rPr>
                <w:rFonts w:ascii="Times New Roman" w:hAnsi="Times New Roman" w:cs="Times New Roman"/>
                <w:color w:val="000000" w:themeColor="text1"/>
              </w:rPr>
              <w:t>Analysis &amp; Logical Structure (EP3)</w:t>
            </w:r>
          </w:p>
        </w:tc>
        <w:tc>
          <w:tcPr>
            <w:tcW w:w="1368" w:type="dxa"/>
          </w:tcPr>
          <w:p w:rsidR="007D4621" w:rsidRPr="001E4D78" w:rsidRDefault="0073447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E4D78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5220" w:type="dxa"/>
          </w:tcPr>
          <w:p w:rsidR="007D4621" w:rsidRPr="001E4D78" w:rsidRDefault="0073447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E4D78">
              <w:rPr>
                <w:rFonts w:ascii="Times New Roman" w:hAnsi="Times New Roman" w:cs="Times New Roman"/>
                <w:color w:val="000000" w:themeColor="text1"/>
              </w:rPr>
              <w:t>Analysis of object movement, transformations, modular structure.</w:t>
            </w:r>
          </w:p>
        </w:tc>
      </w:tr>
      <w:tr w:rsidR="00EF2C17" w:rsidRPr="001E4D78" w:rsidTr="00734479">
        <w:tc>
          <w:tcPr>
            <w:tcW w:w="2880" w:type="dxa"/>
          </w:tcPr>
          <w:p w:rsidR="007D4621" w:rsidRPr="001E4D78" w:rsidRDefault="0073447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E4D78">
              <w:rPr>
                <w:rFonts w:ascii="Times New Roman" w:hAnsi="Times New Roman" w:cs="Times New Roman"/>
                <w:color w:val="000000" w:themeColor="text1"/>
              </w:rPr>
              <w:t>Application of Graphics Codes &amp; Realism (EP5)</w:t>
            </w:r>
          </w:p>
        </w:tc>
        <w:tc>
          <w:tcPr>
            <w:tcW w:w="1368" w:type="dxa"/>
          </w:tcPr>
          <w:p w:rsidR="007D4621" w:rsidRPr="001E4D78" w:rsidRDefault="0073447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E4D78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5220" w:type="dxa"/>
          </w:tcPr>
          <w:p w:rsidR="007D4621" w:rsidRPr="001E4D78" w:rsidRDefault="0073447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E4D78">
              <w:rPr>
                <w:rFonts w:ascii="Times New Roman" w:hAnsi="Times New Roman" w:cs="Times New Roman"/>
                <w:color w:val="000000" w:themeColor="text1"/>
              </w:rPr>
              <w:t>Use of OpenGL functions, optimization, realistic modeling.</w:t>
            </w:r>
          </w:p>
        </w:tc>
      </w:tr>
      <w:tr w:rsidR="00EF2C17" w:rsidRPr="001E4D78" w:rsidTr="00734479">
        <w:tc>
          <w:tcPr>
            <w:tcW w:w="2880" w:type="dxa"/>
          </w:tcPr>
          <w:p w:rsidR="007D4621" w:rsidRPr="001E4D78" w:rsidRDefault="0073447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E4D78">
              <w:rPr>
                <w:rFonts w:ascii="Times New Roman" w:hAnsi="Times New Roman" w:cs="Times New Roman"/>
                <w:color w:val="000000" w:themeColor="text1"/>
              </w:rPr>
              <w:t>Documentation &amp; Report</w:t>
            </w:r>
            <w:r w:rsidR="002A0AEF" w:rsidRPr="001E4D78">
              <w:rPr>
                <w:rFonts w:ascii="Times New Roman" w:hAnsi="Times New Roman" w:cs="Times New Roman"/>
                <w:color w:val="000000" w:themeColor="text1"/>
              </w:rPr>
              <w:t xml:space="preserve"> (EA1 &amp; EA3)</w:t>
            </w:r>
          </w:p>
        </w:tc>
        <w:tc>
          <w:tcPr>
            <w:tcW w:w="1368" w:type="dxa"/>
          </w:tcPr>
          <w:p w:rsidR="007D4621" w:rsidRPr="001E4D78" w:rsidRDefault="0073447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E4D78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5220" w:type="dxa"/>
          </w:tcPr>
          <w:p w:rsidR="007D4621" w:rsidRPr="001E4D78" w:rsidRDefault="0073447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E4D78">
              <w:rPr>
                <w:rFonts w:ascii="Times New Roman" w:hAnsi="Times New Roman" w:cs="Times New Roman"/>
                <w:color w:val="000000" w:themeColor="text1"/>
              </w:rPr>
              <w:t xml:space="preserve">Clear explanation, screenshots, </w:t>
            </w:r>
            <w:proofErr w:type="gramStart"/>
            <w:r w:rsidRPr="001E4D78">
              <w:rPr>
                <w:rFonts w:ascii="Times New Roman" w:hAnsi="Times New Roman" w:cs="Times New Roman"/>
                <w:color w:val="000000" w:themeColor="text1"/>
              </w:rPr>
              <w:t>well</w:t>
            </w:r>
            <w:proofErr w:type="gramEnd"/>
            <w:r w:rsidRPr="001E4D78">
              <w:rPr>
                <w:rFonts w:ascii="Times New Roman" w:hAnsi="Times New Roman" w:cs="Times New Roman"/>
                <w:color w:val="000000" w:themeColor="text1"/>
              </w:rPr>
              <w:t>‑structured report.</w:t>
            </w:r>
          </w:p>
        </w:tc>
      </w:tr>
      <w:tr w:rsidR="00EF2C17" w:rsidRPr="001E4D78" w:rsidTr="00734479">
        <w:tc>
          <w:tcPr>
            <w:tcW w:w="2880" w:type="dxa"/>
          </w:tcPr>
          <w:p w:rsidR="007D4621" w:rsidRPr="001E4D78" w:rsidRDefault="0073447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E4D78">
              <w:rPr>
                <w:rFonts w:ascii="Times New Roman" w:hAnsi="Times New Roman" w:cs="Times New Roman"/>
                <w:color w:val="000000" w:themeColor="text1"/>
              </w:rPr>
              <w:t>Project Demonstration &amp; Viva</w:t>
            </w:r>
          </w:p>
        </w:tc>
        <w:tc>
          <w:tcPr>
            <w:tcW w:w="1368" w:type="dxa"/>
          </w:tcPr>
          <w:p w:rsidR="007D4621" w:rsidRPr="001E4D78" w:rsidRDefault="0073447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E4D78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5220" w:type="dxa"/>
          </w:tcPr>
          <w:p w:rsidR="007D4621" w:rsidRPr="001E4D78" w:rsidRDefault="0073447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E4D78">
              <w:rPr>
                <w:rFonts w:ascii="Times New Roman" w:hAnsi="Times New Roman" w:cs="Times New Roman"/>
                <w:color w:val="000000" w:themeColor="text1"/>
              </w:rPr>
              <w:t>Understanding of code, correct explanation, teamwork.</w:t>
            </w:r>
          </w:p>
        </w:tc>
      </w:tr>
    </w:tbl>
    <w:p w:rsidR="007D4621" w:rsidRPr="001E4D78" w:rsidRDefault="00734479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E4D78">
        <w:rPr>
          <w:rFonts w:ascii="Times New Roman" w:hAnsi="Times New Roman" w:cs="Times New Roman"/>
          <w:color w:val="000000" w:themeColor="text1"/>
          <w:sz w:val="22"/>
          <w:szCs w:val="22"/>
        </w:rPr>
        <w:t>5. Submission Instructions</w:t>
      </w:r>
    </w:p>
    <w:p w:rsidR="007D4621" w:rsidRPr="001E4D78" w:rsidRDefault="00734479">
      <w:pPr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Deadline: [Specify Date]</w:t>
      </w:r>
    </w:p>
    <w:p w:rsidR="007D4621" w:rsidRPr="001E4D78" w:rsidRDefault="0022140E">
      <w:pPr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Mode of Submission: BLC and</w:t>
      </w:r>
      <w:r w:rsidR="00734479" w:rsidRPr="001E4D78">
        <w:rPr>
          <w:rFonts w:ascii="Times New Roman" w:hAnsi="Times New Roman" w:cs="Times New Roman"/>
          <w:color w:val="000000" w:themeColor="text1"/>
        </w:rPr>
        <w:t xml:space="preserve"> In‑person</w:t>
      </w:r>
    </w:p>
    <w:p w:rsidR="007D4621" w:rsidRPr="001E4D78" w:rsidRDefault="00734479">
      <w:pPr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Required files:</w:t>
      </w:r>
    </w:p>
    <w:p w:rsidR="007D4621" w:rsidRPr="001E4D78" w:rsidRDefault="0073447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 xml:space="preserve"> Project Report (PDF)</w:t>
      </w:r>
    </w:p>
    <w:p w:rsidR="007D4621" w:rsidRPr="001E4D78" w:rsidRDefault="0073447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Source code folder</w:t>
      </w:r>
    </w:p>
    <w:p w:rsidR="007D4621" w:rsidRPr="001E4D78" w:rsidRDefault="00734479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Optional: Presentation Slides</w:t>
      </w:r>
    </w:p>
    <w:p w:rsidR="00EA6A13" w:rsidRPr="001E4D78" w:rsidRDefault="00EA6A13" w:rsidP="00EA6A13">
      <w:pPr>
        <w:pStyle w:val="Heading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E4D78">
        <w:rPr>
          <w:rFonts w:ascii="Times New Roman" w:hAnsi="Times New Roman" w:cs="Times New Roman"/>
          <w:color w:val="000000" w:themeColor="text1"/>
          <w:sz w:val="22"/>
          <w:szCs w:val="22"/>
        </w:rPr>
        <w:t>Appendix</w:t>
      </w:r>
    </w:p>
    <w:p w:rsidR="00EA6A13" w:rsidRPr="001E4D78" w:rsidRDefault="00EA6A13" w:rsidP="00EA6A13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E4D78">
        <w:rPr>
          <w:rFonts w:ascii="Times New Roman" w:hAnsi="Times New Roman" w:cs="Times New Roman"/>
          <w:color w:val="000000" w:themeColor="text1"/>
          <w:sz w:val="22"/>
          <w:szCs w:val="22"/>
        </w:rPr>
        <w:t>How to Address EP1, EP3, and EP5 in the Computer Graphics Project</w:t>
      </w:r>
    </w:p>
    <w:p w:rsidR="00EA6A13" w:rsidRPr="001E4D78" w:rsidRDefault="00EA6A13" w:rsidP="00EA6A1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EP1 – Apply Knowledge of Computer Graphics Fundamentals</w:t>
      </w:r>
    </w:p>
    <w:p w:rsidR="00EA6A13" w:rsidRPr="001E4D78" w:rsidRDefault="00EA6A13" w:rsidP="00EA6A13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 xml:space="preserve">Use DDA, </w:t>
      </w:r>
      <w:proofErr w:type="spellStart"/>
      <w:r w:rsidRPr="001E4D78">
        <w:rPr>
          <w:rFonts w:ascii="Times New Roman" w:hAnsi="Times New Roman" w:cs="Times New Roman"/>
          <w:color w:val="000000" w:themeColor="text1"/>
        </w:rPr>
        <w:t>Bresenham</w:t>
      </w:r>
      <w:proofErr w:type="spellEnd"/>
      <w:r w:rsidRPr="001E4D78">
        <w:rPr>
          <w:rFonts w:ascii="Times New Roman" w:hAnsi="Times New Roman" w:cs="Times New Roman"/>
          <w:color w:val="000000" w:themeColor="text1"/>
        </w:rPr>
        <w:t>, or Midpoint Circle algorithms in modeling shapes.</w:t>
      </w:r>
    </w:p>
    <w:p w:rsidR="00EA6A13" w:rsidRPr="001E4D78" w:rsidRDefault="00EA6A13" w:rsidP="00EA6A13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Apply 2D transformations such as translation, rotation, and scaling.</w:t>
      </w:r>
    </w:p>
    <w:p w:rsidR="00EA6A13" w:rsidRPr="001E4D78" w:rsidRDefault="00EA6A13" w:rsidP="00EA6A13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Use animation logic to implement smooth object movement.</w:t>
      </w:r>
    </w:p>
    <w:p w:rsidR="00EA6A13" w:rsidRPr="001E4D78" w:rsidRDefault="00EA6A13" w:rsidP="00EA6A13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Implement modular and structured OpenGL code.</w:t>
      </w:r>
    </w:p>
    <w:p w:rsidR="001E4D78" w:rsidRPr="001E4D78" w:rsidRDefault="001E4D78" w:rsidP="001E4D78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</w:rPr>
      </w:pPr>
    </w:p>
    <w:p w:rsidR="001E4D78" w:rsidRPr="001E4D78" w:rsidRDefault="001E4D78" w:rsidP="001E4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E4D78">
        <w:rPr>
          <w:rFonts w:ascii="Times New Roman" w:eastAsia="Times New Roman" w:hAnsi="Times New Roman" w:cs="Times New Roman"/>
          <w:b/>
          <w:bCs/>
        </w:rPr>
        <w:t>Example</w:t>
      </w:r>
      <w:proofErr w:type="gramStart"/>
      <w:r w:rsidRPr="001E4D78">
        <w:rPr>
          <w:rFonts w:ascii="Times New Roman" w:eastAsia="Times New Roman" w:hAnsi="Times New Roman" w:cs="Times New Roman"/>
          <w:b/>
          <w:bCs/>
        </w:rPr>
        <w:t>:</w:t>
      </w:r>
      <w:proofErr w:type="gramEnd"/>
      <w:r w:rsidRPr="001E4D78">
        <w:rPr>
          <w:rFonts w:ascii="Times New Roman" w:eastAsia="Times New Roman" w:hAnsi="Times New Roman" w:cs="Times New Roman"/>
        </w:rPr>
        <w:br/>
        <w:t>Implementing movement using:</w:t>
      </w:r>
    </w:p>
    <w:p w:rsidR="001E4D78" w:rsidRPr="001E4D78" w:rsidRDefault="001E4D78" w:rsidP="001E4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1E4D78">
        <w:rPr>
          <w:rFonts w:ascii="Times New Roman" w:eastAsia="Times New Roman" w:hAnsi="Times New Roman" w:cs="Times New Roman"/>
        </w:rPr>
        <w:t>x += 0.02;   // linear translation</w:t>
      </w:r>
    </w:p>
    <w:p w:rsidR="001E4D78" w:rsidRPr="001E4D78" w:rsidRDefault="001E4D78" w:rsidP="001E4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1E4D78">
        <w:rPr>
          <w:rFonts w:ascii="Times New Roman" w:eastAsia="Times New Roman" w:hAnsi="Times New Roman" w:cs="Times New Roman"/>
        </w:rPr>
        <w:t>glTranslatef</w:t>
      </w:r>
      <w:proofErr w:type="spellEnd"/>
      <w:r w:rsidRPr="001E4D78">
        <w:rPr>
          <w:rFonts w:ascii="Times New Roman" w:eastAsia="Times New Roman" w:hAnsi="Times New Roman" w:cs="Times New Roman"/>
        </w:rPr>
        <w:t>(</w:t>
      </w:r>
      <w:proofErr w:type="gramEnd"/>
      <w:r w:rsidRPr="001E4D78">
        <w:rPr>
          <w:rFonts w:ascii="Times New Roman" w:eastAsia="Times New Roman" w:hAnsi="Times New Roman" w:cs="Times New Roman"/>
        </w:rPr>
        <w:t>x, 0, 0);</w:t>
      </w:r>
    </w:p>
    <w:p w:rsidR="001E4D78" w:rsidRPr="001E4D78" w:rsidRDefault="001E4D78" w:rsidP="001E4D78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</w:rPr>
      </w:pPr>
    </w:p>
    <w:p w:rsidR="00EA6A13" w:rsidRPr="001E4D78" w:rsidRDefault="00EA6A13" w:rsidP="00EA6A1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lastRenderedPageBreak/>
        <w:t>EP3 – Identify, Formulate &amp; Analyze Complex Graphics Problems</w:t>
      </w:r>
    </w:p>
    <w:p w:rsidR="00EA6A13" w:rsidRPr="001E4D78" w:rsidRDefault="00EA6A13" w:rsidP="00EA6A13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 xml:space="preserve">Break a complex scenery into smaller </w:t>
      </w:r>
      <w:proofErr w:type="spellStart"/>
      <w:r w:rsidRPr="001E4D78">
        <w:rPr>
          <w:rFonts w:ascii="Times New Roman" w:hAnsi="Times New Roman" w:cs="Times New Roman"/>
          <w:color w:val="000000" w:themeColor="text1"/>
        </w:rPr>
        <w:t>drawable</w:t>
      </w:r>
      <w:proofErr w:type="spellEnd"/>
      <w:r w:rsidRPr="001E4D78">
        <w:rPr>
          <w:rFonts w:ascii="Times New Roman" w:hAnsi="Times New Roman" w:cs="Times New Roman"/>
          <w:color w:val="000000" w:themeColor="text1"/>
        </w:rPr>
        <w:t xml:space="preserve"> objects.</w:t>
      </w:r>
    </w:p>
    <w:p w:rsidR="00EA6A13" w:rsidRPr="001E4D78" w:rsidRDefault="00EA6A13" w:rsidP="00EA6A13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Analyze how shapes interact and move in the scene.</w:t>
      </w:r>
    </w:p>
    <w:p w:rsidR="00EA6A13" w:rsidRPr="001E4D78" w:rsidRDefault="00EA6A13" w:rsidP="00EA6A13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Use transformations in sequence to model complex behavior.</w:t>
      </w:r>
    </w:p>
    <w:p w:rsidR="00EA6A13" w:rsidRPr="001E4D78" w:rsidRDefault="00EA6A13" w:rsidP="00EA6A13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Manage animation timing and rendering pipeline efficiently.</w:t>
      </w:r>
    </w:p>
    <w:p w:rsidR="001E4D78" w:rsidRPr="001E4D78" w:rsidRDefault="001E4D78" w:rsidP="001E4D7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:rsidR="001E4D78" w:rsidRPr="001E4D78" w:rsidRDefault="001E4D78" w:rsidP="001E4D78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</w:rPr>
      </w:pPr>
      <w:r w:rsidRPr="001E4D78">
        <w:rPr>
          <w:rStyle w:val="Strong"/>
          <w:rFonts w:ascii="Times New Roman" w:hAnsi="Times New Roman" w:cs="Times New Roman"/>
        </w:rPr>
        <w:t>Example:</w:t>
      </w:r>
      <w:r w:rsidRPr="001E4D78">
        <w:rPr>
          <w:rFonts w:ascii="Times New Roman" w:hAnsi="Times New Roman" w:cs="Times New Roman"/>
        </w:rPr>
        <w:br/>
        <w:t>Analyzing how rotation affects an object’s position:</w:t>
      </w:r>
      <w:r w:rsidRPr="001E4D78">
        <w:rPr>
          <w:rFonts w:ascii="Times New Roman" w:hAnsi="Times New Roman" w:cs="Times New Roman"/>
        </w:rPr>
        <w:br/>
      </w:r>
      <w:r w:rsidRPr="001E4D78">
        <w:rPr>
          <w:rStyle w:val="HTMLCode"/>
          <w:rFonts w:ascii="Times New Roman" w:eastAsiaTheme="minorEastAsia" w:hAnsi="Times New Roman" w:cs="Times New Roman"/>
          <w:sz w:val="22"/>
          <w:szCs w:val="22"/>
        </w:rPr>
        <w:t xml:space="preserve">x' = x </w:t>
      </w:r>
      <w:proofErr w:type="spellStart"/>
      <w:r w:rsidRPr="001E4D78">
        <w:rPr>
          <w:rStyle w:val="HTMLCode"/>
          <w:rFonts w:ascii="Times New Roman" w:eastAsiaTheme="minorEastAsia" w:hAnsi="Times New Roman" w:cs="Times New Roman"/>
          <w:sz w:val="22"/>
          <w:szCs w:val="22"/>
        </w:rPr>
        <w:t>cos</w:t>
      </w:r>
      <w:proofErr w:type="spellEnd"/>
      <w:r w:rsidRPr="001E4D78">
        <w:rPr>
          <w:rStyle w:val="HTMLCode"/>
          <w:rFonts w:ascii="Times New Roman" w:eastAsiaTheme="minorEastAsia" w:hAnsi="Times New Roman" w:cs="Times New Roman"/>
          <w:sz w:val="22"/>
          <w:szCs w:val="22"/>
        </w:rPr>
        <w:t xml:space="preserve"> θ – y sin θ</w:t>
      </w:r>
    </w:p>
    <w:p w:rsidR="00EA6A13" w:rsidRPr="001E4D78" w:rsidRDefault="00EA6A13" w:rsidP="00EA6A1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EP5 – Conduct Investigation Using Algorithms &amp; Rendering Codes</w:t>
      </w:r>
    </w:p>
    <w:p w:rsidR="00EA6A13" w:rsidRPr="001E4D78" w:rsidRDefault="00EA6A13" w:rsidP="00EA6A13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Use matrix-based transformations.</w:t>
      </w:r>
    </w:p>
    <w:p w:rsidR="00EA6A13" w:rsidRPr="001E4D78" w:rsidRDefault="00EA6A13" w:rsidP="00EA6A13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Apply iterative rendering logic for animations.</w:t>
      </w:r>
    </w:p>
    <w:p w:rsidR="00EA6A13" w:rsidRPr="001E4D78" w:rsidRDefault="00EA6A13" w:rsidP="00EA6A13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Use algorithmic approaches to optimize drawing.</w:t>
      </w:r>
    </w:p>
    <w:p w:rsidR="00EA6A13" w:rsidRPr="001E4D78" w:rsidRDefault="00EA6A13" w:rsidP="00EA6A13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1E4D78">
        <w:rPr>
          <w:rFonts w:ascii="Times New Roman" w:hAnsi="Times New Roman" w:cs="Times New Roman"/>
          <w:color w:val="000000" w:themeColor="text1"/>
        </w:rPr>
        <w:t>Experiment with colors, shading ideas, and coordinate manipulation.</w:t>
      </w:r>
    </w:p>
    <w:p w:rsidR="001E4D78" w:rsidRPr="001E4D78" w:rsidRDefault="001E4D78" w:rsidP="001E4D7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:rsidR="001E4D78" w:rsidRPr="001E4D78" w:rsidRDefault="001E4D78" w:rsidP="001E4D78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</w:rPr>
      </w:pPr>
      <w:r w:rsidRPr="001E4D78">
        <w:rPr>
          <w:rStyle w:val="Strong"/>
          <w:rFonts w:ascii="Times New Roman" w:hAnsi="Times New Roman" w:cs="Times New Roman"/>
        </w:rPr>
        <w:t>Example</w:t>
      </w:r>
      <w:proofErr w:type="gramStart"/>
      <w:r w:rsidRPr="001E4D78">
        <w:rPr>
          <w:rStyle w:val="Strong"/>
          <w:rFonts w:ascii="Times New Roman" w:hAnsi="Times New Roman" w:cs="Times New Roman"/>
        </w:rPr>
        <w:t>:</w:t>
      </w:r>
      <w:proofErr w:type="gramEnd"/>
      <w:r w:rsidRPr="001E4D78">
        <w:rPr>
          <w:rFonts w:ascii="Times New Roman" w:hAnsi="Times New Roman" w:cs="Times New Roman"/>
        </w:rPr>
        <w:br/>
        <w:t xml:space="preserve">Use of </w:t>
      </w:r>
      <w:proofErr w:type="spellStart"/>
      <w:r w:rsidRPr="001E4D78">
        <w:rPr>
          <w:rStyle w:val="HTMLCode"/>
          <w:rFonts w:ascii="Times New Roman" w:eastAsiaTheme="minorEastAsia" w:hAnsi="Times New Roman" w:cs="Times New Roman"/>
          <w:sz w:val="22"/>
          <w:szCs w:val="22"/>
        </w:rPr>
        <w:t>glPushMatrix</w:t>
      </w:r>
      <w:proofErr w:type="spellEnd"/>
      <w:r w:rsidRPr="001E4D78">
        <w:rPr>
          <w:rStyle w:val="HTMLCode"/>
          <w:rFonts w:ascii="Times New Roman" w:eastAsiaTheme="minorEastAsia" w:hAnsi="Times New Roman" w:cs="Times New Roman"/>
          <w:sz w:val="22"/>
          <w:szCs w:val="22"/>
        </w:rPr>
        <w:t>()</w:t>
      </w:r>
      <w:r w:rsidRPr="001E4D78">
        <w:rPr>
          <w:rFonts w:ascii="Times New Roman" w:hAnsi="Times New Roman" w:cs="Times New Roman"/>
        </w:rPr>
        <w:t xml:space="preserve"> and </w:t>
      </w:r>
      <w:proofErr w:type="spellStart"/>
      <w:r w:rsidRPr="001E4D78">
        <w:rPr>
          <w:rStyle w:val="HTMLCode"/>
          <w:rFonts w:ascii="Times New Roman" w:eastAsiaTheme="minorEastAsia" w:hAnsi="Times New Roman" w:cs="Times New Roman"/>
          <w:sz w:val="22"/>
          <w:szCs w:val="22"/>
        </w:rPr>
        <w:t>glPopMatrix</w:t>
      </w:r>
      <w:proofErr w:type="spellEnd"/>
      <w:r w:rsidRPr="001E4D78">
        <w:rPr>
          <w:rStyle w:val="HTMLCode"/>
          <w:rFonts w:ascii="Times New Roman" w:eastAsiaTheme="minorEastAsia" w:hAnsi="Times New Roman" w:cs="Times New Roman"/>
          <w:sz w:val="22"/>
          <w:szCs w:val="22"/>
        </w:rPr>
        <w:t>()</w:t>
      </w:r>
      <w:r w:rsidRPr="001E4D78">
        <w:rPr>
          <w:rFonts w:ascii="Times New Roman" w:hAnsi="Times New Roman" w:cs="Times New Roman"/>
        </w:rPr>
        <w:t xml:space="preserve"> to isolate transformations.</w:t>
      </w:r>
    </w:p>
    <w:p w:rsidR="00A00628" w:rsidRPr="001E4D78" w:rsidRDefault="00A00628" w:rsidP="00EA6A13">
      <w:pPr>
        <w:pStyle w:val="Heading1"/>
        <w:rPr>
          <w:rFonts w:ascii="Times New Roman" w:hAnsi="Times New Roman" w:cs="Times New Roman"/>
          <w:sz w:val="22"/>
          <w:szCs w:val="22"/>
        </w:rPr>
      </w:pPr>
    </w:p>
    <w:sectPr w:rsidR="00A00628" w:rsidRPr="001E4D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38D0BF9"/>
    <w:multiLevelType w:val="multilevel"/>
    <w:tmpl w:val="FCEC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4D78"/>
    <w:rsid w:val="0022140E"/>
    <w:rsid w:val="0029639D"/>
    <w:rsid w:val="002A0AEF"/>
    <w:rsid w:val="00326F90"/>
    <w:rsid w:val="00734479"/>
    <w:rsid w:val="007A5A27"/>
    <w:rsid w:val="007D4621"/>
    <w:rsid w:val="009F69CB"/>
    <w:rsid w:val="00A00628"/>
    <w:rsid w:val="00A27850"/>
    <w:rsid w:val="00AA1D8D"/>
    <w:rsid w:val="00AC085D"/>
    <w:rsid w:val="00B47730"/>
    <w:rsid w:val="00BE4E8D"/>
    <w:rsid w:val="00CB0664"/>
    <w:rsid w:val="00DD68F2"/>
    <w:rsid w:val="00EA6A13"/>
    <w:rsid w:val="00EF2C17"/>
    <w:rsid w:val="00F805B9"/>
    <w:rsid w:val="00FB7B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849A392-E5F6-445C-B44A-90321F409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1E4D7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E4D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4D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4D78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1E4D78"/>
  </w:style>
  <w:style w:type="character" w:customStyle="1" w:styleId="hljs-comment">
    <w:name w:val="hljs-comment"/>
    <w:basedOn w:val="DefaultParagraphFont"/>
    <w:rsid w:val="001E4D78"/>
  </w:style>
  <w:style w:type="character" w:customStyle="1" w:styleId="hljs-builtin">
    <w:name w:val="hljs-built_in"/>
    <w:basedOn w:val="DefaultParagraphFont"/>
    <w:rsid w:val="001E4D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1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3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D8DE39-164C-4F70-B0CA-DBF3174A2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4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DIU</cp:lastModifiedBy>
  <cp:revision>7</cp:revision>
  <dcterms:created xsi:type="dcterms:W3CDTF">2013-12-23T23:15:00Z</dcterms:created>
  <dcterms:modified xsi:type="dcterms:W3CDTF">2025-11-18T10:07:00Z</dcterms:modified>
  <cp:category/>
</cp:coreProperties>
</file>