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6CD6B" w14:textId="4C408ACB" w:rsidR="6C887792" w:rsidRDefault="6C887792" w:rsidP="4CFA976C">
      <w:pPr>
        <w:spacing w:before="2400" w:after="200"/>
        <w:jc w:val="center"/>
      </w:pPr>
      <w:r w:rsidRPr="4CFA976C">
        <w:rPr>
          <w:rFonts w:ascii="Calibri" w:eastAsia="Calibri" w:hAnsi="Calibri" w:cs="Calibri"/>
          <w:color w:val="595959" w:themeColor="text1" w:themeTint="A6"/>
          <w:sz w:val="28"/>
          <w:szCs w:val="28"/>
        </w:rPr>
        <w:t>Corso di Ingegneria del Software</w:t>
      </w:r>
    </w:p>
    <w:p w14:paraId="1EC58871" w14:textId="62FE16A9" w:rsidR="21FFA090" w:rsidRDefault="21FFA090" w:rsidP="4CFA976C">
      <w:pPr>
        <w:spacing w:after="200"/>
        <w:jc w:val="center"/>
      </w:pPr>
      <w:r w:rsidRPr="4CFA976C">
        <w:rPr>
          <w:rFonts w:ascii="Calibri" w:eastAsia="Calibri" w:hAnsi="Calibri" w:cs="Calibri"/>
          <w:b/>
          <w:bCs/>
          <w:color w:val="1F4E79"/>
          <w:sz w:val="40"/>
          <w:szCs w:val="40"/>
        </w:rPr>
        <w:t>CamperTrip</w:t>
      </w:r>
    </w:p>
    <w:p w14:paraId="18E4D724" w14:textId="6B2B4D98" w:rsidR="21FFA090" w:rsidRDefault="21FFA090" w:rsidP="4CFA976C">
      <w:pPr>
        <w:pBdr>
          <w:top w:val="single" w:sz="8" w:space="12" w:color="1F4E79"/>
          <w:bottom w:val="single" w:sz="8" w:space="12" w:color="1F4E79"/>
        </w:pBdr>
        <w:spacing w:before="400" w:after="200"/>
        <w:jc w:val="center"/>
      </w:pPr>
      <w:r w:rsidRPr="4CFA976C">
        <w:rPr>
          <w:rFonts w:ascii="Calibri" w:eastAsia="Calibri" w:hAnsi="Calibri" w:cs="Calibri"/>
          <w:b/>
          <w:bCs/>
          <w:sz w:val="34"/>
          <w:szCs w:val="34"/>
        </w:rPr>
        <w:t>Problem Statement</w:t>
      </w:r>
    </w:p>
    <w:p w14:paraId="1868AFDE" w14:textId="65A23F06" w:rsidR="6C887792" w:rsidRDefault="6C887792" w:rsidP="4CFA976C">
      <w:pPr>
        <w:spacing w:before="1200" w:after="120"/>
        <w:jc w:val="center"/>
      </w:pPr>
      <w:r w:rsidRPr="4CFA976C">
        <w:rPr>
          <w:rFonts w:ascii="Calibri" w:eastAsia="Calibri" w:hAnsi="Calibri" w:cs="Calibri"/>
          <w:color w:val="595959" w:themeColor="text1" w:themeTint="A6"/>
          <w:sz w:val="26"/>
          <w:szCs w:val="26"/>
        </w:rPr>
        <w:t>Gruppo di lavoro</w:t>
      </w:r>
    </w:p>
    <w:p w14:paraId="2450201A" w14:textId="494BE146" w:rsidR="6C887792" w:rsidRDefault="6C887792" w:rsidP="4CFA976C">
      <w:pPr>
        <w:spacing w:after="80"/>
        <w:jc w:val="center"/>
      </w:pPr>
      <w:r w:rsidRPr="4CFA976C">
        <w:rPr>
          <w:rFonts w:ascii="Calibri" w:eastAsia="Calibri" w:hAnsi="Calibri" w:cs="Calibri"/>
          <w:b/>
          <w:bCs/>
          <w:sz w:val="28"/>
          <w:szCs w:val="28"/>
        </w:rPr>
        <w:t>Pietro Montella</w:t>
      </w:r>
    </w:p>
    <w:p w14:paraId="6E998717" w14:textId="5330836A" w:rsidR="6C887792" w:rsidRDefault="6C887792" w:rsidP="4CFA976C">
      <w:pPr>
        <w:spacing w:after="80"/>
        <w:jc w:val="center"/>
      </w:pPr>
      <w:r w:rsidRPr="4CFA976C">
        <w:rPr>
          <w:rFonts w:ascii="Calibri" w:eastAsia="Calibri" w:hAnsi="Calibri" w:cs="Calibri"/>
          <w:b/>
          <w:bCs/>
          <w:sz w:val="28"/>
          <w:szCs w:val="28"/>
        </w:rPr>
        <w:t>Tobia Cesarano</w:t>
      </w:r>
    </w:p>
    <w:p w14:paraId="203B48F9" w14:textId="76B7AEA2" w:rsidR="6C887792" w:rsidRDefault="6C887792" w:rsidP="4CFA976C">
      <w:pPr>
        <w:spacing w:after="80"/>
        <w:jc w:val="center"/>
      </w:pPr>
      <w:r w:rsidRPr="4CFA976C">
        <w:rPr>
          <w:rFonts w:ascii="Calibri" w:eastAsia="Calibri" w:hAnsi="Calibri" w:cs="Calibri"/>
          <w:b/>
          <w:bCs/>
          <w:sz w:val="28"/>
          <w:szCs w:val="28"/>
        </w:rPr>
        <w:t>Raffaele Montuori</w:t>
      </w:r>
      <w:r w:rsidR="5B7B9E4C" w:rsidRPr="4CFA976C">
        <w:rPr>
          <w:rFonts w:ascii="Calibri" w:eastAsia="Calibri" w:hAnsi="Calibri" w:cs="Calibri"/>
          <w:b/>
          <w:bCs/>
          <w:sz w:val="28"/>
          <w:szCs w:val="28"/>
        </w:rPr>
        <w:t xml:space="preserve"> </w:t>
      </w:r>
    </w:p>
    <w:p w14:paraId="64D88402" w14:textId="6A91E64F" w:rsidR="4CFA976C" w:rsidRDefault="4CFA976C" w:rsidP="4CFA976C">
      <w:pPr>
        <w:spacing w:after="80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5D083286" w14:textId="2EF7D316" w:rsidR="4CFA976C" w:rsidRDefault="4CFA976C">
      <w:r>
        <w:br w:type="page"/>
      </w:r>
    </w:p>
    <w:p w14:paraId="410194E4" w14:textId="7DB7038D" w:rsidR="0C2C6B91" w:rsidRDefault="0C2C6B91" w:rsidP="4CFA976C">
      <w:pPr>
        <w:pStyle w:val="Titolo1"/>
        <w:spacing w:after="160"/>
        <w:rPr>
          <w:rFonts w:ascii="Calibri" w:eastAsia="Calibri" w:hAnsi="Calibri" w:cs="Calibri"/>
          <w:b/>
          <w:bCs/>
          <w:color w:val="1F4E79"/>
          <w:sz w:val="32"/>
          <w:szCs w:val="32"/>
        </w:rPr>
      </w:pPr>
      <w:r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lastRenderedPageBreak/>
        <w:t>1. Situazione a</w:t>
      </w:r>
      <w:r w:rsidR="66D8A916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>ttuale</w:t>
      </w:r>
    </w:p>
    <w:p w14:paraId="2C12E969" w14:textId="3CB706B4" w:rsidR="7FBC7A2C" w:rsidRDefault="7FBC7A2C" w:rsidP="4CFA976C">
      <w:pPr>
        <w:pStyle w:val="Titolo2"/>
      </w:pPr>
      <w:r w:rsidRPr="4CFA976C">
        <w:rPr>
          <w:b/>
          <w:bCs/>
          <w:color w:val="2E75B6"/>
          <w:sz w:val="26"/>
          <w:szCs w:val="26"/>
        </w:rPr>
        <w:t>1.1 Descrizione del problema</w:t>
      </w:r>
    </w:p>
    <w:p w14:paraId="20E52EFC" w14:textId="3BC64480" w:rsidR="0543CBDB" w:rsidRDefault="0543CBDB" w:rsidP="4CFA976C">
      <w:pPr>
        <w:spacing w:before="240" w:after="24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 xml:space="preserve">Oggi chi vuole fare una vacanza in camper usa strumenti separati. Per </w:t>
      </w:r>
      <w:r w:rsidRPr="4CFA976C">
        <w:rPr>
          <w:rFonts w:ascii="Calibri" w:eastAsia="Calibri" w:hAnsi="Calibri" w:cs="Calibri"/>
          <w:b/>
          <w:bCs/>
        </w:rPr>
        <w:t>noleggiare</w:t>
      </w:r>
      <w:r w:rsidRPr="4CFA976C">
        <w:rPr>
          <w:rFonts w:ascii="Calibri" w:eastAsia="Calibri" w:hAnsi="Calibri" w:cs="Calibri"/>
        </w:rPr>
        <w:t xml:space="preserve"> il mezzo si rivolge a portali o agenzie, mentre per </w:t>
      </w:r>
      <w:r w:rsidRPr="4CFA976C">
        <w:rPr>
          <w:rFonts w:ascii="Calibri" w:eastAsia="Calibri" w:hAnsi="Calibri" w:cs="Calibri"/>
          <w:b/>
          <w:bCs/>
        </w:rPr>
        <w:t>organizzare l’itinerario</w:t>
      </w:r>
      <w:r w:rsidRPr="4CFA976C">
        <w:rPr>
          <w:rFonts w:ascii="Calibri" w:eastAsia="Calibri" w:hAnsi="Calibri" w:cs="Calibri"/>
        </w:rPr>
        <w:t xml:space="preserve"> consulta blog, forum e social network. Le due cose non sono collegate, e questo crea alcuni problemi:</w:t>
      </w:r>
    </w:p>
    <w:p w14:paraId="7F0D6DEB" w14:textId="71693B11" w:rsidR="0543CBDB" w:rsidRDefault="0543CBDB" w:rsidP="4CFA976C">
      <w:pPr>
        <w:pStyle w:val="Paragrafoelenco"/>
        <w:numPr>
          <w:ilvl w:val="0"/>
          <w:numId w:val="14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>chi legge il racconto di un viaggio non sa con quale camper è stato fatto, né se è disponibile a noleggio;</w:t>
      </w:r>
    </w:p>
    <w:p w14:paraId="07792B62" w14:textId="75882EB4" w:rsidR="0543CBDB" w:rsidRDefault="0543CBDB" w:rsidP="4CFA976C">
      <w:pPr>
        <w:pStyle w:val="Paragrafoelenco"/>
        <w:numPr>
          <w:ilvl w:val="0"/>
          <w:numId w:val="14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>chi noleggia un camper non trova itinerari pensati per quel tipo di mezzo;</w:t>
      </w:r>
    </w:p>
    <w:p w14:paraId="0CD712A5" w14:textId="68CDAB79" w:rsidR="0543CBDB" w:rsidRDefault="0543CBDB" w:rsidP="4CFA976C">
      <w:pPr>
        <w:pStyle w:val="Paragrafoelenco"/>
        <w:numPr>
          <w:ilvl w:val="0"/>
          <w:numId w:val="14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>chi ha già viaggiato non ha un posto dedicato dove raccontare il proprio percorso, con tappe, foto e consigli.</w:t>
      </w:r>
    </w:p>
    <w:p w14:paraId="54D7A3DD" w14:textId="0D164244" w:rsidR="012802A1" w:rsidRDefault="012802A1" w:rsidP="4CFA976C">
      <w:pPr>
        <w:spacing w:before="240" w:after="240"/>
        <w:rPr>
          <w:rFonts w:ascii="Calibri" w:eastAsia="Calibri" w:hAnsi="Calibri" w:cs="Calibri"/>
          <w:highlight w:val="yellow"/>
        </w:rPr>
      </w:pPr>
      <w:r w:rsidRPr="4CFA976C">
        <w:rPr>
          <w:rFonts w:ascii="Calibri" w:eastAsia="Calibri" w:hAnsi="Calibri" w:cs="Calibri"/>
          <w:b/>
          <w:bCs/>
          <w:highlight w:val="yellow"/>
        </w:rPr>
        <w:t>Perché affrontare il problema adesso?</w:t>
      </w:r>
      <w:r w:rsidRPr="4CFA976C">
        <w:rPr>
          <w:rFonts w:ascii="Calibri" w:eastAsia="Calibri" w:hAnsi="Calibri" w:cs="Calibri"/>
          <w:highlight w:val="yellow"/>
        </w:rPr>
        <w:t xml:space="preserve"> Sono cambiate sia la domanda sia la tecnologia:</w:t>
      </w:r>
    </w:p>
    <w:p w14:paraId="12133D6B" w14:textId="607D46C3" w:rsidR="012802A1" w:rsidRDefault="012802A1" w:rsidP="4CFA976C">
      <w:pPr>
        <w:pStyle w:val="Paragrafoelenco"/>
        <w:numPr>
          <w:ilvl w:val="0"/>
          <w:numId w:val="13"/>
        </w:numPr>
        <w:spacing w:after="0"/>
        <w:rPr>
          <w:rFonts w:ascii="Calibri" w:eastAsia="Calibri" w:hAnsi="Calibri" w:cs="Calibri"/>
          <w:highlight w:val="yellow"/>
        </w:rPr>
      </w:pPr>
      <w:r w:rsidRPr="4CFA976C">
        <w:rPr>
          <w:rFonts w:ascii="Calibri" w:eastAsia="Calibri" w:hAnsi="Calibri" w:cs="Calibri"/>
          <w:i/>
          <w:iCs/>
          <w:highlight w:val="yellow"/>
        </w:rPr>
        <w:t>Dominio applicativo:</w:t>
      </w:r>
      <w:r w:rsidRPr="4CFA976C">
        <w:rPr>
          <w:rFonts w:ascii="Calibri" w:eastAsia="Calibri" w:hAnsi="Calibri" w:cs="Calibri"/>
          <w:highlight w:val="yellow"/>
        </w:rPr>
        <w:t xml:space="preserve"> il turismo in camper è in forte crescita e sta diventando comune anche il noleggio tra privati.</w:t>
      </w:r>
    </w:p>
    <w:p w14:paraId="5517D52A" w14:textId="4B919BC2" w:rsidR="012802A1" w:rsidRDefault="012802A1" w:rsidP="4CFA976C">
      <w:pPr>
        <w:pStyle w:val="Paragrafoelenco"/>
        <w:numPr>
          <w:ilvl w:val="0"/>
          <w:numId w:val="13"/>
        </w:numPr>
        <w:spacing w:after="0"/>
        <w:rPr>
          <w:rFonts w:ascii="Calibri" w:eastAsia="Calibri" w:hAnsi="Calibri" w:cs="Calibri"/>
          <w:highlight w:val="yellow"/>
        </w:rPr>
      </w:pPr>
      <w:r w:rsidRPr="4CFA976C">
        <w:rPr>
          <w:rFonts w:ascii="Calibri" w:eastAsia="Calibri" w:hAnsi="Calibri" w:cs="Calibri"/>
          <w:i/>
          <w:iCs/>
          <w:highlight w:val="yellow"/>
        </w:rPr>
        <w:t>Dominio della soluzione:</w:t>
      </w:r>
      <w:r w:rsidRPr="4CFA976C">
        <w:rPr>
          <w:rFonts w:ascii="Calibri" w:eastAsia="Calibri" w:hAnsi="Calibri" w:cs="Calibri"/>
          <w:highlight w:val="yellow"/>
        </w:rPr>
        <w:t xml:space="preserve"> gli smartphone sono diffusi, le mappe online sono facili da integrare e le applicazioni web permettono di costruire comunità di utenti.</w:t>
      </w:r>
    </w:p>
    <w:p w14:paraId="0FB8E76F" w14:textId="30D7D1DB" w:rsidR="4CFA976C" w:rsidRDefault="4CFA976C" w:rsidP="4CFA976C"/>
    <w:p w14:paraId="3D6CB981" w14:textId="2A1084CD" w:rsidR="0476FEBD" w:rsidRDefault="0476FEBD" w:rsidP="4CFA976C">
      <w:pPr>
        <w:pStyle w:val="Titolo2"/>
      </w:pPr>
      <w:r w:rsidRPr="4CFA976C">
        <w:rPr>
          <w:b/>
          <w:bCs/>
          <w:color w:val="2E75B6"/>
          <w:sz w:val="26"/>
          <w:szCs w:val="26"/>
        </w:rPr>
        <w:t>1.</w:t>
      </w:r>
      <w:r w:rsidR="40279782" w:rsidRPr="4CFA976C">
        <w:rPr>
          <w:b/>
          <w:bCs/>
          <w:color w:val="2E75B6"/>
          <w:sz w:val="26"/>
          <w:szCs w:val="26"/>
        </w:rPr>
        <w:t>2</w:t>
      </w:r>
      <w:r w:rsidRPr="4CFA976C">
        <w:rPr>
          <w:b/>
          <w:bCs/>
          <w:color w:val="2E75B6"/>
          <w:sz w:val="26"/>
          <w:szCs w:val="26"/>
        </w:rPr>
        <w:t xml:space="preserve"> Obiettivi</w:t>
      </w:r>
    </w:p>
    <w:p w14:paraId="324FA697" w14:textId="5A79F77D" w:rsidR="7690F97E" w:rsidRDefault="7690F97E" w:rsidP="4CFA976C">
      <w:pPr>
        <w:spacing w:before="240" w:after="24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 xml:space="preserve">Il sistema, chiamato </w:t>
      </w:r>
      <w:r w:rsidRPr="4CFA976C">
        <w:rPr>
          <w:rFonts w:ascii="Calibri" w:eastAsia="Calibri" w:hAnsi="Calibri" w:cs="Calibri"/>
          <w:b/>
          <w:bCs/>
        </w:rPr>
        <w:t>CamperTrip</w:t>
      </w:r>
      <w:r w:rsidRPr="4CFA976C">
        <w:rPr>
          <w:rFonts w:ascii="Calibri" w:eastAsia="Calibri" w:hAnsi="Calibri" w:cs="Calibri"/>
        </w:rPr>
        <w:t>, deve:</w:t>
      </w:r>
    </w:p>
    <w:p w14:paraId="549DD86D" w14:textId="3C678393" w:rsidR="7690F97E" w:rsidRDefault="7690F97E" w:rsidP="4CFA976C">
      <w:pPr>
        <w:pStyle w:val="Paragrafoelenco"/>
        <w:numPr>
          <w:ilvl w:val="0"/>
          <w:numId w:val="12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>permettere agli utenti di cercare, prenotare e recensire camper;</w:t>
      </w:r>
    </w:p>
    <w:p w14:paraId="1BB75EFB" w14:textId="3F4DFF20" w:rsidR="7690F97E" w:rsidRDefault="7690F97E" w:rsidP="4CFA976C">
      <w:pPr>
        <w:pStyle w:val="Paragrafoelenco"/>
        <w:numPr>
          <w:ilvl w:val="0"/>
          <w:numId w:val="12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>permettere ai proprietari di mettere a noleggio i propri camper e gestirne le richieste;</w:t>
      </w:r>
    </w:p>
    <w:p w14:paraId="288BBA57" w14:textId="0F43108B" w:rsidR="7690F97E" w:rsidRDefault="7690F97E" w:rsidP="4CFA976C">
      <w:pPr>
        <w:pStyle w:val="Paragrafoelenco"/>
        <w:numPr>
          <w:ilvl w:val="0"/>
          <w:numId w:val="12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>permettere agli utenti di creare, pubblicare e consultare road trip fatti di tappe, foto e descrizioni;</w:t>
      </w:r>
    </w:p>
    <w:p w14:paraId="6E452B64" w14:textId="583F55AF" w:rsidR="7690F97E" w:rsidRDefault="7690F97E" w:rsidP="4CFA976C">
      <w:pPr>
        <w:pStyle w:val="Paragrafoelenco"/>
        <w:numPr>
          <w:ilvl w:val="0"/>
          <w:numId w:val="12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>collegare i due mondi: un road trip può indicare il camper usato, e chi lo legge può noleggiare lo stesso mezzo;</w:t>
      </w:r>
    </w:p>
    <w:p w14:paraId="57567603" w14:textId="2DADA2AE" w:rsidR="7690F97E" w:rsidRDefault="7690F97E" w:rsidP="4CFA976C">
      <w:pPr>
        <w:pStyle w:val="Paragrafoelenco"/>
        <w:numPr>
          <w:ilvl w:val="0"/>
          <w:numId w:val="12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</w:rPr>
        <w:t xml:space="preserve">offrire agli amministratori strumenti per </w:t>
      </w:r>
      <w:r w:rsidR="21FF0153" w:rsidRPr="4CFA976C">
        <w:rPr>
          <w:rFonts w:ascii="Calibri" w:eastAsia="Calibri" w:hAnsi="Calibri" w:cs="Calibri"/>
        </w:rPr>
        <w:t xml:space="preserve">gestire </w:t>
      </w:r>
      <w:r w:rsidRPr="4CFA976C">
        <w:rPr>
          <w:rFonts w:ascii="Calibri" w:eastAsia="Calibri" w:hAnsi="Calibri" w:cs="Calibri"/>
        </w:rPr>
        <w:t>i contenuti.</w:t>
      </w:r>
    </w:p>
    <w:p w14:paraId="04FEF09F" w14:textId="235F6E79" w:rsidR="7690F97E" w:rsidRDefault="7690F97E" w:rsidP="4CFA976C">
      <w:pPr>
        <w:spacing w:before="240" w:after="240"/>
        <w:rPr>
          <w:rFonts w:ascii="Calibri" w:eastAsia="Calibri" w:hAnsi="Calibri" w:cs="Calibri"/>
          <w:highlight w:val="yellow"/>
        </w:rPr>
      </w:pPr>
      <w:r w:rsidRPr="4CFA976C">
        <w:rPr>
          <w:rFonts w:ascii="Calibri" w:eastAsia="Calibri" w:hAnsi="Calibri" w:cs="Calibri"/>
          <w:b/>
          <w:bCs/>
          <w:highlight w:val="yellow"/>
        </w:rPr>
        <w:t>Confini del sistema.</w:t>
      </w:r>
      <w:r w:rsidRPr="4CFA976C">
        <w:rPr>
          <w:rFonts w:ascii="Calibri" w:eastAsia="Calibri" w:hAnsi="Calibri" w:cs="Calibri"/>
          <w:highlight w:val="yellow"/>
        </w:rPr>
        <w:t xml:space="preserve"> Sono </w:t>
      </w:r>
      <w:r w:rsidRPr="4CFA976C">
        <w:rPr>
          <w:rFonts w:ascii="Calibri" w:eastAsia="Calibri" w:hAnsi="Calibri" w:cs="Calibri"/>
          <w:i/>
          <w:iCs/>
          <w:highlight w:val="yellow"/>
        </w:rPr>
        <w:t>dentro</w:t>
      </w:r>
      <w:r w:rsidRPr="4CFA976C">
        <w:rPr>
          <w:rFonts w:ascii="Calibri" w:eastAsia="Calibri" w:hAnsi="Calibri" w:cs="Calibri"/>
          <w:highlight w:val="yellow"/>
        </w:rPr>
        <w:t xml:space="preserve"> il sistema la ricerca, la prenotazione, la gestione dei camper, i road trip</w:t>
      </w:r>
      <w:r w:rsidR="4A0AAAC8" w:rsidRPr="4CFA976C">
        <w:rPr>
          <w:rFonts w:ascii="Calibri" w:eastAsia="Calibri" w:hAnsi="Calibri" w:cs="Calibri"/>
          <w:highlight w:val="yellow"/>
        </w:rPr>
        <w:t xml:space="preserve">, </w:t>
      </w:r>
      <w:r w:rsidRPr="4CFA976C">
        <w:rPr>
          <w:rFonts w:ascii="Calibri" w:eastAsia="Calibri" w:hAnsi="Calibri" w:cs="Calibri"/>
          <w:highlight w:val="yellow"/>
        </w:rPr>
        <w:t>la moderazione</w:t>
      </w:r>
      <w:r w:rsidR="3981751A" w:rsidRPr="4CFA976C">
        <w:rPr>
          <w:rFonts w:ascii="Calibri" w:eastAsia="Calibri" w:hAnsi="Calibri" w:cs="Calibri"/>
          <w:highlight w:val="yellow"/>
        </w:rPr>
        <w:t xml:space="preserve"> e il pagamento</w:t>
      </w:r>
      <w:r w:rsidRPr="4CFA976C">
        <w:rPr>
          <w:rFonts w:ascii="Calibri" w:eastAsia="Calibri" w:hAnsi="Calibri" w:cs="Calibri"/>
          <w:highlight w:val="yellow"/>
        </w:rPr>
        <w:t xml:space="preserve">. Sono </w:t>
      </w:r>
      <w:r w:rsidRPr="4CFA976C">
        <w:rPr>
          <w:rFonts w:ascii="Calibri" w:eastAsia="Calibri" w:hAnsi="Calibri" w:cs="Calibri"/>
          <w:i/>
          <w:iCs/>
          <w:highlight w:val="yellow"/>
        </w:rPr>
        <w:t>fuori</w:t>
      </w:r>
      <w:r w:rsidR="1AFC6A5C" w:rsidRPr="4CFA976C">
        <w:rPr>
          <w:rFonts w:ascii="Calibri" w:eastAsia="Calibri" w:hAnsi="Calibri" w:cs="Calibri"/>
          <w:highlight w:val="yellow"/>
        </w:rPr>
        <w:t xml:space="preserve"> </w:t>
      </w:r>
      <w:r w:rsidRPr="4CFA976C">
        <w:rPr>
          <w:rFonts w:ascii="Calibri" w:eastAsia="Calibri" w:hAnsi="Calibri" w:cs="Calibri"/>
          <w:highlight w:val="yellow"/>
        </w:rPr>
        <w:t>la stipula del contratto di noleggio e la consegna fisica del mezzo.</w:t>
      </w:r>
      <w:r w:rsidR="393CE87D" w:rsidRPr="4CFA976C">
        <w:rPr>
          <w:rFonts w:ascii="Calibri" w:eastAsia="Calibri" w:hAnsi="Calibri" w:cs="Calibri"/>
          <w:highlight w:val="yellow"/>
        </w:rPr>
        <w:t xml:space="preserve"> QUESTA ROBA FORSE VA SCRITTA NEI REQUISITI.</w:t>
      </w:r>
    </w:p>
    <w:p w14:paraId="39F9F6FE" w14:textId="44C30DA9" w:rsidR="4CFA976C" w:rsidRDefault="4CFA976C">
      <w:r>
        <w:br w:type="page"/>
      </w:r>
    </w:p>
    <w:p w14:paraId="3AB96252" w14:textId="014078E8" w:rsidR="6C887792" w:rsidRDefault="6C887792" w:rsidP="4CFA976C">
      <w:pPr>
        <w:spacing w:before="240" w:after="240"/>
      </w:pPr>
      <w:r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lastRenderedPageBreak/>
        <w:t xml:space="preserve">2. </w:t>
      </w:r>
      <w:r w:rsidR="3EC93BAE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>Requisiti</w:t>
      </w:r>
    </w:p>
    <w:p w14:paraId="2F2D393B" w14:textId="0A9F11AE" w:rsidR="1C694DB9" w:rsidRDefault="1C694DB9" w:rsidP="4CFA976C">
      <w:pPr>
        <w:pStyle w:val="Titolo2"/>
      </w:pPr>
      <w:r w:rsidRPr="4CFA976C">
        <w:rPr>
          <w:b/>
          <w:bCs/>
          <w:color w:val="2E75B6"/>
          <w:sz w:val="26"/>
          <w:szCs w:val="26"/>
        </w:rPr>
        <w:t>2.1 Requisiti funzionali</w:t>
      </w:r>
    </w:p>
    <w:tbl>
      <w:tblPr>
        <w:tblStyle w:val="Grigliatabella"/>
        <w:tblW w:w="0" w:type="auto"/>
        <w:tblLook w:val="06A0" w:firstRow="1" w:lastRow="0" w:firstColumn="1" w:lastColumn="0" w:noHBand="1" w:noVBand="1"/>
      </w:tblPr>
      <w:tblGrid>
        <w:gridCol w:w="1949"/>
        <w:gridCol w:w="7066"/>
      </w:tblGrid>
      <w:tr w:rsidR="4CFA976C" w14:paraId="7ABD0E9B" w14:textId="77777777" w:rsidTr="4CFA976C">
        <w:trPr>
          <w:trHeight w:val="300"/>
        </w:trPr>
        <w:tc>
          <w:tcPr>
            <w:tcW w:w="1949" w:type="dxa"/>
            <w:vAlign w:val="center"/>
          </w:tcPr>
          <w:p w14:paraId="5BB4F740" w14:textId="7BE5F842" w:rsidR="4CFA976C" w:rsidRDefault="4CFA976C" w:rsidP="4CFA976C">
            <w:pPr>
              <w:rPr>
                <w:rFonts w:ascii="Calibri" w:eastAsia="Calibri" w:hAnsi="Calibri" w:cs="Calibri"/>
                <w:b/>
                <w:bCs/>
                <w:highlight w:val="yellow"/>
              </w:rPr>
            </w:pPr>
            <w:r w:rsidRPr="4CFA976C">
              <w:rPr>
                <w:rFonts w:ascii="Calibri" w:eastAsia="Calibri" w:hAnsi="Calibri" w:cs="Calibri"/>
                <w:b/>
                <w:bCs/>
                <w:highlight w:val="yellow"/>
              </w:rPr>
              <w:t>Categoria</w:t>
            </w:r>
          </w:p>
        </w:tc>
        <w:tc>
          <w:tcPr>
            <w:tcW w:w="7066" w:type="dxa"/>
            <w:vAlign w:val="center"/>
          </w:tcPr>
          <w:p w14:paraId="01ABB4D6" w14:textId="563EC91B" w:rsidR="4CFA976C" w:rsidRDefault="4CFA976C" w:rsidP="4CFA976C">
            <w:pPr>
              <w:rPr>
                <w:rFonts w:ascii="Calibri" w:eastAsia="Calibri" w:hAnsi="Calibri" w:cs="Calibri"/>
                <w:b/>
                <w:bCs/>
                <w:highlight w:val="yellow"/>
              </w:rPr>
            </w:pPr>
            <w:r w:rsidRPr="4CFA976C">
              <w:rPr>
                <w:rFonts w:ascii="Calibri" w:eastAsia="Calibri" w:hAnsi="Calibri" w:cs="Calibri"/>
                <w:b/>
                <w:bCs/>
                <w:highlight w:val="yellow"/>
              </w:rPr>
              <w:t xml:space="preserve">Requisito </w:t>
            </w:r>
            <w:r w:rsidR="703938E0" w:rsidRPr="4CFA976C">
              <w:rPr>
                <w:rFonts w:ascii="Calibri" w:eastAsia="Calibri" w:hAnsi="Calibri" w:cs="Calibri"/>
                <w:b/>
                <w:bCs/>
                <w:highlight w:val="yellow"/>
              </w:rPr>
              <w:t>funzionale</w:t>
            </w:r>
          </w:p>
        </w:tc>
      </w:tr>
      <w:tr w:rsidR="4CFA976C" w14:paraId="3D1F2EE8" w14:textId="77777777" w:rsidTr="4CFA976C">
        <w:trPr>
          <w:trHeight w:val="850"/>
        </w:trPr>
        <w:tc>
          <w:tcPr>
            <w:tcW w:w="1949" w:type="dxa"/>
            <w:vMerge w:val="restart"/>
            <w:vAlign w:val="center"/>
          </w:tcPr>
          <w:p w14:paraId="7B22CED3" w14:textId="509C7A47" w:rsidR="703938E0" w:rsidRDefault="703938E0" w:rsidP="4CFA976C">
            <w:pPr>
              <w:spacing w:before="240" w:after="240"/>
              <w:jc w:val="center"/>
              <w:rPr>
                <w:rFonts w:ascii="Calibri" w:eastAsia="Calibri" w:hAnsi="Calibri" w:cs="Calibri"/>
                <w:b/>
                <w:bCs/>
                <w:highlight w:val="yellow"/>
              </w:rPr>
            </w:pPr>
            <w:r w:rsidRPr="4CFA976C">
              <w:rPr>
                <w:rFonts w:ascii="Calibri" w:eastAsia="Calibri" w:hAnsi="Calibri" w:cs="Calibri"/>
                <w:b/>
                <w:bCs/>
                <w:highlight w:val="yellow"/>
              </w:rPr>
              <w:t>Gestione utenti</w:t>
            </w:r>
          </w:p>
        </w:tc>
        <w:tc>
          <w:tcPr>
            <w:tcW w:w="7066" w:type="dxa"/>
            <w:vAlign w:val="center"/>
          </w:tcPr>
          <w:p w14:paraId="1BE25451" w14:textId="113A39B1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RF1 – Il sistema permette la registrazione e il login con e-mail e password.</w:t>
            </w:r>
          </w:p>
        </w:tc>
      </w:tr>
      <w:tr w:rsidR="4CFA976C" w14:paraId="37C1B3BD" w14:textId="77777777" w:rsidTr="4CFA976C">
        <w:trPr>
          <w:trHeight w:val="850"/>
        </w:trPr>
        <w:tc>
          <w:tcPr>
            <w:tcW w:w="1949" w:type="dxa"/>
            <w:vMerge/>
          </w:tcPr>
          <w:p w14:paraId="16BC97C4" w14:textId="77777777" w:rsidR="00321C5D" w:rsidRDefault="00321C5D"/>
        </w:tc>
        <w:tc>
          <w:tcPr>
            <w:tcW w:w="7066" w:type="dxa"/>
            <w:vAlign w:val="center"/>
          </w:tcPr>
          <w:p w14:paraId="7F403C3C" w14:textId="092B5074" w:rsidR="2DEAC4DA" w:rsidRDefault="2DEAC4DA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RF2 – L’utente può modificare il proprio profilo.</w:t>
            </w:r>
          </w:p>
        </w:tc>
      </w:tr>
      <w:tr w:rsidR="4CFA976C" w14:paraId="6CA9FED9" w14:textId="77777777" w:rsidTr="4CFA976C">
        <w:trPr>
          <w:trHeight w:val="850"/>
        </w:trPr>
        <w:tc>
          <w:tcPr>
            <w:tcW w:w="1949" w:type="dxa"/>
            <w:vMerge/>
          </w:tcPr>
          <w:p w14:paraId="5E0AE7F6" w14:textId="77777777" w:rsidR="00321C5D" w:rsidRDefault="00321C5D"/>
        </w:tc>
        <w:tc>
          <w:tcPr>
            <w:tcW w:w="7066" w:type="dxa"/>
            <w:vAlign w:val="center"/>
          </w:tcPr>
          <w:p w14:paraId="49183AC4" w14:textId="5586D07F" w:rsidR="2DEAC4DA" w:rsidRDefault="2DEAC4DA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RF3 – L’utente può consultare e annullare le proprie prenotazioni.</w:t>
            </w:r>
          </w:p>
        </w:tc>
      </w:tr>
      <w:tr w:rsidR="4CFA976C" w14:paraId="339F9CE9" w14:textId="77777777" w:rsidTr="4CFA976C">
        <w:trPr>
          <w:trHeight w:val="850"/>
        </w:trPr>
        <w:tc>
          <w:tcPr>
            <w:tcW w:w="1949" w:type="dxa"/>
            <w:vMerge w:val="restart"/>
            <w:vAlign w:val="center"/>
          </w:tcPr>
          <w:p w14:paraId="7594A6E8" w14:textId="75CFBF8E" w:rsidR="703938E0" w:rsidRDefault="703938E0" w:rsidP="4CFA976C">
            <w:pPr>
              <w:spacing w:before="240" w:after="240"/>
              <w:jc w:val="center"/>
              <w:rPr>
                <w:rFonts w:ascii="Calibri" w:eastAsia="Calibri" w:hAnsi="Calibri" w:cs="Calibri"/>
                <w:b/>
                <w:bCs/>
                <w:highlight w:val="yellow"/>
              </w:rPr>
            </w:pPr>
            <w:r w:rsidRPr="4CFA976C">
              <w:rPr>
                <w:rFonts w:ascii="Calibri" w:eastAsia="Calibri" w:hAnsi="Calibri" w:cs="Calibri"/>
                <w:b/>
                <w:bCs/>
                <w:highlight w:val="yellow"/>
              </w:rPr>
              <w:t>Noleggio</w:t>
            </w:r>
          </w:p>
        </w:tc>
        <w:tc>
          <w:tcPr>
            <w:tcW w:w="7066" w:type="dxa"/>
            <w:vAlign w:val="center"/>
          </w:tcPr>
          <w:p w14:paraId="4EAF1A64" w14:textId="40F18032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</w:t>
            </w:r>
            <w:r w:rsidR="253A03CD" w:rsidRPr="4CFA976C">
              <w:rPr>
                <w:rFonts w:ascii="Calibri" w:eastAsia="Calibri" w:hAnsi="Calibri" w:cs="Calibri"/>
                <w:highlight w:val="yellow"/>
              </w:rPr>
              <w:t>4</w:t>
            </w:r>
            <w:r w:rsidRPr="4CFA976C">
              <w:rPr>
                <w:rFonts w:ascii="Calibri" w:eastAsia="Calibri" w:hAnsi="Calibri" w:cs="Calibri"/>
                <w:highlight w:val="yellow"/>
              </w:rPr>
              <w:t xml:space="preserve"> – L’utente può cercare camper per località, date, posti letto e prezzo massimo.</w:t>
            </w:r>
          </w:p>
        </w:tc>
      </w:tr>
      <w:tr w:rsidR="4CFA976C" w14:paraId="394C7E66" w14:textId="77777777" w:rsidTr="4CFA976C">
        <w:trPr>
          <w:trHeight w:val="850"/>
        </w:trPr>
        <w:tc>
          <w:tcPr>
            <w:tcW w:w="1949" w:type="dxa"/>
            <w:vMerge/>
          </w:tcPr>
          <w:p w14:paraId="01BD4719" w14:textId="77777777" w:rsidR="00321C5D" w:rsidRDefault="00321C5D"/>
        </w:tc>
        <w:tc>
          <w:tcPr>
            <w:tcW w:w="7066" w:type="dxa"/>
            <w:vAlign w:val="center"/>
          </w:tcPr>
          <w:p w14:paraId="34846FCB" w14:textId="3B42E81B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</w:t>
            </w:r>
            <w:r w:rsidR="253A03CD" w:rsidRPr="4CFA976C">
              <w:rPr>
                <w:rFonts w:ascii="Calibri" w:eastAsia="Calibri" w:hAnsi="Calibri" w:cs="Calibri"/>
                <w:highlight w:val="yellow"/>
              </w:rPr>
              <w:t>5</w:t>
            </w:r>
            <w:r w:rsidRPr="4CFA976C">
              <w:rPr>
                <w:rFonts w:ascii="Calibri" w:eastAsia="Calibri" w:hAnsi="Calibri" w:cs="Calibri"/>
                <w:highlight w:val="yellow"/>
              </w:rPr>
              <w:t xml:space="preserve"> – L’utente può </w:t>
            </w:r>
            <w:r w:rsidR="0C14A35A" w:rsidRPr="4CFA976C">
              <w:rPr>
                <w:rFonts w:ascii="Calibri" w:eastAsia="Calibri" w:hAnsi="Calibri" w:cs="Calibri"/>
                <w:highlight w:val="yellow"/>
              </w:rPr>
              <w:t xml:space="preserve">consultare </w:t>
            </w:r>
            <w:r w:rsidRPr="4CFA976C">
              <w:rPr>
                <w:rFonts w:ascii="Calibri" w:eastAsia="Calibri" w:hAnsi="Calibri" w:cs="Calibri"/>
                <w:highlight w:val="yellow"/>
              </w:rPr>
              <w:t>la scheda di un camper (foto, caratteristiche, tariffa, recensioni).</w:t>
            </w:r>
            <w:r w:rsidR="6750887E" w:rsidRPr="4CFA976C"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4CFA976C" w14:paraId="7C4470DC" w14:textId="77777777" w:rsidTr="4CFA976C">
        <w:trPr>
          <w:trHeight w:val="771"/>
        </w:trPr>
        <w:tc>
          <w:tcPr>
            <w:tcW w:w="1949" w:type="dxa"/>
            <w:vMerge/>
          </w:tcPr>
          <w:p w14:paraId="58469E61" w14:textId="77777777" w:rsidR="00321C5D" w:rsidRDefault="00321C5D"/>
        </w:tc>
        <w:tc>
          <w:tcPr>
            <w:tcW w:w="7066" w:type="dxa"/>
            <w:vAlign w:val="center"/>
          </w:tcPr>
          <w:p w14:paraId="3CD805C2" w14:textId="725CEF08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</w:t>
            </w:r>
            <w:r w:rsidR="7B0D90E2" w:rsidRPr="4CFA976C">
              <w:rPr>
                <w:rFonts w:ascii="Calibri" w:eastAsia="Calibri" w:hAnsi="Calibri" w:cs="Calibri"/>
                <w:highlight w:val="yellow"/>
              </w:rPr>
              <w:t>6</w:t>
            </w:r>
            <w:r w:rsidRPr="4CFA976C">
              <w:rPr>
                <w:rFonts w:ascii="Calibri" w:eastAsia="Calibri" w:hAnsi="Calibri" w:cs="Calibri"/>
                <w:highlight w:val="yellow"/>
              </w:rPr>
              <w:t xml:space="preserve"> – L’utente registrato può prenotare un camper per un intervallo di </w:t>
            </w:r>
            <w:r w:rsidR="2EAD33D1" w:rsidRPr="4CFA976C">
              <w:rPr>
                <w:rFonts w:ascii="Calibri" w:eastAsia="Calibri" w:hAnsi="Calibri" w:cs="Calibri"/>
                <w:highlight w:val="yellow"/>
              </w:rPr>
              <w:t>tempo</w:t>
            </w:r>
            <w:r w:rsidRPr="4CFA976C">
              <w:rPr>
                <w:rFonts w:ascii="Calibri" w:eastAsia="Calibri" w:hAnsi="Calibri" w:cs="Calibri"/>
                <w:highlight w:val="yellow"/>
              </w:rPr>
              <w:t>. Il sistema rifiuta la richiesta se, in quelle date, tutti gli esemplari di quel modello sono già prenotati.</w:t>
            </w:r>
          </w:p>
        </w:tc>
      </w:tr>
      <w:tr w:rsidR="4CFA976C" w14:paraId="6F7C3A72" w14:textId="77777777" w:rsidTr="4CFA976C">
        <w:trPr>
          <w:trHeight w:val="850"/>
        </w:trPr>
        <w:tc>
          <w:tcPr>
            <w:tcW w:w="1949" w:type="dxa"/>
            <w:vMerge/>
          </w:tcPr>
          <w:p w14:paraId="24B6B77A" w14:textId="77777777" w:rsidR="00321C5D" w:rsidRDefault="00321C5D"/>
        </w:tc>
        <w:tc>
          <w:tcPr>
            <w:tcW w:w="7066" w:type="dxa"/>
            <w:vAlign w:val="center"/>
          </w:tcPr>
          <w:p w14:paraId="12CAAA64" w14:textId="2E3B728F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RF7 – Dopo il noleggio, l’utente può lasciare una recensione con un voto.</w:t>
            </w:r>
          </w:p>
        </w:tc>
      </w:tr>
      <w:tr w:rsidR="4CFA976C" w14:paraId="15A888CE" w14:textId="77777777" w:rsidTr="4CFA976C">
        <w:trPr>
          <w:trHeight w:val="850"/>
        </w:trPr>
        <w:tc>
          <w:tcPr>
            <w:tcW w:w="1949" w:type="dxa"/>
            <w:vMerge w:val="restart"/>
            <w:vAlign w:val="center"/>
          </w:tcPr>
          <w:p w14:paraId="03C4560A" w14:textId="06E0E6C3" w:rsidR="703938E0" w:rsidRDefault="703938E0" w:rsidP="4CFA976C">
            <w:pPr>
              <w:spacing w:before="240" w:after="240"/>
              <w:jc w:val="center"/>
              <w:rPr>
                <w:rFonts w:ascii="Calibri" w:eastAsia="Calibri" w:hAnsi="Calibri" w:cs="Calibri"/>
                <w:b/>
                <w:bCs/>
                <w:highlight w:val="yellow"/>
              </w:rPr>
            </w:pPr>
            <w:r w:rsidRPr="4CFA976C">
              <w:rPr>
                <w:rFonts w:ascii="Calibri" w:eastAsia="Calibri" w:hAnsi="Calibri" w:cs="Calibri"/>
                <w:b/>
                <w:bCs/>
                <w:highlight w:val="yellow"/>
              </w:rPr>
              <w:t>Road trip</w:t>
            </w:r>
          </w:p>
        </w:tc>
        <w:tc>
          <w:tcPr>
            <w:tcW w:w="7066" w:type="dxa"/>
            <w:vAlign w:val="center"/>
          </w:tcPr>
          <w:p w14:paraId="4263A663" w14:textId="0D190F01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RF8 – L’utente può creare un road trip con titolo, descrizione e tappe ordinate.</w:t>
            </w:r>
          </w:p>
        </w:tc>
      </w:tr>
      <w:tr w:rsidR="4CFA976C" w14:paraId="6D318325" w14:textId="77777777" w:rsidTr="4CFA976C">
        <w:trPr>
          <w:trHeight w:val="850"/>
        </w:trPr>
        <w:tc>
          <w:tcPr>
            <w:tcW w:w="1949" w:type="dxa"/>
            <w:vMerge/>
          </w:tcPr>
          <w:p w14:paraId="24B5EEA0" w14:textId="77777777" w:rsidR="00321C5D" w:rsidRDefault="00321C5D"/>
        </w:tc>
        <w:tc>
          <w:tcPr>
            <w:tcW w:w="7066" w:type="dxa"/>
            <w:vAlign w:val="center"/>
          </w:tcPr>
          <w:p w14:paraId="4DCB096C" w14:textId="43C9AC48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RF9 – Ogni tappa ha un luogo, una descrizione e delle foto.</w:t>
            </w:r>
          </w:p>
        </w:tc>
      </w:tr>
      <w:tr w:rsidR="4CFA976C" w14:paraId="3C9346A0" w14:textId="77777777" w:rsidTr="4CFA976C">
        <w:trPr>
          <w:trHeight w:val="850"/>
        </w:trPr>
        <w:tc>
          <w:tcPr>
            <w:tcW w:w="1949" w:type="dxa"/>
            <w:vMerge/>
          </w:tcPr>
          <w:p w14:paraId="4DABE9CD" w14:textId="77777777" w:rsidR="00321C5D" w:rsidRDefault="00321C5D"/>
        </w:tc>
        <w:tc>
          <w:tcPr>
            <w:tcW w:w="7066" w:type="dxa"/>
            <w:vAlign w:val="center"/>
          </w:tcPr>
          <w:p w14:paraId="03C1739D" w14:textId="023DD697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RF10 – L’utente può collegare a un road trip il camper utilizzato.</w:t>
            </w:r>
          </w:p>
        </w:tc>
      </w:tr>
      <w:tr w:rsidR="4CFA976C" w14:paraId="61EC5BAD" w14:textId="77777777" w:rsidTr="4CFA976C">
        <w:trPr>
          <w:trHeight w:val="850"/>
        </w:trPr>
        <w:tc>
          <w:tcPr>
            <w:tcW w:w="1949" w:type="dxa"/>
            <w:vMerge/>
          </w:tcPr>
          <w:p w14:paraId="050DD4DB" w14:textId="77777777" w:rsidR="00321C5D" w:rsidRDefault="00321C5D"/>
        </w:tc>
        <w:tc>
          <w:tcPr>
            <w:tcW w:w="7066" w:type="dxa"/>
            <w:vAlign w:val="center"/>
          </w:tcPr>
          <w:p w14:paraId="7028DBBC" w14:textId="000CD32D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RF11 – L’utente può modificare ed eliminare i propri road trip.</w:t>
            </w:r>
          </w:p>
        </w:tc>
      </w:tr>
      <w:tr w:rsidR="4CFA976C" w14:paraId="1576B738" w14:textId="77777777" w:rsidTr="4CFA976C">
        <w:trPr>
          <w:trHeight w:val="850"/>
        </w:trPr>
        <w:tc>
          <w:tcPr>
            <w:tcW w:w="1949" w:type="dxa"/>
            <w:vMerge/>
          </w:tcPr>
          <w:p w14:paraId="2F07B235" w14:textId="77777777" w:rsidR="00321C5D" w:rsidRDefault="00321C5D"/>
        </w:tc>
        <w:tc>
          <w:tcPr>
            <w:tcW w:w="7066" w:type="dxa"/>
            <w:vAlign w:val="center"/>
          </w:tcPr>
          <w:p w14:paraId="7BF32E70" w14:textId="6ED8BFC0" w:rsidR="703938E0" w:rsidRDefault="703938E0" w:rsidP="4CFA976C">
            <w:pPr>
              <w:spacing w:line="279" w:lineRule="auto"/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RF12 – Tutti i visitatori possono sfogliare e cercare i road trip pubblicati (per luogo e durata).</w:t>
            </w:r>
          </w:p>
        </w:tc>
      </w:tr>
      <w:tr w:rsidR="4CFA976C" w14:paraId="2D3DCF7A" w14:textId="77777777" w:rsidTr="4CFA976C">
        <w:trPr>
          <w:trHeight w:val="850"/>
        </w:trPr>
        <w:tc>
          <w:tcPr>
            <w:tcW w:w="1949" w:type="dxa"/>
            <w:vMerge/>
          </w:tcPr>
          <w:p w14:paraId="35DA8E69" w14:textId="77777777" w:rsidR="00321C5D" w:rsidRDefault="00321C5D"/>
        </w:tc>
        <w:tc>
          <w:tcPr>
            <w:tcW w:w="7066" w:type="dxa"/>
            <w:vAlign w:val="center"/>
          </w:tcPr>
          <w:p w14:paraId="50278B36" w14:textId="17048BE4" w:rsidR="703938E0" w:rsidRDefault="703938E0" w:rsidP="4CFA976C">
            <w:pPr>
              <w:spacing w:line="279" w:lineRule="auto"/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 xml:space="preserve">RF13 – L’utente registrato può </w:t>
            </w:r>
            <w:r w:rsidR="7FEA86A0" w:rsidRPr="4CFA976C">
              <w:rPr>
                <w:rFonts w:ascii="Calibri" w:eastAsia="Calibri" w:hAnsi="Calibri" w:cs="Calibri"/>
                <w:highlight w:val="yellow"/>
              </w:rPr>
              <w:t xml:space="preserve">commentare </w:t>
            </w:r>
            <w:r w:rsidRPr="4CFA976C">
              <w:rPr>
                <w:rFonts w:ascii="Calibri" w:eastAsia="Calibri" w:hAnsi="Calibri" w:cs="Calibri"/>
                <w:highlight w:val="yellow"/>
              </w:rPr>
              <w:t>e salvare tra i preferiti un road trip.</w:t>
            </w:r>
          </w:p>
        </w:tc>
      </w:tr>
      <w:tr w:rsidR="4CFA976C" w14:paraId="36A38910" w14:textId="77777777" w:rsidTr="4CFA976C">
        <w:trPr>
          <w:trHeight w:val="850"/>
        </w:trPr>
        <w:tc>
          <w:tcPr>
            <w:tcW w:w="1949" w:type="dxa"/>
            <w:vAlign w:val="center"/>
          </w:tcPr>
          <w:p w14:paraId="267D9E10" w14:textId="78602A9D" w:rsidR="703938E0" w:rsidRDefault="703938E0" w:rsidP="4CFA976C">
            <w:pPr>
              <w:spacing w:before="240" w:after="240"/>
              <w:jc w:val="center"/>
              <w:rPr>
                <w:rFonts w:ascii="Calibri" w:eastAsia="Calibri" w:hAnsi="Calibri" w:cs="Calibri"/>
                <w:b/>
                <w:bCs/>
                <w:highlight w:val="yellow"/>
              </w:rPr>
            </w:pPr>
            <w:r w:rsidRPr="4CFA976C">
              <w:rPr>
                <w:rFonts w:ascii="Calibri" w:eastAsia="Calibri" w:hAnsi="Calibri" w:cs="Calibri"/>
                <w:b/>
                <w:bCs/>
                <w:highlight w:val="yellow"/>
              </w:rPr>
              <w:t>Amministrazione</w:t>
            </w:r>
          </w:p>
        </w:tc>
        <w:tc>
          <w:tcPr>
            <w:tcW w:w="7066" w:type="dxa"/>
            <w:vAlign w:val="center"/>
          </w:tcPr>
          <w:p w14:paraId="6F5850A4" w14:textId="19A5F08B" w:rsidR="703938E0" w:rsidRDefault="703938E0" w:rsidP="4CFA976C">
            <w:pPr>
              <w:rPr>
                <w:rFonts w:ascii="Calibri" w:eastAsia="Calibri" w:hAnsi="Calibri" w:cs="Calibri"/>
                <w:highlight w:val="yellow"/>
              </w:rPr>
            </w:pPr>
            <w:r w:rsidRPr="4CFA976C">
              <w:rPr>
                <w:rFonts w:ascii="Calibri" w:eastAsia="Calibri" w:hAnsi="Calibri" w:cs="Calibri"/>
                <w:highlight w:val="yellow"/>
              </w:rPr>
              <w:t>RF14 – L’amministratore può inserire, modificare e rimuovere i camper e tariffe.</w:t>
            </w:r>
          </w:p>
        </w:tc>
      </w:tr>
    </w:tbl>
    <w:p w14:paraId="47D428C8" w14:textId="56437938" w:rsidR="4CFA976C" w:rsidRDefault="4CFA976C" w:rsidP="4CFA976C">
      <w:pPr>
        <w:spacing w:after="0"/>
        <w:rPr>
          <w:rFonts w:ascii="Calibri" w:eastAsia="Calibri" w:hAnsi="Calibri" w:cs="Calibri"/>
        </w:rPr>
      </w:pPr>
    </w:p>
    <w:p w14:paraId="730DFDCF" w14:textId="50255788" w:rsidR="1C694DB9" w:rsidRDefault="1C694DB9" w:rsidP="4CFA976C">
      <w:pPr>
        <w:pStyle w:val="Titolo4"/>
        <w:spacing w:before="319" w:after="319"/>
        <w:rPr>
          <w:rFonts w:ascii="Calibri" w:eastAsia="Calibri" w:hAnsi="Calibri" w:cs="Calibri"/>
          <w:b/>
          <w:bCs/>
          <w:i w:val="0"/>
          <w:iCs w:val="0"/>
          <w:color w:val="2E75B6"/>
          <w:sz w:val="26"/>
          <w:szCs w:val="26"/>
        </w:rPr>
      </w:pPr>
      <w:r w:rsidRPr="4CFA976C">
        <w:rPr>
          <w:rFonts w:ascii="Calibri" w:eastAsia="Calibri" w:hAnsi="Calibri" w:cs="Calibri"/>
          <w:b/>
          <w:bCs/>
          <w:i w:val="0"/>
          <w:iCs w:val="0"/>
          <w:color w:val="2E75B6"/>
          <w:sz w:val="26"/>
          <w:szCs w:val="26"/>
        </w:rPr>
        <w:lastRenderedPageBreak/>
        <w:t>2.2 Requisiti non funzionali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895"/>
        <w:gridCol w:w="7120"/>
      </w:tblGrid>
      <w:tr w:rsidR="4CFA976C" w14:paraId="410824E6" w14:textId="77777777" w:rsidTr="4CFA976C">
        <w:trPr>
          <w:trHeight w:val="300"/>
        </w:trPr>
        <w:tc>
          <w:tcPr>
            <w:tcW w:w="1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55B997F" w14:textId="7BE5F842" w:rsidR="4CFA976C" w:rsidRDefault="4CFA976C" w:rsidP="4CFA976C">
            <w:pPr>
              <w:spacing w:after="0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CFA976C">
              <w:rPr>
                <w:rFonts w:ascii="Calibri" w:eastAsia="Calibri" w:hAnsi="Calibri" w:cs="Calibri"/>
                <w:b/>
                <w:bCs/>
              </w:rPr>
              <w:t>Categoria</w:t>
            </w:r>
          </w:p>
        </w:tc>
        <w:tc>
          <w:tcPr>
            <w:tcW w:w="7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F9EA045" w14:textId="53283303" w:rsidR="4CFA976C" w:rsidRDefault="4CFA976C" w:rsidP="4CFA976C">
            <w:pPr>
              <w:spacing w:after="0"/>
              <w:jc w:val="center"/>
            </w:pPr>
            <w:r w:rsidRPr="4CFA976C">
              <w:rPr>
                <w:rFonts w:ascii="Calibri" w:eastAsia="Calibri" w:hAnsi="Calibri" w:cs="Calibri"/>
                <w:b/>
                <w:bCs/>
              </w:rPr>
              <w:t xml:space="preserve">Requisito </w:t>
            </w:r>
            <w:r w:rsidR="1F6469D2" w:rsidRPr="4CFA976C">
              <w:rPr>
                <w:rFonts w:ascii="Calibri" w:eastAsia="Calibri" w:hAnsi="Calibri" w:cs="Calibri"/>
                <w:b/>
                <w:bCs/>
              </w:rPr>
              <w:t>non funzionale</w:t>
            </w:r>
          </w:p>
        </w:tc>
      </w:tr>
      <w:tr w:rsidR="4CFA976C" w14:paraId="2D10C2A8" w14:textId="77777777" w:rsidTr="4CFA976C">
        <w:trPr>
          <w:trHeight w:val="300"/>
        </w:trPr>
        <w:tc>
          <w:tcPr>
            <w:tcW w:w="189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6D9BFF3" w14:textId="5A5C81A8" w:rsidR="4CFA976C" w:rsidRDefault="4CFA976C" w:rsidP="4CFA976C">
            <w:pPr>
              <w:spacing w:after="0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CFA976C">
              <w:rPr>
                <w:rFonts w:ascii="Calibri" w:eastAsia="Calibri" w:hAnsi="Calibri" w:cs="Calibri"/>
                <w:b/>
                <w:bCs/>
              </w:rPr>
              <w:t>Usabilità</w:t>
            </w:r>
          </w:p>
        </w:tc>
        <w:tc>
          <w:tcPr>
            <w:tcW w:w="7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B2F7AC1" w14:textId="12C1F7A6" w:rsidR="4CFA976C" w:rsidRDefault="4CFA976C" w:rsidP="4CFA976C">
            <w:pPr>
              <w:spacing w:after="0"/>
              <w:rPr>
                <w:rFonts w:ascii="Calibri" w:eastAsia="Calibri" w:hAnsi="Calibri" w:cs="Calibri"/>
              </w:rPr>
            </w:pPr>
            <w:r w:rsidRPr="4CFA976C">
              <w:rPr>
                <w:rFonts w:ascii="Calibri" w:eastAsia="Calibri" w:hAnsi="Calibri" w:cs="Calibri"/>
              </w:rPr>
              <w:t xml:space="preserve">RNF1 – Ogni funzione è raggiungibile in massimo </w:t>
            </w:r>
            <w:r w:rsidR="16CA6328" w:rsidRPr="4CFA976C">
              <w:rPr>
                <w:rFonts w:ascii="Calibri" w:eastAsia="Calibri" w:hAnsi="Calibri" w:cs="Calibri"/>
              </w:rPr>
              <w:t>5</w:t>
            </w:r>
            <w:r w:rsidRPr="4CFA976C">
              <w:rPr>
                <w:rFonts w:ascii="Calibri" w:eastAsia="Calibri" w:hAnsi="Calibri" w:cs="Calibri"/>
              </w:rPr>
              <w:t xml:space="preserve"> click dalla home.</w:t>
            </w:r>
          </w:p>
        </w:tc>
      </w:tr>
      <w:tr w:rsidR="4CFA976C" w14:paraId="5F10E388" w14:textId="77777777" w:rsidTr="4CFA976C">
        <w:trPr>
          <w:trHeight w:val="300"/>
        </w:trPr>
        <w:tc>
          <w:tcPr>
            <w:tcW w:w="1895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E45CF5F" w14:textId="77777777" w:rsidR="00321C5D" w:rsidRDefault="00321C5D"/>
        </w:tc>
        <w:tc>
          <w:tcPr>
            <w:tcW w:w="7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DA7F8E6" w14:textId="4E0D78FF" w:rsidR="4CFA976C" w:rsidRDefault="4CFA976C" w:rsidP="4CFA976C">
            <w:pPr>
              <w:spacing w:after="0"/>
              <w:rPr>
                <w:rFonts w:ascii="Calibri" w:eastAsia="Calibri" w:hAnsi="Calibri" w:cs="Calibri"/>
              </w:rPr>
            </w:pPr>
            <w:r w:rsidRPr="4CFA976C">
              <w:rPr>
                <w:rFonts w:ascii="Calibri" w:eastAsia="Calibri" w:hAnsi="Calibri" w:cs="Calibri"/>
              </w:rPr>
              <w:t>RNF2 – Ogni schermata mostra un menu contestuale che indica la posizione dell’utente.</w:t>
            </w:r>
          </w:p>
        </w:tc>
      </w:tr>
      <w:tr w:rsidR="4CFA976C" w14:paraId="7AD024F5" w14:textId="77777777" w:rsidTr="4CFA976C">
        <w:trPr>
          <w:trHeight w:val="300"/>
        </w:trPr>
        <w:tc>
          <w:tcPr>
            <w:tcW w:w="1895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894F2B3" w14:textId="77777777" w:rsidR="00321C5D" w:rsidRDefault="00321C5D"/>
        </w:tc>
        <w:tc>
          <w:tcPr>
            <w:tcW w:w="7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6085C34" w14:textId="3DEF73A9" w:rsidR="4CFA976C" w:rsidRDefault="4CFA976C" w:rsidP="4CFA976C">
            <w:pPr>
              <w:spacing w:after="0"/>
              <w:rPr>
                <w:rFonts w:ascii="Calibri" w:eastAsia="Calibri" w:hAnsi="Calibri" w:cs="Calibri"/>
              </w:rPr>
            </w:pPr>
            <w:r w:rsidRPr="4CFA976C">
              <w:rPr>
                <w:rFonts w:ascii="Calibri" w:eastAsia="Calibri" w:hAnsi="Calibri" w:cs="Calibri"/>
              </w:rPr>
              <w:t>RNF</w:t>
            </w:r>
            <w:r w:rsidR="46C1A446" w:rsidRPr="4CFA976C">
              <w:rPr>
                <w:rFonts w:ascii="Calibri" w:eastAsia="Calibri" w:hAnsi="Calibri" w:cs="Calibri"/>
              </w:rPr>
              <w:t>3</w:t>
            </w:r>
            <w:r w:rsidRPr="4CFA976C">
              <w:rPr>
                <w:rFonts w:ascii="Calibri" w:eastAsia="Calibri" w:hAnsi="Calibri" w:cs="Calibri"/>
              </w:rPr>
              <w:t xml:space="preserve"> – L’interfaccia si adatta a schermi da 360 px (smartphone) a 1920 px (desktop).</w:t>
            </w:r>
          </w:p>
        </w:tc>
      </w:tr>
      <w:tr w:rsidR="4CFA976C" w14:paraId="11B23FA5" w14:textId="77777777" w:rsidTr="4CFA976C">
        <w:trPr>
          <w:trHeight w:val="679"/>
        </w:trPr>
        <w:tc>
          <w:tcPr>
            <w:tcW w:w="1895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B9E2D7E" w14:textId="3431A313" w:rsidR="4CFA976C" w:rsidRDefault="4CFA976C" w:rsidP="4CFA976C">
            <w:pPr>
              <w:spacing w:after="0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CFA976C">
              <w:rPr>
                <w:rFonts w:ascii="Calibri" w:eastAsia="Calibri" w:hAnsi="Calibri" w:cs="Calibri"/>
                <w:b/>
                <w:bCs/>
              </w:rPr>
              <w:t>Prestazioni</w:t>
            </w:r>
          </w:p>
        </w:tc>
        <w:tc>
          <w:tcPr>
            <w:tcW w:w="7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8FD27C1" w14:textId="52C29AC3" w:rsidR="4CFA976C" w:rsidRDefault="4CFA976C" w:rsidP="4CFA976C">
            <w:pPr>
              <w:spacing w:after="0"/>
              <w:rPr>
                <w:rFonts w:ascii="Calibri" w:eastAsia="Calibri" w:hAnsi="Calibri" w:cs="Calibri"/>
              </w:rPr>
            </w:pPr>
            <w:r w:rsidRPr="4CFA976C">
              <w:rPr>
                <w:rFonts w:ascii="Calibri" w:eastAsia="Calibri" w:hAnsi="Calibri" w:cs="Calibri"/>
              </w:rPr>
              <w:t>RNF</w:t>
            </w:r>
            <w:r w:rsidR="435AAB64" w:rsidRPr="4CFA976C">
              <w:rPr>
                <w:rFonts w:ascii="Calibri" w:eastAsia="Calibri" w:hAnsi="Calibri" w:cs="Calibri"/>
              </w:rPr>
              <w:t>4</w:t>
            </w:r>
            <w:r w:rsidRPr="4CFA976C">
              <w:rPr>
                <w:rFonts w:ascii="Calibri" w:eastAsia="Calibri" w:hAnsi="Calibri" w:cs="Calibri"/>
              </w:rPr>
              <w:t xml:space="preserve"> – Il sistema gestisce almeno 50 utenti connessi contemporaneamente.</w:t>
            </w:r>
          </w:p>
        </w:tc>
      </w:tr>
      <w:tr w:rsidR="4CFA976C" w14:paraId="44F455BF" w14:textId="77777777" w:rsidTr="4CFA976C">
        <w:trPr>
          <w:trHeight w:val="300"/>
        </w:trPr>
        <w:tc>
          <w:tcPr>
            <w:tcW w:w="1895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6656715" w14:textId="77777777" w:rsidR="00321C5D" w:rsidRDefault="00321C5D"/>
        </w:tc>
        <w:tc>
          <w:tcPr>
            <w:tcW w:w="7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6EFA5B8" w14:textId="28D97611" w:rsidR="4CFA976C" w:rsidRDefault="4CFA976C" w:rsidP="4CFA976C">
            <w:pPr>
              <w:spacing w:after="0"/>
              <w:rPr>
                <w:rFonts w:ascii="Calibri" w:eastAsia="Calibri" w:hAnsi="Calibri" w:cs="Calibri"/>
              </w:rPr>
            </w:pPr>
            <w:r w:rsidRPr="4CFA976C">
              <w:rPr>
                <w:rFonts w:ascii="Calibri" w:eastAsia="Calibri" w:hAnsi="Calibri" w:cs="Calibri"/>
              </w:rPr>
              <w:t>RNF</w:t>
            </w:r>
            <w:r w:rsidR="40FD7014" w:rsidRPr="4CFA976C">
              <w:rPr>
                <w:rFonts w:ascii="Calibri" w:eastAsia="Calibri" w:hAnsi="Calibri" w:cs="Calibri"/>
              </w:rPr>
              <w:t>5</w:t>
            </w:r>
            <w:r w:rsidRPr="4CFA976C">
              <w:rPr>
                <w:rFonts w:ascii="Calibri" w:eastAsia="Calibri" w:hAnsi="Calibri" w:cs="Calibri"/>
              </w:rPr>
              <w:t xml:space="preserve"> – Il caricamento di una pagina richiede in media 3 secondi.</w:t>
            </w:r>
          </w:p>
        </w:tc>
      </w:tr>
      <w:tr w:rsidR="4CFA976C" w14:paraId="199EA443" w14:textId="77777777" w:rsidTr="4CFA976C">
        <w:trPr>
          <w:trHeight w:val="300"/>
        </w:trPr>
        <w:tc>
          <w:tcPr>
            <w:tcW w:w="18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DA698D1" w14:textId="1141E0F0" w:rsidR="4B3D44AB" w:rsidRDefault="4B3D44AB" w:rsidP="4CFA976C">
            <w:pPr>
              <w:spacing w:after="0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4CFA976C">
              <w:rPr>
                <w:rFonts w:ascii="Calibri" w:eastAsia="Calibri" w:hAnsi="Calibri" w:cs="Calibri"/>
                <w:b/>
                <w:bCs/>
              </w:rPr>
              <w:t>Supportabilità</w:t>
            </w:r>
          </w:p>
        </w:tc>
        <w:tc>
          <w:tcPr>
            <w:tcW w:w="71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0A19267" w14:textId="78A879F3" w:rsidR="4CFA976C" w:rsidRDefault="4CFA976C" w:rsidP="4CFA976C">
            <w:pPr>
              <w:spacing w:after="0"/>
              <w:rPr>
                <w:rFonts w:ascii="Calibri" w:eastAsia="Calibri" w:hAnsi="Calibri" w:cs="Calibri"/>
              </w:rPr>
            </w:pPr>
            <w:r w:rsidRPr="4CFA976C">
              <w:rPr>
                <w:rFonts w:ascii="Calibri" w:eastAsia="Calibri" w:hAnsi="Calibri" w:cs="Calibri"/>
              </w:rPr>
              <w:t>RNF</w:t>
            </w:r>
            <w:r w:rsidR="536C5F03" w:rsidRPr="4CFA976C">
              <w:rPr>
                <w:rFonts w:ascii="Calibri" w:eastAsia="Calibri" w:hAnsi="Calibri" w:cs="Calibri"/>
              </w:rPr>
              <w:t>6</w:t>
            </w:r>
            <w:r w:rsidRPr="4CFA976C">
              <w:rPr>
                <w:rFonts w:ascii="Calibri" w:eastAsia="Calibri" w:hAnsi="Calibri" w:cs="Calibri"/>
              </w:rPr>
              <w:t xml:space="preserve"> – Il sistema funziona su Chrome, Firefox, Edge e Safari.</w:t>
            </w:r>
          </w:p>
        </w:tc>
      </w:tr>
    </w:tbl>
    <w:p w14:paraId="54BCEB7E" w14:textId="5A06AB6E" w:rsidR="1C694DB9" w:rsidRDefault="1C694DB9" w:rsidP="4CFA976C">
      <w:pPr>
        <w:pStyle w:val="Titolo4"/>
        <w:spacing w:before="319" w:after="319"/>
        <w:rPr>
          <w:rFonts w:ascii="Calibri" w:eastAsia="Calibri" w:hAnsi="Calibri" w:cs="Calibri"/>
          <w:b/>
          <w:bCs/>
          <w:i w:val="0"/>
          <w:iCs w:val="0"/>
          <w:color w:val="2E75B6"/>
          <w:sz w:val="26"/>
          <w:szCs w:val="26"/>
        </w:rPr>
      </w:pPr>
      <w:r w:rsidRPr="4CFA976C">
        <w:rPr>
          <w:rFonts w:ascii="Calibri" w:eastAsia="Calibri" w:hAnsi="Calibri" w:cs="Calibri"/>
          <w:b/>
          <w:bCs/>
          <w:i w:val="0"/>
          <w:iCs w:val="0"/>
          <w:color w:val="2E75B6"/>
          <w:sz w:val="26"/>
          <w:szCs w:val="26"/>
        </w:rPr>
        <w:t>2.3 Vincoli (pseudo-requisiti)</w:t>
      </w:r>
    </w:p>
    <w:p w14:paraId="4B1163CF" w14:textId="678FD628" w:rsidR="1C694DB9" w:rsidRDefault="1C694DB9" w:rsidP="4CFA976C">
      <w:pPr>
        <w:pStyle w:val="Paragrafoelenco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  <w:b/>
          <w:bCs/>
        </w:rPr>
        <w:t>Implementazione:</w:t>
      </w:r>
      <w:r w:rsidRPr="4CFA976C">
        <w:rPr>
          <w:rFonts w:ascii="Calibri" w:eastAsia="Calibri" w:hAnsi="Calibri" w:cs="Calibri"/>
        </w:rPr>
        <w:t xml:space="preserve"> il sistema deve avere un’architettura a </w:t>
      </w:r>
      <w:r w:rsidRPr="4CFA976C">
        <w:rPr>
          <w:rFonts w:ascii="Calibri" w:eastAsia="Calibri" w:hAnsi="Calibri" w:cs="Calibri"/>
          <w:b/>
          <w:bCs/>
        </w:rPr>
        <w:t>tre livelli</w:t>
      </w:r>
      <w:r w:rsidRPr="4CFA976C">
        <w:rPr>
          <w:rFonts w:ascii="Calibri" w:eastAsia="Calibri" w:hAnsi="Calibri" w:cs="Calibri"/>
        </w:rPr>
        <w:t xml:space="preserve"> (client, server, database)</w:t>
      </w:r>
      <w:r w:rsidR="162F004E" w:rsidRPr="4CFA976C">
        <w:rPr>
          <w:rFonts w:ascii="Calibri" w:eastAsia="Calibri" w:hAnsi="Calibri" w:cs="Calibri"/>
        </w:rPr>
        <w:t>.</w:t>
      </w:r>
    </w:p>
    <w:p w14:paraId="4D018D42" w14:textId="51C529F4" w:rsidR="1C694DB9" w:rsidRDefault="1C694DB9" w:rsidP="4CFA976C">
      <w:pPr>
        <w:pStyle w:val="Paragrafoelenco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  <w:b/>
          <w:bCs/>
        </w:rPr>
        <w:t>Interfaccia:</w:t>
      </w:r>
      <w:r w:rsidRPr="4CFA976C">
        <w:rPr>
          <w:rFonts w:ascii="Calibri" w:eastAsia="Calibri" w:hAnsi="Calibri" w:cs="Calibri"/>
        </w:rPr>
        <w:t xml:space="preserve"> il client è un’applicazione web usabile da browser, senza installazioni.</w:t>
      </w:r>
    </w:p>
    <w:p w14:paraId="711B9E13" w14:textId="6595FFCE" w:rsidR="1C694DB9" w:rsidRDefault="1C694DB9" w:rsidP="4CFA976C">
      <w:pPr>
        <w:pStyle w:val="Paragrafoelenco"/>
        <w:numPr>
          <w:ilvl w:val="0"/>
          <w:numId w:val="15"/>
        </w:numPr>
        <w:spacing w:after="0"/>
        <w:rPr>
          <w:rFonts w:ascii="Calibri" w:eastAsia="Calibri" w:hAnsi="Calibri" w:cs="Calibri"/>
        </w:rPr>
      </w:pPr>
      <w:r w:rsidRPr="4CFA976C">
        <w:rPr>
          <w:rFonts w:ascii="Calibri" w:eastAsia="Calibri" w:hAnsi="Calibri" w:cs="Calibri"/>
          <w:b/>
          <w:bCs/>
        </w:rPr>
        <w:t>Legali:</w:t>
      </w:r>
      <w:r w:rsidRPr="4CFA976C">
        <w:rPr>
          <w:rFonts w:ascii="Calibri" w:eastAsia="Calibri" w:hAnsi="Calibri" w:cs="Calibri"/>
        </w:rPr>
        <w:t xml:space="preserve"> i dati personali sono trattati nel rispetto del GDPR; gli utenti devono accettare l’informativa alla registrazione</w:t>
      </w:r>
      <w:r w:rsidR="0D06AE02" w:rsidRPr="4CFA976C">
        <w:rPr>
          <w:rFonts w:ascii="Calibri" w:eastAsia="Calibri" w:hAnsi="Calibri" w:cs="Calibri"/>
        </w:rPr>
        <w:t>.</w:t>
      </w:r>
    </w:p>
    <w:p w14:paraId="1B746B27" w14:textId="629A93CE" w:rsidR="6C887792" w:rsidRDefault="6C887792" w:rsidP="4CFA976C">
      <w:pPr>
        <w:pStyle w:val="Titolo1"/>
        <w:spacing w:after="160"/>
      </w:pPr>
      <w:r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 xml:space="preserve">3. </w:t>
      </w:r>
      <w:r w:rsidR="0121FF13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>Scenario</w:t>
      </w:r>
    </w:p>
    <w:p w14:paraId="379F51B0" w14:textId="5F7D9DD1" w:rsidR="4CFA976C" w:rsidRDefault="4CFA976C" w:rsidP="4CFA976C"/>
    <w:p w14:paraId="6915C56F" w14:textId="7F536801" w:rsidR="4CFA976C" w:rsidRDefault="4CFA976C" w:rsidP="4CFA976C"/>
    <w:p w14:paraId="25171CBC" w14:textId="11D104D7" w:rsidR="4CFA976C" w:rsidRDefault="4CFA976C" w:rsidP="4CFA976C"/>
    <w:p w14:paraId="09D9A4E6" w14:textId="3DE33186" w:rsidR="4CFA976C" w:rsidRDefault="4CFA976C" w:rsidP="4CFA976C"/>
    <w:p w14:paraId="2897A046" w14:textId="327F2684" w:rsidR="4CFA976C" w:rsidRDefault="4CFA976C" w:rsidP="4CFA976C"/>
    <w:p w14:paraId="30DFC181" w14:textId="66CC2C9B" w:rsidR="6C887792" w:rsidRDefault="6C887792" w:rsidP="4CFA976C">
      <w:pPr>
        <w:pStyle w:val="Titolo1"/>
        <w:spacing w:after="160"/>
        <w:rPr>
          <w:rFonts w:ascii="Calibri" w:eastAsia="Calibri" w:hAnsi="Calibri" w:cs="Calibri"/>
          <w:b/>
          <w:bCs/>
          <w:color w:val="1F4E79"/>
          <w:sz w:val="32"/>
          <w:szCs w:val="32"/>
        </w:rPr>
      </w:pPr>
      <w:r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 xml:space="preserve">4. </w:t>
      </w:r>
      <w:r w:rsidR="309964DF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>Pianificazione</w:t>
      </w:r>
      <w:r w:rsidR="4C17F973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 xml:space="preserve"> del progetto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395"/>
        <w:gridCol w:w="5511"/>
        <w:gridCol w:w="2110"/>
      </w:tblGrid>
      <w:tr w:rsidR="4CFA976C" w14:paraId="785D1D06" w14:textId="77777777" w:rsidTr="4CFA976C">
        <w:trPr>
          <w:trHeight w:val="300"/>
        </w:trPr>
        <w:tc>
          <w:tcPr>
            <w:tcW w:w="14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295C1F2" w14:textId="0D088382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Milestone</w:t>
            </w:r>
          </w:p>
        </w:tc>
        <w:tc>
          <w:tcPr>
            <w:tcW w:w="56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43E0DA2" w14:textId="696663F6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Consegna</w:t>
            </w:r>
          </w:p>
        </w:tc>
        <w:tc>
          <w:tcPr>
            <w:tcW w:w="21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BE2C0D7" w14:textId="66948617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Scadenza</w:t>
            </w:r>
          </w:p>
        </w:tc>
      </w:tr>
      <w:tr w:rsidR="4CFA976C" w14:paraId="193293DD" w14:textId="77777777" w:rsidTr="4CFA976C">
        <w:trPr>
          <w:trHeight w:val="300"/>
        </w:trPr>
        <w:tc>
          <w:tcPr>
            <w:tcW w:w="14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0AA569" w14:textId="7289C703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M1</w:t>
            </w:r>
          </w:p>
        </w:tc>
        <w:tc>
          <w:tcPr>
            <w:tcW w:w="56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6165769" w14:textId="34A424F8" w:rsidR="4CFA976C" w:rsidRDefault="4CFA976C" w:rsidP="4CFA976C">
            <w:pPr>
              <w:spacing w:after="0"/>
            </w:pPr>
            <w:r w:rsidRPr="4CFA976C">
              <w:rPr>
                <w:b/>
                <w:bCs/>
              </w:rPr>
              <w:t>Requisiti e casi d’uso:</w:t>
            </w:r>
            <w:r>
              <w:t xml:space="preserve"> elenco dei requisiti funzionali e non funzionali, scenari e casi d’uso del sistema.</w:t>
            </w:r>
          </w:p>
        </w:tc>
        <w:tc>
          <w:tcPr>
            <w:tcW w:w="21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D9AC7B1" w14:textId="1303796E" w:rsidR="4CFA976C" w:rsidRDefault="4CFA976C" w:rsidP="4CFA976C">
            <w:pPr>
              <w:spacing w:after="0"/>
            </w:pPr>
            <w:r>
              <w:t>29 ottobre 2026</w:t>
            </w:r>
          </w:p>
        </w:tc>
      </w:tr>
      <w:tr w:rsidR="4CFA976C" w14:paraId="23C05BFF" w14:textId="77777777" w:rsidTr="4CFA976C">
        <w:trPr>
          <w:trHeight w:val="300"/>
        </w:trPr>
        <w:tc>
          <w:tcPr>
            <w:tcW w:w="14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4A7938" w14:textId="0DD56420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M2</w:t>
            </w:r>
          </w:p>
        </w:tc>
        <w:tc>
          <w:tcPr>
            <w:tcW w:w="56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FD6D5D8" w14:textId="75A56D42" w:rsidR="4CFA976C" w:rsidRDefault="4CFA976C" w:rsidP="4CFA976C">
            <w:pPr>
              <w:spacing w:after="0"/>
            </w:pPr>
            <w:r w:rsidRPr="4CFA976C">
              <w:rPr>
                <w:b/>
                <w:bCs/>
              </w:rPr>
              <w:t>Requirements Analysis Document (RAD):</w:t>
            </w:r>
            <w:r>
              <w:t xml:space="preserve"> documento di analisi dei requisiti, con modello dei casi d’uso, modello a oggetti e modello dinamico.</w:t>
            </w:r>
          </w:p>
        </w:tc>
        <w:tc>
          <w:tcPr>
            <w:tcW w:w="21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003F88A" w14:textId="5B45AD86" w:rsidR="4CFA976C" w:rsidRDefault="4CFA976C" w:rsidP="4CFA976C">
            <w:pPr>
              <w:spacing w:after="0"/>
            </w:pPr>
            <w:r>
              <w:t>12 novembre 2026</w:t>
            </w:r>
          </w:p>
        </w:tc>
      </w:tr>
      <w:tr w:rsidR="4CFA976C" w14:paraId="24A4350C" w14:textId="77777777" w:rsidTr="4CFA976C">
        <w:trPr>
          <w:trHeight w:val="300"/>
        </w:trPr>
        <w:tc>
          <w:tcPr>
            <w:tcW w:w="14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E0B5E5" w14:textId="0EE529AC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lastRenderedPageBreak/>
              <w:t>M3</w:t>
            </w:r>
          </w:p>
        </w:tc>
        <w:tc>
          <w:tcPr>
            <w:tcW w:w="56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1E235ED" w14:textId="5741D2B3" w:rsidR="4CFA976C" w:rsidRDefault="4CFA976C" w:rsidP="4CFA976C">
            <w:pPr>
              <w:spacing w:after="0"/>
            </w:pPr>
            <w:r w:rsidRPr="4CFA976C">
              <w:rPr>
                <w:b/>
                <w:bCs/>
              </w:rPr>
              <w:t>System Design Document (SDD):</w:t>
            </w:r>
            <w:r>
              <w:t xml:space="preserve"> progettazione del sistema, con architettura a tre livelli (client, server, database) e scelte tecnologiche.</w:t>
            </w:r>
          </w:p>
        </w:tc>
        <w:tc>
          <w:tcPr>
            <w:tcW w:w="21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76E126B" w14:textId="6F9ABF93" w:rsidR="4CFA976C" w:rsidRDefault="4CFA976C" w:rsidP="4CFA976C">
            <w:pPr>
              <w:spacing w:after="0"/>
            </w:pPr>
            <w:r>
              <w:t>26 novembre 2026</w:t>
            </w:r>
          </w:p>
        </w:tc>
      </w:tr>
      <w:tr w:rsidR="4CFA976C" w14:paraId="0038A0D5" w14:textId="77777777" w:rsidTr="4CFA976C">
        <w:trPr>
          <w:trHeight w:val="300"/>
        </w:trPr>
        <w:tc>
          <w:tcPr>
            <w:tcW w:w="14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F0A90B9" w14:textId="6C75589A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M4</w:t>
            </w:r>
          </w:p>
        </w:tc>
        <w:tc>
          <w:tcPr>
            <w:tcW w:w="56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82D3CF9" w14:textId="220D3CE0" w:rsidR="4CFA976C" w:rsidRDefault="4CFA976C" w:rsidP="4CFA976C">
            <w:pPr>
              <w:spacing w:after="0"/>
            </w:pPr>
            <w:r w:rsidRPr="4CFA976C">
              <w:rPr>
                <w:b/>
                <w:bCs/>
              </w:rPr>
              <w:t>Specifica delle interfacce dei moduli</w:t>
            </w:r>
            <w:r>
              <w:t xml:space="preserve"> del sottosistema da implementare (parte dell’Object Design Document).</w:t>
            </w:r>
          </w:p>
        </w:tc>
        <w:tc>
          <w:tcPr>
            <w:tcW w:w="21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2E0C683" w14:textId="52DF952A" w:rsidR="4CFA976C" w:rsidRDefault="4CFA976C" w:rsidP="4CFA976C">
            <w:pPr>
              <w:spacing w:after="0"/>
            </w:pPr>
            <w:r>
              <w:t>17 dicembre 2026</w:t>
            </w:r>
          </w:p>
        </w:tc>
      </w:tr>
      <w:tr w:rsidR="4CFA976C" w14:paraId="563BE782" w14:textId="77777777" w:rsidTr="4CFA976C">
        <w:trPr>
          <w:trHeight w:val="300"/>
        </w:trPr>
        <w:tc>
          <w:tcPr>
            <w:tcW w:w="14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6804700" w14:textId="6EE6A8E6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M5</w:t>
            </w:r>
          </w:p>
        </w:tc>
        <w:tc>
          <w:tcPr>
            <w:tcW w:w="56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7553627" w14:textId="33535CD2" w:rsidR="4CFA976C" w:rsidRDefault="4CFA976C" w:rsidP="4CFA976C">
            <w:pPr>
              <w:spacing w:after="0"/>
            </w:pPr>
            <w:r w:rsidRPr="4CFA976C">
              <w:rPr>
                <w:b/>
                <w:bCs/>
              </w:rPr>
              <w:t>Piano di test di sistema</w:t>
            </w:r>
            <w:r>
              <w:t xml:space="preserve"> e specifica dei casi di test per il sottosistema da implementare.</w:t>
            </w:r>
          </w:p>
        </w:tc>
        <w:tc>
          <w:tcPr>
            <w:tcW w:w="21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C6F6832" w14:textId="075E0547" w:rsidR="4CFA976C" w:rsidRDefault="4CFA976C" w:rsidP="4CFA976C">
            <w:pPr>
              <w:spacing w:after="0"/>
            </w:pPr>
            <w:r>
              <w:t>17 dicembre 2026</w:t>
            </w:r>
          </w:p>
        </w:tc>
      </w:tr>
      <w:tr w:rsidR="4CFA976C" w14:paraId="4018A7B2" w14:textId="77777777" w:rsidTr="4CFA976C">
        <w:trPr>
          <w:trHeight w:val="300"/>
        </w:trPr>
        <w:tc>
          <w:tcPr>
            <w:tcW w:w="14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53E0C7C" w14:textId="4C28F0D8" w:rsidR="4CFA976C" w:rsidRDefault="4CFA976C" w:rsidP="4CFA976C">
            <w:pPr>
              <w:spacing w:after="0"/>
              <w:jc w:val="center"/>
            </w:pPr>
            <w:r w:rsidRPr="4CFA976C">
              <w:rPr>
                <w:b/>
                <w:bCs/>
              </w:rPr>
              <w:t>M6</w:t>
            </w:r>
          </w:p>
        </w:tc>
        <w:tc>
          <w:tcPr>
            <w:tcW w:w="56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E1120E" w14:textId="15C73992" w:rsidR="4CFA976C" w:rsidRDefault="4CFA976C" w:rsidP="4CFA976C">
            <w:pPr>
              <w:spacing w:after="0"/>
            </w:pPr>
            <w:r w:rsidRPr="4CFA976C">
              <w:rPr>
                <w:b/>
                <w:bCs/>
              </w:rPr>
              <w:t>Documentazione restante</w:t>
            </w:r>
            <w:r>
              <w:t xml:space="preserve"> (Object Design Document completo e Documenti di Esecuzione del Test) e </w:t>
            </w:r>
            <w:r w:rsidRPr="4CFA976C">
              <w:rPr>
                <w:b/>
                <w:bCs/>
              </w:rPr>
              <w:t>codice</w:t>
            </w:r>
            <w:r>
              <w:t xml:space="preserve"> del sottosistema implementato.</w:t>
            </w:r>
          </w:p>
        </w:tc>
        <w:tc>
          <w:tcPr>
            <w:tcW w:w="21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1BA2B0" w14:textId="0A5555B5" w:rsidR="4CFA976C" w:rsidRDefault="4CFA976C" w:rsidP="4CFA976C">
            <w:pPr>
              <w:spacing w:after="0"/>
            </w:pPr>
            <w:r>
              <w:t>gennaio 2027</w:t>
            </w:r>
          </w:p>
        </w:tc>
      </w:tr>
    </w:tbl>
    <w:p w14:paraId="4897FBE4" w14:textId="0FB0A37A" w:rsidR="4CFA976C" w:rsidRDefault="4CFA976C" w:rsidP="4CFA976C">
      <w:pPr>
        <w:spacing w:after="120" w:line="300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29E1316C" w14:textId="3AD413C0" w:rsidR="4CFA976C" w:rsidRDefault="4CFA976C" w:rsidP="4CFA976C">
      <w:pPr>
        <w:spacing w:after="120" w:line="300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6F92B438" w14:textId="135FC55C" w:rsidR="6C887792" w:rsidRDefault="6C887792" w:rsidP="4CFA976C">
      <w:pPr>
        <w:pStyle w:val="Titolo1"/>
        <w:spacing w:after="160"/>
        <w:rPr>
          <w:rFonts w:ascii="Calibri" w:eastAsia="Calibri" w:hAnsi="Calibri" w:cs="Calibri"/>
          <w:b/>
          <w:bCs/>
          <w:color w:val="1F4E79"/>
          <w:sz w:val="32"/>
          <w:szCs w:val="32"/>
        </w:rPr>
      </w:pPr>
      <w:r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 xml:space="preserve">5. </w:t>
      </w:r>
      <w:r w:rsidR="709434C8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 xml:space="preserve">Ambiente </w:t>
      </w:r>
      <w:r w:rsidR="6B7A7376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>target</w:t>
      </w:r>
    </w:p>
    <w:p w14:paraId="739F528C" w14:textId="5B1B6B4C" w:rsidR="6C887792" w:rsidRDefault="6C887792" w:rsidP="4CFA976C">
      <w:pPr>
        <w:pStyle w:val="Titolo1"/>
        <w:spacing w:after="160"/>
      </w:pPr>
      <w:r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 xml:space="preserve">6. </w:t>
      </w:r>
      <w:r w:rsidR="0829F365" w:rsidRPr="4CFA976C">
        <w:rPr>
          <w:rFonts w:ascii="Calibri" w:eastAsia="Calibri" w:hAnsi="Calibri" w:cs="Calibri"/>
          <w:b/>
          <w:bCs/>
          <w:color w:val="1F4E79"/>
          <w:sz w:val="32"/>
          <w:szCs w:val="32"/>
        </w:rPr>
        <w:t>Criteri di accettazione</w:t>
      </w:r>
    </w:p>
    <w:p w14:paraId="18C39F72" w14:textId="3AC3AEAB" w:rsidR="4CFA976C" w:rsidRDefault="4CFA976C" w:rsidP="4CFA976C"/>
    <w:p w14:paraId="06AA7E26" w14:textId="24CC2F4B" w:rsidR="4CFA976C" w:rsidRDefault="4CFA976C" w:rsidP="4CFA976C"/>
    <w:p w14:paraId="7B013A43" w14:textId="1D0490B0" w:rsidR="4CFA976C" w:rsidRDefault="4CFA976C" w:rsidP="4CFA976C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sectPr w:rsidR="4CFA976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0826"/>
    <w:multiLevelType w:val="hybridMultilevel"/>
    <w:tmpl w:val="079C5488"/>
    <w:lvl w:ilvl="0" w:tplc="5156B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DC53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02A0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3418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EC8D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C6A5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C6DC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5604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7E0F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7C867"/>
    <w:multiLevelType w:val="hybridMultilevel"/>
    <w:tmpl w:val="9A9832E6"/>
    <w:lvl w:ilvl="0" w:tplc="22B2682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2BC9E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CEF0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5C47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5EF0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9226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EBB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3AB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AA9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74C7A"/>
    <w:multiLevelType w:val="hybridMultilevel"/>
    <w:tmpl w:val="BA946A98"/>
    <w:lvl w:ilvl="0" w:tplc="CAB2AA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EEAE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A0B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6051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EC5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2E79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E8B3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F232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36BB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34F207"/>
    <w:multiLevelType w:val="hybridMultilevel"/>
    <w:tmpl w:val="54941EA0"/>
    <w:lvl w:ilvl="0" w:tplc="344A5262">
      <w:start w:val="1"/>
      <w:numFmt w:val="decimal"/>
      <w:lvlText w:val="•"/>
      <w:lvlJc w:val="left"/>
      <w:pPr>
        <w:ind w:left="720" w:hanging="360"/>
      </w:pPr>
    </w:lvl>
    <w:lvl w:ilvl="1" w:tplc="F168B924">
      <w:start w:val="1"/>
      <w:numFmt w:val="lowerLetter"/>
      <w:lvlText w:val="%2."/>
      <w:lvlJc w:val="left"/>
      <w:pPr>
        <w:ind w:left="1440" w:hanging="360"/>
      </w:pPr>
    </w:lvl>
    <w:lvl w:ilvl="2" w:tplc="2C60E596">
      <w:start w:val="1"/>
      <w:numFmt w:val="lowerRoman"/>
      <w:lvlText w:val="%3."/>
      <w:lvlJc w:val="right"/>
      <w:pPr>
        <w:ind w:left="2160" w:hanging="180"/>
      </w:pPr>
    </w:lvl>
    <w:lvl w:ilvl="3" w:tplc="47866C18">
      <w:start w:val="1"/>
      <w:numFmt w:val="decimal"/>
      <w:lvlText w:val="%4."/>
      <w:lvlJc w:val="left"/>
      <w:pPr>
        <w:ind w:left="2880" w:hanging="360"/>
      </w:pPr>
    </w:lvl>
    <w:lvl w:ilvl="4" w:tplc="7332B264">
      <w:start w:val="1"/>
      <w:numFmt w:val="lowerLetter"/>
      <w:lvlText w:val="%5."/>
      <w:lvlJc w:val="left"/>
      <w:pPr>
        <w:ind w:left="3600" w:hanging="360"/>
      </w:pPr>
    </w:lvl>
    <w:lvl w:ilvl="5" w:tplc="2556A52E">
      <w:start w:val="1"/>
      <w:numFmt w:val="lowerRoman"/>
      <w:lvlText w:val="%6."/>
      <w:lvlJc w:val="right"/>
      <w:pPr>
        <w:ind w:left="4320" w:hanging="180"/>
      </w:pPr>
    </w:lvl>
    <w:lvl w:ilvl="6" w:tplc="3D5C4B60">
      <w:start w:val="1"/>
      <w:numFmt w:val="decimal"/>
      <w:lvlText w:val="%7."/>
      <w:lvlJc w:val="left"/>
      <w:pPr>
        <w:ind w:left="5040" w:hanging="360"/>
      </w:pPr>
    </w:lvl>
    <w:lvl w:ilvl="7" w:tplc="2034E01E">
      <w:start w:val="1"/>
      <w:numFmt w:val="lowerLetter"/>
      <w:lvlText w:val="%8."/>
      <w:lvlJc w:val="left"/>
      <w:pPr>
        <w:ind w:left="5760" w:hanging="360"/>
      </w:pPr>
    </w:lvl>
    <w:lvl w:ilvl="8" w:tplc="8762506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031977"/>
    <w:multiLevelType w:val="hybridMultilevel"/>
    <w:tmpl w:val="ED2C57C6"/>
    <w:lvl w:ilvl="0" w:tplc="AFD4CE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81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6A0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C2B1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D23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48CD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D8E5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4021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AF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18C839"/>
    <w:multiLevelType w:val="hybridMultilevel"/>
    <w:tmpl w:val="F87A1A9C"/>
    <w:lvl w:ilvl="0" w:tplc="1F509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60A7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0A2E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587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410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2A3C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26E3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7C76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BE7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55E510"/>
    <w:multiLevelType w:val="hybridMultilevel"/>
    <w:tmpl w:val="AECC69E6"/>
    <w:lvl w:ilvl="0" w:tplc="F56000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46AF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CEFE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0A0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0A37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E6A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C0B6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8EC1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C22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F2CAFC"/>
    <w:multiLevelType w:val="hybridMultilevel"/>
    <w:tmpl w:val="4008EA8C"/>
    <w:lvl w:ilvl="0" w:tplc="BC1ADC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414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B22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1A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10B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817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165D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3A03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0C05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212A4E"/>
    <w:multiLevelType w:val="hybridMultilevel"/>
    <w:tmpl w:val="611E43AA"/>
    <w:lvl w:ilvl="0" w:tplc="575265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185B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B826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424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5C74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C24E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68B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76D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C48D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71F04C"/>
    <w:multiLevelType w:val="hybridMultilevel"/>
    <w:tmpl w:val="C310C92A"/>
    <w:lvl w:ilvl="0" w:tplc="E2823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CCA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885B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8E4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8C80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EEBB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3A29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6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FC39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05DC9B"/>
    <w:multiLevelType w:val="hybridMultilevel"/>
    <w:tmpl w:val="4622E8D0"/>
    <w:lvl w:ilvl="0" w:tplc="0890C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8B5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A67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90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5E8B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E8B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D04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4856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B85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383ED1"/>
    <w:multiLevelType w:val="hybridMultilevel"/>
    <w:tmpl w:val="C5C0EA60"/>
    <w:lvl w:ilvl="0" w:tplc="27204E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AED0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12E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C1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2056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503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560C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CA3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F26B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0E61F6"/>
    <w:multiLevelType w:val="hybridMultilevel"/>
    <w:tmpl w:val="3D8ED37E"/>
    <w:lvl w:ilvl="0" w:tplc="0D385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DAD1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0E60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6C48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6E5F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9C7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D052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DEBB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D812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2F7C06"/>
    <w:multiLevelType w:val="hybridMultilevel"/>
    <w:tmpl w:val="FBC4151E"/>
    <w:lvl w:ilvl="0" w:tplc="88C21272">
      <w:start w:val="1"/>
      <w:numFmt w:val="decimal"/>
      <w:lvlText w:val="%1."/>
      <w:lvlJc w:val="left"/>
      <w:pPr>
        <w:ind w:left="720" w:hanging="360"/>
      </w:pPr>
    </w:lvl>
    <w:lvl w:ilvl="1" w:tplc="050E5024">
      <w:start w:val="1"/>
      <w:numFmt w:val="lowerLetter"/>
      <w:lvlText w:val="%2."/>
      <w:lvlJc w:val="left"/>
      <w:pPr>
        <w:ind w:left="1440" w:hanging="360"/>
      </w:pPr>
    </w:lvl>
    <w:lvl w:ilvl="2" w:tplc="D966DD62">
      <w:start w:val="1"/>
      <w:numFmt w:val="lowerRoman"/>
      <w:lvlText w:val="%3."/>
      <w:lvlJc w:val="right"/>
      <w:pPr>
        <w:ind w:left="2160" w:hanging="180"/>
      </w:pPr>
    </w:lvl>
    <w:lvl w:ilvl="3" w:tplc="85301D06">
      <w:start w:val="1"/>
      <w:numFmt w:val="decimal"/>
      <w:lvlText w:val="%4."/>
      <w:lvlJc w:val="left"/>
      <w:pPr>
        <w:ind w:left="2880" w:hanging="360"/>
      </w:pPr>
    </w:lvl>
    <w:lvl w:ilvl="4" w:tplc="E54C248C">
      <w:start w:val="1"/>
      <w:numFmt w:val="lowerLetter"/>
      <w:lvlText w:val="%5."/>
      <w:lvlJc w:val="left"/>
      <w:pPr>
        <w:ind w:left="3600" w:hanging="360"/>
      </w:pPr>
    </w:lvl>
    <w:lvl w:ilvl="5" w:tplc="5156B57C">
      <w:start w:val="1"/>
      <w:numFmt w:val="lowerRoman"/>
      <w:lvlText w:val="%6."/>
      <w:lvlJc w:val="right"/>
      <w:pPr>
        <w:ind w:left="4320" w:hanging="180"/>
      </w:pPr>
    </w:lvl>
    <w:lvl w:ilvl="6" w:tplc="05087C32">
      <w:start w:val="1"/>
      <w:numFmt w:val="decimal"/>
      <w:lvlText w:val="%7."/>
      <w:lvlJc w:val="left"/>
      <w:pPr>
        <w:ind w:left="5040" w:hanging="360"/>
      </w:pPr>
    </w:lvl>
    <w:lvl w:ilvl="7" w:tplc="EA543ABA">
      <w:start w:val="1"/>
      <w:numFmt w:val="lowerLetter"/>
      <w:lvlText w:val="%8."/>
      <w:lvlJc w:val="left"/>
      <w:pPr>
        <w:ind w:left="5760" w:hanging="360"/>
      </w:pPr>
    </w:lvl>
    <w:lvl w:ilvl="8" w:tplc="754C7DF4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ADA972"/>
    <w:multiLevelType w:val="hybridMultilevel"/>
    <w:tmpl w:val="C26429F8"/>
    <w:lvl w:ilvl="0" w:tplc="8BC821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924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D2A4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D8F3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249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D6A2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3AAD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CAA2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E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7CF23F"/>
    <w:multiLevelType w:val="hybridMultilevel"/>
    <w:tmpl w:val="85AEDE48"/>
    <w:lvl w:ilvl="0" w:tplc="F24836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5CD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A07A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9CE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AAE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8CE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7664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0AC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544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46137">
    <w:abstractNumId w:val="6"/>
  </w:num>
  <w:num w:numId="2" w16cid:durableId="606275959">
    <w:abstractNumId w:val="5"/>
  </w:num>
  <w:num w:numId="3" w16cid:durableId="1697147511">
    <w:abstractNumId w:val="10"/>
  </w:num>
  <w:num w:numId="4" w16cid:durableId="1412890859">
    <w:abstractNumId w:val="15"/>
  </w:num>
  <w:num w:numId="5" w16cid:durableId="1280718138">
    <w:abstractNumId w:val="14"/>
  </w:num>
  <w:num w:numId="6" w16cid:durableId="2093038417">
    <w:abstractNumId w:val="2"/>
  </w:num>
  <w:num w:numId="7" w16cid:durableId="1864635562">
    <w:abstractNumId w:val="11"/>
  </w:num>
  <w:num w:numId="8" w16cid:durableId="1293756461">
    <w:abstractNumId w:val="0"/>
  </w:num>
  <w:num w:numId="9" w16cid:durableId="578633424">
    <w:abstractNumId w:val="12"/>
  </w:num>
  <w:num w:numId="10" w16cid:durableId="1736657169">
    <w:abstractNumId w:val="9"/>
  </w:num>
  <w:num w:numId="11" w16cid:durableId="1170830081">
    <w:abstractNumId w:val="8"/>
  </w:num>
  <w:num w:numId="12" w16cid:durableId="80227192">
    <w:abstractNumId w:val="13"/>
  </w:num>
  <w:num w:numId="13" w16cid:durableId="277681101">
    <w:abstractNumId w:val="7"/>
  </w:num>
  <w:num w:numId="14" w16cid:durableId="1131828242">
    <w:abstractNumId w:val="4"/>
  </w:num>
  <w:num w:numId="15" w16cid:durableId="1941839107">
    <w:abstractNumId w:val="3"/>
  </w:num>
  <w:num w:numId="16" w16cid:durableId="1642534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403FF37"/>
    <w:rsid w:val="002C4F57"/>
    <w:rsid w:val="00321C5D"/>
    <w:rsid w:val="0067C648"/>
    <w:rsid w:val="00D4AD0E"/>
    <w:rsid w:val="00D60C12"/>
    <w:rsid w:val="0121FF13"/>
    <w:rsid w:val="012802A1"/>
    <w:rsid w:val="0174E54E"/>
    <w:rsid w:val="0272906F"/>
    <w:rsid w:val="02EA4081"/>
    <w:rsid w:val="0378D8A7"/>
    <w:rsid w:val="03D81484"/>
    <w:rsid w:val="0476FEBD"/>
    <w:rsid w:val="0543CBDB"/>
    <w:rsid w:val="06E2D1BE"/>
    <w:rsid w:val="0829F365"/>
    <w:rsid w:val="089E89D5"/>
    <w:rsid w:val="09D7285D"/>
    <w:rsid w:val="0B2FBB86"/>
    <w:rsid w:val="0B40DB4A"/>
    <w:rsid w:val="0B5DFD1E"/>
    <w:rsid w:val="0C14A35A"/>
    <w:rsid w:val="0C2C6B91"/>
    <w:rsid w:val="0C8956DE"/>
    <w:rsid w:val="0D023792"/>
    <w:rsid w:val="0D06AE02"/>
    <w:rsid w:val="0EBBE6A2"/>
    <w:rsid w:val="11096E2D"/>
    <w:rsid w:val="11B50D1E"/>
    <w:rsid w:val="162F004E"/>
    <w:rsid w:val="16CA6328"/>
    <w:rsid w:val="1A47FC0E"/>
    <w:rsid w:val="1AFC6A5C"/>
    <w:rsid w:val="1C694DB9"/>
    <w:rsid w:val="1D3432B5"/>
    <w:rsid w:val="1D73604C"/>
    <w:rsid w:val="1DF984DF"/>
    <w:rsid w:val="1E8141EC"/>
    <w:rsid w:val="1F6469D2"/>
    <w:rsid w:val="208333CB"/>
    <w:rsid w:val="21FF0153"/>
    <w:rsid w:val="21FFA090"/>
    <w:rsid w:val="230D992E"/>
    <w:rsid w:val="234A4B9B"/>
    <w:rsid w:val="2403FF37"/>
    <w:rsid w:val="2512D2DB"/>
    <w:rsid w:val="253A03CD"/>
    <w:rsid w:val="26F76D49"/>
    <w:rsid w:val="27C7AF24"/>
    <w:rsid w:val="2A9740E5"/>
    <w:rsid w:val="2BD3E35E"/>
    <w:rsid w:val="2DEAC4DA"/>
    <w:rsid w:val="2EAD33D1"/>
    <w:rsid w:val="2F885E8E"/>
    <w:rsid w:val="309964DF"/>
    <w:rsid w:val="316B2A2F"/>
    <w:rsid w:val="33584624"/>
    <w:rsid w:val="33FDBBAA"/>
    <w:rsid w:val="345F948D"/>
    <w:rsid w:val="3521448A"/>
    <w:rsid w:val="368E0A11"/>
    <w:rsid w:val="393CE87D"/>
    <w:rsid w:val="3981751A"/>
    <w:rsid w:val="3AA05CD2"/>
    <w:rsid w:val="3AE2E505"/>
    <w:rsid w:val="3B75FC43"/>
    <w:rsid w:val="3D9EE127"/>
    <w:rsid w:val="3E2A9693"/>
    <w:rsid w:val="3EC93BAE"/>
    <w:rsid w:val="40279782"/>
    <w:rsid w:val="4042FEF7"/>
    <w:rsid w:val="40FD7014"/>
    <w:rsid w:val="41B14398"/>
    <w:rsid w:val="435AAB64"/>
    <w:rsid w:val="44618E0F"/>
    <w:rsid w:val="464DD1B8"/>
    <w:rsid w:val="46C1A446"/>
    <w:rsid w:val="46D59628"/>
    <w:rsid w:val="470B9BCF"/>
    <w:rsid w:val="4730CD90"/>
    <w:rsid w:val="477B0583"/>
    <w:rsid w:val="48F79F14"/>
    <w:rsid w:val="4A0AAAC8"/>
    <w:rsid w:val="4A849409"/>
    <w:rsid w:val="4ADD2C13"/>
    <w:rsid w:val="4AFA7C36"/>
    <w:rsid w:val="4B14822D"/>
    <w:rsid w:val="4B3D44AB"/>
    <w:rsid w:val="4C17F973"/>
    <w:rsid w:val="4CFA976C"/>
    <w:rsid w:val="4EDB8D45"/>
    <w:rsid w:val="536C5F03"/>
    <w:rsid w:val="5408BA83"/>
    <w:rsid w:val="56D35A54"/>
    <w:rsid w:val="5850B072"/>
    <w:rsid w:val="58D6B6B6"/>
    <w:rsid w:val="594C9C75"/>
    <w:rsid w:val="595F5511"/>
    <w:rsid w:val="59CC2838"/>
    <w:rsid w:val="5AF9B2CA"/>
    <w:rsid w:val="5B193C32"/>
    <w:rsid w:val="5B6182AA"/>
    <w:rsid w:val="5B7B9E4C"/>
    <w:rsid w:val="5D87E760"/>
    <w:rsid w:val="5E76F380"/>
    <w:rsid w:val="5EBA6883"/>
    <w:rsid w:val="5FD2656E"/>
    <w:rsid w:val="603DD3E7"/>
    <w:rsid w:val="6070E039"/>
    <w:rsid w:val="609C1FF1"/>
    <w:rsid w:val="60C575BE"/>
    <w:rsid w:val="61834670"/>
    <w:rsid w:val="632391A7"/>
    <w:rsid w:val="64B64D7E"/>
    <w:rsid w:val="65201AE4"/>
    <w:rsid w:val="66D8A916"/>
    <w:rsid w:val="6727BEDC"/>
    <w:rsid w:val="6747C780"/>
    <w:rsid w:val="6750887E"/>
    <w:rsid w:val="67DC0907"/>
    <w:rsid w:val="681EE0EB"/>
    <w:rsid w:val="687B770E"/>
    <w:rsid w:val="698A800E"/>
    <w:rsid w:val="6A3BC86E"/>
    <w:rsid w:val="6B7A7376"/>
    <w:rsid w:val="6B9E44AC"/>
    <w:rsid w:val="6BC8392E"/>
    <w:rsid w:val="6C86ABBD"/>
    <w:rsid w:val="6C887792"/>
    <w:rsid w:val="6F22704B"/>
    <w:rsid w:val="703938E0"/>
    <w:rsid w:val="709434C8"/>
    <w:rsid w:val="722C155A"/>
    <w:rsid w:val="74226551"/>
    <w:rsid w:val="750F8167"/>
    <w:rsid w:val="76652D31"/>
    <w:rsid w:val="7690F97E"/>
    <w:rsid w:val="7B0D90E2"/>
    <w:rsid w:val="7B85B992"/>
    <w:rsid w:val="7BB5BC88"/>
    <w:rsid w:val="7CD9D8B3"/>
    <w:rsid w:val="7DA4C4DE"/>
    <w:rsid w:val="7FBC7A2C"/>
    <w:rsid w:val="7FEA8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20D2A"/>
  <w15:chartTrackingRefBased/>
  <w15:docId w15:val="{890D4ADF-055F-4E55-8D2E-759066A65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4CFA9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rsid w:val="4CFA9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rsid w:val="4CFA9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uiPriority w:val="9"/>
    <w:unhideWhenUsed/>
    <w:qFormat/>
    <w:rsid w:val="4CFA9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4CFA976C"/>
    <w:pPr>
      <w:ind w:left="720"/>
      <w:contextualSpacing/>
    </w:pPr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6428FB82C4F274BA969A2E7D1D185FA" ma:contentTypeVersion="3" ma:contentTypeDescription="Creare un nuovo documento." ma:contentTypeScope="" ma:versionID="dd225ec493e874628385d5458db87bb9">
  <xsd:schema xmlns:xsd="http://www.w3.org/2001/XMLSchema" xmlns:xs="http://www.w3.org/2001/XMLSchema" xmlns:p="http://schemas.microsoft.com/office/2006/metadata/properties" xmlns:ns2="e64b4247-d80e-4cc2-914a-5a8e87be6f5c" targetNamespace="http://schemas.microsoft.com/office/2006/metadata/properties" ma:root="true" ma:fieldsID="ad47da1f6cbf5f26be842ce65ce5d685" ns2:_="">
    <xsd:import namespace="e64b4247-d80e-4cc2-914a-5a8e87be6f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4b4247-d80e-4cc2-914a-5a8e87be6f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14306D-CC04-4640-BA5B-41E1D4D6938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6CB4EBE-78A8-4229-BF46-F48F90AB45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030BFB-0481-4AF1-8F90-9CC633D114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4b4247-d80e-4cc2-914a-5a8e87be6f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750</Words>
  <Characters>4278</Characters>
  <Application>Microsoft Office Word</Application>
  <DocSecurity>0</DocSecurity>
  <Lines>35</Lines>
  <Paragraphs>10</Paragraphs>
  <ScaleCrop>false</ScaleCrop>
  <Company/>
  <LinksUpToDate>false</LinksUpToDate>
  <CharactersWithSpaces>5018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MONTELLA</dc:creator>
  <cp:keywords/>
  <dc:description/>
  <cp:lastModifiedBy>PIETRO MONTELLA</cp:lastModifiedBy>
  <cp:revision>2</cp:revision>
  <dcterms:created xsi:type="dcterms:W3CDTF">2026-10-09T14:25:00Z</dcterms:created>
  <dcterms:modified xsi:type="dcterms:W3CDTF">2026-10-10T14:01:00Z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0x010100F6428FB82C4F274BA969A2E7D1D185FA</vt:lpwstr>
  </property>
</Properties>
</file>