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好的，很高兴能为您设计一款基于 JavaFX 的高校教材购销系统框架。这个框架将遵循现代软件工程的分层思想，确保代码的模块化、可维护性和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可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扩展性。</w:t>
      </w:r>
    </w:p>
    <w:p w14:paraId="00000002" w14:textId="77777777" w:rsidR="00304DE0" w:rsidRDefault="00000000">
      <w:pPr>
        <w:pStyle w:val="3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5D4DC20C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高校教材购销系统框架设计</w:t>
      </w:r>
    </w:p>
    <w:p w14:paraId="00000003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本系统旨在为高校学生、教师和管理员提供一个方便、高效的教材购买、选用和管理平台。</w:t>
      </w:r>
    </w:p>
    <w:p w14:paraId="00000004" w14:textId="77777777" w:rsidR="00304DE0" w:rsidRDefault="00000000">
      <w:pPr>
        <w:pStyle w:val="4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1. 系统总体架构 (Overall Architecture)</w:t>
      </w:r>
    </w:p>
    <w:p w14:paraId="00000005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我们将采用经典的三层架构模型，将系统清晰地划分为 </w:t>
      </w:r>
      <w:r>
        <w:rPr>
          <w:rFonts w:ascii="Google Sans Text" w:eastAsia="Google Sans Text" w:hAnsi="Google Sans Text" w:cs="Google Sans Text"/>
          <w:b/>
          <w:color w:val="1B1C1D"/>
        </w:rPr>
        <w:t>表现层 (UI)</w:t>
      </w:r>
      <w:r>
        <w:rPr>
          <w:rFonts w:ascii="Google Sans Text" w:eastAsia="Google Sans Text" w:hAnsi="Google Sans Text" w:cs="Google Sans Text"/>
          <w:color w:val="1B1C1D"/>
        </w:rPr>
        <w:t>、</w:t>
      </w:r>
      <w:r>
        <w:rPr>
          <w:rFonts w:ascii="Google Sans Text" w:eastAsia="Google Sans Text" w:hAnsi="Google Sans Text" w:cs="Google Sans Text"/>
          <w:b/>
          <w:color w:val="1B1C1D"/>
        </w:rPr>
        <w:t>业务逻辑层 (Service)</w:t>
      </w:r>
      <w:r>
        <w:rPr>
          <w:rFonts w:ascii="Google Sans Text" w:eastAsia="Google Sans Text" w:hAnsi="Google Sans Text" w:cs="Google Sans Text"/>
          <w:color w:val="1B1C1D"/>
        </w:rPr>
        <w:t xml:space="preserve"> 和 </w:t>
      </w:r>
      <w:r>
        <w:rPr>
          <w:rFonts w:ascii="Google Sans Text" w:eastAsia="Google Sans Text" w:hAnsi="Google Sans Text" w:cs="Google Sans Text"/>
          <w:b/>
          <w:color w:val="1B1C1D"/>
        </w:rPr>
        <w:t>数据访问层 (DAO)</w:t>
      </w:r>
      <w:r>
        <w:rPr>
          <w:rFonts w:ascii="Google Sans Text" w:eastAsia="Google Sans Text" w:hAnsi="Google Sans Text" w:cs="Google Sans Text"/>
          <w:color w:val="1B1C1D"/>
        </w:rPr>
        <w:t>。</w:t>
      </w:r>
    </w:p>
    <w:p w14:paraId="00000006" w14:textId="77777777" w:rsidR="00304DE0" w:rsidRDefault="00304DE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00000007" w14:textId="77777777" w:rsidR="00304DE0" w:rsidRDefault="00304DE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00000008" w14:textId="77777777" w:rsidR="00304DE0" w:rsidRDefault="00304DE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</w:rPr>
      </w:pPr>
    </w:p>
    <w:p w14:paraId="00000009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hd w:val="clear" w:color="auto" w:fill="F0F4F9"/>
        </w:rPr>
      </w:pP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+-------------------------------------------------+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         表现层 (UI Layer)  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JavaFX, FXML, Controllers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负责用户界面展示和交互   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+----------------------+--------------------------+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           | (调用)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+----------------------v--------------------------+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       业务逻辑层 (Service Layer)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处理核心业务逻辑 (如订单、库存)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事务管理                  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+----------------------+--------------------------+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           | (调用)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+----------------------v--------------------------+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      数据访问层 (DAO Layer)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封装对数据库的</w:t>
      </w:r>
      <w:proofErr w:type="gram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增删改查</w:t>
      </w:r>
      <w:proofErr w:type="gram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 xml:space="preserve"> (CRUD) 操作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+----------------------+--------------------------+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                       | (连接)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+----------------------v--------------------------+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          数据库 (Database) 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MySQL 5.x                     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+-------------------------------------------------+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          实体模型层 (Model/Entity)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|      - 在各层之间传递的数据对象 (POJO)          |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+-------------------------------------------------+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</w:p>
    <w:p w14:paraId="0000000A" w14:textId="77777777" w:rsidR="00304D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lastRenderedPageBreak/>
        <w:t>表现层 (UI)</w:t>
      </w:r>
      <w:r>
        <w:rPr>
          <w:rFonts w:ascii="Google Sans Text" w:eastAsia="Google Sans Text" w:hAnsi="Google Sans Text" w:cs="Google Sans Text"/>
          <w:color w:val="1B1C1D"/>
        </w:rPr>
        <w:t xml:space="preserve">: 使用 JavaFX 和 FXML 构建。FXML 文件负责定义界面布局，Controller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类负责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处理用户输入和事件，并调用业务逻辑层。这种方式能让界面设计与程序逻辑分离。</w:t>
      </w:r>
    </w:p>
    <w:p w14:paraId="0000000B" w14:textId="77777777" w:rsidR="00304D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业务逻辑层 (Service)</w:t>
      </w:r>
      <w:r>
        <w:rPr>
          <w:rFonts w:ascii="Google Sans Text" w:eastAsia="Google Sans Text" w:hAnsi="Google Sans Text" w:cs="Google Sans Text"/>
          <w:color w:val="1B1C1D"/>
        </w:rPr>
        <w:t>: 系统的核心。它处理所有复杂的业务规则，例如：创建一个新订单需要同时扣减库存和记录订单信息。它会调用一个或多个 DAO 接口来完成任务。</w:t>
      </w:r>
    </w:p>
    <w:p w14:paraId="0000000C" w14:textId="77777777" w:rsidR="00304D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数据访问层 (DAO - Data Access Object)</w:t>
      </w:r>
      <w:r>
        <w:rPr>
          <w:rFonts w:ascii="Google Sans Text" w:eastAsia="Google Sans Text" w:hAnsi="Google Sans Text" w:cs="Google Sans Text"/>
          <w:color w:val="1B1C1D"/>
        </w:rPr>
        <w:t>: 负责与 MySQL 数据库直接交互。每一张数据库表通常对应一个 DAO 接口及其实现类。它将底层的 JDBC 操作封装起来，向上层提供简洁的数据操作方法。</w:t>
      </w:r>
    </w:p>
    <w:p w14:paraId="0000000D" w14:textId="77777777" w:rsidR="00304DE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实体模型层 (Model)</w:t>
      </w:r>
      <w:r>
        <w:rPr>
          <w:rFonts w:ascii="Google Sans Text" w:eastAsia="Google Sans Text" w:hAnsi="Google Sans Text" w:cs="Google Sans Text"/>
          <w:color w:val="1B1C1D"/>
        </w:rPr>
        <w:t>: 普通的 Java 对象 (POJO)，用于在各层之间传递数据。每个 Model 类通常对应数据库中的一张表。</w:t>
      </w:r>
    </w:p>
    <w:p w14:paraId="0000000E" w14:textId="77777777" w:rsidR="00304DE0" w:rsidRDefault="00000000">
      <w:pPr>
        <w:pStyle w:val="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507C118F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2. 数据库设计 (MySQL Database Design)</w:t>
      </w:r>
    </w:p>
    <w:p w14:paraId="0000000F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以下是核心表的初步设计，您可以根据具体需求进行扩展。</w:t>
      </w:r>
    </w:p>
    <w:p w14:paraId="00000010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用户表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t_user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存储所有用户（学生、教师、管理员）。</w:t>
      </w:r>
    </w:p>
    <w:p w14:paraId="00000011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12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username (VARCHAR, 唯一, 登录名)</w:t>
      </w:r>
    </w:p>
    <w:p w14:paraId="00000013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password (VARCHAR, 存储加密后的密码)</w:t>
      </w:r>
    </w:p>
    <w:p w14:paraId="00000014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role (ENUM('STUDENT', 'TEACHER', 'ADMIN'), 角色)</w:t>
      </w:r>
    </w:p>
    <w:p w14:paraId="00000015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name (VARCHAR, 真实姓名)</w:t>
      </w:r>
    </w:p>
    <w:p w14:paraId="00000016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student_id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(VARCHAR, 学号，可选)</w:t>
      </w:r>
    </w:p>
    <w:p w14:paraId="00000017" w14:textId="77777777" w:rsidR="00304DE0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create_time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(TIMESTAMP)</w:t>
      </w:r>
    </w:p>
    <w:p w14:paraId="00000018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教材表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t_book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存储教材信息。</w:t>
      </w:r>
    </w:p>
    <w:p w14:paraId="00000019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1A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isbn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(VARCHAR, 国际标准书号, 唯一)</w:t>
      </w:r>
    </w:p>
    <w:p w14:paraId="0000001B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title (VARCHAR, 书名)</w:t>
      </w:r>
    </w:p>
    <w:p w14:paraId="0000001C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author (VARCHAR, 作者)</w:t>
      </w:r>
    </w:p>
    <w:p w14:paraId="0000001D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publisher (VARCHAR, 出版社)</w:t>
      </w:r>
    </w:p>
    <w:p w14:paraId="0000001E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price (DECIMAL, 价格)</w:t>
      </w:r>
    </w:p>
    <w:p w14:paraId="0000001F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stock (INT, 库存数量)</w:t>
      </w:r>
    </w:p>
    <w:p w14:paraId="00000020" w14:textId="77777777" w:rsidR="00304DE0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description (TEXT, 描述)</w:t>
      </w:r>
    </w:p>
    <w:p w14:paraId="00000021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院系表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t_department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存储院系信息。</w:t>
      </w:r>
    </w:p>
    <w:p w14:paraId="00000022" w14:textId="77777777" w:rsidR="00304DE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23" w14:textId="77777777" w:rsidR="00304DE0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name (VARCHAR, 院系名称)</w:t>
      </w:r>
    </w:p>
    <w:p w14:paraId="00000024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课程表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t_course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存储课程信息。</w:t>
      </w:r>
    </w:p>
    <w:p w14:paraId="00000025" w14:textId="77777777" w:rsidR="00304DE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26" w14:textId="77777777" w:rsidR="00304DE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course_code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(VARCHAR, 课程代码)</w:t>
      </w:r>
    </w:p>
    <w:p w14:paraId="00000027" w14:textId="77777777" w:rsidR="00304DE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course_name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(VARCHAR, 课程名称)</w:t>
      </w:r>
    </w:p>
    <w:p w14:paraId="00000028" w14:textId="77777777" w:rsidR="00304DE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department_id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t_department.id)</w:t>
      </w:r>
    </w:p>
    <w:p w14:paraId="00000029" w14:textId="77777777" w:rsidR="00304DE0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teacher_id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t_user.id)</w:t>
      </w:r>
    </w:p>
    <w:p w14:paraId="0000002A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lastRenderedPageBreak/>
        <w:t>课程-教材关联表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t_course_book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描述课程需要哪些教材（多对多关系）。</w:t>
      </w:r>
    </w:p>
    <w:p w14:paraId="0000002B" w14:textId="77777777" w:rsidR="00304DE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2C" w14:textId="77777777" w:rsidR="00304DE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course_id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t_course.id)</w:t>
      </w:r>
    </w:p>
    <w:p w14:paraId="0000002D" w14:textId="77777777" w:rsidR="00304DE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book_id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t_book.id)</w:t>
      </w:r>
    </w:p>
    <w:p w14:paraId="0000002E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订单表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t_order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记录学生的购买订单。</w:t>
      </w:r>
    </w:p>
    <w:p w14:paraId="0000002F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30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order_number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(VARCHAR, 订单号, 唯一)</w:t>
      </w:r>
    </w:p>
    <w:p w14:paraId="00000031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student_id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t_user.id)</w:t>
      </w:r>
    </w:p>
    <w:p w14:paraId="00000032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total_price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(DECIMAL, 订单总价)</w:t>
      </w:r>
    </w:p>
    <w:p w14:paraId="00000033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status (ENUM('PENDING', 'PAID', 'SHIPPED', 'CANCELLED'), 订单状态)</w:t>
      </w:r>
    </w:p>
    <w:p w14:paraId="00000034" w14:textId="77777777" w:rsidR="00304DE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create_time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(TIMESTAMP)</w:t>
      </w:r>
    </w:p>
    <w:p w14:paraId="00000035" w14:textId="77777777" w:rsidR="00304DE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订单详情表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t_order_detail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: 记录一个订单具体包含哪些书。</w:t>
      </w:r>
    </w:p>
    <w:p w14:paraId="00000036" w14:textId="77777777" w:rsidR="00304DE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 (INT, 主键, 自增)</w:t>
      </w:r>
    </w:p>
    <w:p w14:paraId="00000037" w14:textId="77777777" w:rsidR="00304DE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order_id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t_order.id)</w:t>
      </w:r>
    </w:p>
    <w:p w14:paraId="00000038" w14:textId="77777777" w:rsidR="00304DE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book_id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(INT, 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外键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, 关联 t_book.id)</w:t>
      </w:r>
    </w:p>
    <w:p w14:paraId="00000039" w14:textId="77777777" w:rsidR="00304DE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quantity (INT, 购买数量)</w:t>
      </w:r>
    </w:p>
    <w:p w14:paraId="0000003A" w14:textId="77777777" w:rsidR="00304DE0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unit_price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(DECIMAL, 购买时的单价)</w:t>
      </w:r>
    </w:p>
    <w:p w14:paraId="0000003B" w14:textId="77777777" w:rsidR="00304DE0" w:rsidRDefault="00000000">
      <w:pPr>
        <w:pStyle w:val="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C77E52B">
          <v:rect id="_x0000_i1027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3. 核心功能模块设计</w:t>
      </w:r>
    </w:p>
    <w:p w14:paraId="0000003C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根据用户角色，系统可以划分为以下主要功能模块：</w:t>
      </w:r>
    </w:p>
    <w:p w14:paraId="0000003D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A. 通用模块</w:t>
      </w:r>
    </w:p>
    <w:p w14:paraId="0000003E" w14:textId="77777777" w:rsidR="00304DE0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登录/注册模块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3F" w14:textId="77777777" w:rsidR="00304DE0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UI: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LoginView.fxml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,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RegisterView.fxml</w:t>
      </w:r>
      <w:proofErr w:type="spellEnd"/>
    </w:p>
    <w:p w14:paraId="00000040" w14:textId="77777777" w:rsidR="00304DE0" w:rsidRDefault="00000000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逻辑: 验证用户身份，根据角色跳转到不同主界面。</w:t>
      </w:r>
    </w:p>
    <w:p w14:paraId="00000041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B. 学生端模块</w:t>
      </w:r>
    </w:p>
    <w:p w14:paraId="00000042" w14:textId="77777777" w:rsidR="00304DE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教材浏览与搜索</w:t>
      </w:r>
      <w:r>
        <w:rPr>
          <w:rFonts w:ascii="Google Sans Text" w:eastAsia="Google Sans Text" w:hAnsi="Google Sans Text" w:cs="Google Sans Text"/>
          <w:color w:val="1B1C1D"/>
        </w:rPr>
        <w:t>: 按课程、书名、作者等搜索教材。</w:t>
      </w:r>
    </w:p>
    <w:p w14:paraId="00000043" w14:textId="77777777" w:rsidR="00304DE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购物车管理</w:t>
      </w:r>
      <w:r>
        <w:rPr>
          <w:rFonts w:ascii="Google Sans Text" w:eastAsia="Google Sans Text" w:hAnsi="Google Sans Text" w:cs="Google Sans Text"/>
          <w:color w:val="1B1C1D"/>
        </w:rPr>
        <w:t>: 添加教材到购物车、修改数量、删除。</w:t>
      </w:r>
    </w:p>
    <w:p w14:paraId="00000044" w14:textId="77777777" w:rsidR="00304DE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订单中心</w:t>
      </w:r>
      <w:r>
        <w:rPr>
          <w:rFonts w:ascii="Google Sans Text" w:eastAsia="Google Sans Text" w:hAnsi="Google Sans Text" w:cs="Google Sans Text"/>
          <w:color w:val="1B1C1D"/>
        </w:rPr>
        <w:t>: 生成订单、在线支付（可模拟）、查看历史订单。</w:t>
      </w:r>
    </w:p>
    <w:p w14:paraId="00000045" w14:textId="77777777" w:rsidR="00304DE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个人信息管理</w:t>
      </w:r>
      <w:r>
        <w:rPr>
          <w:rFonts w:ascii="Google Sans Text" w:eastAsia="Google Sans Text" w:hAnsi="Google Sans Text" w:cs="Google Sans Text"/>
          <w:color w:val="1B1C1D"/>
        </w:rPr>
        <w:t>: 修改个人资料。</w:t>
      </w:r>
    </w:p>
    <w:p w14:paraId="00000046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C. 教师端模块</w:t>
      </w:r>
    </w:p>
    <w:p w14:paraId="00000047" w14:textId="77777777" w:rsidR="00304DE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我的课程管理</w:t>
      </w:r>
      <w:r>
        <w:rPr>
          <w:rFonts w:ascii="Google Sans Text" w:eastAsia="Google Sans Text" w:hAnsi="Google Sans Text" w:cs="Google Sans Text"/>
          <w:color w:val="1B1C1D"/>
        </w:rPr>
        <w:t>: 查看自己教授的课程列表。</w:t>
      </w:r>
    </w:p>
    <w:p w14:paraId="00000048" w14:textId="77777777" w:rsidR="00304DE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教材选用</w:t>
      </w:r>
      <w:r>
        <w:rPr>
          <w:rFonts w:ascii="Google Sans Text" w:eastAsia="Google Sans Text" w:hAnsi="Google Sans Text" w:cs="Google Sans Text"/>
          <w:color w:val="1B1C1D"/>
        </w:rPr>
        <w:t xml:space="preserve">: 为自己的课程指定/推荐教材（即操作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t_course_book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表）。</w:t>
      </w:r>
    </w:p>
    <w:p w14:paraId="00000049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D. 管理员端模块</w:t>
      </w:r>
    </w:p>
    <w:p w14:paraId="0000004A" w14:textId="77777777" w:rsidR="00304DE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用户管理</w:t>
      </w:r>
      <w:r>
        <w:rPr>
          <w:rFonts w:ascii="Google Sans Text" w:eastAsia="Google Sans Text" w:hAnsi="Google Sans Text" w:cs="Google Sans Text"/>
          <w:color w:val="1B1C1D"/>
        </w:rPr>
        <w:t>: 添加、删除、修改用户信息，重置密码。</w:t>
      </w:r>
    </w:p>
    <w:p w14:paraId="0000004B" w14:textId="77777777" w:rsidR="00304DE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lastRenderedPageBreak/>
        <w:t>教材管理</w:t>
      </w:r>
      <w:r>
        <w:rPr>
          <w:rFonts w:ascii="Google Sans Text" w:eastAsia="Google Sans Text" w:hAnsi="Google Sans Text" w:cs="Google Sans Text"/>
          <w:color w:val="1B1C1D"/>
        </w:rPr>
        <w:t>: 入库新教材、修改教材信息、调整库存。</w:t>
      </w:r>
    </w:p>
    <w:p w14:paraId="0000004C" w14:textId="77777777" w:rsidR="00304DE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订单管理</w:t>
      </w:r>
      <w:r>
        <w:rPr>
          <w:rFonts w:ascii="Google Sans Text" w:eastAsia="Google Sans Text" w:hAnsi="Google Sans Text" w:cs="Google Sans Text"/>
          <w:color w:val="1B1C1D"/>
        </w:rPr>
        <w:t>: 查看所有订单、处理发货、更新订单状态。</w:t>
      </w:r>
    </w:p>
    <w:p w14:paraId="0000004D" w14:textId="77777777" w:rsidR="00304DE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院系与课程管理</w:t>
      </w:r>
      <w:r>
        <w:rPr>
          <w:rFonts w:ascii="Google Sans Text" w:eastAsia="Google Sans Text" w:hAnsi="Google Sans Text" w:cs="Google Sans Text"/>
          <w:color w:val="1B1C1D"/>
        </w:rPr>
        <w:t>: 管理院系和课程信息。</w:t>
      </w:r>
    </w:p>
    <w:p w14:paraId="0000004E" w14:textId="77777777" w:rsidR="00304DE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数据统计</w:t>
      </w:r>
      <w:r>
        <w:rPr>
          <w:rFonts w:ascii="Google Sans Text" w:eastAsia="Google Sans Text" w:hAnsi="Google Sans Text" w:cs="Google Sans Text"/>
          <w:color w:val="1B1C1D"/>
        </w:rPr>
        <w:t>:（可选）生成销售报表等。</w:t>
      </w:r>
    </w:p>
    <w:p w14:paraId="0000004F" w14:textId="77777777" w:rsidR="00304DE0" w:rsidRDefault="00000000">
      <w:pPr>
        <w:pStyle w:val="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8B72E06">
          <v:rect id="_x0000_i1028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4. 技术实现细节与建议</w:t>
      </w:r>
    </w:p>
    <w:p w14:paraId="00000050" w14:textId="77777777" w:rsidR="00304DE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环境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51" w14:textId="77777777" w:rsidR="00304D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JDK 1.8</w:t>
      </w:r>
    </w:p>
    <w:p w14:paraId="00000052" w14:textId="77777777" w:rsidR="00304D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MySQL 5.5.40+ </w:t>
      </w:r>
    </w:p>
    <w:p w14:paraId="00000053" w14:textId="77777777" w:rsidR="00304D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IDE: IntelliJ IDEA 或 Eclipse (需安装 e(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)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clipse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插件)</w:t>
      </w:r>
    </w:p>
    <w:p w14:paraId="00000054" w14:textId="77777777" w:rsidR="00304DE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构建工具: Maven 或 Gradle (推荐 Maven，便于管理依赖)</w:t>
      </w:r>
    </w:p>
    <w:p w14:paraId="00000055" w14:textId="77777777" w:rsidR="00304DE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JavaFX (UI层)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56" w14:textId="77777777" w:rsidR="00304DE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强烈建议使用 </w:t>
      </w:r>
      <w:r>
        <w:rPr>
          <w:rFonts w:ascii="Google Sans Text" w:eastAsia="Google Sans Text" w:hAnsi="Google Sans Text" w:cs="Google Sans Text"/>
          <w:b/>
          <w:color w:val="1B1C1D"/>
        </w:rPr>
        <w:t>FXML</w:t>
      </w:r>
      <w:r>
        <w:rPr>
          <w:rFonts w:ascii="Google Sans Text" w:eastAsia="Google Sans Text" w:hAnsi="Google Sans Text" w:cs="Google Sans Text"/>
          <w:color w:val="1B1C1D"/>
        </w:rPr>
        <w:t xml:space="preserve"> 来设计界面。可以使用 </w:t>
      </w:r>
      <w:r>
        <w:rPr>
          <w:rFonts w:ascii="Google Sans Text" w:eastAsia="Google Sans Text" w:hAnsi="Google Sans Text" w:cs="Google Sans Text"/>
          <w:b/>
          <w:color w:val="1B1C1D"/>
        </w:rPr>
        <w:t>Scene Builder</w:t>
      </w:r>
      <w:r>
        <w:rPr>
          <w:rFonts w:ascii="Google Sans Text" w:eastAsia="Google Sans Text" w:hAnsi="Google Sans Text" w:cs="Google Sans Text"/>
          <w:color w:val="1B1C1D"/>
        </w:rPr>
        <w:t xml:space="preserve"> 工具通过拖拽方式设计 FXML，提高效率。</w:t>
      </w:r>
    </w:p>
    <w:p w14:paraId="00000057" w14:textId="77777777" w:rsidR="00304DE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为每个 FXML 文件创建一个对应的 Controller 类。</w:t>
      </w:r>
    </w:p>
    <w:p w14:paraId="00000058" w14:textId="77777777" w:rsidR="00304DE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主程序通过加载 FXML 文件来构建场景 (Scene) 和舞台 (Stage)。</w:t>
      </w:r>
    </w:p>
    <w:p w14:paraId="00000059" w14:textId="77777777" w:rsidR="00304DE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数据库连接 (DAO层)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5A" w14:textId="77777777" w:rsidR="00304DE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使用 </w:t>
      </w:r>
      <w:r>
        <w:rPr>
          <w:rFonts w:ascii="Google Sans Text" w:eastAsia="Google Sans Text" w:hAnsi="Google Sans Text" w:cs="Google Sans Text"/>
          <w:b/>
          <w:color w:val="1B1C1D"/>
        </w:rPr>
        <w:t>JDBC</w:t>
      </w:r>
      <w:r>
        <w:rPr>
          <w:rFonts w:ascii="Google Sans Text" w:eastAsia="Google Sans Text" w:hAnsi="Google Sans Text" w:cs="Google Sans Text"/>
          <w:color w:val="1B1C1D"/>
        </w:rPr>
        <w:t xml:space="preserve"> 直接连接数据库。你需要下载并引入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mysql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-connector-java 的依赖。</w:t>
      </w:r>
    </w:p>
    <w:p w14:paraId="0000005C" w14:textId="278CCF55" w:rsidR="00304DE0" w:rsidRDefault="00000000" w:rsidP="00E515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为了提高性能和代码健壮性，可以引入一个数据库连接池，如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HikariCP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或 </w:t>
      </w:r>
      <w:r>
        <w:rPr>
          <w:rFonts w:ascii="Google Sans Text" w:eastAsia="Google Sans Text" w:hAnsi="Google Sans Text" w:cs="Google Sans Text"/>
          <w:b/>
          <w:color w:val="1B1C1D"/>
        </w:rPr>
        <w:t>C3P0</w:t>
      </w:r>
      <w:r>
        <w:rPr>
          <w:rFonts w:ascii="Google Sans Text" w:eastAsia="Google Sans Text" w:hAnsi="Google Sans Text" w:cs="Google Sans Text"/>
          <w:color w:val="1B1C1D"/>
        </w:rPr>
        <w:t>。</w:t>
      </w:r>
      <w:r w:rsidRPr="00E515C7"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</w:p>
    <w:p w14:paraId="0000005D" w14:textId="77777777" w:rsidR="00304DE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项目结构 (Maven):</w:t>
      </w:r>
      <w:r>
        <w:rPr>
          <w:rFonts w:eastAsia="Arial"/>
          <w:color w:val="000000"/>
        </w:rPr>
        <w:br/>
      </w:r>
      <w:r>
        <w:rPr>
          <w:rFonts w:ascii="Google Sans Text" w:eastAsia="Google Sans Text" w:hAnsi="Google Sans Text" w:cs="Google Sans Text"/>
          <w:color w:val="1B1C1D"/>
        </w:rPr>
        <w:t>一个清晰的项目结构至关重要。</w:t>
      </w:r>
      <w:r>
        <w:rPr>
          <w:rFonts w:eastAsia="Arial"/>
          <w:color w:val="000000"/>
        </w:rPr>
        <w:br/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src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├── main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├── java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└── com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│       └──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yourcompany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└── bookstore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├── MainApplication.java  // JavaFX 启动类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├── controller            // UI 控制器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│   ├── LoginController.java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│   └── ...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├── dao                   // 数据访问对象接口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│               │   └──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impl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 xml:space="preserve">              // DAO 实现类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├── model                 // 实体模型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│   ├── User.java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│   └── Book.java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│               ├── service               // 业务逻辑服务接口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│               │   └──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impl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 xml:space="preserve">              // Service 实现类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lastRenderedPageBreak/>
        <w:t>│   │               └── util                  // 工具类 (如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DBUtil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)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└── resources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    └── com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        └──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yourcompany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            └── bookstore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                ├── view                  // FXML 文件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                │   ├──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LoginView.fxml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 xml:space="preserve">│                   │   └── </w:t>
      </w:r>
      <w:proofErr w:type="spellStart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t>MainView.fxml</w:t>
      </w:r>
      <w:proofErr w:type="spellEnd"/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│                   └── images                // 图片资源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  <w:t>pom.xml  // Maven 配置文件</w:t>
      </w:r>
      <w:r>
        <w:rPr>
          <w:rFonts w:ascii="Google Sans Text" w:eastAsia="Google Sans Text" w:hAnsi="Google Sans Text" w:cs="Google Sans Text"/>
          <w:color w:val="1B1C1D"/>
          <w:shd w:val="clear" w:color="auto" w:fill="F0F4F9"/>
        </w:rPr>
        <w:br/>
      </w:r>
    </w:p>
    <w:p w14:paraId="2EC0FB91" w14:textId="0649DA9C" w:rsidR="00E515C7" w:rsidRDefault="00E515C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hint="eastAsia"/>
        </w:rPr>
        <w:t>UI</w:t>
      </w:r>
      <w:r>
        <w:rPr>
          <w:rFonts w:hint="eastAsia"/>
        </w:rPr>
        <w:t>详细设计：</w:t>
      </w:r>
    </w:p>
    <w:p w14:paraId="070F5A4A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好的，我们来具体设计一下这款系统在</w:t>
      </w:r>
      <w:r w:rsidRPr="00E515C7">
        <w:t xml:space="preserve"> UI </w:t>
      </w:r>
      <w:r w:rsidRPr="00E515C7">
        <w:t>层面（</w:t>
      </w:r>
      <w:r w:rsidRPr="00E515C7">
        <w:t>JavaFX</w:t>
      </w:r>
      <w:r w:rsidRPr="00E515C7">
        <w:t>）的呈现方式和交互流程。</w:t>
      </w:r>
    </w:p>
    <w:p w14:paraId="73078A84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 xml:space="preserve">UI </w:t>
      </w:r>
      <w:r w:rsidRPr="00E515C7">
        <w:t>设计的目标是：</w:t>
      </w:r>
      <w:r w:rsidRPr="00E515C7">
        <w:rPr>
          <w:b/>
          <w:bCs/>
        </w:rPr>
        <w:t>简洁、直观、符合用户习惯、角色分明</w:t>
      </w:r>
      <w:r w:rsidRPr="00E515C7">
        <w:t>。</w:t>
      </w:r>
    </w:p>
    <w:p w14:paraId="0359EEA8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我们将采用单窗口、多视图的设计模式。即一个主窗口</w:t>
      </w:r>
      <w:r w:rsidRPr="00E515C7">
        <w:t xml:space="preserve"> (Stage)</w:t>
      </w:r>
      <w:r w:rsidRPr="00E515C7">
        <w:t>，根据用户的操作在主窗口中心区域切换不同的视图</w:t>
      </w:r>
      <w:r w:rsidRPr="00E515C7">
        <w:t xml:space="preserve"> (View/Scene)</w:t>
      </w:r>
      <w:r w:rsidRPr="00E515C7">
        <w:t>。</w:t>
      </w:r>
    </w:p>
    <w:p w14:paraId="2C254A85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pict w14:anchorId="3B97F982">
          <v:rect id="_x0000_i1030" style="width:0;height:1.5pt" o:hralign="center" o:hrstd="t" o:hrnoshade="t" o:hr="t" fillcolor="#1b1c1d" stroked="f"/>
        </w:pict>
      </w:r>
    </w:p>
    <w:p w14:paraId="2DA89F98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1. </w:t>
      </w:r>
      <w:r w:rsidRPr="00E515C7">
        <w:rPr>
          <w:b/>
          <w:bCs/>
        </w:rPr>
        <w:t>整体布局与风格</w:t>
      </w:r>
    </w:p>
    <w:p w14:paraId="38FF4470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rPr>
          <w:b/>
          <w:bCs/>
        </w:rPr>
        <w:t>主窗口布局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MainView.fxml</w:t>
      </w:r>
      <w:proofErr w:type="spellEnd"/>
      <w:r w:rsidRPr="00E515C7">
        <w:rPr>
          <w:b/>
          <w:bCs/>
        </w:rPr>
        <w:t>)</w:t>
      </w:r>
    </w:p>
    <w:p w14:paraId="33F15BB3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建议使用</w:t>
      </w:r>
      <w:r w:rsidRPr="00E515C7">
        <w:t xml:space="preserve"> </w:t>
      </w:r>
      <w:proofErr w:type="spellStart"/>
      <w:r w:rsidRPr="00E515C7">
        <w:t>BorderPane</w:t>
      </w:r>
      <w:proofErr w:type="spellEnd"/>
      <w:r w:rsidRPr="00E515C7">
        <w:t xml:space="preserve"> </w:t>
      </w:r>
      <w:r w:rsidRPr="00E515C7">
        <w:t>作为主窗口的根布局，因为它非常适合典型的应用程序结构。</w:t>
      </w:r>
    </w:p>
    <w:p w14:paraId="4D57A1CA" w14:textId="77777777" w:rsidR="00E515C7" w:rsidRPr="00E515C7" w:rsidRDefault="00E515C7" w:rsidP="00E515C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TOP (</w:t>
      </w:r>
      <w:r w:rsidRPr="00E515C7">
        <w:rPr>
          <w:b/>
          <w:bCs/>
        </w:rPr>
        <w:t>顶部区域</w:t>
      </w:r>
      <w:r w:rsidRPr="00E515C7">
        <w:rPr>
          <w:b/>
          <w:bCs/>
        </w:rPr>
        <w:t>)</w:t>
      </w:r>
      <w:r w:rsidRPr="00E515C7">
        <w:t xml:space="preserve">: </w:t>
      </w:r>
      <w:proofErr w:type="spellStart"/>
      <w:r w:rsidRPr="00E515C7">
        <w:t>HBox</w:t>
      </w:r>
      <w:proofErr w:type="spellEnd"/>
      <w:r w:rsidRPr="00E515C7">
        <w:t xml:space="preserve"> </w:t>
      </w:r>
      <w:r w:rsidRPr="00E515C7">
        <w:t>或</w:t>
      </w:r>
      <w:r w:rsidRPr="00E515C7">
        <w:t xml:space="preserve"> </w:t>
      </w:r>
      <w:proofErr w:type="spellStart"/>
      <w:r w:rsidRPr="00E515C7">
        <w:t>ToolBar</w:t>
      </w:r>
      <w:proofErr w:type="spellEnd"/>
      <w:r w:rsidRPr="00E515C7">
        <w:t>。</w:t>
      </w:r>
      <w:r w:rsidRPr="00E515C7">
        <w:t xml:space="preserve"> </w:t>
      </w:r>
    </w:p>
    <w:p w14:paraId="35E6B254" w14:textId="77777777" w:rsidR="00E515C7" w:rsidRPr="00E515C7" w:rsidRDefault="00E515C7" w:rsidP="00E515C7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左侧显示系统</w:t>
      </w:r>
      <w:r w:rsidRPr="00E515C7">
        <w:t>Logo</w:t>
      </w:r>
      <w:r w:rsidRPr="00E515C7">
        <w:t>和名称，如</w:t>
      </w:r>
      <w:r w:rsidRPr="00E515C7">
        <w:t xml:space="preserve"> “</w:t>
      </w:r>
      <w:r w:rsidRPr="00E515C7">
        <w:t>高校教材购销系统</w:t>
      </w:r>
      <w:r w:rsidRPr="00E515C7">
        <w:t>”</w:t>
      </w:r>
      <w:r w:rsidRPr="00E515C7">
        <w:t>。</w:t>
      </w:r>
    </w:p>
    <w:p w14:paraId="6E54023A" w14:textId="77777777" w:rsidR="00E515C7" w:rsidRPr="00E515C7" w:rsidRDefault="00E515C7" w:rsidP="00E515C7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右侧显示当前登录用户的姓名和角色（如</w:t>
      </w:r>
      <w:r w:rsidRPr="00E515C7">
        <w:t xml:space="preserve"> “</w:t>
      </w:r>
      <w:r w:rsidRPr="00E515C7">
        <w:t>欢迎您，张三</w:t>
      </w:r>
      <w:r w:rsidRPr="00E515C7">
        <w:t xml:space="preserve"> (</w:t>
      </w:r>
      <w:r w:rsidRPr="00E515C7">
        <w:t>学生</w:t>
      </w:r>
      <w:r w:rsidRPr="00E515C7">
        <w:t>)”</w:t>
      </w:r>
      <w:r w:rsidRPr="00E515C7">
        <w:t>），以及一个</w:t>
      </w:r>
      <w:r w:rsidRPr="00E515C7">
        <w:t xml:space="preserve"> “</w:t>
      </w:r>
      <w:r w:rsidRPr="00E515C7">
        <w:t>退出登录</w:t>
      </w:r>
      <w:r w:rsidRPr="00E515C7">
        <w:t xml:space="preserve">” </w:t>
      </w:r>
      <w:r w:rsidRPr="00E515C7">
        <w:t>按钮。</w:t>
      </w:r>
    </w:p>
    <w:p w14:paraId="27E65060" w14:textId="77777777" w:rsidR="00E515C7" w:rsidRPr="00E515C7" w:rsidRDefault="00E515C7" w:rsidP="00E515C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LEFT (</w:t>
      </w:r>
      <w:r w:rsidRPr="00E515C7">
        <w:rPr>
          <w:b/>
          <w:bCs/>
        </w:rPr>
        <w:t>左侧区域</w:t>
      </w:r>
      <w:r w:rsidRPr="00E515C7">
        <w:rPr>
          <w:b/>
          <w:bCs/>
        </w:rPr>
        <w:t>)</w:t>
      </w:r>
      <w:r w:rsidRPr="00E515C7">
        <w:t xml:space="preserve">: </w:t>
      </w:r>
      <w:proofErr w:type="spellStart"/>
      <w:r w:rsidRPr="00E515C7">
        <w:t>VBox</w:t>
      </w:r>
      <w:proofErr w:type="spellEnd"/>
      <w:r w:rsidRPr="00E515C7">
        <w:t xml:space="preserve"> </w:t>
      </w:r>
      <w:r w:rsidRPr="00E515C7">
        <w:t>或</w:t>
      </w:r>
      <w:r w:rsidRPr="00E515C7">
        <w:t xml:space="preserve"> </w:t>
      </w:r>
      <w:proofErr w:type="spellStart"/>
      <w:r w:rsidRPr="00E515C7">
        <w:t>ListView</w:t>
      </w:r>
      <w:proofErr w:type="spellEnd"/>
      <w:r w:rsidRPr="00E515C7">
        <w:t>。</w:t>
      </w:r>
      <w:r w:rsidRPr="00E515C7">
        <w:t xml:space="preserve"> </w:t>
      </w:r>
    </w:p>
    <w:p w14:paraId="49A63C87" w14:textId="77777777" w:rsidR="00E515C7" w:rsidRPr="00E515C7" w:rsidRDefault="00E515C7" w:rsidP="00E515C7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这是主导航栏。根据登录用户的角色（管理员、教师、学生），显示不同的功能按钮。</w:t>
      </w:r>
    </w:p>
    <w:p w14:paraId="096CF617" w14:textId="77777777" w:rsidR="00E515C7" w:rsidRPr="00E515C7" w:rsidRDefault="00E515C7" w:rsidP="00E515C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CENTER (</w:t>
      </w:r>
      <w:r w:rsidRPr="00E515C7">
        <w:rPr>
          <w:b/>
          <w:bCs/>
        </w:rPr>
        <w:t>中心区域</w:t>
      </w:r>
      <w:r w:rsidRPr="00E515C7">
        <w:rPr>
          <w:b/>
          <w:bCs/>
        </w:rPr>
        <w:t>)</w:t>
      </w:r>
      <w:r w:rsidRPr="00E515C7">
        <w:t xml:space="preserve">: </w:t>
      </w:r>
      <w:proofErr w:type="spellStart"/>
      <w:r w:rsidRPr="00E515C7">
        <w:t>StackPane</w:t>
      </w:r>
      <w:proofErr w:type="spellEnd"/>
      <w:r w:rsidRPr="00E515C7">
        <w:t xml:space="preserve"> </w:t>
      </w:r>
      <w:r w:rsidRPr="00E515C7">
        <w:t>或</w:t>
      </w:r>
      <w:r w:rsidRPr="00E515C7">
        <w:t xml:space="preserve"> </w:t>
      </w:r>
      <w:proofErr w:type="spellStart"/>
      <w:r w:rsidRPr="00E515C7">
        <w:t>AnchorPane</w:t>
      </w:r>
      <w:proofErr w:type="spellEnd"/>
      <w:r w:rsidRPr="00E515C7">
        <w:t>。</w:t>
      </w:r>
      <w:r w:rsidRPr="00E515C7">
        <w:t xml:space="preserve"> </w:t>
      </w:r>
    </w:p>
    <w:p w14:paraId="34298B2D" w14:textId="77777777" w:rsidR="00E515C7" w:rsidRPr="00E515C7" w:rsidRDefault="00E515C7" w:rsidP="00E515C7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这是核心内容显示区。点击左侧导航栏的按钮后，对应的功能界面</w:t>
      </w:r>
      <w:r w:rsidRPr="00E515C7">
        <w:t xml:space="preserve"> (FXML) </w:t>
      </w:r>
      <w:r w:rsidRPr="00E515C7">
        <w:t>会被加载到这个区域。</w:t>
      </w:r>
    </w:p>
    <w:p w14:paraId="38CD0761" w14:textId="77777777" w:rsidR="00E515C7" w:rsidRPr="00E515C7" w:rsidRDefault="00E515C7" w:rsidP="00E515C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BOTTOM (</w:t>
      </w:r>
      <w:r w:rsidRPr="00E515C7">
        <w:rPr>
          <w:b/>
          <w:bCs/>
        </w:rPr>
        <w:t>底部区域</w:t>
      </w:r>
      <w:r w:rsidRPr="00E515C7">
        <w:rPr>
          <w:b/>
          <w:bCs/>
        </w:rPr>
        <w:t>)</w:t>
      </w:r>
      <w:r w:rsidRPr="00E515C7">
        <w:t xml:space="preserve">: </w:t>
      </w:r>
      <w:proofErr w:type="spellStart"/>
      <w:r w:rsidRPr="00E515C7">
        <w:t>HBox</w:t>
      </w:r>
      <w:proofErr w:type="spellEnd"/>
      <w:r w:rsidRPr="00E515C7">
        <w:t>。</w:t>
      </w:r>
      <w:r w:rsidRPr="00E515C7">
        <w:t xml:space="preserve"> </w:t>
      </w:r>
    </w:p>
    <w:p w14:paraId="2CA0D966" w14:textId="77777777" w:rsidR="00E515C7" w:rsidRPr="00E515C7" w:rsidRDefault="00E515C7" w:rsidP="00E515C7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用作状态栏，可以显示一些提示信息、当前时间或版权信息。</w:t>
      </w:r>
    </w:p>
    <w:p w14:paraId="31C0EAA2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rPr>
          <w:b/>
          <w:bCs/>
        </w:rPr>
        <w:t xml:space="preserve">UI </w:t>
      </w:r>
      <w:r w:rsidRPr="00E515C7">
        <w:rPr>
          <w:b/>
          <w:bCs/>
        </w:rPr>
        <w:t>风格</w:t>
      </w:r>
    </w:p>
    <w:p w14:paraId="50F614C1" w14:textId="77777777" w:rsidR="00E515C7" w:rsidRPr="00E515C7" w:rsidRDefault="00E515C7" w:rsidP="00E515C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lastRenderedPageBreak/>
        <w:t xml:space="preserve">CSS </w:t>
      </w:r>
      <w:r w:rsidRPr="00E515C7">
        <w:rPr>
          <w:b/>
          <w:bCs/>
        </w:rPr>
        <w:t>样式</w:t>
      </w:r>
      <w:r w:rsidRPr="00E515C7">
        <w:t xml:space="preserve">: </w:t>
      </w:r>
      <w:r w:rsidRPr="00E515C7">
        <w:t>强烈建议为你的应用创建一个全局的</w:t>
      </w:r>
      <w:r w:rsidRPr="00E515C7">
        <w:t xml:space="preserve"> CSS </w:t>
      </w:r>
      <w:r w:rsidRPr="00E515C7">
        <w:t>文件</w:t>
      </w:r>
      <w:r w:rsidRPr="00E515C7">
        <w:t xml:space="preserve"> (style.css)</w:t>
      </w:r>
      <w:r w:rsidRPr="00E515C7">
        <w:t>。</w:t>
      </w:r>
      <w:r w:rsidRPr="00E515C7">
        <w:t xml:space="preserve"> </w:t>
      </w:r>
    </w:p>
    <w:p w14:paraId="0B870A08" w14:textId="77777777" w:rsidR="00E515C7" w:rsidRPr="00E515C7" w:rsidRDefault="00E515C7" w:rsidP="00E515C7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定义统一的颜色方案（如蓝色主题）、字体大小、按钮样式（如鼠标悬停效果）、表格样式等。</w:t>
      </w:r>
    </w:p>
    <w:p w14:paraId="5698872F" w14:textId="77777777" w:rsidR="00E515C7" w:rsidRPr="00E515C7" w:rsidRDefault="00E515C7" w:rsidP="00E515C7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这样可以轻松地改变整个应用的外观，而无需修改</w:t>
      </w:r>
      <w:r w:rsidRPr="00E515C7">
        <w:t xml:space="preserve"> FXML </w:t>
      </w:r>
      <w:r w:rsidRPr="00E515C7">
        <w:t>文件。</w:t>
      </w:r>
    </w:p>
    <w:p w14:paraId="3486EB58" w14:textId="77777777" w:rsidR="00E515C7" w:rsidRPr="00E515C7" w:rsidRDefault="00E515C7" w:rsidP="00E515C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图标</w:t>
      </w:r>
      <w:r w:rsidRPr="00E515C7">
        <w:t xml:space="preserve">: </w:t>
      </w:r>
      <w:r w:rsidRPr="00E515C7">
        <w:t>在按钮和导航项上使用清晰的图标（如使用</w:t>
      </w:r>
      <w:r w:rsidRPr="00E515C7">
        <w:t xml:space="preserve"> </w:t>
      </w:r>
      <w:proofErr w:type="spellStart"/>
      <w:r w:rsidRPr="00E515C7">
        <w:t>FontAwesomeFX</w:t>
      </w:r>
      <w:proofErr w:type="spellEnd"/>
      <w:r w:rsidRPr="00E515C7">
        <w:t xml:space="preserve"> </w:t>
      </w:r>
      <w:r w:rsidRPr="00E515C7">
        <w:t>库），可以极大地提升用户体验。</w:t>
      </w:r>
    </w:p>
    <w:p w14:paraId="36FF5D92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pict w14:anchorId="504BCD49">
          <v:rect id="_x0000_i1031" style="width:0;height:1.5pt" o:hralign="center" o:hrstd="t" o:hrnoshade="t" o:hr="t" fillcolor="#1b1c1d" stroked="f"/>
        </w:pict>
      </w:r>
    </w:p>
    <w:p w14:paraId="7DB57244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2. </w:t>
      </w:r>
      <w:r w:rsidRPr="00E515C7">
        <w:rPr>
          <w:b/>
          <w:bCs/>
        </w:rPr>
        <w:t>关键界面设计</w:t>
      </w:r>
      <w:r w:rsidRPr="00E515C7">
        <w:rPr>
          <w:b/>
          <w:bCs/>
        </w:rPr>
        <w:t xml:space="preserve"> (Text-based Wireframe)</w:t>
      </w:r>
    </w:p>
    <w:p w14:paraId="34ED9ECD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A. </w:t>
      </w:r>
      <w:r w:rsidRPr="00E515C7">
        <w:rPr>
          <w:b/>
          <w:bCs/>
        </w:rPr>
        <w:t>登录界面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LoginView.fxml</w:t>
      </w:r>
      <w:proofErr w:type="spellEnd"/>
      <w:r w:rsidRPr="00E515C7">
        <w:rPr>
          <w:b/>
          <w:bCs/>
        </w:rPr>
        <w:t>)</w:t>
      </w:r>
    </w:p>
    <w:p w14:paraId="1AF2014E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这是应用的入口。</w:t>
      </w:r>
    </w:p>
    <w:p w14:paraId="5128D737" w14:textId="77777777" w:rsidR="00E515C7" w:rsidRPr="00E515C7" w:rsidRDefault="00E515C7" w:rsidP="00E515C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布局</w:t>
      </w:r>
      <w:r w:rsidRPr="00E515C7">
        <w:t xml:space="preserve">: </w:t>
      </w:r>
      <w:proofErr w:type="spellStart"/>
      <w:r w:rsidRPr="00E515C7">
        <w:t>GridPane</w:t>
      </w:r>
      <w:proofErr w:type="spellEnd"/>
      <w:r w:rsidRPr="00E515C7">
        <w:t xml:space="preserve"> </w:t>
      </w:r>
      <w:r w:rsidRPr="00E515C7">
        <w:t>置于窗口中央，周围留有边距。</w:t>
      </w:r>
    </w:p>
    <w:p w14:paraId="26D53691" w14:textId="77777777" w:rsidR="00E515C7" w:rsidRPr="00E515C7" w:rsidRDefault="00E515C7" w:rsidP="00E515C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组件</w:t>
      </w:r>
      <w:r w:rsidRPr="00E515C7">
        <w:t xml:space="preserve">: </w:t>
      </w:r>
    </w:p>
    <w:p w14:paraId="5C9B2D7E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ImageView</w:t>
      </w:r>
      <w:proofErr w:type="spellEnd"/>
      <w:r w:rsidRPr="00E515C7">
        <w:t>: (</w:t>
      </w:r>
      <w:r w:rsidRPr="00E515C7">
        <w:t>可选</w:t>
      </w:r>
      <w:r w:rsidRPr="00E515C7">
        <w:t xml:space="preserve">) </w:t>
      </w:r>
      <w:r w:rsidRPr="00E515C7">
        <w:t>显示校徽或系统</w:t>
      </w:r>
      <w:r w:rsidRPr="00E515C7">
        <w:t xml:space="preserve"> Logo</w:t>
      </w:r>
      <w:r w:rsidRPr="00E515C7">
        <w:t>。</w:t>
      </w:r>
    </w:p>
    <w:p w14:paraId="482D2C4A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Label: "</w:t>
      </w:r>
      <w:r w:rsidRPr="00E515C7">
        <w:t>用户登录</w:t>
      </w:r>
      <w:r w:rsidRPr="00E515C7">
        <w:t>"</w:t>
      </w:r>
      <w:r w:rsidRPr="00E515C7">
        <w:t>。</w:t>
      </w:r>
    </w:p>
    <w:p w14:paraId="0808F3D8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 xml:space="preserve">: </w:t>
      </w:r>
      <w:r w:rsidRPr="00E515C7">
        <w:t>用户名输入框</w:t>
      </w:r>
      <w:r w:rsidRPr="00E515C7">
        <w:t xml:space="preserve"> (</w:t>
      </w:r>
      <w:r w:rsidRPr="00E515C7">
        <w:t>提示文字</w:t>
      </w:r>
      <w:r w:rsidRPr="00E515C7">
        <w:t>: “</w:t>
      </w:r>
      <w:r w:rsidRPr="00E515C7">
        <w:t>请输入学号</w:t>
      </w:r>
      <w:r w:rsidRPr="00E515C7">
        <w:t>/</w:t>
      </w:r>
      <w:r w:rsidRPr="00E515C7">
        <w:t>工号</w:t>
      </w:r>
      <w:r w:rsidRPr="00E515C7">
        <w:t>”)</w:t>
      </w:r>
      <w:r w:rsidRPr="00E515C7">
        <w:t>。</w:t>
      </w:r>
    </w:p>
    <w:p w14:paraId="5A7F5A97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PasswordField</w:t>
      </w:r>
      <w:proofErr w:type="spellEnd"/>
      <w:r w:rsidRPr="00E515C7">
        <w:t xml:space="preserve">: </w:t>
      </w:r>
      <w:r w:rsidRPr="00E515C7">
        <w:t>密码输入框。</w:t>
      </w:r>
    </w:p>
    <w:p w14:paraId="62C34ABD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ComboBox</w:t>
      </w:r>
      <w:proofErr w:type="spellEnd"/>
      <w:r w:rsidRPr="00E515C7">
        <w:t xml:space="preserve">&lt;String&gt;: </w:t>
      </w:r>
      <w:r w:rsidRPr="00E515C7">
        <w:t>角色选择</w:t>
      </w:r>
      <w:r w:rsidRPr="00E515C7">
        <w:t xml:space="preserve"> (</w:t>
      </w:r>
      <w:r w:rsidRPr="00E515C7">
        <w:t>包含</w:t>
      </w:r>
      <w:r w:rsidRPr="00E515C7">
        <w:t xml:space="preserve"> “</w:t>
      </w:r>
      <w:r w:rsidRPr="00E515C7">
        <w:t>学生</w:t>
      </w:r>
      <w:r w:rsidRPr="00E515C7">
        <w:t>”, “</w:t>
      </w:r>
      <w:r w:rsidRPr="00E515C7">
        <w:t>教师</w:t>
      </w:r>
      <w:r w:rsidRPr="00E515C7">
        <w:t>”, “</w:t>
      </w:r>
      <w:r w:rsidRPr="00E515C7">
        <w:t>管理员</w:t>
      </w:r>
      <w:r w:rsidRPr="00E515C7">
        <w:t>”)</w:t>
      </w:r>
      <w:r w:rsidRPr="00E515C7">
        <w:t>。</w:t>
      </w:r>
    </w:p>
    <w:p w14:paraId="79172679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CheckBox</w:t>
      </w:r>
      <w:proofErr w:type="spellEnd"/>
      <w:r w:rsidRPr="00E515C7">
        <w:t>: "</w:t>
      </w:r>
      <w:r w:rsidRPr="00E515C7">
        <w:t>记住我</w:t>
      </w:r>
      <w:r w:rsidRPr="00E515C7">
        <w:t>" (</w:t>
      </w:r>
      <w:r w:rsidRPr="00E515C7">
        <w:t>可选</w:t>
      </w:r>
      <w:r w:rsidRPr="00E515C7">
        <w:t>)</w:t>
      </w:r>
      <w:r w:rsidRPr="00E515C7">
        <w:t>。</w:t>
      </w:r>
    </w:p>
    <w:p w14:paraId="082BECCB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登</w:t>
      </w:r>
      <w:r w:rsidRPr="00E515C7">
        <w:t xml:space="preserve"> </w:t>
      </w:r>
      <w:r w:rsidRPr="00E515C7">
        <w:t>录</w:t>
      </w:r>
      <w:r w:rsidRPr="00E515C7">
        <w:t>" (</w:t>
      </w:r>
      <w:r w:rsidRPr="00E515C7">
        <w:t>设置为默认按钮，按回车即可触发</w:t>
      </w:r>
      <w:r w:rsidRPr="00E515C7">
        <w:t>)</w:t>
      </w:r>
      <w:r w:rsidRPr="00E515C7">
        <w:t>。</w:t>
      </w:r>
    </w:p>
    <w:p w14:paraId="1827CC8A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Hyperlink: "</w:t>
      </w:r>
      <w:r w:rsidRPr="00E515C7">
        <w:t>注册新用户</w:t>
      </w:r>
      <w:r w:rsidRPr="00E515C7">
        <w:t>" (</w:t>
      </w:r>
      <w:r w:rsidRPr="00E515C7">
        <w:t>点击后弹出注册对话框</w:t>
      </w:r>
      <w:r w:rsidRPr="00E515C7">
        <w:t>)</w:t>
      </w:r>
      <w:r w:rsidRPr="00E515C7">
        <w:t>。</w:t>
      </w:r>
    </w:p>
    <w:p w14:paraId="49DE84BA" w14:textId="77777777" w:rsidR="00E515C7" w:rsidRPr="00E515C7" w:rsidRDefault="00E515C7" w:rsidP="00E515C7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 xml:space="preserve">Label: </w:t>
      </w:r>
      <w:r w:rsidRPr="00E515C7">
        <w:t>用于显示错误信息，如</w:t>
      </w:r>
      <w:r w:rsidRPr="00E515C7">
        <w:t xml:space="preserve"> "</w:t>
      </w:r>
      <w:r w:rsidRPr="00E515C7">
        <w:t>用户名或密码错误！</w:t>
      </w:r>
      <w:r w:rsidRPr="00E515C7">
        <w:t>"</w:t>
      </w:r>
      <w:r w:rsidRPr="00E515C7">
        <w:t>。</w:t>
      </w:r>
    </w:p>
    <w:p w14:paraId="7896AF0E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B. </w:t>
      </w:r>
      <w:r w:rsidRPr="00E515C7">
        <w:rPr>
          <w:b/>
          <w:bCs/>
        </w:rPr>
        <w:t>学生端主界面</w:t>
      </w:r>
    </w:p>
    <w:p w14:paraId="47C6A3F9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当学生登录后，主窗口的左侧导航栏和中心内容区会显示为学生定制的视图。</w:t>
      </w:r>
    </w:p>
    <w:p w14:paraId="2A8D52E9" w14:textId="77777777" w:rsidR="00E515C7" w:rsidRPr="00E515C7" w:rsidRDefault="00E515C7" w:rsidP="00E515C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左侧导航栏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VBox</w:t>
      </w:r>
      <w:proofErr w:type="spellEnd"/>
      <w:r w:rsidRPr="00E515C7">
        <w:rPr>
          <w:b/>
          <w:bCs/>
        </w:rPr>
        <w:t>)</w:t>
      </w:r>
      <w:r w:rsidRPr="00E515C7">
        <w:t>:</w:t>
      </w:r>
    </w:p>
    <w:p w14:paraId="0AB28B1E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教材浏览与购买</w:t>
      </w:r>
      <w:r w:rsidRPr="00E515C7">
        <w:t>" (</w:t>
      </w:r>
      <w:r w:rsidRPr="00E515C7">
        <w:t>默认选中</w:t>
      </w:r>
      <w:r w:rsidRPr="00E515C7">
        <w:t>)</w:t>
      </w:r>
    </w:p>
    <w:p w14:paraId="7E8FA289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我的购物车</w:t>
      </w:r>
      <w:r w:rsidRPr="00E515C7">
        <w:t>"</w:t>
      </w:r>
    </w:p>
    <w:p w14:paraId="675B5B27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我的订单</w:t>
      </w:r>
      <w:r w:rsidRPr="00E515C7">
        <w:t>"</w:t>
      </w:r>
    </w:p>
    <w:p w14:paraId="36C4CAE6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个人中心</w:t>
      </w:r>
      <w:r w:rsidRPr="00E515C7">
        <w:t>"</w:t>
      </w:r>
    </w:p>
    <w:p w14:paraId="36A8AA54" w14:textId="77777777" w:rsidR="00E515C7" w:rsidRPr="00E515C7" w:rsidRDefault="00E515C7" w:rsidP="00E515C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中心内容区</w:t>
      </w:r>
      <w:r w:rsidRPr="00E515C7">
        <w:rPr>
          <w:b/>
          <w:bCs/>
        </w:rPr>
        <w:t xml:space="preserve"> - </w:t>
      </w:r>
      <w:r w:rsidRPr="00E515C7">
        <w:rPr>
          <w:b/>
          <w:bCs/>
        </w:rPr>
        <w:t>教材浏览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BookBrowseView.fxml</w:t>
      </w:r>
      <w:proofErr w:type="spellEnd"/>
      <w:r w:rsidRPr="00E515C7">
        <w:rPr>
          <w:b/>
          <w:bCs/>
        </w:rPr>
        <w:t>)</w:t>
      </w:r>
      <w:r w:rsidRPr="00E515C7">
        <w:t>:</w:t>
      </w:r>
    </w:p>
    <w:p w14:paraId="7F9B2B02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lastRenderedPageBreak/>
        <w:t>顶部</w:t>
      </w:r>
      <w:r w:rsidRPr="00E515C7">
        <w:t xml:space="preserve">: </w:t>
      </w:r>
      <w:r w:rsidRPr="00E515C7">
        <w:t>一个</w:t>
      </w:r>
      <w:r w:rsidRPr="00E515C7">
        <w:t xml:space="preserve"> </w:t>
      </w:r>
      <w:proofErr w:type="spellStart"/>
      <w:r w:rsidRPr="00E515C7">
        <w:t>HBox</w:t>
      </w:r>
      <w:proofErr w:type="spellEnd"/>
      <w:r w:rsidRPr="00E515C7">
        <w:t xml:space="preserve"> </w:t>
      </w:r>
      <w:r w:rsidRPr="00E515C7">
        <w:t>作为搜索</w:t>
      </w:r>
      <w:r w:rsidRPr="00E515C7">
        <w:t>/</w:t>
      </w:r>
      <w:r w:rsidRPr="00E515C7">
        <w:t>过滤栏。</w:t>
      </w:r>
      <w:r w:rsidRPr="00E515C7">
        <w:t xml:space="preserve"> </w:t>
      </w:r>
    </w:p>
    <w:p w14:paraId="7ECDEB67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ComboBox</w:t>
      </w:r>
      <w:proofErr w:type="spellEnd"/>
      <w:r w:rsidRPr="00E515C7">
        <w:t xml:space="preserve">: </w:t>
      </w:r>
      <w:r w:rsidRPr="00E515C7">
        <w:t>按院系筛选。</w:t>
      </w:r>
    </w:p>
    <w:p w14:paraId="3CCCBC0A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ComboBox</w:t>
      </w:r>
      <w:proofErr w:type="spellEnd"/>
      <w:r w:rsidRPr="00E515C7">
        <w:t xml:space="preserve">: </w:t>
      </w:r>
      <w:r w:rsidRPr="00E515C7">
        <w:t>按课程筛选。</w:t>
      </w:r>
    </w:p>
    <w:p w14:paraId="15569B96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 xml:space="preserve">: </w:t>
      </w:r>
      <w:r w:rsidRPr="00E515C7">
        <w:t>输入框，用于按书名、</w:t>
      </w:r>
      <w:r w:rsidRPr="00E515C7">
        <w:t>ISBN</w:t>
      </w:r>
      <w:r w:rsidRPr="00E515C7">
        <w:t>、作者搜索。</w:t>
      </w:r>
    </w:p>
    <w:p w14:paraId="369B75B3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搜索</w:t>
      </w:r>
      <w:r w:rsidRPr="00E515C7">
        <w:t>"</w:t>
      </w:r>
      <w:r w:rsidRPr="00E515C7">
        <w:t>。</w:t>
      </w:r>
    </w:p>
    <w:p w14:paraId="04FF3450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中部</w:t>
      </w:r>
      <w:r w:rsidRPr="00E515C7">
        <w:t xml:space="preserve">: </w:t>
      </w:r>
      <w:proofErr w:type="spellStart"/>
      <w:r w:rsidRPr="00E515C7">
        <w:t>TableView</w:t>
      </w:r>
      <w:proofErr w:type="spellEnd"/>
      <w:r w:rsidRPr="00E515C7">
        <w:t xml:space="preserve"> </w:t>
      </w:r>
      <w:r w:rsidRPr="00E515C7">
        <w:t>用于显示教材列表。</w:t>
      </w:r>
      <w:r w:rsidRPr="00E515C7">
        <w:t xml:space="preserve"> </w:t>
      </w:r>
    </w:p>
    <w:p w14:paraId="4D86A433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列</w:t>
      </w:r>
      <w:r w:rsidRPr="00E515C7">
        <w:t xml:space="preserve">: ISBN, </w:t>
      </w:r>
      <w:r w:rsidRPr="00E515C7">
        <w:t>书名</w:t>
      </w:r>
      <w:r w:rsidRPr="00E515C7">
        <w:t xml:space="preserve">, </w:t>
      </w:r>
      <w:r w:rsidRPr="00E515C7">
        <w:t>作者</w:t>
      </w:r>
      <w:r w:rsidRPr="00E515C7">
        <w:t xml:space="preserve">, </w:t>
      </w:r>
      <w:r w:rsidRPr="00E515C7">
        <w:t>出版社</w:t>
      </w:r>
      <w:r w:rsidRPr="00E515C7">
        <w:t xml:space="preserve">, </w:t>
      </w:r>
      <w:r w:rsidRPr="00E515C7">
        <w:t>价格</w:t>
      </w:r>
      <w:r w:rsidRPr="00E515C7">
        <w:t xml:space="preserve">, </w:t>
      </w:r>
      <w:r w:rsidRPr="00E515C7">
        <w:t>库存。</w:t>
      </w:r>
    </w:p>
    <w:p w14:paraId="415608C7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操作列</w:t>
      </w:r>
      <w:r w:rsidRPr="00E515C7">
        <w:t xml:space="preserve">: </w:t>
      </w:r>
      <w:r w:rsidRPr="00E515C7">
        <w:t>每一行末尾都有一列，包含一个</w:t>
      </w:r>
      <w:r w:rsidRPr="00E515C7">
        <w:t xml:space="preserve"> "</w:t>
      </w:r>
      <w:r w:rsidRPr="00E515C7">
        <w:t>加入购物车</w:t>
      </w:r>
      <w:r w:rsidRPr="00E515C7">
        <w:t>" Button</w:t>
      </w:r>
      <w:r w:rsidRPr="00E515C7">
        <w:t>。如果库存为</w:t>
      </w:r>
      <w:r w:rsidRPr="00E515C7">
        <w:t>0</w:t>
      </w:r>
      <w:r w:rsidRPr="00E515C7">
        <w:t>，此按钮应被禁用。</w:t>
      </w:r>
    </w:p>
    <w:p w14:paraId="1C9B8260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底部</w:t>
      </w:r>
      <w:r w:rsidRPr="00E515C7">
        <w:t xml:space="preserve">: Pagination </w:t>
      </w:r>
      <w:r w:rsidRPr="00E515C7">
        <w:t>控件，用于在教材过多时进行分页显示。</w:t>
      </w:r>
    </w:p>
    <w:p w14:paraId="14E56CAD" w14:textId="77777777" w:rsidR="00E515C7" w:rsidRPr="00E515C7" w:rsidRDefault="00E515C7" w:rsidP="00E515C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中心内容区</w:t>
      </w:r>
      <w:r w:rsidRPr="00E515C7">
        <w:rPr>
          <w:b/>
          <w:bCs/>
        </w:rPr>
        <w:t xml:space="preserve"> - </w:t>
      </w:r>
      <w:r w:rsidRPr="00E515C7">
        <w:rPr>
          <w:b/>
          <w:bCs/>
        </w:rPr>
        <w:t>购物车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CartView.fxml</w:t>
      </w:r>
      <w:proofErr w:type="spellEnd"/>
      <w:r w:rsidRPr="00E515C7">
        <w:rPr>
          <w:b/>
          <w:bCs/>
        </w:rPr>
        <w:t>)</w:t>
      </w:r>
      <w:r w:rsidRPr="00E515C7">
        <w:t>:</w:t>
      </w:r>
    </w:p>
    <w:p w14:paraId="4086ED7B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TableView</w:t>
      </w:r>
      <w:proofErr w:type="spellEnd"/>
      <w:r w:rsidRPr="00E515C7">
        <w:t xml:space="preserve"> </w:t>
      </w:r>
      <w:r w:rsidRPr="00E515C7">
        <w:t>显示已加入购物车的商品。</w:t>
      </w:r>
      <w:r w:rsidRPr="00E515C7">
        <w:t xml:space="preserve"> </w:t>
      </w:r>
    </w:p>
    <w:p w14:paraId="13517036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列</w:t>
      </w:r>
      <w:r w:rsidRPr="00E515C7">
        <w:t xml:space="preserve">: </w:t>
      </w:r>
      <w:r w:rsidRPr="00E515C7">
        <w:t>书名</w:t>
      </w:r>
      <w:r w:rsidRPr="00E515C7">
        <w:t xml:space="preserve">, </w:t>
      </w:r>
      <w:r w:rsidRPr="00E515C7">
        <w:t>单价</w:t>
      </w:r>
      <w:r w:rsidRPr="00E515C7">
        <w:t xml:space="preserve">, </w:t>
      </w:r>
      <w:r w:rsidRPr="00E515C7">
        <w:t>数量</w:t>
      </w:r>
      <w:r w:rsidRPr="00E515C7">
        <w:t xml:space="preserve"> (</w:t>
      </w:r>
      <w:r w:rsidRPr="00E515C7">
        <w:t>数量列可以放一个</w:t>
      </w:r>
      <w:r w:rsidRPr="00E515C7">
        <w:t xml:space="preserve"> Spinner </w:t>
      </w:r>
      <w:r w:rsidRPr="00E515C7">
        <w:t>或</w:t>
      </w:r>
      <w:r w:rsidRPr="00E515C7">
        <w:t xml:space="preserve"> </w:t>
      </w:r>
      <w:proofErr w:type="spellStart"/>
      <w:r w:rsidRPr="00E515C7">
        <w:t>TextField</w:t>
      </w:r>
      <w:proofErr w:type="spellEnd"/>
      <w:r w:rsidRPr="00E515C7">
        <w:t xml:space="preserve"> </w:t>
      </w:r>
      <w:r w:rsidRPr="00E515C7">
        <w:t>允许用户修改</w:t>
      </w:r>
      <w:r w:rsidRPr="00E515C7">
        <w:t xml:space="preserve">), </w:t>
      </w:r>
      <w:r w:rsidRPr="00E515C7">
        <w:t>小计。</w:t>
      </w:r>
    </w:p>
    <w:p w14:paraId="364A8A01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操作列</w:t>
      </w:r>
      <w:r w:rsidRPr="00E515C7">
        <w:t>: "</w:t>
      </w:r>
      <w:r w:rsidRPr="00E515C7">
        <w:t>删除</w:t>
      </w:r>
      <w:r w:rsidRPr="00E515C7">
        <w:t>" Button</w:t>
      </w:r>
      <w:r w:rsidRPr="00E515C7">
        <w:t>。</w:t>
      </w:r>
    </w:p>
    <w:p w14:paraId="649D1FA7" w14:textId="77777777" w:rsidR="00E515C7" w:rsidRPr="00E515C7" w:rsidRDefault="00E515C7" w:rsidP="00E515C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底部</w:t>
      </w:r>
      <w:r w:rsidRPr="00E515C7">
        <w:t xml:space="preserve">: </w:t>
      </w:r>
      <w:proofErr w:type="spellStart"/>
      <w:r w:rsidRPr="00E515C7">
        <w:t>HBox</w:t>
      </w:r>
      <w:proofErr w:type="spellEnd"/>
      <w:r w:rsidRPr="00E515C7">
        <w:t xml:space="preserve"> </w:t>
      </w:r>
      <w:r w:rsidRPr="00E515C7">
        <w:t>显示信息。</w:t>
      </w:r>
      <w:r w:rsidRPr="00E515C7">
        <w:t xml:space="preserve"> </w:t>
      </w:r>
    </w:p>
    <w:p w14:paraId="7AD43AF5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Label: "</w:t>
      </w:r>
      <w:r w:rsidRPr="00E515C7">
        <w:t>商品总数</w:t>
      </w:r>
      <w:r w:rsidRPr="00E515C7">
        <w:t>: X"</w:t>
      </w:r>
      <w:r w:rsidRPr="00E515C7">
        <w:t>。</w:t>
      </w:r>
    </w:p>
    <w:p w14:paraId="3AE6BB6C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Label: "</w:t>
      </w:r>
      <w:r w:rsidRPr="00E515C7">
        <w:t>合计</w:t>
      </w:r>
      <w:r w:rsidRPr="00E515C7">
        <w:t xml:space="preserve">: </w:t>
      </w:r>
      <w:r w:rsidRPr="00E515C7">
        <w:t>￥</w:t>
      </w:r>
      <w:r w:rsidRPr="00E515C7">
        <w:t>YYY.YY"</w:t>
      </w:r>
      <w:r w:rsidRPr="00E515C7">
        <w:t>。</w:t>
      </w:r>
    </w:p>
    <w:p w14:paraId="40B0DFCC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清空购物车</w:t>
      </w:r>
      <w:r w:rsidRPr="00E515C7">
        <w:t>"</w:t>
      </w:r>
      <w:r w:rsidRPr="00E515C7">
        <w:t>。</w:t>
      </w:r>
    </w:p>
    <w:p w14:paraId="5C866C79" w14:textId="77777777" w:rsidR="00E515C7" w:rsidRPr="00E515C7" w:rsidRDefault="00E515C7" w:rsidP="00E515C7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去结算</w:t>
      </w:r>
      <w:r w:rsidRPr="00E515C7">
        <w:t>" (</w:t>
      </w:r>
      <w:r w:rsidRPr="00E515C7">
        <w:t>高亮显示</w:t>
      </w:r>
      <w:r w:rsidRPr="00E515C7">
        <w:t>)</w:t>
      </w:r>
      <w:r w:rsidRPr="00E515C7">
        <w:t>。点击后弹出确认对话框，然后生成订单。</w:t>
      </w:r>
    </w:p>
    <w:p w14:paraId="2BFC5638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C. </w:t>
      </w:r>
      <w:r w:rsidRPr="00E515C7">
        <w:rPr>
          <w:b/>
          <w:bCs/>
        </w:rPr>
        <w:t>管理员端主界面</w:t>
      </w:r>
    </w:p>
    <w:p w14:paraId="0A846A47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管理员登录后，导航</w:t>
      </w:r>
      <w:proofErr w:type="gramStart"/>
      <w:r w:rsidRPr="00E515C7">
        <w:t>栏功能</w:t>
      </w:r>
      <w:proofErr w:type="gramEnd"/>
      <w:r w:rsidRPr="00E515C7">
        <w:t>强大，中心内容区主要是数据管理表格。</w:t>
      </w:r>
    </w:p>
    <w:p w14:paraId="14EDE7A8" w14:textId="77777777" w:rsidR="00E515C7" w:rsidRPr="00E515C7" w:rsidRDefault="00E515C7" w:rsidP="00E515C7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左侧导航栏</w:t>
      </w:r>
      <w:r w:rsidRPr="00E515C7">
        <w:rPr>
          <w:b/>
          <w:bCs/>
        </w:rPr>
        <w:t xml:space="preserve"> (Accordion </w:t>
      </w:r>
      <w:r w:rsidRPr="00E515C7">
        <w:rPr>
          <w:b/>
          <w:bCs/>
        </w:rPr>
        <w:t>或</w:t>
      </w:r>
      <w:r w:rsidRPr="00E515C7">
        <w:rPr>
          <w:b/>
          <w:bCs/>
        </w:rPr>
        <w:t xml:space="preserve"> </w:t>
      </w:r>
      <w:proofErr w:type="spellStart"/>
      <w:r w:rsidRPr="00E515C7">
        <w:rPr>
          <w:b/>
          <w:bCs/>
        </w:rPr>
        <w:t>TitledPane</w:t>
      </w:r>
      <w:proofErr w:type="spellEnd"/>
      <w:r w:rsidRPr="00E515C7">
        <w:rPr>
          <w:b/>
          <w:bCs/>
        </w:rPr>
        <w:t xml:space="preserve"> </w:t>
      </w:r>
      <w:r w:rsidRPr="00E515C7">
        <w:rPr>
          <w:b/>
          <w:bCs/>
        </w:rPr>
        <w:t>分组</w:t>
      </w:r>
      <w:r w:rsidRPr="00E515C7">
        <w:rPr>
          <w:b/>
          <w:bCs/>
        </w:rPr>
        <w:t>)</w:t>
      </w:r>
      <w:r w:rsidRPr="00E515C7">
        <w:t>:</w:t>
      </w:r>
    </w:p>
    <w:p w14:paraId="05DCE4E9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教材管理</w:t>
      </w:r>
      <w:r w:rsidRPr="00E515C7">
        <w:rPr>
          <w:b/>
          <w:bCs/>
        </w:rPr>
        <w:t xml:space="preserve"> (</w:t>
      </w:r>
      <w:r w:rsidRPr="00E515C7">
        <w:rPr>
          <w:b/>
          <w:bCs/>
        </w:rPr>
        <w:t>分组</w:t>
      </w:r>
      <w:r w:rsidRPr="00E515C7">
        <w:rPr>
          <w:b/>
          <w:bCs/>
        </w:rPr>
        <w:t>)</w:t>
      </w:r>
      <w:r w:rsidRPr="00E515C7">
        <w:t xml:space="preserve"> </w:t>
      </w:r>
    </w:p>
    <w:p w14:paraId="06468010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教材列表</w:t>
      </w:r>
      <w:r w:rsidRPr="00E515C7">
        <w:t>"</w:t>
      </w:r>
    </w:p>
    <w:p w14:paraId="59AB88E1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教材入库</w:t>
      </w:r>
      <w:r w:rsidRPr="00E515C7">
        <w:t>"</w:t>
      </w:r>
    </w:p>
    <w:p w14:paraId="24AEF9E1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订单管理</w:t>
      </w:r>
      <w:r w:rsidRPr="00E515C7">
        <w:rPr>
          <w:b/>
          <w:bCs/>
        </w:rPr>
        <w:t xml:space="preserve"> (</w:t>
      </w:r>
      <w:r w:rsidRPr="00E515C7">
        <w:rPr>
          <w:b/>
          <w:bCs/>
        </w:rPr>
        <w:t>分组</w:t>
      </w:r>
      <w:r w:rsidRPr="00E515C7">
        <w:rPr>
          <w:b/>
          <w:bCs/>
        </w:rPr>
        <w:t>)</w:t>
      </w:r>
      <w:r w:rsidRPr="00E515C7">
        <w:t xml:space="preserve"> </w:t>
      </w:r>
    </w:p>
    <w:p w14:paraId="67B4F3EB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订单查询</w:t>
      </w:r>
      <w:r w:rsidRPr="00E515C7">
        <w:t>"</w:t>
      </w:r>
    </w:p>
    <w:p w14:paraId="23FE6DA4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用户管理</w:t>
      </w:r>
      <w:r w:rsidRPr="00E515C7">
        <w:rPr>
          <w:b/>
          <w:bCs/>
        </w:rPr>
        <w:t xml:space="preserve"> (</w:t>
      </w:r>
      <w:r w:rsidRPr="00E515C7">
        <w:rPr>
          <w:b/>
          <w:bCs/>
        </w:rPr>
        <w:t>分组</w:t>
      </w:r>
      <w:r w:rsidRPr="00E515C7">
        <w:rPr>
          <w:b/>
          <w:bCs/>
        </w:rPr>
        <w:t>)</w:t>
      </w:r>
      <w:r w:rsidRPr="00E515C7">
        <w:t xml:space="preserve"> </w:t>
      </w:r>
    </w:p>
    <w:p w14:paraId="72C0FC4D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lastRenderedPageBreak/>
        <w:t>Button: "</w:t>
      </w:r>
      <w:r w:rsidRPr="00E515C7">
        <w:t>用户列表</w:t>
      </w:r>
      <w:r w:rsidRPr="00E515C7">
        <w:t>"</w:t>
      </w:r>
    </w:p>
    <w:p w14:paraId="709BFA00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系统设置</w:t>
      </w:r>
      <w:r w:rsidRPr="00E515C7">
        <w:rPr>
          <w:b/>
          <w:bCs/>
        </w:rPr>
        <w:t xml:space="preserve"> (</w:t>
      </w:r>
      <w:r w:rsidRPr="00E515C7">
        <w:rPr>
          <w:b/>
          <w:bCs/>
        </w:rPr>
        <w:t>分组</w:t>
      </w:r>
      <w:r w:rsidRPr="00E515C7">
        <w:rPr>
          <w:b/>
          <w:bCs/>
        </w:rPr>
        <w:t>)</w:t>
      </w:r>
      <w:r w:rsidRPr="00E515C7">
        <w:t xml:space="preserve"> </w:t>
      </w:r>
    </w:p>
    <w:p w14:paraId="2AD2BEB9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院系课程管理</w:t>
      </w:r>
      <w:r w:rsidRPr="00E515C7">
        <w:t>"</w:t>
      </w:r>
    </w:p>
    <w:p w14:paraId="71EB8842" w14:textId="77777777" w:rsidR="00E515C7" w:rsidRPr="00E515C7" w:rsidRDefault="00E515C7" w:rsidP="00E515C7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中心内容区</w:t>
      </w:r>
      <w:r w:rsidRPr="00E515C7">
        <w:rPr>
          <w:b/>
          <w:bCs/>
        </w:rPr>
        <w:t xml:space="preserve"> - </w:t>
      </w:r>
      <w:r w:rsidRPr="00E515C7">
        <w:rPr>
          <w:b/>
          <w:bCs/>
        </w:rPr>
        <w:t>教材管理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AdminBookManageView.fxml</w:t>
      </w:r>
      <w:proofErr w:type="spellEnd"/>
      <w:r w:rsidRPr="00E515C7">
        <w:rPr>
          <w:b/>
          <w:bCs/>
        </w:rPr>
        <w:t>)</w:t>
      </w:r>
      <w:r w:rsidRPr="00E515C7">
        <w:t>:</w:t>
      </w:r>
    </w:p>
    <w:p w14:paraId="73D74FFF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顶部</w:t>
      </w:r>
      <w:r w:rsidRPr="00E515C7">
        <w:t xml:space="preserve">: </w:t>
      </w:r>
    </w:p>
    <w:p w14:paraId="2624EBF0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新增教材</w:t>
      </w:r>
      <w:r w:rsidRPr="00E515C7">
        <w:t>" (</w:t>
      </w:r>
      <w:r w:rsidRPr="00E515C7">
        <w:t>点击后弹出新的窗口或</w:t>
      </w:r>
      <w:r w:rsidRPr="00E515C7">
        <w:t xml:space="preserve"> Dialog </w:t>
      </w:r>
      <w:r w:rsidRPr="00E515C7">
        <w:t>用于填写信息</w:t>
      </w:r>
      <w:r w:rsidRPr="00E515C7">
        <w:t>)</w:t>
      </w:r>
      <w:r w:rsidRPr="00E515C7">
        <w:t>。</w:t>
      </w:r>
    </w:p>
    <w:p w14:paraId="717C2B3A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搜索框等筛选条件。</w:t>
      </w:r>
    </w:p>
    <w:p w14:paraId="4393567E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中部</w:t>
      </w:r>
      <w:r w:rsidRPr="00E515C7">
        <w:t xml:space="preserve">: </w:t>
      </w:r>
      <w:proofErr w:type="spellStart"/>
      <w:r w:rsidRPr="00E515C7">
        <w:t>TableView</w:t>
      </w:r>
      <w:proofErr w:type="spellEnd"/>
      <w:r w:rsidRPr="00E515C7">
        <w:t xml:space="preserve"> </w:t>
      </w:r>
      <w:r w:rsidRPr="00E515C7">
        <w:t>显示所有教材。</w:t>
      </w:r>
      <w:r w:rsidRPr="00E515C7">
        <w:t xml:space="preserve"> </w:t>
      </w:r>
    </w:p>
    <w:p w14:paraId="0669F485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列</w:t>
      </w:r>
      <w:r w:rsidRPr="00E515C7">
        <w:t xml:space="preserve">: ID, ISBN, </w:t>
      </w:r>
      <w:r w:rsidRPr="00E515C7">
        <w:t>书名</w:t>
      </w:r>
      <w:r w:rsidRPr="00E515C7">
        <w:t xml:space="preserve">, </w:t>
      </w:r>
      <w:r w:rsidRPr="00E515C7">
        <w:t>作者</w:t>
      </w:r>
      <w:r w:rsidRPr="00E515C7">
        <w:t xml:space="preserve">, </w:t>
      </w:r>
      <w:r w:rsidRPr="00E515C7">
        <w:t>价格</w:t>
      </w:r>
      <w:r w:rsidRPr="00E515C7">
        <w:t xml:space="preserve">, </w:t>
      </w:r>
      <w:r w:rsidRPr="00E515C7">
        <w:t>库存。</w:t>
      </w:r>
    </w:p>
    <w:p w14:paraId="29D65681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操作列</w:t>
      </w:r>
      <w:r w:rsidRPr="00E515C7">
        <w:t xml:space="preserve">: </w:t>
      </w:r>
      <w:r w:rsidRPr="00E515C7">
        <w:t>包含两个按钮</w:t>
      </w:r>
      <w:r w:rsidRPr="00E515C7">
        <w:t xml:space="preserve"> "</w:t>
      </w:r>
      <w:r w:rsidRPr="00E515C7">
        <w:t>编辑</w:t>
      </w:r>
      <w:r w:rsidRPr="00E515C7">
        <w:t xml:space="preserve">" </w:t>
      </w:r>
      <w:r w:rsidRPr="00E515C7">
        <w:t>和</w:t>
      </w:r>
      <w:r w:rsidRPr="00E515C7">
        <w:t xml:space="preserve"> "</w:t>
      </w:r>
      <w:r w:rsidRPr="00E515C7">
        <w:t>删除</w:t>
      </w:r>
      <w:r w:rsidRPr="00E515C7">
        <w:t>"</w:t>
      </w:r>
      <w:r w:rsidRPr="00E515C7">
        <w:t>。</w:t>
      </w:r>
      <w:r w:rsidRPr="00E515C7">
        <w:t xml:space="preserve"> </w:t>
      </w:r>
    </w:p>
    <w:p w14:paraId="1EC15195" w14:textId="77777777" w:rsidR="00E515C7" w:rsidRPr="00E515C7" w:rsidRDefault="00E515C7" w:rsidP="00E515C7">
      <w:pPr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点击</w:t>
      </w:r>
      <w:r w:rsidRPr="00E515C7">
        <w:t xml:space="preserve"> "</w:t>
      </w:r>
      <w:r w:rsidRPr="00E515C7">
        <w:t>编辑</w:t>
      </w:r>
      <w:r w:rsidRPr="00E515C7">
        <w:t>"</w:t>
      </w:r>
      <w:r w:rsidRPr="00E515C7">
        <w:t>，弹出与</w:t>
      </w:r>
      <w:r w:rsidRPr="00E515C7">
        <w:t xml:space="preserve"> "</w:t>
      </w:r>
      <w:r w:rsidRPr="00E515C7">
        <w:t>新增教材</w:t>
      </w:r>
      <w:r w:rsidRPr="00E515C7">
        <w:t xml:space="preserve">" </w:t>
      </w:r>
      <w:r w:rsidRPr="00E515C7">
        <w:t>类似的对话框，但已填充好当前行的数据。</w:t>
      </w:r>
    </w:p>
    <w:p w14:paraId="796375E0" w14:textId="77777777" w:rsidR="00E515C7" w:rsidRPr="00E515C7" w:rsidRDefault="00E515C7" w:rsidP="00E515C7">
      <w:pPr>
        <w:numPr>
          <w:ilvl w:val="3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点击</w:t>
      </w:r>
      <w:r w:rsidRPr="00E515C7">
        <w:t xml:space="preserve"> "</w:t>
      </w:r>
      <w:r w:rsidRPr="00E515C7">
        <w:t>删除</w:t>
      </w:r>
      <w:r w:rsidRPr="00E515C7">
        <w:t>"</w:t>
      </w:r>
      <w:r w:rsidRPr="00E515C7">
        <w:t>，弹出</w:t>
      </w:r>
      <w:r w:rsidRPr="00E515C7">
        <w:t xml:space="preserve"> </w:t>
      </w:r>
      <w:proofErr w:type="spellStart"/>
      <w:r w:rsidRPr="00E515C7">
        <w:t>Alert.AlertType.CONFIRMATION</w:t>
      </w:r>
      <w:proofErr w:type="spellEnd"/>
      <w:r w:rsidRPr="00E515C7">
        <w:t xml:space="preserve"> </w:t>
      </w:r>
      <w:r w:rsidRPr="00E515C7">
        <w:t>对话框，询问</w:t>
      </w:r>
      <w:r w:rsidRPr="00E515C7">
        <w:t xml:space="preserve"> “</w:t>
      </w:r>
      <w:r w:rsidRPr="00E515C7">
        <w:t>您确定要删除这本教材吗？</w:t>
      </w:r>
      <w:r w:rsidRPr="00E515C7">
        <w:t>”</w:t>
      </w:r>
      <w:r w:rsidRPr="00E515C7">
        <w:t>。</w:t>
      </w:r>
    </w:p>
    <w:p w14:paraId="77AE0DC7" w14:textId="77777777" w:rsidR="00E515C7" w:rsidRPr="00E515C7" w:rsidRDefault="00E515C7" w:rsidP="00E515C7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新增</w:t>
      </w:r>
      <w:r w:rsidRPr="00E515C7">
        <w:rPr>
          <w:b/>
          <w:bCs/>
        </w:rPr>
        <w:t>/</w:t>
      </w:r>
      <w:r w:rsidRPr="00E515C7">
        <w:rPr>
          <w:b/>
          <w:bCs/>
        </w:rPr>
        <w:t>编辑教材对话框</w:t>
      </w:r>
      <w:r w:rsidRPr="00E515C7">
        <w:rPr>
          <w:b/>
          <w:bCs/>
        </w:rPr>
        <w:t xml:space="preserve"> (</w:t>
      </w:r>
      <w:proofErr w:type="spellStart"/>
      <w:r w:rsidRPr="00E515C7">
        <w:rPr>
          <w:b/>
          <w:bCs/>
        </w:rPr>
        <w:t>EditBookDialog.fxml</w:t>
      </w:r>
      <w:proofErr w:type="spellEnd"/>
      <w:r w:rsidRPr="00E515C7">
        <w:rPr>
          <w:b/>
          <w:bCs/>
        </w:rPr>
        <w:t>)</w:t>
      </w:r>
      <w:r w:rsidRPr="00E515C7">
        <w:t>:</w:t>
      </w:r>
    </w:p>
    <w:p w14:paraId="6B5391C9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布局</w:t>
      </w:r>
      <w:r w:rsidRPr="00E515C7">
        <w:t xml:space="preserve">: </w:t>
      </w:r>
      <w:proofErr w:type="spellStart"/>
      <w:r w:rsidRPr="00E515C7">
        <w:t>GridPane</w:t>
      </w:r>
      <w:proofErr w:type="spellEnd"/>
      <w:r w:rsidRPr="00E515C7">
        <w:t>，左边是</w:t>
      </w:r>
      <w:r w:rsidRPr="00E515C7">
        <w:t xml:space="preserve"> Label</w:t>
      </w:r>
      <w:r w:rsidRPr="00E515C7">
        <w:t>，右边是输入控件。</w:t>
      </w:r>
    </w:p>
    <w:p w14:paraId="000CCE06" w14:textId="77777777" w:rsidR="00E515C7" w:rsidRPr="00E515C7" w:rsidRDefault="00E515C7" w:rsidP="00E515C7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组件</w:t>
      </w:r>
      <w:r w:rsidRPr="00E515C7">
        <w:t xml:space="preserve">: </w:t>
      </w:r>
    </w:p>
    <w:p w14:paraId="0648755B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 xml:space="preserve">: </w:t>
      </w:r>
      <w:r w:rsidRPr="00E515C7">
        <w:t>书名</w:t>
      </w:r>
    </w:p>
    <w:p w14:paraId="24CAC7E1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 xml:space="preserve">: </w:t>
      </w:r>
      <w:r w:rsidRPr="00E515C7">
        <w:t>作者</w:t>
      </w:r>
    </w:p>
    <w:p w14:paraId="1262BD21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 xml:space="preserve">: </w:t>
      </w:r>
      <w:r w:rsidRPr="00E515C7">
        <w:t>出版社</w:t>
      </w:r>
    </w:p>
    <w:p w14:paraId="70FE59B3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TextField</w:t>
      </w:r>
      <w:proofErr w:type="spellEnd"/>
      <w:r w:rsidRPr="00E515C7">
        <w:t>: ISBN</w:t>
      </w:r>
    </w:p>
    <w:p w14:paraId="68C42980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 xml:space="preserve">Spinner&lt;Double&gt;: </w:t>
      </w:r>
      <w:r w:rsidRPr="00E515C7">
        <w:t>价格</w:t>
      </w:r>
    </w:p>
    <w:p w14:paraId="48790EE8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 xml:space="preserve">Spinner&lt;Integer&gt;: </w:t>
      </w:r>
      <w:r w:rsidRPr="00E515C7">
        <w:t>库存</w:t>
      </w:r>
    </w:p>
    <w:p w14:paraId="673DBA56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 w:rsidRPr="00E515C7">
        <w:t>TextArea</w:t>
      </w:r>
      <w:proofErr w:type="spellEnd"/>
      <w:r w:rsidRPr="00E515C7">
        <w:t xml:space="preserve">: </w:t>
      </w:r>
      <w:r w:rsidRPr="00E515C7">
        <w:t>描述</w:t>
      </w:r>
    </w:p>
    <w:p w14:paraId="46227033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保存</w:t>
      </w:r>
      <w:r w:rsidRPr="00E515C7">
        <w:t>"</w:t>
      </w:r>
    </w:p>
    <w:p w14:paraId="32373124" w14:textId="77777777" w:rsidR="00E515C7" w:rsidRPr="00E515C7" w:rsidRDefault="00E515C7" w:rsidP="00E515C7">
      <w:pPr>
        <w:numPr>
          <w:ilvl w:val="2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Button: "</w:t>
      </w:r>
      <w:r w:rsidRPr="00E515C7">
        <w:t>取消</w:t>
      </w:r>
      <w:r w:rsidRPr="00E515C7">
        <w:t>"</w:t>
      </w:r>
    </w:p>
    <w:p w14:paraId="0A64F90A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b/>
          <w:bCs/>
        </w:rPr>
      </w:pPr>
      <w:r w:rsidRPr="00E515C7">
        <w:rPr>
          <w:b/>
          <w:bCs/>
        </w:rPr>
        <w:t xml:space="preserve">3. </w:t>
      </w:r>
      <w:proofErr w:type="gramStart"/>
      <w:r w:rsidRPr="00E515C7">
        <w:rPr>
          <w:b/>
          <w:bCs/>
        </w:rPr>
        <w:t>交互与</w:t>
      </w:r>
      <w:proofErr w:type="gramEnd"/>
      <w:r w:rsidRPr="00E515C7">
        <w:rPr>
          <w:b/>
          <w:bCs/>
        </w:rPr>
        <w:t>用户体验</w:t>
      </w:r>
      <w:r w:rsidRPr="00E515C7">
        <w:rPr>
          <w:b/>
          <w:bCs/>
        </w:rPr>
        <w:t xml:space="preserve"> (UX)</w:t>
      </w:r>
    </w:p>
    <w:p w14:paraId="5EB2A8A2" w14:textId="77777777" w:rsidR="00E515C7" w:rsidRPr="00E515C7" w:rsidRDefault="00E515C7" w:rsidP="00E515C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动态加载</w:t>
      </w:r>
      <w:r w:rsidRPr="00E515C7">
        <w:t xml:space="preserve">: </w:t>
      </w:r>
      <w:r w:rsidRPr="00E515C7">
        <w:t>点击左侧导航按钮时，只刷新</w:t>
      </w:r>
      <w:r w:rsidRPr="00E515C7">
        <w:t xml:space="preserve"> </w:t>
      </w:r>
      <w:proofErr w:type="spellStart"/>
      <w:r w:rsidRPr="00E515C7">
        <w:t>BorderPane</w:t>
      </w:r>
      <w:proofErr w:type="spellEnd"/>
      <w:r w:rsidRPr="00E515C7">
        <w:t xml:space="preserve"> </w:t>
      </w:r>
      <w:r w:rsidRPr="00E515C7">
        <w:t>的中心区域，而不是整个窗口。这可以通过加载不同的</w:t>
      </w:r>
      <w:r w:rsidRPr="00E515C7">
        <w:t xml:space="preserve"> FXML </w:t>
      </w:r>
      <w:r w:rsidRPr="00E515C7">
        <w:t>文件并将其设置为中心节点来实现。</w:t>
      </w:r>
    </w:p>
    <w:p w14:paraId="06FC2AF1" w14:textId="77777777" w:rsidR="00E515C7" w:rsidRPr="00E515C7" w:rsidRDefault="00E515C7" w:rsidP="00E515C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反馈及时</w:t>
      </w:r>
      <w:r w:rsidRPr="00E515C7">
        <w:t xml:space="preserve">: </w:t>
      </w:r>
    </w:p>
    <w:p w14:paraId="13081C19" w14:textId="77777777" w:rsidR="00E515C7" w:rsidRPr="00E515C7" w:rsidRDefault="00E515C7" w:rsidP="00E515C7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lastRenderedPageBreak/>
        <w:t>执行耗时操作（如查询大量数据）时，显示一个进度指示器</w:t>
      </w:r>
      <w:r w:rsidRPr="00E515C7">
        <w:t xml:space="preserve"> (</w:t>
      </w:r>
      <w:proofErr w:type="spellStart"/>
      <w:r w:rsidRPr="00E515C7">
        <w:t>ProgressIndicator</w:t>
      </w:r>
      <w:proofErr w:type="spellEnd"/>
      <w:r w:rsidRPr="00E515C7">
        <w:t>)</w:t>
      </w:r>
      <w:r w:rsidRPr="00E515C7">
        <w:t>。</w:t>
      </w:r>
    </w:p>
    <w:p w14:paraId="392A9591" w14:textId="77777777" w:rsidR="00E515C7" w:rsidRPr="00E515C7" w:rsidRDefault="00E515C7" w:rsidP="00E515C7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操作成功后，使用</w:t>
      </w:r>
      <w:r w:rsidRPr="00E515C7">
        <w:t xml:space="preserve"> Alert </w:t>
      </w:r>
      <w:r w:rsidRPr="00E515C7">
        <w:t>对话框给出提示，例如</w:t>
      </w:r>
      <w:r w:rsidRPr="00E515C7">
        <w:t xml:space="preserve"> "</w:t>
      </w:r>
      <w:r w:rsidRPr="00E515C7">
        <w:t>订单提交成功！</w:t>
      </w:r>
      <w:r w:rsidRPr="00E515C7">
        <w:t>" (</w:t>
      </w:r>
      <w:proofErr w:type="spellStart"/>
      <w:r w:rsidRPr="00E515C7">
        <w:t>Alert.AlertType.INFORMATION</w:t>
      </w:r>
      <w:proofErr w:type="spellEnd"/>
      <w:r w:rsidRPr="00E515C7">
        <w:t>)</w:t>
      </w:r>
      <w:r w:rsidRPr="00E515C7">
        <w:t>。</w:t>
      </w:r>
    </w:p>
    <w:p w14:paraId="31B8B524" w14:textId="77777777" w:rsidR="00E515C7" w:rsidRPr="00E515C7" w:rsidRDefault="00E515C7" w:rsidP="00E515C7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t>输入验证失败或操作出错时，也使用</w:t>
      </w:r>
      <w:r w:rsidRPr="00E515C7">
        <w:t xml:space="preserve"> Alert </w:t>
      </w:r>
      <w:r w:rsidRPr="00E515C7">
        <w:t>给出明确的错误信息</w:t>
      </w:r>
      <w:r w:rsidRPr="00E515C7">
        <w:t xml:space="preserve"> (</w:t>
      </w:r>
      <w:proofErr w:type="spellStart"/>
      <w:r w:rsidRPr="00E515C7">
        <w:t>Alert.AlertType.ERROR</w:t>
      </w:r>
      <w:proofErr w:type="spellEnd"/>
      <w:r w:rsidRPr="00E515C7">
        <w:t>)</w:t>
      </w:r>
      <w:r w:rsidRPr="00E515C7">
        <w:t>。</w:t>
      </w:r>
    </w:p>
    <w:p w14:paraId="1609FB46" w14:textId="77777777" w:rsidR="00E515C7" w:rsidRPr="00E515C7" w:rsidRDefault="00E515C7" w:rsidP="00E515C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数据验证</w:t>
      </w:r>
      <w:r w:rsidRPr="00E515C7">
        <w:t xml:space="preserve">: </w:t>
      </w:r>
      <w:r w:rsidRPr="00E515C7">
        <w:t>在用户提交表单（如新增教材、注册）时，对输入内容进行前端验证。例如，价格和库存必须是数字，关键信息不能为空。不符合要求的输入框可以用红色边框高亮提示。</w:t>
      </w:r>
    </w:p>
    <w:p w14:paraId="17F97410" w14:textId="77777777" w:rsidR="00E515C7" w:rsidRPr="00E515C7" w:rsidRDefault="00E515C7" w:rsidP="00E515C7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E515C7">
        <w:rPr>
          <w:b/>
          <w:bCs/>
        </w:rPr>
        <w:t>一致性</w:t>
      </w:r>
      <w:r w:rsidRPr="00E515C7">
        <w:t xml:space="preserve">: </w:t>
      </w:r>
      <w:r w:rsidRPr="00E515C7">
        <w:t>整个应用的对话框样式、按钮位置（如</w:t>
      </w:r>
      <w:r w:rsidRPr="00E515C7">
        <w:t>“</w:t>
      </w:r>
      <w:r w:rsidRPr="00E515C7">
        <w:t>确定</w:t>
      </w:r>
      <w:r w:rsidRPr="00E515C7">
        <w:t>”</w:t>
      </w:r>
      <w:r w:rsidRPr="00E515C7">
        <w:t>总是在右边）应保持一致。</w:t>
      </w:r>
    </w:p>
    <w:p w14:paraId="57E6562A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  <w:r w:rsidRPr="00E515C7">
        <w:t>通过以上设计，你可以构建出一个功能清晰、界面友好、体验流畅的高校教材购销系统。在实现时，可以先从</w:t>
      </w:r>
      <w:proofErr w:type="gramStart"/>
      <w:r w:rsidRPr="00E515C7">
        <w:t>最</w:t>
      </w:r>
      <w:proofErr w:type="gramEnd"/>
      <w:r w:rsidRPr="00E515C7">
        <w:t>核心的功能（如管理员的教材管理和学生的教材浏览）开始，逐步完善其他模块。</w:t>
      </w:r>
    </w:p>
    <w:p w14:paraId="6CE05F50" w14:textId="77777777" w:rsidR="00E515C7" w:rsidRPr="00E515C7" w:rsidRDefault="00E515C7" w:rsidP="00E515C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rFonts w:hint="eastAsia"/>
        </w:rPr>
      </w:pPr>
    </w:p>
    <w:p w14:paraId="0000005E" w14:textId="77777777" w:rsidR="00304DE0" w:rsidRDefault="00000000">
      <w:pPr>
        <w:pStyle w:val="4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0C975821">
          <v:rect id="_x0000_i1029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>5. 开发步骤建议</w:t>
      </w:r>
    </w:p>
    <w:p w14:paraId="0000005F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环境搭建</w:t>
      </w:r>
      <w:r>
        <w:rPr>
          <w:rFonts w:ascii="Google Sans Text" w:eastAsia="Google Sans Text" w:hAnsi="Google Sans Text" w:cs="Google Sans Text"/>
          <w:color w:val="1B1C1D"/>
        </w:rPr>
        <w:t>: 安装 JDK 1.8, MySQL, Maven, 和 IDE。</w:t>
      </w:r>
    </w:p>
    <w:p w14:paraId="00000060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数据库先行</w:t>
      </w:r>
      <w:r>
        <w:rPr>
          <w:rFonts w:ascii="Google Sans Text" w:eastAsia="Google Sans Text" w:hAnsi="Google Sans Text" w:cs="Google Sans Text"/>
          <w:color w:val="1B1C1D"/>
        </w:rPr>
        <w:t>: 在 MySQL 中创建数据库和上述设计的表结构。</w:t>
      </w:r>
    </w:p>
    <w:p w14:paraId="00000061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创建项目</w:t>
      </w:r>
      <w:r>
        <w:rPr>
          <w:rFonts w:ascii="Google Sans Text" w:eastAsia="Google Sans Text" w:hAnsi="Google Sans Text" w:cs="Google Sans Text"/>
          <w:color w:val="1B1C1D"/>
        </w:rPr>
        <w:t xml:space="preserve">: 使用 Maven 创建一个新的 JavaFX 项目。在 pom.xml 中添加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mysql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-connector-java 和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javafx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相关依赖。</w:t>
      </w:r>
    </w:p>
    <w:p w14:paraId="00000062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编码 (自底向上)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00000063" w14:textId="77777777" w:rsidR="00304DE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先编写 </w:t>
      </w:r>
      <w:r>
        <w:rPr>
          <w:rFonts w:ascii="Google Sans Text" w:eastAsia="Google Sans Text" w:hAnsi="Google Sans Text" w:cs="Google Sans Text"/>
          <w:b/>
          <w:color w:val="1B1C1D"/>
        </w:rPr>
        <w:t>Model</w:t>
      </w:r>
      <w:r>
        <w:rPr>
          <w:rFonts w:ascii="Google Sans Text" w:eastAsia="Google Sans Text" w:hAnsi="Google Sans Text" w:cs="Google Sans Text"/>
          <w:color w:val="1B1C1D"/>
        </w:rPr>
        <w:t xml:space="preserve"> 层实体类。</w:t>
      </w:r>
    </w:p>
    <w:p w14:paraId="00000064" w14:textId="77777777" w:rsidR="00304DE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再编写 </w:t>
      </w:r>
      <w:r>
        <w:rPr>
          <w:rFonts w:ascii="Google Sans Text" w:eastAsia="Google Sans Text" w:hAnsi="Google Sans Text" w:cs="Google Sans Text"/>
          <w:b/>
          <w:color w:val="1B1C1D"/>
        </w:rPr>
        <w:t>DAO</w:t>
      </w:r>
      <w:r>
        <w:rPr>
          <w:rFonts w:ascii="Google Sans Text" w:eastAsia="Google Sans Text" w:hAnsi="Google Sans Text" w:cs="Google Sans Text"/>
          <w:color w:val="1B1C1D"/>
        </w:rPr>
        <w:t xml:space="preserve"> 层，并编写单元测试来验证数据库操作的正确性。</w:t>
      </w:r>
    </w:p>
    <w:p w14:paraId="00000065" w14:textId="77777777" w:rsidR="00304DE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然后开发 </w:t>
      </w:r>
      <w:r>
        <w:rPr>
          <w:rFonts w:ascii="Google Sans Text" w:eastAsia="Google Sans Text" w:hAnsi="Google Sans Text" w:cs="Google Sans Text"/>
          <w:b/>
          <w:color w:val="1B1C1D"/>
        </w:rPr>
        <w:t>Service</w:t>
      </w:r>
      <w:r>
        <w:rPr>
          <w:rFonts w:ascii="Google Sans Text" w:eastAsia="Google Sans Text" w:hAnsi="Google Sans Text" w:cs="Google Sans Text"/>
          <w:color w:val="1B1C1D"/>
        </w:rPr>
        <w:t xml:space="preserve"> 层，调用 DAO 完成业务逻辑。</w:t>
      </w:r>
    </w:p>
    <w:p w14:paraId="00000066" w14:textId="77777777" w:rsidR="00304DE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 xml:space="preserve">最后开发 </w:t>
      </w:r>
      <w:r>
        <w:rPr>
          <w:rFonts w:ascii="Google Sans Text" w:eastAsia="Google Sans Text" w:hAnsi="Google Sans Text" w:cs="Google Sans Text"/>
          <w:b/>
          <w:color w:val="1B1C1D"/>
        </w:rPr>
        <w:t>UI</w:t>
      </w:r>
      <w:r>
        <w:rPr>
          <w:rFonts w:ascii="Google Sans Text" w:eastAsia="Google Sans Text" w:hAnsi="Google Sans Text" w:cs="Google Sans Text"/>
          <w:color w:val="1B1C1D"/>
        </w:rPr>
        <w:t xml:space="preserve"> 层，使用 Scene Builder 设计 FXML，并编写 Controller 调用 Service。</w:t>
      </w:r>
    </w:p>
    <w:p w14:paraId="00000067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集成与测试</w:t>
      </w:r>
      <w:r>
        <w:rPr>
          <w:rFonts w:ascii="Google Sans Text" w:eastAsia="Google Sans Text" w:hAnsi="Google Sans Text" w:cs="Google Sans Text"/>
          <w:color w:val="1B1C1D"/>
        </w:rPr>
        <w:t>: 将所有模块连接起来，进行全面的功能测试。</w:t>
      </w:r>
    </w:p>
    <w:p w14:paraId="00000068" w14:textId="77777777" w:rsidR="00304DE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打包与部署</w:t>
      </w:r>
      <w:r>
        <w:rPr>
          <w:rFonts w:ascii="Google Sans Text" w:eastAsia="Google Sans Text" w:hAnsi="Google Sans Text" w:cs="Google Sans Text"/>
          <w:color w:val="1B1C1D"/>
        </w:rPr>
        <w:t xml:space="preserve">: 使用 Maven 的打包插件 (如 maven-shade-plugin 或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javafx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-maven-plugin) 将应用打包成一个可执行的 JAR 文件。</w:t>
      </w:r>
    </w:p>
    <w:p w14:paraId="00000069" w14:textId="77777777" w:rsidR="00304DE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这个框架为您提供了一个坚实的起点。祝</w:t>
      </w:r>
      <w:proofErr w:type="gramStart"/>
      <w:r>
        <w:rPr>
          <w:rFonts w:ascii="Google Sans Text" w:eastAsia="Google Sans Text" w:hAnsi="Google Sans Text" w:cs="Google Sans Text"/>
          <w:color w:val="1B1C1D"/>
        </w:rPr>
        <w:t>您项目</w:t>
      </w:r>
      <w:proofErr w:type="gramEnd"/>
      <w:r>
        <w:rPr>
          <w:rFonts w:ascii="Google Sans Text" w:eastAsia="Google Sans Text" w:hAnsi="Google Sans Text" w:cs="Google Sans Text"/>
          <w:color w:val="1B1C1D"/>
        </w:rPr>
        <w:t>开发顺利！</w:t>
      </w:r>
    </w:p>
    <w:sectPr w:rsidR="00304DE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E9E8855-AA90-4E28-B301-7F98F46ECB6D}"/>
    <w:embedItalic r:id="rId2" w:fontKey="{D5B19443-B8A3-490B-9A1B-D280A08B3698}"/>
  </w:font>
  <w:font w:name="Google Sans Text">
    <w:charset w:val="00"/>
    <w:family w:val="auto"/>
    <w:pitch w:val="default"/>
    <w:embedRegular r:id="rId3" w:fontKey="{8C2D897D-E6DB-4DD9-B950-D7EE98150EEE}"/>
    <w:embedBold r:id="rId4" w:fontKey="{439CF279-BED4-43CF-8670-06071876825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5E11323-D1BE-4B0D-9A44-26A1C0FB7D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9FB526E-AC2D-44D3-81C6-D5EB47645F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57360"/>
    <w:multiLevelType w:val="multilevel"/>
    <w:tmpl w:val="0D80650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86A7B40"/>
    <w:multiLevelType w:val="multilevel"/>
    <w:tmpl w:val="17A44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D672C"/>
    <w:multiLevelType w:val="multilevel"/>
    <w:tmpl w:val="8760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C7BE5"/>
    <w:multiLevelType w:val="multilevel"/>
    <w:tmpl w:val="85D26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F7A69"/>
    <w:multiLevelType w:val="multilevel"/>
    <w:tmpl w:val="DD0829F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05824C4"/>
    <w:multiLevelType w:val="multilevel"/>
    <w:tmpl w:val="5ED0C23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1115BE0"/>
    <w:multiLevelType w:val="multilevel"/>
    <w:tmpl w:val="B348412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1FC1716"/>
    <w:multiLevelType w:val="multilevel"/>
    <w:tmpl w:val="A03ED67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138A4535"/>
    <w:multiLevelType w:val="multilevel"/>
    <w:tmpl w:val="8DF4472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13A97E87"/>
    <w:multiLevelType w:val="multilevel"/>
    <w:tmpl w:val="AC3C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338D3"/>
    <w:multiLevelType w:val="multilevel"/>
    <w:tmpl w:val="6CEAD1D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1D5A45BC"/>
    <w:multiLevelType w:val="multilevel"/>
    <w:tmpl w:val="1256B3F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200646CC"/>
    <w:multiLevelType w:val="multilevel"/>
    <w:tmpl w:val="7354FAA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26D449C9"/>
    <w:multiLevelType w:val="multilevel"/>
    <w:tmpl w:val="B4DA8FA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27B74A6D"/>
    <w:multiLevelType w:val="multilevel"/>
    <w:tmpl w:val="04B2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6F0309"/>
    <w:multiLevelType w:val="multilevel"/>
    <w:tmpl w:val="4F4A324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2FCA1241"/>
    <w:multiLevelType w:val="multilevel"/>
    <w:tmpl w:val="ECEE059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30D92E72"/>
    <w:multiLevelType w:val="multilevel"/>
    <w:tmpl w:val="FA2E6BF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3AD24A2E"/>
    <w:multiLevelType w:val="multilevel"/>
    <w:tmpl w:val="1B4CA44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45923644"/>
    <w:multiLevelType w:val="multilevel"/>
    <w:tmpl w:val="1EBECB1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47C76135"/>
    <w:multiLevelType w:val="multilevel"/>
    <w:tmpl w:val="FF1EE0E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524D0DFB"/>
    <w:multiLevelType w:val="multilevel"/>
    <w:tmpl w:val="FE7C652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5B010502"/>
    <w:multiLevelType w:val="multilevel"/>
    <w:tmpl w:val="9070A47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600C0A45"/>
    <w:multiLevelType w:val="multilevel"/>
    <w:tmpl w:val="648CE47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7AFE27E7"/>
    <w:multiLevelType w:val="multilevel"/>
    <w:tmpl w:val="FB6AD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E403E"/>
    <w:multiLevelType w:val="multilevel"/>
    <w:tmpl w:val="896439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495604518">
    <w:abstractNumId w:val="17"/>
  </w:num>
  <w:num w:numId="2" w16cid:durableId="1333676174">
    <w:abstractNumId w:val="0"/>
  </w:num>
  <w:num w:numId="3" w16cid:durableId="1061905228">
    <w:abstractNumId w:val="22"/>
  </w:num>
  <w:num w:numId="4" w16cid:durableId="2059082868">
    <w:abstractNumId w:val="4"/>
  </w:num>
  <w:num w:numId="5" w16cid:durableId="1595939351">
    <w:abstractNumId w:val="7"/>
  </w:num>
  <w:num w:numId="6" w16cid:durableId="1920863978">
    <w:abstractNumId w:val="12"/>
  </w:num>
  <w:num w:numId="7" w16cid:durableId="2108649975">
    <w:abstractNumId w:val="20"/>
  </w:num>
  <w:num w:numId="8" w16cid:durableId="406196942">
    <w:abstractNumId w:val="15"/>
  </w:num>
  <w:num w:numId="9" w16cid:durableId="1115561291">
    <w:abstractNumId w:val="6"/>
  </w:num>
  <w:num w:numId="10" w16cid:durableId="1372221111">
    <w:abstractNumId w:val="18"/>
  </w:num>
  <w:num w:numId="11" w16cid:durableId="209221353">
    <w:abstractNumId w:val="13"/>
  </w:num>
  <w:num w:numId="12" w16cid:durableId="26372423">
    <w:abstractNumId w:val="10"/>
  </w:num>
  <w:num w:numId="13" w16cid:durableId="2064717679">
    <w:abstractNumId w:val="16"/>
  </w:num>
  <w:num w:numId="14" w16cid:durableId="1745643449">
    <w:abstractNumId w:val="8"/>
  </w:num>
  <w:num w:numId="15" w16cid:durableId="1006009855">
    <w:abstractNumId w:val="5"/>
  </w:num>
  <w:num w:numId="16" w16cid:durableId="639307034">
    <w:abstractNumId w:val="11"/>
  </w:num>
  <w:num w:numId="17" w16cid:durableId="1488785384">
    <w:abstractNumId w:val="25"/>
  </w:num>
  <w:num w:numId="18" w16cid:durableId="1943567627">
    <w:abstractNumId w:val="23"/>
  </w:num>
  <w:num w:numId="19" w16cid:durableId="307175022">
    <w:abstractNumId w:val="21"/>
  </w:num>
  <w:num w:numId="20" w16cid:durableId="1275210192">
    <w:abstractNumId w:val="19"/>
  </w:num>
  <w:num w:numId="21" w16cid:durableId="592976523">
    <w:abstractNumId w:val="24"/>
  </w:num>
  <w:num w:numId="22" w16cid:durableId="1530796086">
    <w:abstractNumId w:val="1"/>
  </w:num>
  <w:num w:numId="23" w16cid:durableId="266082048">
    <w:abstractNumId w:val="3"/>
  </w:num>
  <w:num w:numId="24" w16cid:durableId="1985308595">
    <w:abstractNumId w:val="2"/>
  </w:num>
  <w:num w:numId="25" w16cid:durableId="1176962849">
    <w:abstractNumId w:val="9"/>
  </w:num>
  <w:num w:numId="26" w16cid:durableId="11892481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DE0"/>
    <w:rsid w:val="00304DE0"/>
    <w:rsid w:val="0088639E"/>
    <w:rsid w:val="00E51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2BE16"/>
  <w15:docId w15:val="{B2C96A9A-5E80-4FD6-8F03-81B2C04E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5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1224</Words>
  <Characters>6978</Characters>
  <Application>Microsoft Office Word</Application>
  <DocSecurity>0</DocSecurity>
  <Lines>58</Lines>
  <Paragraphs>16</Paragraphs>
  <ScaleCrop>false</ScaleCrop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tx5710</cp:lastModifiedBy>
  <cp:revision>2</cp:revision>
  <dcterms:created xsi:type="dcterms:W3CDTF">2025-06-22T05:31:00Z</dcterms:created>
  <dcterms:modified xsi:type="dcterms:W3CDTF">2025-06-22T05:33:00Z</dcterms:modified>
</cp:coreProperties>
</file>