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047F361B" w:rsidR="00E6234A" w:rsidRPr="00FD6CF8" w:rsidRDefault="000560DD" w:rsidP="00920043">
            <w:pPr>
              <w:pStyle w:val="Nessunaspaziatura"/>
              <w:spacing w:line="360" w:lineRule="auto"/>
            </w:pPr>
            <w:r>
              <w:t>1</w:t>
            </w:r>
            <w:r w:rsidR="00AE26EB">
              <w:t>7</w:t>
            </w:r>
            <w:r w:rsidR="005075E0">
              <w:t>.</w:t>
            </w:r>
            <w:r w:rsidR="001919A0">
              <w:t>09.2020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2F27BB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9EA0630" w14:textId="41B897EF" w:rsidR="00FC0E17" w:rsidRDefault="003541C0" w:rsidP="005D6C36">
            <w:pPr>
              <w:pStyle w:val="Nessunaspaziatura"/>
            </w:pPr>
            <w:r>
              <w:rPr>
                <w:b w:val="0"/>
                <w:bCs w:val="0"/>
              </w:rPr>
              <w:t>Oggi ho terminato il CSS della pagina login. La pagina login è suddivisa in più parti (div).</w:t>
            </w:r>
          </w:p>
          <w:p w14:paraId="61A99014" w14:textId="77777777" w:rsidR="00286A4C" w:rsidRPr="003541C0" w:rsidRDefault="00286A4C" w:rsidP="005D6C36">
            <w:pPr>
              <w:pStyle w:val="Nessunaspaziatura"/>
              <w:rPr>
                <w:b w:val="0"/>
                <w:bCs w:val="0"/>
              </w:rPr>
            </w:pPr>
          </w:p>
          <w:p w14:paraId="315480F5" w14:textId="7770D4B4" w:rsidR="00FC0E17" w:rsidRPr="005553FA" w:rsidRDefault="002F27BB" w:rsidP="005D6C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E9CF4AD" wp14:editId="7564533B">
                  <wp:extent cx="5039360" cy="3223454"/>
                  <wp:effectExtent l="0" t="0" r="2540" b="2540"/>
                  <wp:docPr id="1" name="Immagine 1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screenshot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602" cy="322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D3C72" w14:textId="77777777" w:rsidR="00CE6ACC" w:rsidRDefault="00CE6ACC" w:rsidP="005D6C36">
            <w:pPr>
              <w:pStyle w:val="Nessunaspaziatura"/>
            </w:pPr>
          </w:p>
          <w:p w14:paraId="55678EEA" w14:textId="77777777" w:rsidR="00286A4C" w:rsidRDefault="003541C0" w:rsidP="005D6C36">
            <w:pPr>
              <w:pStyle w:val="Nessunaspaziatura"/>
            </w:pPr>
            <w:r>
              <w:rPr>
                <w:b w:val="0"/>
                <w:bCs w:val="0"/>
              </w:rPr>
              <w:t>La div con la classe</w:t>
            </w:r>
            <w:r w:rsidRPr="003541C0">
              <w:t xml:space="preserve"> container</w:t>
            </w:r>
            <w:r>
              <w:t xml:space="preserve"> </w:t>
            </w:r>
            <w:r>
              <w:rPr>
                <w:b w:val="0"/>
                <w:bCs w:val="0"/>
              </w:rPr>
              <w:t>è il contenitore principale e si trova al centro della finestra rispetto alla coordinate (0,0) dello schermo. Al suo interno troviamo un</w:t>
            </w:r>
            <w:r w:rsidR="00ED334B">
              <w:rPr>
                <w:b w:val="0"/>
                <w:bCs w:val="0"/>
              </w:rPr>
              <w:t xml:space="preserve">’altra div </w:t>
            </w:r>
            <w:r>
              <w:rPr>
                <w:b w:val="0"/>
                <w:bCs w:val="0"/>
              </w:rPr>
              <w:t>con la classe</w:t>
            </w:r>
            <w:r w:rsidRPr="003541C0">
              <w:t xml:space="preserve"> myCard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che a sua volta </w:t>
            </w:r>
            <w:r w:rsidR="00ED334B">
              <w:rPr>
                <w:b w:val="0"/>
                <w:bCs w:val="0"/>
              </w:rPr>
              <w:t xml:space="preserve">contiene una div sulla sinistra (classe </w:t>
            </w:r>
            <w:r w:rsidR="00ED334B" w:rsidRPr="00ED334B">
              <w:t>myLeftCtn</w:t>
            </w:r>
            <w:r w:rsidR="00ED334B">
              <w:rPr>
                <w:b w:val="0"/>
                <w:bCs w:val="0"/>
              </w:rPr>
              <w:t xml:space="preserve">) e una div sulla destra (classe </w:t>
            </w:r>
            <w:r w:rsidR="00ED334B" w:rsidRPr="00ED334B">
              <w:t>myRightCtn</w:t>
            </w:r>
            <w:r w:rsidR="00ED334B">
              <w:rPr>
                <w:b w:val="0"/>
                <w:bCs w:val="0"/>
              </w:rPr>
              <w:t xml:space="preserve">). Queste due div sono responsive e occupano il 50% di 720px di largezza (360px). Nella div </w:t>
            </w:r>
            <w:r w:rsidR="00ED334B" w:rsidRPr="00ED334B">
              <w:t xml:space="preserve">myLeftCtn </w:t>
            </w:r>
            <w:r w:rsidR="00ED334B">
              <w:rPr>
                <w:b w:val="0"/>
                <w:bCs w:val="0"/>
              </w:rPr>
              <w:t xml:space="preserve">abbiamo un form che permette di fare il login. Invece nella classe </w:t>
            </w:r>
            <w:r w:rsidR="00ED334B" w:rsidRPr="00ED334B">
              <w:t>myRightCtn</w:t>
            </w:r>
            <w:r w:rsidR="00ED334B">
              <w:rPr>
                <w:b w:val="0"/>
                <w:bCs w:val="0"/>
              </w:rPr>
              <w:t xml:space="preserve"> abbiamo un’altra div di classe</w:t>
            </w:r>
            <w:r w:rsidR="00ED334B" w:rsidRPr="00ED334B">
              <w:t xml:space="preserve"> box</w:t>
            </w:r>
            <w:r w:rsidR="00ED334B">
              <w:t xml:space="preserve"> </w:t>
            </w:r>
            <w:r w:rsidR="00ED334B">
              <w:rPr>
                <w:b w:val="0"/>
                <w:bCs w:val="0"/>
              </w:rPr>
              <w:t>che contiene la descrizione dell’applicativo</w:t>
            </w:r>
            <w:r w:rsidR="007467AE">
              <w:rPr>
                <w:b w:val="0"/>
                <w:bCs w:val="0"/>
              </w:rPr>
              <w:t>. L’ultima cosa che mi mancava del CSS erano i button di “</w:t>
            </w:r>
            <w:r w:rsidR="007467AE" w:rsidRPr="007467AE">
              <w:t>LOGIN</w:t>
            </w:r>
            <w:r w:rsidR="007467AE">
              <w:rPr>
                <w:b w:val="0"/>
                <w:bCs w:val="0"/>
              </w:rPr>
              <w:t>” e “L</w:t>
            </w:r>
            <w:r w:rsidR="007467AE" w:rsidRPr="007467AE">
              <w:t>earn more</w:t>
            </w:r>
            <w:r w:rsidR="007467AE">
              <w:rPr>
                <w:b w:val="0"/>
                <w:bCs w:val="0"/>
              </w:rPr>
              <w:t xml:space="preserve">”, le icone </w:t>
            </w:r>
            <w:r w:rsidR="00286A4C">
              <w:rPr>
                <w:b w:val="0"/>
                <w:bCs w:val="0"/>
              </w:rPr>
              <w:t xml:space="preserve">che devono essere all’iterno dei input e toglire l’outline dai input. L’outline </w:t>
            </w:r>
            <w:r w:rsidR="00286A4C" w:rsidRPr="00286A4C">
              <w:rPr>
                <w:b w:val="0"/>
                <w:bCs w:val="0"/>
              </w:rPr>
              <w:t>è infatti una sorta di bordo che è possibile inserire attorno ad oggetti di un documento per evidenziarli. Se impostata, l’outline si colloca esternamente rispetto al bordo definito per l’elemento.</w:t>
            </w:r>
            <w:r w:rsidR="00286A4C">
              <w:rPr>
                <w:b w:val="0"/>
                <w:bCs w:val="0"/>
              </w:rPr>
              <w:t xml:space="preserve"> Per togliere questa proprietà ho creato le seguenti righe di CSS.</w:t>
            </w:r>
          </w:p>
          <w:p w14:paraId="0E9ADDCE" w14:textId="77777777" w:rsidR="00286A4C" w:rsidRDefault="00286A4C" w:rsidP="005D6C36">
            <w:pPr>
              <w:pStyle w:val="Nessunaspaziatura"/>
            </w:pPr>
          </w:p>
          <w:p w14:paraId="240E2A12" w14:textId="5E36038E" w:rsidR="00286A4C" w:rsidRDefault="002F27BB" w:rsidP="005D6C36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5933410A" wp14:editId="17AB0346">
                  <wp:extent cx="2892214" cy="966649"/>
                  <wp:effectExtent l="0" t="0" r="381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193" cy="98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0732E" w14:textId="77777777" w:rsidR="00286A4C" w:rsidRDefault="00286A4C" w:rsidP="005D6C36">
            <w:pPr>
              <w:pStyle w:val="Nessunaspaziatura"/>
            </w:pPr>
          </w:p>
          <w:p w14:paraId="227359F2" w14:textId="79DEC792" w:rsidR="00286A4C" w:rsidRDefault="00286A4C" w:rsidP="005D6C36">
            <w:pPr>
              <w:pStyle w:val="Nessunaspaziatura"/>
              <w:rPr>
                <w:b w:val="0"/>
                <w:bCs w:val="0"/>
              </w:rPr>
            </w:pPr>
          </w:p>
          <w:p w14:paraId="729B3767" w14:textId="6A2349BE" w:rsidR="002F27BB" w:rsidRDefault="002F27BB" w:rsidP="005D6C36">
            <w:pPr>
              <w:pStyle w:val="Nessunaspaziatura"/>
              <w:rPr>
                <w:b w:val="0"/>
                <w:bCs w:val="0"/>
              </w:rPr>
            </w:pPr>
          </w:p>
          <w:p w14:paraId="66D0E32D" w14:textId="77777777" w:rsidR="002F27BB" w:rsidRDefault="002F27BB" w:rsidP="005D6C36">
            <w:pPr>
              <w:pStyle w:val="Nessunaspaziatura"/>
            </w:pPr>
          </w:p>
          <w:p w14:paraId="23ED9FD3" w14:textId="5EEB5956" w:rsidR="00286A4C" w:rsidRDefault="00286A4C" w:rsidP="005D6C36">
            <w:pPr>
              <w:pStyle w:val="Nessunaspaziatura"/>
            </w:pPr>
            <w:r>
              <w:rPr>
                <w:b w:val="0"/>
                <w:bCs w:val="0"/>
              </w:rPr>
              <w:lastRenderedPageBreak/>
              <w:t xml:space="preserve">Per posizionare le icone all’interno dei input ho messo la loro posizione relativa alla div </w:t>
            </w:r>
            <w:r w:rsidRPr="00286A4C">
              <w:t>myLeftCtn</w:t>
            </w:r>
            <w:r>
              <w:rPr>
                <w:b w:val="0"/>
                <w:bCs w:val="0"/>
              </w:rPr>
              <w:t>.</w:t>
            </w:r>
          </w:p>
          <w:p w14:paraId="6549ADB6" w14:textId="1129BCA0" w:rsidR="00286A4C" w:rsidRDefault="00286A4C" w:rsidP="005D6C36">
            <w:pPr>
              <w:pStyle w:val="Nessunaspaziatura"/>
            </w:pPr>
            <w:r>
              <w:rPr>
                <w:b w:val="0"/>
                <w:bCs w:val="0"/>
              </w:rPr>
              <w:t xml:space="preserve">Ai button ho anche implementato la possibilità che quando vado sopra cambia il colore del bordo e dello sfondo. Per farlo basta aggiungere davanti alla classe l’azione </w:t>
            </w:r>
            <w:r w:rsidRPr="00286A4C">
              <w:t>hover</w:t>
            </w:r>
            <w:r>
              <w:rPr>
                <w:b w:val="0"/>
                <w:bCs w:val="0"/>
              </w:rPr>
              <w:t>.</w:t>
            </w:r>
          </w:p>
          <w:p w14:paraId="0936031F" w14:textId="78226A31" w:rsidR="00286A4C" w:rsidRDefault="00286A4C" w:rsidP="005D6C36">
            <w:pPr>
              <w:pStyle w:val="Nessunaspaziatura"/>
            </w:pPr>
          </w:p>
          <w:p w14:paraId="5B50C0E7" w14:textId="355E79E5" w:rsidR="00286A4C" w:rsidRPr="00286A4C" w:rsidRDefault="00286A4C" w:rsidP="005D6C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Sintassi: tag:hover {…} </w:t>
            </w:r>
          </w:p>
          <w:p w14:paraId="5E0226BC" w14:textId="77777777" w:rsidR="00E95F61" w:rsidRDefault="00E95F61" w:rsidP="00E95F61">
            <w:pPr>
              <w:pStyle w:val="Nessunaspaziatura"/>
              <w:rPr>
                <w:b w:val="0"/>
                <w:bCs w:val="0"/>
              </w:rPr>
            </w:pPr>
          </w:p>
          <w:p w14:paraId="6C6F2E54" w14:textId="6FFA75AA" w:rsidR="00E95F61" w:rsidRDefault="00E95F61" w:rsidP="00E95F61">
            <w:pPr>
              <w:pStyle w:val="Nessunaspaziatura"/>
            </w:pPr>
            <w:r>
              <w:rPr>
                <w:b w:val="0"/>
                <w:bCs w:val="0"/>
              </w:rPr>
              <w:t xml:space="preserve">Inseguito ho creato il database </w:t>
            </w:r>
            <w:r w:rsidRPr="00E95F61">
              <w:t>utenti</w:t>
            </w:r>
            <w:r>
              <w:t xml:space="preserve"> </w:t>
            </w:r>
            <w:r>
              <w:rPr>
                <w:b w:val="0"/>
                <w:bCs w:val="0"/>
              </w:rPr>
              <w:t>e realizzato il seguente script SQL</w:t>
            </w:r>
          </w:p>
          <w:p w14:paraId="7680E9CC" w14:textId="4A963ECE" w:rsidR="00081C96" w:rsidRDefault="00081C96" w:rsidP="00E95F61">
            <w:pPr>
              <w:pStyle w:val="Nessunaspaziatura"/>
              <w:rPr>
                <w:b w:val="0"/>
                <w:bCs w:val="0"/>
              </w:rPr>
            </w:pPr>
          </w:p>
          <w:p w14:paraId="00F43CE1" w14:textId="620820E2" w:rsidR="00081C96" w:rsidRDefault="002F27BB" w:rsidP="00E95F6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CE26A5F" wp14:editId="0858BF04">
                  <wp:extent cx="4917440" cy="2712296"/>
                  <wp:effectExtent l="0" t="0" r="0" b="5715"/>
                  <wp:docPr id="3" name="Immagine 3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screenshot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451" cy="271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FDEF3" w14:textId="36785844" w:rsidR="00081C96" w:rsidRDefault="00081C96" w:rsidP="00E95F61">
            <w:pPr>
              <w:pStyle w:val="Nessunaspaziatura"/>
            </w:pPr>
          </w:p>
          <w:p w14:paraId="1C77AEC4" w14:textId="27BF606A" w:rsidR="00081C96" w:rsidRDefault="00D21667" w:rsidP="00E95F61">
            <w:pPr>
              <w:pStyle w:val="Nessunaspaziatura"/>
            </w:pPr>
            <w:r>
              <w:rPr>
                <w:b w:val="0"/>
                <w:bCs w:val="0"/>
              </w:rPr>
              <w:t>Quando creo l’utente Pierpaolo Casati, inserisco nella tabella utenti la password criptata in md5 (funzione hash di criptaggio)</w:t>
            </w:r>
            <w:r w:rsidR="002C263B">
              <w:rPr>
                <w:b w:val="0"/>
                <w:bCs w:val="0"/>
              </w:rPr>
              <w:t xml:space="preserve"> in modo che sia sicura</w:t>
            </w:r>
            <w:r w:rsidR="00946E5F">
              <w:rPr>
                <w:b w:val="0"/>
                <w:bCs w:val="0"/>
              </w:rPr>
              <w:t xml:space="preserve"> da </w:t>
            </w:r>
            <w:r w:rsidR="00946E5F" w:rsidRPr="00946E5F">
              <w:rPr>
                <w:b w:val="0"/>
                <w:bCs w:val="0"/>
              </w:rPr>
              <w:t>malintenzionati</w:t>
            </w:r>
            <w:r w:rsidR="00946E5F">
              <w:rPr>
                <w:b w:val="0"/>
                <w:bCs w:val="0"/>
              </w:rPr>
              <w:t>.</w:t>
            </w:r>
          </w:p>
          <w:p w14:paraId="73E28604" w14:textId="77777777" w:rsidR="002F27BB" w:rsidRPr="002F27BB" w:rsidRDefault="002F27BB" w:rsidP="00E95F61">
            <w:pPr>
              <w:pStyle w:val="Nessunaspaziatura"/>
            </w:pPr>
          </w:p>
          <w:p w14:paraId="0169A860" w14:textId="24D9FF63" w:rsidR="005256A9" w:rsidRPr="002F27BB" w:rsidRDefault="005256A9" w:rsidP="00E95F6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cartella </w:t>
            </w:r>
            <w:r w:rsidRPr="005256A9">
              <w:t>models</w:t>
            </w:r>
            <w:r>
              <w:rPr>
                <w:b w:val="0"/>
                <w:bCs w:val="0"/>
              </w:rPr>
              <w:t xml:space="preserve"> ho creato una classe </w:t>
            </w:r>
            <w:r w:rsidRPr="005256A9">
              <w:t>Database_Model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che permette di collegarsi al database con la connessione php PDO. </w:t>
            </w:r>
            <w:r w:rsidRPr="005256A9">
              <w:rPr>
                <w:b w:val="0"/>
                <w:bCs w:val="0"/>
              </w:rPr>
              <w:t>PDO</w:t>
            </w:r>
            <w:r>
              <w:rPr>
                <w:b w:val="0"/>
                <w:bCs w:val="0"/>
              </w:rPr>
              <w:t xml:space="preserve"> è l’</w:t>
            </w:r>
            <w:r w:rsidRPr="005256A9">
              <w:rPr>
                <w:b w:val="0"/>
                <w:bCs w:val="0"/>
              </w:rPr>
              <w:t>acronimo di PHP Data Object</w:t>
            </w:r>
            <w:r>
              <w:rPr>
                <w:b w:val="0"/>
                <w:bCs w:val="0"/>
              </w:rPr>
              <w:t xml:space="preserve"> ed è stata concepita con </w:t>
            </w:r>
            <w:r w:rsidRPr="005256A9">
              <w:rPr>
                <w:b w:val="0"/>
                <w:bCs w:val="0"/>
              </w:rPr>
              <w:t>l’idea di fornire un’unica interfaccia di programmazione con cui interagire con tutte le basi di dati.</w:t>
            </w:r>
          </w:p>
          <w:p w14:paraId="166213DE" w14:textId="77777777" w:rsidR="00E95F61" w:rsidRDefault="005256A9" w:rsidP="00E95F61">
            <w:pPr>
              <w:pStyle w:val="Nessunaspaziatura"/>
            </w:pPr>
            <w:r>
              <w:rPr>
                <w:b w:val="0"/>
                <w:bCs w:val="0"/>
              </w:rPr>
              <w:t xml:space="preserve">La sintassi è la seguente: </w:t>
            </w:r>
          </w:p>
          <w:p w14:paraId="0BDA7A69" w14:textId="2434FD2D" w:rsidR="005256A9" w:rsidRPr="0050778A" w:rsidRDefault="005256A9" w:rsidP="00E95F61">
            <w:pPr>
              <w:pStyle w:val="Nessunaspaziatura"/>
              <w:rPr>
                <w:lang w:val="fr-CH"/>
              </w:rPr>
            </w:pPr>
            <w:r w:rsidRPr="0050778A">
              <w:rPr>
                <w:lang w:val="fr-CH"/>
              </w:rPr>
              <w:t>$conn = new PDO('mysql:host=localhost;dbname=gestione_backup;port=3306','root','</w:t>
            </w:r>
            <w:r w:rsidR="00C75911" w:rsidRPr="0050778A">
              <w:rPr>
                <w:lang w:val="fr-CH"/>
              </w:rPr>
              <w:t>password</w:t>
            </w:r>
            <w:r w:rsidRPr="0050778A">
              <w:rPr>
                <w:lang w:val="fr-CH"/>
              </w:rPr>
              <w:t>');</w:t>
            </w:r>
          </w:p>
        </w:tc>
      </w:tr>
    </w:tbl>
    <w:p w14:paraId="7D1BCB37" w14:textId="77777777" w:rsidR="009D62BE" w:rsidRPr="005256A9" w:rsidRDefault="009D62BE" w:rsidP="00E6234A">
      <w:pPr>
        <w:rPr>
          <w:lang w:val="fr-CH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1C431B" w14:textId="77777777" w:rsidR="00577097" w:rsidRDefault="004628EA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avuto problemi a connetrmi da PHP al database gestione_backup. Per qualche motivo quando creavo la connessione mi ritornava un valore null e mi tornava come errore “</w:t>
            </w:r>
            <w:r w:rsidR="00577097" w:rsidRPr="00577097">
              <w:rPr>
                <w:b w:val="0"/>
                <w:bCs w:val="0"/>
              </w:rPr>
              <w:t>Access denied for user 'root'@'localhost' (using password: YES)</w:t>
            </w:r>
            <w:r>
              <w:rPr>
                <w:b w:val="0"/>
                <w:bCs w:val="0"/>
              </w:rPr>
              <w:t xml:space="preserve">”. </w:t>
            </w:r>
            <w:r w:rsidR="00577097">
              <w:rPr>
                <w:b w:val="0"/>
                <w:bCs w:val="0"/>
              </w:rPr>
              <w:t xml:space="preserve">Ho provato a connetrmi a terminale al database gestione_backup con il seguente comando: </w:t>
            </w:r>
            <w:r w:rsidR="00577097" w:rsidRPr="00577097">
              <w:rPr>
                <w:b w:val="0"/>
                <w:bCs w:val="0"/>
              </w:rPr>
              <w:t>mysql -u root -D gestione_backup -p -h localhos</w:t>
            </w:r>
            <w:r w:rsidR="00577097">
              <w:rPr>
                <w:b w:val="0"/>
                <w:bCs w:val="0"/>
              </w:rPr>
              <w:t>t.</w:t>
            </w:r>
          </w:p>
          <w:p w14:paraId="794A2666" w14:textId="4013021C" w:rsidR="00577097" w:rsidRPr="00577097" w:rsidRDefault="00577097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effetti sono riuscito a collegarmi al databse. Ho provato anche a cambiare tipo di accesso con php. Invece di utilizzare PDO o provato mysqli, purtroppo non ha funzionato. Ho chiesto aiuto al professore Sartori, ma non abbiamo trovato una soluzione.</w:t>
            </w:r>
          </w:p>
        </w:tc>
      </w:tr>
    </w:tbl>
    <w:p w14:paraId="79623D57" w14:textId="77777777" w:rsidR="00E6234A" w:rsidRPr="00CE6ACC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73B8203A" w:rsidR="00E6234A" w:rsidRPr="00806DCA" w:rsidRDefault="00F9384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dovevo creare le sessioni ma ho perso tempo con la connessione </w:t>
            </w:r>
            <w:r w:rsidR="00081C96">
              <w:rPr>
                <w:b w:val="0"/>
                <w:bCs w:val="0"/>
              </w:rPr>
              <w:t xml:space="preserve">php </w:t>
            </w:r>
            <w:r>
              <w:rPr>
                <w:b w:val="0"/>
                <w:bCs w:val="0"/>
              </w:rPr>
              <w:t>al database.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0AB41B7D" w:rsidR="00E6234A" w:rsidRPr="00FD6CF8" w:rsidRDefault="008F3153" w:rsidP="00920043">
            <w:pPr>
              <w:rPr>
                <w:b w:val="0"/>
              </w:rPr>
            </w:pPr>
            <w:r>
              <w:rPr>
                <w:b w:val="0"/>
              </w:rPr>
              <w:t>Risolvere questo problema di connessione di php a MySQL e creare le sessioni.</w:t>
            </w:r>
          </w:p>
        </w:tc>
      </w:tr>
    </w:tbl>
    <w:p w14:paraId="22AD7DD8" w14:textId="40AA0427" w:rsidR="002F27BB" w:rsidRPr="002F27BB" w:rsidRDefault="002F27BB" w:rsidP="002F27BB">
      <w:pPr>
        <w:tabs>
          <w:tab w:val="left" w:pos="1888"/>
        </w:tabs>
      </w:pPr>
    </w:p>
    <w:sectPr w:rsidR="002F27BB" w:rsidRPr="002F27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FEF12" w14:textId="77777777" w:rsidR="006B7C10" w:rsidRDefault="006B7C10" w:rsidP="00DC1A1A">
      <w:pPr>
        <w:spacing w:after="0" w:line="240" w:lineRule="auto"/>
      </w:pPr>
      <w:r>
        <w:separator/>
      </w:r>
    </w:p>
  </w:endnote>
  <w:endnote w:type="continuationSeparator" w:id="0">
    <w:p w14:paraId="5C4627AB" w14:textId="77777777" w:rsidR="006B7C10" w:rsidRDefault="006B7C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6B7C1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72C9F" w14:textId="77777777" w:rsidR="006B7C10" w:rsidRDefault="006B7C10" w:rsidP="00DC1A1A">
      <w:pPr>
        <w:spacing w:after="0" w:line="240" w:lineRule="auto"/>
      </w:pPr>
      <w:r>
        <w:separator/>
      </w:r>
    </w:p>
  </w:footnote>
  <w:footnote w:type="continuationSeparator" w:id="0">
    <w:p w14:paraId="5E563E33" w14:textId="77777777" w:rsidR="006B7C10" w:rsidRDefault="006B7C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35"/>
  </w:num>
  <w:num w:numId="4">
    <w:abstractNumId w:val="15"/>
  </w:num>
  <w:num w:numId="5">
    <w:abstractNumId w:val="42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7"/>
  </w:num>
  <w:num w:numId="17">
    <w:abstractNumId w:val="45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4"/>
  </w:num>
  <w:num w:numId="29">
    <w:abstractNumId w:val="28"/>
  </w:num>
  <w:num w:numId="30">
    <w:abstractNumId w:val="0"/>
  </w:num>
  <w:num w:numId="31">
    <w:abstractNumId w:val="40"/>
  </w:num>
  <w:num w:numId="32">
    <w:abstractNumId w:val="5"/>
  </w:num>
  <w:num w:numId="33">
    <w:abstractNumId w:val="41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3"/>
  </w:num>
  <w:num w:numId="41">
    <w:abstractNumId w:val="43"/>
  </w:num>
  <w:num w:numId="42">
    <w:abstractNumId w:val="30"/>
  </w:num>
  <w:num w:numId="43">
    <w:abstractNumId w:val="31"/>
  </w:num>
  <w:num w:numId="44">
    <w:abstractNumId w:val="2"/>
  </w:num>
  <w:num w:numId="45">
    <w:abstractNumId w:val="26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7DF"/>
    <w:rsid w:val="00050D8D"/>
    <w:rsid w:val="00050E71"/>
    <w:rsid w:val="00055151"/>
    <w:rsid w:val="000560DD"/>
    <w:rsid w:val="00064C75"/>
    <w:rsid w:val="00065D85"/>
    <w:rsid w:val="00067112"/>
    <w:rsid w:val="00072292"/>
    <w:rsid w:val="000740BD"/>
    <w:rsid w:val="00076909"/>
    <w:rsid w:val="00076BE1"/>
    <w:rsid w:val="00077C11"/>
    <w:rsid w:val="00080B2B"/>
    <w:rsid w:val="00081C96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D0F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179E"/>
    <w:rsid w:val="001146D8"/>
    <w:rsid w:val="001179FD"/>
    <w:rsid w:val="00121EA6"/>
    <w:rsid w:val="001310B5"/>
    <w:rsid w:val="00135658"/>
    <w:rsid w:val="00137E61"/>
    <w:rsid w:val="00141355"/>
    <w:rsid w:val="00142E4F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BD5"/>
    <w:rsid w:val="00187BB9"/>
    <w:rsid w:val="00187F75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769A"/>
    <w:rsid w:val="002115F9"/>
    <w:rsid w:val="00214FB7"/>
    <w:rsid w:val="0022098C"/>
    <w:rsid w:val="0023131E"/>
    <w:rsid w:val="00233151"/>
    <w:rsid w:val="002332D8"/>
    <w:rsid w:val="00234D8D"/>
    <w:rsid w:val="002359BC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6A4C"/>
    <w:rsid w:val="0028776E"/>
    <w:rsid w:val="00290D13"/>
    <w:rsid w:val="0029264B"/>
    <w:rsid w:val="002A0676"/>
    <w:rsid w:val="002A2BF5"/>
    <w:rsid w:val="002A7E6B"/>
    <w:rsid w:val="002B1451"/>
    <w:rsid w:val="002B2877"/>
    <w:rsid w:val="002B4517"/>
    <w:rsid w:val="002B6794"/>
    <w:rsid w:val="002C263B"/>
    <w:rsid w:val="002C699E"/>
    <w:rsid w:val="002C6BB9"/>
    <w:rsid w:val="002D1431"/>
    <w:rsid w:val="002D169D"/>
    <w:rsid w:val="002D5818"/>
    <w:rsid w:val="002D7737"/>
    <w:rsid w:val="002E03F5"/>
    <w:rsid w:val="002E2A28"/>
    <w:rsid w:val="002E6AC8"/>
    <w:rsid w:val="002F27BB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1C0"/>
    <w:rsid w:val="00354B2C"/>
    <w:rsid w:val="003576C0"/>
    <w:rsid w:val="00362A98"/>
    <w:rsid w:val="00373821"/>
    <w:rsid w:val="00381B70"/>
    <w:rsid w:val="003822B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B7800"/>
    <w:rsid w:val="003C1500"/>
    <w:rsid w:val="003C2450"/>
    <w:rsid w:val="003C32F1"/>
    <w:rsid w:val="003C740C"/>
    <w:rsid w:val="003D0B4F"/>
    <w:rsid w:val="003D1312"/>
    <w:rsid w:val="003D6951"/>
    <w:rsid w:val="003E187E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28EA"/>
    <w:rsid w:val="004661A9"/>
    <w:rsid w:val="004670BF"/>
    <w:rsid w:val="004672B1"/>
    <w:rsid w:val="004726E1"/>
    <w:rsid w:val="00472A28"/>
    <w:rsid w:val="004761EF"/>
    <w:rsid w:val="00477157"/>
    <w:rsid w:val="00484EBD"/>
    <w:rsid w:val="00487EAB"/>
    <w:rsid w:val="0049438E"/>
    <w:rsid w:val="00494801"/>
    <w:rsid w:val="00494943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75E0"/>
    <w:rsid w:val="0050778A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53FA"/>
    <w:rsid w:val="00562D8A"/>
    <w:rsid w:val="0056429F"/>
    <w:rsid w:val="00564435"/>
    <w:rsid w:val="005661FF"/>
    <w:rsid w:val="0056633C"/>
    <w:rsid w:val="00570E12"/>
    <w:rsid w:val="005710DD"/>
    <w:rsid w:val="00571D5D"/>
    <w:rsid w:val="00577097"/>
    <w:rsid w:val="005779F8"/>
    <w:rsid w:val="0058162B"/>
    <w:rsid w:val="00583DC3"/>
    <w:rsid w:val="005906EA"/>
    <w:rsid w:val="00591A9D"/>
    <w:rsid w:val="00593131"/>
    <w:rsid w:val="00593AC7"/>
    <w:rsid w:val="00597434"/>
    <w:rsid w:val="005A0963"/>
    <w:rsid w:val="005A155D"/>
    <w:rsid w:val="005A1596"/>
    <w:rsid w:val="005A3B89"/>
    <w:rsid w:val="005B35F0"/>
    <w:rsid w:val="005C2387"/>
    <w:rsid w:val="005C7AFF"/>
    <w:rsid w:val="005D6C3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B7C10"/>
    <w:rsid w:val="006C21CD"/>
    <w:rsid w:val="006C2CE2"/>
    <w:rsid w:val="006C2E1F"/>
    <w:rsid w:val="006C3133"/>
    <w:rsid w:val="006C31D9"/>
    <w:rsid w:val="006D1E9A"/>
    <w:rsid w:val="006D5ED9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7AE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360F"/>
    <w:rsid w:val="00804EA5"/>
    <w:rsid w:val="00806924"/>
    <w:rsid w:val="00806A15"/>
    <w:rsid w:val="00806DCA"/>
    <w:rsid w:val="00812BB5"/>
    <w:rsid w:val="00815C72"/>
    <w:rsid w:val="00820FE7"/>
    <w:rsid w:val="008236E0"/>
    <w:rsid w:val="00824D84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38BF"/>
    <w:rsid w:val="00844375"/>
    <w:rsid w:val="00846AB9"/>
    <w:rsid w:val="00846E80"/>
    <w:rsid w:val="00851852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139D"/>
    <w:rsid w:val="0088519E"/>
    <w:rsid w:val="00886EC4"/>
    <w:rsid w:val="00886F2C"/>
    <w:rsid w:val="00887C13"/>
    <w:rsid w:val="008920DA"/>
    <w:rsid w:val="008950A7"/>
    <w:rsid w:val="008A5BD3"/>
    <w:rsid w:val="008A7866"/>
    <w:rsid w:val="008B2B2F"/>
    <w:rsid w:val="008D0900"/>
    <w:rsid w:val="008D1E14"/>
    <w:rsid w:val="008D7356"/>
    <w:rsid w:val="008E3746"/>
    <w:rsid w:val="008F1E8A"/>
    <w:rsid w:val="008F3153"/>
    <w:rsid w:val="00900564"/>
    <w:rsid w:val="00902F15"/>
    <w:rsid w:val="009053E1"/>
    <w:rsid w:val="0091190B"/>
    <w:rsid w:val="0091479E"/>
    <w:rsid w:val="009219EA"/>
    <w:rsid w:val="009244BB"/>
    <w:rsid w:val="00931690"/>
    <w:rsid w:val="00931A1C"/>
    <w:rsid w:val="00937F82"/>
    <w:rsid w:val="009421A6"/>
    <w:rsid w:val="00945AFF"/>
    <w:rsid w:val="00946E5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2BE"/>
    <w:rsid w:val="009E04C6"/>
    <w:rsid w:val="009E1293"/>
    <w:rsid w:val="009E1EAF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2853"/>
    <w:rsid w:val="00A67F0D"/>
    <w:rsid w:val="00A716BF"/>
    <w:rsid w:val="00A75A45"/>
    <w:rsid w:val="00A80391"/>
    <w:rsid w:val="00A8499D"/>
    <w:rsid w:val="00A86156"/>
    <w:rsid w:val="00A94D33"/>
    <w:rsid w:val="00AA028A"/>
    <w:rsid w:val="00AA0E27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D08"/>
    <w:rsid w:val="00AD511D"/>
    <w:rsid w:val="00AD565C"/>
    <w:rsid w:val="00AE1377"/>
    <w:rsid w:val="00AE238A"/>
    <w:rsid w:val="00AE26EB"/>
    <w:rsid w:val="00AF1A24"/>
    <w:rsid w:val="00B10338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7656"/>
    <w:rsid w:val="00B93008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407"/>
    <w:rsid w:val="00C75911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6ACC"/>
    <w:rsid w:val="00CE77EC"/>
    <w:rsid w:val="00D04197"/>
    <w:rsid w:val="00D05547"/>
    <w:rsid w:val="00D100AA"/>
    <w:rsid w:val="00D11257"/>
    <w:rsid w:val="00D11D94"/>
    <w:rsid w:val="00D11DD1"/>
    <w:rsid w:val="00D146F4"/>
    <w:rsid w:val="00D21667"/>
    <w:rsid w:val="00D227FD"/>
    <w:rsid w:val="00D22CD7"/>
    <w:rsid w:val="00D25806"/>
    <w:rsid w:val="00D3319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0CFF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95F61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4415"/>
    <w:rsid w:val="00ED022B"/>
    <w:rsid w:val="00ED156C"/>
    <w:rsid w:val="00ED22B8"/>
    <w:rsid w:val="00ED334B"/>
    <w:rsid w:val="00ED3A93"/>
    <w:rsid w:val="00ED4024"/>
    <w:rsid w:val="00EE153B"/>
    <w:rsid w:val="00EE682B"/>
    <w:rsid w:val="00EE7F9C"/>
    <w:rsid w:val="00EF0292"/>
    <w:rsid w:val="00EF2CAF"/>
    <w:rsid w:val="00EF3F81"/>
    <w:rsid w:val="00EF42D2"/>
    <w:rsid w:val="00F017F7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3BF0"/>
    <w:rsid w:val="00F545BB"/>
    <w:rsid w:val="00F56D01"/>
    <w:rsid w:val="00F57F97"/>
    <w:rsid w:val="00F61C6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384B"/>
    <w:rsid w:val="00F94FCA"/>
    <w:rsid w:val="00FA22C6"/>
    <w:rsid w:val="00FA70BD"/>
    <w:rsid w:val="00FB0CBE"/>
    <w:rsid w:val="00FB1B93"/>
    <w:rsid w:val="00FB1E55"/>
    <w:rsid w:val="00FB2825"/>
    <w:rsid w:val="00FB4409"/>
    <w:rsid w:val="00FB6DE5"/>
    <w:rsid w:val="00FC02B2"/>
    <w:rsid w:val="00FC0E17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316D7"/>
    <w:rsid w:val="004E2C9B"/>
    <w:rsid w:val="004E6B5D"/>
    <w:rsid w:val="004F7A60"/>
    <w:rsid w:val="00540959"/>
    <w:rsid w:val="00575A91"/>
    <w:rsid w:val="00596021"/>
    <w:rsid w:val="005B2EF9"/>
    <w:rsid w:val="005D27BB"/>
    <w:rsid w:val="005F1498"/>
    <w:rsid w:val="006162E1"/>
    <w:rsid w:val="0064529D"/>
    <w:rsid w:val="006570AD"/>
    <w:rsid w:val="00670B36"/>
    <w:rsid w:val="00682218"/>
    <w:rsid w:val="006C054E"/>
    <w:rsid w:val="00724B9C"/>
    <w:rsid w:val="00754822"/>
    <w:rsid w:val="007778E5"/>
    <w:rsid w:val="007839C7"/>
    <w:rsid w:val="007A4030"/>
    <w:rsid w:val="007C2C61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90678"/>
    <w:rsid w:val="00997E7D"/>
    <w:rsid w:val="00A1514F"/>
    <w:rsid w:val="00A63D01"/>
    <w:rsid w:val="00AE7D08"/>
    <w:rsid w:val="00B46F83"/>
    <w:rsid w:val="00B528C7"/>
    <w:rsid w:val="00BD119E"/>
    <w:rsid w:val="00C22A10"/>
    <w:rsid w:val="00C57AC2"/>
    <w:rsid w:val="00CB349C"/>
    <w:rsid w:val="00CB5BDF"/>
    <w:rsid w:val="00CD4850"/>
    <w:rsid w:val="00CF74A6"/>
    <w:rsid w:val="00D07130"/>
    <w:rsid w:val="00D07A71"/>
    <w:rsid w:val="00D8078C"/>
    <w:rsid w:val="00D90A01"/>
    <w:rsid w:val="00DA5304"/>
    <w:rsid w:val="00DE6AA0"/>
    <w:rsid w:val="00DF3E9A"/>
    <w:rsid w:val="00E07B40"/>
    <w:rsid w:val="00E316BF"/>
    <w:rsid w:val="00E42975"/>
    <w:rsid w:val="00E57733"/>
    <w:rsid w:val="00E67A42"/>
    <w:rsid w:val="00EC6CCE"/>
    <w:rsid w:val="00EE0ED5"/>
    <w:rsid w:val="00EE4297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125</cp:revision>
  <dcterms:created xsi:type="dcterms:W3CDTF">2015-06-23T12:36:00Z</dcterms:created>
  <dcterms:modified xsi:type="dcterms:W3CDTF">2020-09-22T19:37:00Z</dcterms:modified>
</cp:coreProperties>
</file>