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6ABAAA32" w:rsidR="003E2022" w:rsidRPr="00FD5984" w:rsidRDefault="006F7599" w:rsidP="006226AD">
            <w:pPr>
              <w:pStyle w:val="Nessunaspaziatura"/>
              <w:spacing w:line="360" w:lineRule="auto"/>
              <w:rPr>
                <w:lang w:val="it-IT"/>
              </w:rPr>
            </w:pPr>
            <w:r>
              <w:rPr>
                <w:lang w:val="it-IT"/>
              </w:rPr>
              <w:t>20</w:t>
            </w:r>
            <w:r w:rsidR="00D44BF6" w:rsidRPr="00FD5984">
              <w:rPr>
                <w:lang w:val="it-IT"/>
              </w:rPr>
              <w:t>.</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0F8B1C37" w14:textId="5011F23F" w:rsidR="0034175C" w:rsidRPr="0034175C" w:rsidRDefault="002D668A" w:rsidP="00911806">
            <w:pPr>
              <w:jc w:val="both"/>
              <w:rPr>
                <w:b w:val="0"/>
                <w:bCs w:val="0"/>
                <w:lang w:val="it-IT"/>
              </w:rPr>
            </w:pPr>
            <w:r>
              <w:rPr>
                <w:b w:val="0"/>
                <w:bCs w:val="0"/>
                <w:lang w:val="it-IT"/>
              </w:rPr>
              <w:t xml:space="preserve">Oggi </w:t>
            </w:r>
            <w:r w:rsidR="00F949BA">
              <w:rPr>
                <w:b w:val="0"/>
                <w:bCs w:val="0"/>
                <w:lang w:val="it-IT"/>
              </w:rPr>
              <w:t xml:space="preserve">ho </w:t>
            </w:r>
            <w:r w:rsidR="00AB0124">
              <w:rPr>
                <w:b w:val="0"/>
                <w:bCs w:val="0"/>
                <w:lang w:val="it-IT"/>
              </w:rPr>
              <w:t xml:space="preserve">realizzato </w:t>
            </w:r>
            <w:r w:rsidR="004467AB">
              <w:rPr>
                <w:b w:val="0"/>
                <w:bCs w:val="0"/>
                <w:lang w:val="it-IT"/>
              </w:rPr>
              <w:t>le</w:t>
            </w:r>
            <w:r w:rsidR="00AB0124">
              <w:rPr>
                <w:b w:val="0"/>
                <w:bCs w:val="0"/>
                <w:lang w:val="it-IT"/>
              </w:rPr>
              <w:t xml:space="preserve"> ultime modifiche sulla pagina dello schermo esterno.</w:t>
            </w:r>
            <w:r w:rsidR="00860943">
              <w:rPr>
                <w:b w:val="0"/>
                <w:bCs w:val="0"/>
                <w:lang w:val="it-IT"/>
              </w:rPr>
              <w:t xml:space="preserve"> Più precisamente ho diminuito le dimensioni dell’immagine della CPT per potere aumentare il filmato che è presente nella parte centrale. Inseguito ho centrato il titolo dello schermo.</w:t>
            </w:r>
            <w:r w:rsidR="003C7FA6">
              <w:rPr>
                <w:b w:val="0"/>
                <w:bCs w:val="0"/>
                <w:lang w:val="it-IT"/>
              </w:rPr>
              <w:t xml:space="preserve"> </w:t>
            </w:r>
            <w:r w:rsidR="00396F75">
              <w:rPr>
                <w:b w:val="0"/>
                <w:bCs w:val="0"/>
                <w:lang w:val="it-IT"/>
              </w:rPr>
              <w:t>Inoltre,</w:t>
            </w:r>
            <w:r w:rsidR="00AB0124">
              <w:rPr>
                <w:b w:val="0"/>
                <w:bCs w:val="0"/>
                <w:lang w:val="it-IT"/>
              </w:rPr>
              <w:t xml:space="preserve"> ho terminato il manuale d’uso e la documentazione.</w:t>
            </w:r>
            <w:r w:rsidR="003C7FA6">
              <w:rPr>
                <w:b w:val="0"/>
                <w:bCs w:val="0"/>
                <w:lang w:val="it-IT"/>
              </w:rPr>
              <w:t xml:space="preserve"> </w:t>
            </w:r>
          </w:p>
        </w:tc>
      </w:tr>
    </w:tbl>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754C39F1" w:rsidR="00A916C4" w:rsidRPr="00FD5984" w:rsidRDefault="000F58E1" w:rsidP="00AE0744">
            <w:pPr>
              <w:pStyle w:val="Nessunaspaziatura"/>
              <w:rPr>
                <w:b w:val="0"/>
                <w:bCs w:val="0"/>
                <w:lang w:val="it-IT"/>
              </w:rPr>
            </w:pPr>
            <w:r w:rsidRPr="00FD5984">
              <w:rPr>
                <w:b w:val="0"/>
                <w:bCs w:val="0"/>
                <w:lang w:val="it-IT"/>
              </w:rPr>
              <w:t xml:space="preserve">Oggi </w:t>
            </w:r>
            <w:r w:rsidR="00AE0744">
              <w:rPr>
                <w:b w:val="0"/>
                <w:bCs w:val="0"/>
                <w:lang w:val="it-IT"/>
              </w:rPr>
              <w:t>non ho riscontrato dei problemi.</w:t>
            </w: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10B567D0" w:rsidR="004A7FAD" w:rsidRPr="00FD5984" w:rsidRDefault="0094210B" w:rsidP="006226AD">
            <w:pPr>
              <w:pStyle w:val="Nessunaspaziatura"/>
              <w:rPr>
                <w:b w:val="0"/>
                <w:bCs w:val="0"/>
                <w:lang w:val="it-IT"/>
              </w:rPr>
            </w:pPr>
            <w:r w:rsidRPr="00FD5984">
              <w:rPr>
                <w:b w:val="0"/>
                <w:bCs w:val="0"/>
                <w:lang w:val="it-IT"/>
              </w:rPr>
              <w:t>Rispetto alla pianif</w:t>
            </w:r>
            <w:r w:rsidR="00A34B7A">
              <w:rPr>
                <w:b w:val="0"/>
                <w:bCs w:val="0"/>
                <w:lang w:val="it-IT"/>
              </w:rPr>
              <w:t xml:space="preserve">icazione </w:t>
            </w:r>
            <w:r w:rsidR="00D45A41">
              <w:rPr>
                <w:b w:val="0"/>
                <w:bCs w:val="0"/>
                <w:lang w:val="it-IT"/>
              </w:rPr>
              <w:t>sono ad un buon punto, in effetti ho terminato il progetto.</w:t>
            </w:r>
          </w:p>
        </w:tc>
      </w:tr>
    </w:tbl>
    <w:p w14:paraId="15D80514" w14:textId="77777777" w:rsidR="00976FE7" w:rsidRPr="00FD5984" w:rsidRDefault="00976FE7"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73F87149" w:rsidR="005941AD" w:rsidRPr="00FD5984" w:rsidRDefault="00DD1494" w:rsidP="00054A27">
            <w:pPr>
              <w:spacing w:after="0" w:line="240" w:lineRule="auto"/>
              <w:rPr>
                <w:b w:val="0"/>
                <w:bCs w:val="0"/>
                <w:lang w:val="it-IT"/>
              </w:rPr>
            </w:pPr>
            <w:r>
              <w:rPr>
                <w:b w:val="0"/>
                <w:bCs w:val="0"/>
                <w:lang w:val="it-IT"/>
              </w:rPr>
              <w:t xml:space="preserve">Per la prossima giornata di lavoro devo </w:t>
            </w:r>
            <w:r w:rsidR="00893462">
              <w:rPr>
                <w:b w:val="0"/>
                <w:bCs w:val="0"/>
                <w:lang w:val="it-IT"/>
              </w:rPr>
              <w:t>sistemare la repository di gitsam e consegnare la documentazione.</w:t>
            </w:r>
          </w:p>
        </w:tc>
      </w:tr>
    </w:tbl>
    <w:p w14:paraId="56504B58" w14:textId="2FE5B337" w:rsidR="00CA5361" w:rsidRPr="00FD5984" w:rsidRDefault="00CA5361" w:rsidP="005606BA">
      <w:pPr>
        <w:tabs>
          <w:tab w:val="left" w:pos="8025"/>
        </w:tabs>
        <w:rPr>
          <w:lang w:val="it-IT"/>
        </w:rPr>
      </w:pPr>
    </w:p>
    <w:sectPr w:rsidR="00CA5361" w:rsidRPr="00FD5984">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B09F6" w14:textId="77777777" w:rsidR="000F4DDE" w:rsidRDefault="000F4DDE">
      <w:pPr>
        <w:spacing w:after="0" w:line="240" w:lineRule="auto"/>
      </w:pPr>
      <w:r>
        <w:separator/>
      </w:r>
    </w:p>
  </w:endnote>
  <w:endnote w:type="continuationSeparator" w:id="0">
    <w:p w14:paraId="7119D377" w14:textId="77777777" w:rsidR="000F4DDE" w:rsidRDefault="000F4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0F4DDE"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44E9E" w14:textId="77777777" w:rsidR="000F4DDE" w:rsidRDefault="000F4DDE">
      <w:pPr>
        <w:spacing w:after="0" w:line="240" w:lineRule="auto"/>
      </w:pPr>
      <w:r>
        <w:separator/>
      </w:r>
    </w:p>
  </w:footnote>
  <w:footnote w:type="continuationSeparator" w:id="0">
    <w:p w14:paraId="3CE92F33" w14:textId="77777777" w:rsidR="000F4DDE" w:rsidRDefault="000F4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BDF28F42"/>
    <w:lvl w:ilvl="0" w:tplc="4EBCE618">
      <w:numFmt w:val="bullet"/>
      <w:lvlText w:val="-"/>
      <w:lvlJc w:val="left"/>
      <w:pPr>
        <w:ind w:left="720" w:hanging="360"/>
      </w:pPr>
      <w:rPr>
        <w:rFonts w:ascii="Arial" w:eastAsia="Times New Roman" w:hAnsi="Arial" w:cs="Arial" w:hint="default"/>
        <w:b w:val="0"/>
        <w:bCs w:val="0"/>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611E0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AE1B4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F9276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4039BA"/>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6C707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0722C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F124849"/>
    <w:multiLevelType w:val="hybridMultilevel"/>
    <w:tmpl w:val="90BCF8C8"/>
    <w:lvl w:ilvl="0" w:tplc="CDE09D08">
      <w:start w:val="1"/>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EC775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5984F9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C5B2EFF"/>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6A7F5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79904B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9"/>
  </w:num>
  <w:num w:numId="4">
    <w:abstractNumId w:val="14"/>
  </w:num>
  <w:num w:numId="5">
    <w:abstractNumId w:val="12"/>
  </w:num>
  <w:num w:numId="6">
    <w:abstractNumId w:val="13"/>
  </w:num>
  <w:num w:numId="7">
    <w:abstractNumId w:val="1"/>
  </w:num>
  <w:num w:numId="8">
    <w:abstractNumId w:val="28"/>
  </w:num>
  <w:num w:numId="9">
    <w:abstractNumId w:val="4"/>
  </w:num>
  <w:num w:numId="10">
    <w:abstractNumId w:val="17"/>
  </w:num>
  <w:num w:numId="11">
    <w:abstractNumId w:val="20"/>
  </w:num>
  <w:num w:numId="12">
    <w:abstractNumId w:val="25"/>
  </w:num>
  <w:num w:numId="13">
    <w:abstractNumId w:val="18"/>
  </w:num>
  <w:num w:numId="14">
    <w:abstractNumId w:val="0"/>
  </w:num>
  <w:num w:numId="15">
    <w:abstractNumId w:val="7"/>
  </w:num>
  <w:num w:numId="16">
    <w:abstractNumId w:val="29"/>
  </w:num>
  <w:num w:numId="17">
    <w:abstractNumId w:val="23"/>
  </w:num>
  <w:num w:numId="18">
    <w:abstractNumId w:val="2"/>
  </w:num>
  <w:num w:numId="19">
    <w:abstractNumId w:val="26"/>
  </w:num>
  <w:num w:numId="20">
    <w:abstractNumId w:val="24"/>
  </w:num>
  <w:num w:numId="21">
    <w:abstractNumId w:val="11"/>
  </w:num>
  <w:num w:numId="22">
    <w:abstractNumId w:val="19"/>
  </w:num>
  <w:num w:numId="23">
    <w:abstractNumId w:val="16"/>
  </w:num>
  <w:num w:numId="24">
    <w:abstractNumId w:val="6"/>
  </w:num>
  <w:num w:numId="25">
    <w:abstractNumId w:val="15"/>
  </w:num>
  <w:num w:numId="26">
    <w:abstractNumId w:val="27"/>
  </w:num>
  <w:num w:numId="27">
    <w:abstractNumId w:val="21"/>
  </w:num>
  <w:num w:numId="28">
    <w:abstractNumId w:val="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564D"/>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629"/>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4B51"/>
    <w:rsid w:val="000B7A93"/>
    <w:rsid w:val="000C06CE"/>
    <w:rsid w:val="000C09EB"/>
    <w:rsid w:val="000C0DAA"/>
    <w:rsid w:val="000C1584"/>
    <w:rsid w:val="000C1CA9"/>
    <w:rsid w:val="000C1F48"/>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DDE"/>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1BCB"/>
    <w:rsid w:val="00192B90"/>
    <w:rsid w:val="0019386E"/>
    <w:rsid w:val="0019422D"/>
    <w:rsid w:val="001955A8"/>
    <w:rsid w:val="001956E1"/>
    <w:rsid w:val="00195718"/>
    <w:rsid w:val="001979A9"/>
    <w:rsid w:val="00197CE0"/>
    <w:rsid w:val="001A00F6"/>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0B06"/>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3C9"/>
    <w:rsid w:val="0026564F"/>
    <w:rsid w:val="002665FE"/>
    <w:rsid w:val="002678F5"/>
    <w:rsid w:val="00267D2E"/>
    <w:rsid w:val="0027090E"/>
    <w:rsid w:val="00270E71"/>
    <w:rsid w:val="0027131A"/>
    <w:rsid w:val="002724FD"/>
    <w:rsid w:val="00272703"/>
    <w:rsid w:val="0027309B"/>
    <w:rsid w:val="00273767"/>
    <w:rsid w:val="00274352"/>
    <w:rsid w:val="00276F64"/>
    <w:rsid w:val="002779BB"/>
    <w:rsid w:val="00280D3C"/>
    <w:rsid w:val="002810A8"/>
    <w:rsid w:val="00281A6E"/>
    <w:rsid w:val="0028253E"/>
    <w:rsid w:val="0028283B"/>
    <w:rsid w:val="00283478"/>
    <w:rsid w:val="00283D7D"/>
    <w:rsid w:val="00284175"/>
    <w:rsid w:val="0028466A"/>
    <w:rsid w:val="0028466F"/>
    <w:rsid w:val="00285037"/>
    <w:rsid w:val="002862C3"/>
    <w:rsid w:val="00287D04"/>
    <w:rsid w:val="00290664"/>
    <w:rsid w:val="002907E3"/>
    <w:rsid w:val="00290E4F"/>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668A"/>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449"/>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07384"/>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07A"/>
    <w:rsid w:val="00341310"/>
    <w:rsid w:val="0034175C"/>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5753C"/>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761EB"/>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6F75"/>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C7FA6"/>
    <w:rsid w:val="003D0771"/>
    <w:rsid w:val="003D0B91"/>
    <w:rsid w:val="003D207A"/>
    <w:rsid w:val="003D2A3B"/>
    <w:rsid w:val="003D2C11"/>
    <w:rsid w:val="003D4693"/>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1A2C"/>
    <w:rsid w:val="00442018"/>
    <w:rsid w:val="00442E4F"/>
    <w:rsid w:val="004432E7"/>
    <w:rsid w:val="004439BD"/>
    <w:rsid w:val="00444852"/>
    <w:rsid w:val="004467AB"/>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1F7F"/>
    <w:rsid w:val="004827F8"/>
    <w:rsid w:val="004861A6"/>
    <w:rsid w:val="00490EE2"/>
    <w:rsid w:val="00491598"/>
    <w:rsid w:val="004925DF"/>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647E"/>
    <w:rsid w:val="004C75EE"/>
    <w:rsid w:val="004C7B10"/>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2FA2"/>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0AA5"/>
    <w:rsid w:val="0052119F"/>
    <w:rsid w:val="00521787"/>
    <w:rsid w:val="00522932"/>
    <w:rsid w:val="00522B49"/>
    <w:rsid w:val="005232D3"/>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19BB"/>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070A6"/>
    <w:rsid w:val="0061199C"/>
    <w:rsid w:val="00612636"/>
    <w:rsid w:val="00613E7D"/>
    <w:rsid w:val="00615D1B"/>
    <w:rsid w:val="006167E1"/>
    <w:rsid w:val="00616EE9"/>
    <w:rsid w:val="00617002"/>
    <w:rsid w:val="006175B4"/>
    <w:rsid w:val="00617739"/>
    <w:rsid w:val="00617F52"/>
    <w:rsid w:val="00621849"/>
    <w:rsid w:val="00622664"/>
    <w:rsid w:val="00622A0C"/>
    <w:rsid w:val="00623CD7"/>
    <w:rsid w:val="00624B33"/>
    <w:rsid w:val="0062531E"/>
    <w:rsid w:val="006254E5"/>
    <w:rsid w:val="00625A39"/>
    <w:rsid w:val="00625C42"/>
    <w:rsid w:val="0062768C"/>
    <w:rsid w:val="006316D6"/>
    <w:rsid w:val="006317EE"/>
    <w:rsid w:val="006319C4"/>
    <w:rsid w:val="00631AC6"/>
    <w:rsid w:val="00631DAD"/>
    <w:rsid w:val="00632868"/>
    <w:rsid w:val="00632FC7"/>
    <w:rsid w:val="00633443"/>
    <w:rsid w:val="00633F71"/>
    <w:rsid w:val="00634D1F"/>
    <w:rsid w:val="00635B3A"/>
    <w:rsid w:val="00635C0F"/>
    <w:rsid w:val="00635D8A"/>
    <w:rsid w:val="00635DE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572ED"/>
    <w:rsid w:val="00662870"/>
    <w:rsid w:val="00663321"/>
    <w:rsid w:val="0066486B"/>
    <w:rsid w:val="00665499"/>
    <w:rsid w:val="0066551A"/>
    <w:rsid w:val="006662E6"/>
    <w:rsid w:val="00666ACA"/>
    <w:rsid w:val="00666B74"/>
    <w:rsid w:val="00666D01"/>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B47"/>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044B"/>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6F7599"/>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2E35"/>
    <w:rsid w:val="0071405E"/>
    <w:rsid w:val="00715378"/>
    <w:rsid w:val="00721C95"/>
    <w:rsid w:val="00721F6A"/>
    <w:rsid w:val="00723864"/>
    <w:rsid w:val="00723A15"/>
    <w:rsid w:val="00723AD8"/>
    <w:rsid w:val="00724430"/>
    <w:rsid w:val="0072479A"/>
    <w:rsid w:val="00725039"/>
    <w:rsid w:val="0072543C"/>
    <w:rsid w:val="00726A21"/>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5E81"/>
    <w:rsid w:val="00746B92"/>
    <w:rsid w:val="00747556"/>
    <w:rsid w:val="00747BED"/>
    <w:rsid w:val="007507C9"/>
    <w:rsid w:val="007514B2"/>
    <w:rsid w:val="00752813"/>
    <w:rsid w:val="00752842"/>
    <w:rsid w:val="0075449E"/>
    <w:rsid w:val="00755719"/>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3DD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943"/>
    <w:rsid w:val="00860AEA"/>
    <w:rsid w:val="0086112A"/>
    <w:rsid w:val="00861428"/>
    <w:rsid w:val="0086195B"/>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87F1F"/>
    <w:rsid w:val="008901A1"/>
    <w:rsid w:val="0089183D"/>
    <w:rsid w:val="0089273E"/>
    <w:rsid w:val="00893462"/>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1BB"/>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1806"/>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6C40"/>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032C"/>
    <w:rsid w:val="00961022"/>
    <w:rsid w:val="00961874"/>
    <w:rsid w:val="00961ABB"/>
    <w:rsid w:val="00961F69"/>
    <w:rsid w:val="00962969"/>
    <w:rsid w:val="00964F9B"/>
    <w:rsid w:val="00965FB5"/>
    <w:rsid w:val="009721FE"/>
    <w:rsid w:val="009728B8"/>
    <w:rsid w:val="00972E10"/>
    <w:rsid w:val="00973739"/>
    <w:rsid w:val="009749DA"/>
    <w:rsid w:val="009761D2"/>
    <w:rsid w:val="0097640C"/>
    <w:rsid w:val="00976FE7"/>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0266"/>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B71"/>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289A"/>
    <w:rsid w:val="00A34B7A"/>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DA4"/>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6C4"/>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124"/>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0744"/>
    <w:rsid w:val="00AE1450"/>
    <w:rsid w:val="00AE163A"/>
    <w:rsid w:val="00AE314D"/>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07ACC"/>
    <w:rsid w:val="00B11333"/>
    <w:rsid w:val="00B12921"/>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224A"/>
    <w:rsid w:val="00B5328B"/>
    <w:rsid w:val="00B5393A"/>
    <w:rsid w:val="00B55B95"/>
    <w:rsid w:val="00B565FF"/>
    <w:rsid w:val="00B56A18"/>
    <w:rsid w:val="00B573C6"/>
    <w:rsid w:val="00B6133E"/>
    <w:rsid w:val="00B6172A"/>
    <w:rsid w:val="00B61F0B"/>
    <w:rsid w:val="00B62E0C"/>
    <w:rsid w:val="00B63038"/>
    <w:rsid w:val="00B6385F"/>
    <w:rsid w:val="00B649BD"/>
    <w:rsid w:val="00B651AD"/>
    <w:rsid w:val="00B6578A"/>
    <w:rsid w:val="00B658E6"/>
    <w:rsid w:val="00B65996"/>
    <w:rsid w:val="00B65ADB"/>
    <w:rsid w:val="00B65C03"/>
    <w:rsid w:val="00B6771E"/>
    <w:rsid w:val="00B67904"/>
    <w:rsid w:val="00B67A63"/>
    <w:rsid w:val="00B67B95"/>
    <w:rsid w:val="00B71C1E"/>
    <w:rsid w:val="00B7210F"/>
    <w:rsid w:val="00B724C2"/>
    <w:rsid w:val="00B733EB"/>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0A58"/>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C7F53"/>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49AC"/>
    <w:rsid w:val="00C552AA"/>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525"/>
    <w:rsid w:val="00C91A66"/>
    <w:rsid w:val="00C91B50"/>
    <w:rsid w:val="00C92109"/>
    <w:rsid w:val="00C92230"/>
    <w:rsid w:val="00C92582"/>
    <w:rsid w:val="00C92B7E"/>
    <w:rsid w:val="00C92FB6"/>
    <w:rsid w:val="00C943A8"/>
    <w:rsid w:val="00C944AF"/>
    <w:rsid w:val="00C94A9C"/>
    <w:rsid w:val="00C965EF"/>
    <w:rsid w:val="00C977B9"/>
    <w:rsid w:val="00C979FD"/>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A24"/>
    <w:rsid w:val="00D05CD5"/>
    <w:rsid w:val="00D05FC3"/>
    <w:rsid w:val="00D116C7"/>
    <w:rsid w:val="00D11828"/>
    <w:rsid w:val="00D124ED"/>
    <w:rsid w:val="00D13AD8"/>
    <w:rsid w:val="00D146CB"/>
    <w:rsid w:val="00D149C9"/>
    <w:rsid w:val="00D151BC"/>
    <w:rsid w:val="00D15F13"/>
    <w:rsid w:val="00D16F8C"/>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0E2"/>
    <w:rsid w:val="00D36125"/>
    <w:rsid w:val="00D363D1"/>
    <w:rsid w:val="00D405C5"/>
    <w:rsid w:val="00D40F49"/>
    <w:rsid w:val="00D414A0"/>
    <w:rsid w:val="00D42EF2"/>
    <w:rsid w:val="00D431C5"/>
    <w:rsid w:val="00D434B1"/>
    <w:rsid w:val="00D43E9F"/>
    <w:rsid w:val="00D44BF6"/>
    <w:rsid w:val="00D45A41"/>
    <w:rsid w:val="00D46160"/>
    <w:rsid w:val="00D463EA"/>
    <w:rsid w:val="00D47B35"/>
    <w:rsid w:val="00D47B6C"/>
    <w:rsid w:val="00D47D74"/>
    <w:rsid w:val="00D50923"/>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02E"/>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9D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C0D"/>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1494"/>
    <w:rsid w:val="00DD3889"/>
    <w:rsid w:val="00DD43B2"/>
    <w:rsid w:val="00DD4934"/>
    <w:rsid w:val="00DD5AEE"/>
    <w:rsid w:val="00DD5F03"/>
    <w:rsid w:val="00DE0A5A"/>
    <w:rsid w:val="00DE0B86"/>
    <w:rsid w:val="00DE158D"/>
    <w:rsid w:val="00DE1FCC"/>
    <w:rsid w:val="00DE3DC8"/>
    <w:rsid w:val="00DE3E21"/>
    <w:rsid w:val="00DE6E90"/>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1E5B"/>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77A04"/>
    <w:rsid w:val="00E80D06"/>
    <w:rsid w:val="00E81C4B"/>
    <w:rsid w:val="00E836BD"/>
    <w:rsid w:val="00E83A70"/>
    <w:rsid w:val="00E83B3F"/>
    <w:rsid w:val="00E83E65"/>
    <w:rsid w:val="00E85387"/>
    <w:rsid w:val="00E85455"/>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5A37"/>
    <w:rsid w:val="00EC624F"/>
    <w:rsid w:val="00EC66B1"/>
    <w:rsid w:val="00EC6F49"/>
    <w:rsid w:val="00ED0189"/>
    <w:rsid w:val="00ED02D6"/>
    <w:rsid w:val="00ED0EC3"/>
    <w:rsid w:val="00ED1284"/>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AC2"/>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9BA"/>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85E"/>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C6B80"/>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8C51BB"/>
    <w:pPr>
      <w:spacing w:after="120" w:line="259" w:lineRule="auto"/>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8C51BB"/>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C51BB"/>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C51BB"/>
    <w:rPr>
      <w:rFonts w:ascii="Arial" w:eastAsia="Times New Roman" w:hAnsi="Arial" w:cs="Times New Roman"/>
      <w:sz w:val="20"/>
      <w:szCs w:val="20"/>
      <w:lang w:eastAsia="it-IT"/>
    </w:rPr>
  </w:style>
  <w:style w:type="paragraph" w:styleId="NormaleWeb">
    <w:name w:val="Normal (Web)"/>
    <w:basedOn w:val="Normale"/>
    <w:uiPriority w:val="99"/>
    <w:unhideWhenUsed/>
    <w:rsid w:val="008C51B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Pages>
  <Words>119</Words>
  <Characters>683</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6508</cp:revision>
  <dcterms:created xsi:type="dcterms:W3CDTF">2021-01-07T13:35:00Z</dcterms:created>
  <dcterms:modified xsi:type="dcterms:W3CDTF">2021-04-21T06:37:00Z</dcterms:modified>
</cp:coreProperties>
</file>