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28609" w14:textId="77777777" w:rsidR="00AD2BD8" w:rsidRPr="00AD2BD8" w:rsidRDefault="00AD2BD8" w:rsidP="00AD2BD8">
      <w:pPr>
        <w:pBdr>
          <w:bottom w:val="dotted" w:sz="6" w:space="11" w:color="505050"/>
        </w:pBdr>
        <w:shd w:val="clear" w:color="auto" w:fill="FFFFFF"/>
        <w:spacing w:after="225" w:line="240" w:lineRule="auto"/>
        <w:outlineLvl w:val="0"/>
        <w:rPr>
          <w:rFonts w:ascii="Calibri" w:eastAsia="Times New Roman" w:hAnsi="Calibri" w:cs="Calibri"/>
          <w:b/>
          <w:bCs/>
          <w:color w:val="DF3884"/>
          <w:kern w:val="36"/>
          <w:sz w:val="36"/>
          <w:szCs w:val="36"/>
          <w:lang w:val="en-GB" w:eastAsia="de-DE"/>
        </w:rPr>
      </w:pPr>
      <w:proofErr w:type="spellStart"/>
      <w:r w:rsidRPr="00AD2BD8">
        <w:rPr>
          <w:rFonts w:ascii="Calibri" w:eastAsia="Times New Roman" w:hAnsi="Calibri" w:cs="Calibri"/>
          <w:b/>
          <w:bCs/>
          <w:color w:val="DF3884"/>
          <w:kern w:val="36"/>
          <w:sz w:val="36"/>
          <w:szCs w:val="36"/>
          <w:lang w:val="en-GB" w:eastAsia="de-DE"/>
        </w:rPr>
        <w:t>picure</w:t>
      </w:r>
      <w:proofErr w:type="spellEnd"/>
      <w:r w:rsidRPr="00AD2BD8">
        <w:rPr>
          <w:rFonts w:ascii="Calibri" w:eastAsia="Times New Roman" w:hAnsi="Calibri" w:cs="Calibri"/>
          <w:b/>
          <w:bCs/>
          <w:color w:val="DF3884"/>
          <w:kern w:val="36"/>
          <w:sz w:val="36"/>
          <w:szCs w:val="36"/>
          <w:lang w:val="en-GB" w:eastAsia="de-DE"/>
        </w:rPr>
        <w:t xml:space="preserve"> Entity Contributor License Agreement</w:t>
      </w:r>
    </w:p>
    <w:p w14:paraId="7E8CBCD7" w14:textId="0B27396E"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Thank you for your interest in contributing to </w:t>
      </w:r>
      <w:proofErr w:type="spellStart"/>
      <w:r w:rsidR="00A36EEE">
        <w:rPr>
          <w:rFonts w:ascii="Calibri" w:eastAsia="Times New Roman" w:hAnsi="Calibri" w:cs="Calibri"/>
          <w:color w:val="333333"/>
          <w:sz w:val="21"/>
          <w:szCs w:val="21"/>
          <w:lang w:val="en-GB" w:eastAsia="de-DE"/>
        </w:rPr>
        <w:t>picure</w:t>
      </w:r>
      <w:proofErr w:type="spellEnd"/>
      <w:r w:rsidR="00A36EEE">
        <w:rPr>
          <w:rFonts w:ascii="Calibri" w:eastAsia="Times New Roman" w:hAnsi="Calibri" w:cs="Calibri"/>
          <w:color w:val="333333"/>
          <w:sz w:val="21"/>
          <w:szCs w:val="21"/>
          <w:lang w:val="en-GB" w:eastAsia="de-DE"/>
        </w:rPr>
        <w:t xml:space="preserve">. </w:t>
      </w:r>
      <w:r w:rsidRPr="00AD2BD8">
        <w:rPr>
          <w:rFonts w:ascii="Calibri" w:eastAsia="Times New Roman" w:hAnsi="Calibri" w:cs="Calibri"/>
          <w:color w:val="333333"/>
          <w:sz w:val="21"/>
          <w:szCs w:val="21"/>
          <w:lang w:val="en-GB" w:eastAsia="de-DE"/>
        </w:rPr>
        <w:t xml:space="preserve"> "We" or "Us"</w:t>
      </w:r>
      <w:r w:rsidR="00A36EEE">
        <w:rPr>
          <w:rFonts w:ascii="Calibri" w:eastAsia="Times New Roman" w:hAnsi="Calibri" w:cs="Calibri"/>
          <w:color w:val="333333"/>
          <w:sz w:val="21"/>
          <w:szCs w:val="21"/>
          <w:lang w:val="en-GB" w:eastAsia="de-DE"/>
        </w:rPr>
        <w:t xml:space="preserve"> refers to Mr. Markus Hupfauer.</w:t>
      </w:r>
    </w:p>
    <w:p w14:paraId="3D0EEB5E" w14:textId="79D288EB" w:rsidR="00A36EEE"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This contributor agreement ("Agreement") documents the rights granted by contributors to Us. To make this document effective, please sign it and send it to Us by electronic submission, following the instructions at</w:t>
      </w:r>
      <w:r w:rsidR="00A36EEE">
        <w:rPr>
          <w:rFonts w:ascii="Calibri" w:eastAsia="Times New Roman" w:hAnsi="Calibri" w:cs="Calibri"/>
          <w:color w:val="333333"/>
          <w:sz w:val="21"/>
          <w:szCs w:val="21"/>
          <w:lang w:val="en-GB" w:eastAsia="de-DE"/>
        </w:rPr>
        <w:t xml:space="preserve"> </w:t>
      </w:r>
      <w:hyperlink r:id="rId6" w:history="1">
        <w:r w:rsidR="00A36EEE" w:rsidRPr="005211A7">
          <w:rPr>
            <w:rStyle w:val="Hyperlink"/>
            <w:rFonts w:ascii="Calibri" w:eastAsia="Times New Roman" w:hAnsi="Calibri" w:cs="Calibri"/>
            <w:sz w:val="21"/>
            <w:szCs w:val="21"/>
            <w:lang w:val="en-GB" w:eastAsia="de-DE"/>
          </w:rPr>
          <w:t>https://github.com/mhupfauer/picure/wiki/Contributing</w:t>
        </w:r>
      </w:hyperlink>
    </w:p>
    <w:p w14:paraId="3069039E" w14:textId="77777777" w:rsidR="00A36EEE" w:rsidRDefault="00A36EEE" w:rsidP="00AD2BD8">
      <w:pPr>
        <w:shd w:val="clear" w:color="auto" w:fill="FFFFFF"/>
        <w:spacing w:after="0" w:line="270" w:lineRule="atLeast"/>
        <w:rPr>
          <w:rFonts w:ascii="Calibri" w:eastAsia="Times New Roman" w:hAnsi="Calibri" w:cs="Calibri"/>
          <w:color w:val="333333"/>
          <w:sz w:val="21"/>
          <w:szCs w:val="21"/>
          <w:lang w:val="en-GB" w:eastAsia="de-DE"/>
        </w:rPr>
      </w:pPr>
    </w:p>
    <w:p w14:paraId="78357F70" w14:textId="40E1C5A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This is a legally binding document, so please read it carefully before agreeing to it. The Agreement may cover more than one software project managed by Us.</w:t>
      </w:r>
    </w:p>
    <w:p w14:paraId="70AFA2E2"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766DBDB"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1. Definitions</w:t>
      </w:r>
    </w:p>
    <w:p w14:paraId="144715FA"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"You" means the individual who Submits a Contribution to Us.</w:t>
      </w:r>
    </w:p>
    <w:p w14:paraId="6EF5C3B9"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A096A96" w14:textId="164AC0FB" w:rsidR="00A36EEE"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"Contribution" means any work of authorship that is Submitted by You to Us in which You own or assert ownership of the Copyright. If You do not own the Copyright in the entire work of authorship, please follow the instructions in </w:t>
      </w:r>
      <w:hyperlink r:id="rId7" w:history="1">
        <w:r w:rsidR="00A36EEE" w:rsidRPr="005211A7">
          <w:rPr>
            <w:rStyle w:val="Hyperlink"/>
            <w:rFonts w:ascii="Calibri" w:eastAsia="Times New Roman" w:hAnsi="Calibri" w:cs="Calibri"/>
            <w:sz w:val="21"/>
            <w:szCs w:val="21"/>
            <w:lang w:val="en-GB" w:eastAsia="de-DE"/>
          </w:rPr>
          <w:t>https://github.com/mhupfauer/picure/wiki/Contributing</w:t>
        </w:r>
        <w:r w:rsidR="00A36EEE" w:rsidRPr="005211A7">
          <w:rPr>
            <w:rStyle w:val="Hyperlink"/>
            <w:rFonts w:ascii="Calibri" w:eastAsia="Times New Roman" w:hAnsi="Calibri" w:cs="Calibri"/>
            <w:sz w:val="21"/>
            <w:szCs w:val="21"/>
            <w:lang w:val="en-GB" w:eastAsia="de-DE"/>
          </w:rPr>
          <w:t>#</w:t>
        </w:r>
        <w:r w:rsidR="00A36EEE" w:rsidRPr="005211A7">
          <w:rPr>
            <w:rStyle w:val="Hyperlink"/>
            <w:rFonts w:ascii="Calibri" w:eastAsia="Times New Roman" w:hAnsi="Calibri" w:cs="Calibri"/>
            <w:sz w:val="21"/>
            <w:szCs w:val="21"/>
            <w:lang w:val="en-GB" w:eastAsia="de-DE"/>
          </w:rPr>
          <w:t>foreign</w:t>
        </w:r>
      </w:hyperlink>
      <w:r w:rsidR="00A36EEE">
        <w:rPr>
          <w:rFonts w:ascii="Calibri" w:eastAsia="Times New Roman" w:hAnsi="Calibri" w:cs="Calibri"/>
          <w:color w:val="333333"/>
          <w:sz w:val="21"/>
          <w:szCs w:val="21"/>
          <w:lang w:val="en-GB" w:eastAsia="de-DE"/>
        </w:rPr>
        <w:t xml:space="preserve"> </w:t>
      </w:r>
    </w:p>
    <w:p w14:paraId="0FE94DBA"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28F79B98"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"Copyright" means all rights protecting works of authorship owned or controlled by You, including copyright, moral and neighboring rights, as appropriate, for the full term of their existence including any extensions by You.</w:t>
      </w:r>
    </w:p>
    <w:p w14:paraId="2ECC8CB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B9BF4BC"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22E49CB9"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790890E2" w14:textId="375D1F94"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0A91375A"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8AB1DF8" w14:textId="00052F3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"Submission Date" means the date on which You Submit a Contribution to Us.</w:t>
      </w:r>
    </w:p>
    <w:p w14:paraId="61F141AC"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7A99447" w14:textId="2410E74A"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"Effective Date" means the date You execute this Agreement or the date You first Submit a Contribution to Us, whichever is earlier.</w:t>
      </w:r>
    </w:p>
    <w:p w14:paraId="3785B955" w14:textId="77777777" w:rsidR="00AD2BD8" w:rsidRDefault="00AD2BD8">
      <w:pPr>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type="page"/>
      </w:r>
    </w:p>
    <w:p w14:paraId="7FAA31D2"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lastRenderedPageBreak/>
        <w:t>2. Grant of Rights</w:t>
      </w:r>
    </w:p>
    <w:p w14:paraId="3F4630D0"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2.1 Copyright License</w:t>
      </w:r>
    </w:p>
    <w:p w14:paraId="432F467C" w14:textId="40EF66E0" w:rsid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(a) You retain ownership of the Copyright in Your Contribution and have the same rights to use or license the Contribution which You would have had without entering into the Agreement.</w:t>
      </w:r>
    </w:p>
    <w:p w14:paraId="3B4A7F82"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p>
    <w:p w14:paraId="07AFDF36"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w:t>
      </w:r>
    </w:p>
    <w:p w14:paraId="14ECCA5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7B0F8FF"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2.2 Patent License</w:t>
      </w:r>
    </w:p>
    <w:p w14:paraId="607C91C0" w14:textId="114967EB" w:rsidR="00962FA7" w:rsidRPr="00962FA7" w:rsidRDefault="00962FA7" w:rsidP="00962FA7">
      <w:pPr>
        <w:rPr>
          <w:rFonts w:ascii="Calibri" w:eastAsia="Times New Roman" w:hAnsi="Calibri" w:cs="Calibri"/>
          <w:color w:val="333333"/>
          <w:sz w:val="21"/>
          <w:szCs w:val="21"/>
          <w:lang w:val="en-GB" w:eastAsia="de-DE"/>
        </w:rPr>
      </w:pPr>
      <w:r w:rsidRPr="00962FA7">
        <w:rPr>
          <w:rFonts w:ascii="Calibri" w:eastAsia="Times New Roman" w:hAnsi="Calibri" w:cs="Calibri"/>
          <w:color w:val="333333"/>
          <w:sz w:val="21"/>
          <w:szCs w:val="21"/>
          <w:lang w:val="en-GB" w:eastAsia="de-DE"/>
        </w:rPr>
        <w:t>For patent claims including, without limitation, method, process, and apparatus claims which You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w:t>
      </w:r>
    </w:p>
    <w:p w14:paraId="1941F95E"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41EA0024" w14:textId="77777777" w:rsidR="00AD2BD8" w:rsidRPr="00AD2BD8" w:rsidRDefault="00AD2BD8" w:rsidP="00AD2BD8">
      <w:pPr>
        <w:shd w:val="clear" w:color="auto" w:fill="FFFFFF"/>
        <w:spacing w:after="0" w:line="240" w:lineRule="auto"/>
        <w:outlineLvl w:val="2"/>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2.3 Outbound License</w:t>
      </w:r>
    </w:p>
    <w:p w14:paraId="49144643" w14:textId="14A3F00A"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Based on the grant of rights in Sections 2.1 and 2.2, if We include Your Contribution in a Material, </w:t>
      </w:r>
      <w:proofErr w:type="gramStart"/>
      <w:r w:rsidRPr="00AD2BD8">
        <w:rPr>
          <w:rFonts w:ascii="Calibri" w:eastAsia="Times New Roman" w:hAnsi="Calibri" w:cs="Calibri"/>
          <w:color w:val="333333"/>
          <w:sz w:val="21"/>
          <w:szCs w:val="21"/>
          <w:lang w:val="en-GB" w:eastAsia="de-DE"/>
        </w:rPr>
        <w:t>We</w:t>
      </w:r>
      <w:proofErr w:type="gramEnd"/>
      <w:r w:rsidRPr="00AD2BD8">
        <w:rPr>
          <w:rFonts w:ascii="Calibri" w:eastAsia="Times New Roman" w:hAnsi="Calibri" w:cs="Calibri"/>
          <w:color w:val="333333"/>
          <w:sz w:val="21"/>
          <w:szCs w:val="21"/>
          <w:lang w:val="en-GB" w:eastAsia="de-DE"/>
        </w:rPr>
        <w:t xml:space="preserve"> may license the Contribution under any license, including copyleft, permissive, commercial, or proprietary licenses.</w:t>
      </w:r>
    </w:p>
    <w:p w14:paraId="3F54466B"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92E69C6" w14:textId="726765F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b/>
          <w:bCs/>
          <w:color w:val="DF3884"/>
          <w:sz w:val="21"/>
          <w:szCs w:val="21"/>
          <w:lang w:val="en-GB" w:eastAsia="de-DE"/>
        </w:rPr>
        <w:t>2.4 Moral Rights</w:t>
      </w:r>
      <w:r w:rsidRPr="00AD2BD8">
        <w:rPr>
          <w:rFonts w:ascii="Calibri" w:eastAsia="Times New Roman" w:hAnsi="Calibri" w:cs="Calibri"/>
          <w:color w:val="333333"/>
          <w:sz w:val="21"/>
          <w:szCs w:val="21"/>
          <w:lang w:val="en-GB" w:eastAsia="de-DE"/>
        </w:rPr>
        <w:t> </w:t>
      </w:r>
    </w:p>
    <w:p w14:paraId="29D8425F" w14:textId="703C6CFF"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If moral rights apply to the Contribution, to the maximum extent permitted by law, </w:t>
      </w:r>
      <w:proofErr w:type="gramStart"/>
      <w:r w:rsidRPr="00AD2BD8">
        <w:rPr>
          <w:rFonts w:ascii="Calibri" w:eastAsia="Times New Roman" w:hAnsi="Calibri" w:cs="Calibri"/>
          <w:color w:val="333333"/>
          <w:sz w:val="21"/>
          <w:szCs w:val="21"/>
          <w:lang w:val="en-GB" w:eastAsia="de-DE"/>
        </w:rPr>
        <w:t>You</w:t>
      </w:r>
      <w:proofErr w:type="gramEnd"/>
      <w:r w:rsidRPr="00AD2BD8">
        <w:rPr>
          <w:rFonts w:ascii="Calibri" w:eastAsia="Times New Roman" w:hAnsi="Calibri" w:cs="Calibri"/>
          <w:color w:val="333333"/>
          <w:sz w:val="21"/>
          <w:szCs w:val="21"/>
          <w:lang w:val="en-GB" w:eastAsia="de-DE"/>
        </w:rPr>
        <w:t xml:space="preserve"> waive and agree not to assert such moral rights against Us or our successors in interest, or any of our licensees, either direct or indirect.</w:t>
      </w:r>
    </w:p>
    <w:p w14:paraId="665F069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683C25A7" w14:textId="667D5D0B"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b/>
          <w:bCs/>
          <w:color w:val="DF3884"/>
          <w:sz w:val="21"/>
          <w:szCs w:val="21"/>
          <w:lang w:val="en-GB" w:eastAsia="de-DE"/>
        </w:rPr>
        <w:t>2.5 Our Rights</w:t>
      </w:r>
      <w:r w:rsidRPr="00AD2BD8">
        <w:rPr>
          <w:rFonts w:ascii="Calibri" w:eastAsia="Times New Roman" w:hAnsi="Calibri" w:cs="Calibri"/>
          <w:color w:val="333333"/>
          <w:sz w:val="21"/>
          <w:szCs w:val="21"/>
          <w:lang w:val="en-GB" w:eastAsia="de-DE"/>
        </w:rPr>
        <w:t> </w:t>
      </w:r>
    </w:p>
    <w:p w14:paraId="6876FBAB" w14:textId="649CA39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You acknowledge that We are not obligated to use Your Contribution as part of the Material and may decide to include any Contribution We consider appropriate.</w:t>
      </w:r>
    </w:p>
    <w:p w14:paraId="1DE26EE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6739687" w14:textId="77777777" w:rsidR="00AD2BD8" w:rsidRDefault="00AD2BD8" w:rsidP="00AD2BD8">
      <w:pPr>
        <w:shd w:val="clear" w:color="auto" w:fill="FFFFFF"/>
        <w:spacing w:after="0" w:line="270" w:lineRule="atLeast"/>
        <w:rPr>
          <w:rFonts w:ascii="Calibri" w:eastAsia="Times New Roman" w:hAnsi="Calibri" w:cs="Calibri"/>
          <w:b/>
          <w:bCs/>
          <w:color w:val="DF3884"/>
          <w:sz w:val="21"/>
          <w:szCs w:val="21"/>
          <w:lang w:val="en-GB" w:eastAsia="de-DE"/>
        </w:rPr>
      </w:pPr>
      <w:r w:rsidRPr="00AD2BD8">
        <w:rPr>
          <w:rFonts w:ascii="Calibri" w:eastAsia="Times New Roman" w:hAnsi="Calibri" w:cs="Calibri"/>
          <w:b/>
          <w:bCs/>
          <w:color w:val="DF3884"/>
          <w:sz w:val="21"/>
          <w:szCs w:val="21"/>
          <w:lang w:val="en-GB" w:eastAsia="de-DE"/>
        </w:rPr>
        <w:t>2.6 Reservation of Rights</w:t>
      </w:r>
    </w:p>
    <w:p w14:paraId="37A1C210" w14:textId="2B628BD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Any rights not expressly licensed under this section are expressly reserved by You.</w:t>
      </w:r>
    </w:p>
    <w:p w14:paraId="0FD1B479" w14:textId="77777777" w:rsidR="00AD2BD8" w:rsidRDefault="00AD2BD8">
      <w:pPr>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type="page"/>
      </w:r>
    </w:p>
    <w:p w14:paraId="539EABB7"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lastRenderedPageBreak/>
        <w:t>3. Agreement</w:t>
      </w:r>
    </w:p>
    <w:p w14:paraId="092E6566"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You confirm that:</w:t>
      </w:r>
    </w:p>
    <w:p w14:paraId="53F4AC55"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(a) You have the legal authority to enter into this Agreement.</w:t>
      </w:r>
    </w:p>
    <w:p w14:paraId="6278DDB8"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(b) You own the Copyright and patent claims covering the Contribution which are required to grant the rights under Section 2.</w:t>
      </w:r>
    </w:p>
    <w:p w14:paraId="21BC0D37" w14:textId="77777777" w:rsidR="00962FA7" w:rsidRPr="00962FA7" w:rsidRDefault="00962FA7" w:rsidP="00962FA7">
      <w:pPr>
        <w:pStyle w:val="StandardWeb"/>
        <w:shd w:val="clear" w:color="auto" w:fill="FFFFFF"/>
        <w:spacing w:before="0" w:beforeAutospacing="0" w:after="0" w:afterAutospacing="0" w:line="270" w:lineRule="atLeast"/>
        <w:rPr>
          <w:rFonts w:ascii="Calibri" w:hAnsi="Calibri" w:cs="Calibri"/>
          <w:color w:val="333333"/>
          <w:sz w:val="21"/>
          <w:szCs w:val="21"/>
          <w:lang w:val="en-GB"/>
        </w:rPr>
      </w:pPr>
      <w:r w:rsidRPr="00962FA7">
        <w:rPr>
          <w:rFonts w:ascii="Calibri" w:hAnsi="Calibri" w:cs="Calibri"/>
          <w:color w:val="333333"/>
          <w:sz w:val="21"/>
          <w:szCs w:val="21"/>
          <w:lang w:val="en-GB"/>
        </w:rPr>
        <w:t xml:space="preserve">(c) The grant of rights under Section 2 does not violate any grant of rights which You have made to third parties, including Your employer. If You are an employee, </w:t>
      </w:r>
      <w:proofErr w:type="gramStart"/>
      <w:r w:rsidRPr="00962FA7">
        <w:rPr>
          <w:rFonts w:ascii="Calibri" w:hAnsi="Calibri" w:cs="Calibri"/>
          <w:color w:val="333333"/>
          <w:sz w:val="21"/>
          <w:szCs w:val="21"/>
          <w:lang w:val="en-GB"/>
        </w:rPr>
        <w:t>You</w:t>
      </w:r>
      <w:proofErr w:type="gramEnd"/>
      <w:r w:rsidRPr="00962FA7">
        <w:rPr>
          <w:rFonts w:ascii="Calibri" w:hAnsi="Calibri" w:cs="Calibri"/>
          <w:color w:val="333333"/>
          <w:sz w:val="21"/>
          <w:szCs w:val="21"/>
          <w:lang w:val="en-GB"/>
        </w:rPr>
        <w:t xml:space="preserve"> have had Your employer approve this Agreement or sign the Entity version of this document. If You are less than eighteen years old, please have Your parents or guardian sign the Agreement.</w:t>
      </w:r>
    </w:p>
    <w:p w14:paraId="53D9DC16" w14:textId="7EFDF5FD"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 xml:space="preserve">(d) You have followed the instructions in </w:t>
      </w:r>
      <w:hyperlink r:id="rId8" w:history="1">
        <w:r w:rsidR="00A36EEE" w:rsidRPr="005211A7">
          <w:rPr>
            <w:rStyle w:val="Hyperlink"/>
            <w:rFonts w:ascii="Calibri" w:eastAsia="Times New Roman" w:hAnsi="Calibri" w:cs="Calibri"/>
            <w:sz w:val="21"/>
            <w:szCs w:val="21"/>
            <w:lang w:val="en-GB" w:eastAsia="de-DE"/>
          </w:rPr>
          <w:t>https://github.com/mhupfauer/picure/wiki/Contributing#foreign</w:t>
        </w:r>
      </w:hyperlink>
      <w:r w:rsidRPr="00AD2BD8">
        <w:rPr>
          <w:rFonts w:ascii="Calibri" w:eastAsia="Times New Roman" w:hAnsi="Calibri" w:cs="Calibri"/>
          <w:color w:val="333333"/>
          <w:sz w:val="21"/>
          <w:szCs w:val="21"/>
          <w:lang w:val="en-GB" w:eastAsia="de-DE"/>
        </w:rPr>
        <w:t>, if You do not own the Copyright in the entire work of authorship Submitted.</w:t>
      </w:r>
    </w:p>
    <w:p w14:paraId="3195BFC4" w14:textId="58EAA20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C571953"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67DD1CB2"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4. Disclaimer</w:t>
      </w:r>
    </w:p>
    <w:p w14:paraId="28A2B74D" w14:textId="747347C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14:paraId="0594F00A" w14:textId="3DC96E3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739567B3"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55EC843"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5. Consequential Damage Waiver</w:t>
      </w:r>
    </w:p>
    <w:p w14:paraId="20356A2A" w14:textId="45B841AD"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48BC693B" w14:textId="7F1DDF09"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8025DF9" w14:textId="4DDBDD1E"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6BEA291"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C368D19" w14:textId="77777777" w:rsidR="00AD2BD8" w:rsidRPr="00AD2BD8" w:rsidRDefault="00AD2BD8" w:rsidP="00AD2BD8">
      <w:pPr>
        <w:pBdr>
          <w:bottom w:val="dotted" w:sz="6" w:space="11" w:color="505050"/>
        </w:pBdr>
        <w:shd w:val="clear" w:color="auto" w:fill="FFFFFF"/>
        <w:spacing w:after="225" w:line="240" w:lineRule="auto"/>
        <w:outlineLvl w:val="1"/>
        <w:rPr>
          <w:rFonts w:ascii="Calibri" w:eastAsia="Times New Roman" w:hAnsi="Calibri" w:cs="Calibri"/>
          <w:b/>
          <w:bCs/>
          <w:color w:val="DF3884"/>
          <w:sz w:val="24"/>
          <w:szCs w:val="24"/>
          <w:lang w:val="en-GB" w:eastAsia="de-DE"/>
        </w:rPr>
      </w:pPr>
      <w:r w:rsidRPr="00AD2BD8">
        <w:rPr>
          <w:rFonts w:ascii="Calibri" w:eastAsia="Times New Roman" w:hAnsi="Calibri" w:cs="Calibri"/>
          <w:b/>
          <w:bCs/>
          <w:color w:val="DF3884"/>
          <w:sz w:val="24"/>
          <w:szCs w:val="24"/>
          <w:lang w:val="en-GB" w:eastAsia="de-DE"/>
        </w:rPr>
        <w:t>6. Miscellaneous</w:t>
      </w:r>
    </w:p>
    <w:p w14:paraId="13CFC8A2" w14:textId="5A6F3FE8"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6.1 This Agreement will be governed by and construed in accordance with the laws of Germany 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8F3A010"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2550AC72" w14:textId="77777777"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6.2 This Agreement sets out the entire agreement between You and Us for Your Contributions to Us and overrides all other agreements or understandings.</w:t>
      </w:r>
    </w:p>
    <w:p w14:paraId="6C12A621"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22F450BB" w14:textId="35507E86"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6.3 If You or We assign the rights or obligations received through this Agreement to a third party, as a condition of the assignment, that third party must agree in writing to abide by all the rights and obligations in the Agreement.</w:t>
      </w:r>
    </w:p>
    <w:p w14:paraId="13360F72" w14:textId="777777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11C9DC12" w14:textId="227C3CD2" w:rsidR="00AD2BD8" w:rsidRP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lastRenderedPageBreak/>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4620BD4B" w14:textId="77777777" w:rsidR="00A36EEE" w:rsidRDefault="00A36EEE" w:rsidP="00AD2BD8">
      <w:pPr>
        <w:shd w:val="clear" w:color="auto" w:fill="FFFFFF"/>
        <w:spacing w:after="0" w:line="270" w:lineRule="atLeast"/>
        <w:rPr>
          <w:rFonts w:ascii="Calibri" w:eastAsia="Times New Roman" w:hAnsi="Calibri" w:cs="Calibri"/>
          <w:color w:val="333333"/>
          <w:sz w:val="21"/>
          <w:szCs w:val="21"/>
          <w:lang w:val="en-GB" w:eastAsia="de-DE"/>
        </w:rPr>
      </w:pPr>
    </w:p>
    <w:p w14:paraId="080C529E" w14:textId="3D0D6677"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r w:rsidRPr="00AD2BD8">
        <w:rPr>
          <w:rFonts w:ascii="Calibri" w:eastAsia="Times New Roman" w:hAnsi="Calibri" w:cs="Calibri"/>
          <w:color w:val="333333"/>
          <w:sz w:val="21"/>
          <w:szCs w:val="21"/>
          <w:lang w:val="en-GB" w:eastAsia="de-DE"/>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588B3280" w14:textId="6F1D4A50"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51B8DBE4" w14:textId="3BD8AB58"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2322FEE" w14:textId="5A657295"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00E9B605" w14:textId="0CD0252F" w:rsidR="00AD2BD8" w:rsidRDefault="00417C42" w:rsidP="00AD2BD8">
      <w:pPr>
        <w:shd w:val="clear" w:color="auto" w:fill="FFFFFF"/>
        <w:spacing w:after="0"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SIGNATURES</w:t>
      </w:r>
    </w:p>
    <w:p w14:paraId="7C354D0B" w14:textId="23D99CB1"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tbl>
      <w:tblPr>
        <w:tblStyle w:val="Tabellenraster"/>
        <w:tblW w:w="0" w:type="auto"/>
        <w:tblLook w:val="04A0" w:firstRow="1" w:lastRow="0" w:firstColumn="1" w:lastColumn="0" w:noHBand="0" w:noVBand="1"/>
      </w:tblPr>
      <w:tblGrid>
        <w:gridCol w:w="4531"/>
        <w:gridCol w:w="4531"/>
      </w:tblGrid>
      <w:tr w:rsidR="00417C42" w14:paraId="70614B2E" w14:textId="77777777" w:rsidTr="00417C42">
        <w:tc>
          <w:tcPr>
            <w:tcW w:w="4531" w:type="dxa"/>
          </w:tcPr>
          <w:p w14:paraId="3325DDEE" w14:textId="4643442D"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Pr>
                <w:rFonts w:ascii="Calibri" w:eastAsia="Times New Roman" w:hAnsi="Calibri" w:cs="Calibri"/>
                <w:color w:val="333333"/>
                <w:sz w:val="21"/>
                <w:szCs w:val="21"/>
                <w:lang w:val="en-GB" w:eastAsia="de-DE"/>
              </w:rPr>
              <w:br/>
            </w:r>
            <w:r w:rsidRPr="00417C42">
              <w:rPr>
                <w:rFonts w:ascii="Calibri" w:eastAsia="Times New Roman" w:hAnsi="Calibri" w:cs="Calibri"/>
                <w:color w:val="333333"/>
                <w:sz w:val="21"/>
                <w:szCs w:val="21"/>
                <w:lang w:val="en-GB" w:eastAsia="de-DE"/>
              </w:rPr>
              <w:t>_______________________</w:t>
            </w:r>
            <w:r>
              <w:rPr>
                <w:rFonts w:ascii="Calibri" w:eastAsia="Times New Roman" w:hAnsi="Calibri" w:cs="Calibri"/>
                <w:color w:val="333333"/>
                <w:sz w:val="21"/>
                <w:szCs w:val="21"/>
                <w:lang w:val="en-GB" w:eastAsia="de-DE"/>
              </w:rPr>
              <w:t>________</w:t>
            </w:r>
            <w:r w:rsidRPr="00417C42">
              <w:rPr>
                <w:rFonts w:ascii="Calibri" w:eastAsia="Times New Roman" w:hAnsi="Calibri" w:cs="Calibri"/>
                <w:color w:val="333333"/>
                <w:sz w:val="21"/>
                <w:szCs w:val="21"/>
                <w:lang w:val="en-GB" w:eastAsia="de-DE"/>
              </w:rPr>
              <w:br/>
              <w:t>Markus Hupfauer („We</w:t>
            </w:r>
            <w:r>
              <w:rPr>
                <w:rFonts w:ascii="Calibri" w:eastAsia="Times New Roman" w:hAnsi="Calibri" w:cs="Calibri"/>
                <w:color w:val="333333"/>
                <w:sz w:val="21"/>
                <w:szCs w:val="21"/>
                <w:lang w:val="en-GB" w:eastAsia="de-DE"/>
              </w:rPr>
              <w:t>” or “Us”)</w:t>
            </w:r>
          </w:p>
          <w:p w14:paraId="4EBFBD7D"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roofErr w:type="spellStart"/>
            <w:r>
              <w:rPr>
                <w:rFonts w:ascii="Calibri" w:eastAsia="Times New Roman" w:hAnsi="Calibri" w:cs="Calibri"/>
                <w:color w:val="333333"/>
                <w:sz w:val="21"/>
                <w:szCs w:val="21"/>
                <w:lang w:val="en-GB" w:eastAsia="de-DE"/>
              </w:rPr>
              <w:t>Jakoberstraße</w:t>
            </w:r>
            <w:proofErr w:type="spellEnd"/>
            <w:r>
              <w:rPr>
                <w:rFonts w:ascii="Calibri" w:eastAsia="Times New Roman" w:hAnsi="Calibri" w:cs="Calibri"/>
                <w:color w:val="333333"/>
                <w:sz w:val="21"/>
                <w:szCs w:val="21"/>
                <w:lang w:val="en-GB" w:eastAsia="de-DE"/>
              </w:rPr>
              <w:t xml:space="preserve"> 51</w:t>
            </w:r>
          </w:p>
          <w:p w14:paraId="2CD54FEF"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86152 Augsburg</w:t>
            </w:r>
          </w:p>
          <w:p w14:paraId="0E685067" w14:textId="77777777" w:rsidR="00417C42" w:rsidRP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Pr>
                <w:rFonts w:ascii="Calibri" w:eastAsia="Times New Roman" w:hAnsi="Calibri" w:cs="Calibri"/>
                <w:color w:val="333333"/>
                <w:sz w:val="21"/>
                <w:szCs w:val="21"/>
                <w:lang w:val="en-GB" w:eastAsia="de-DE"/>
              </w:rPr>
              <w:t>GERMANY</w:t>
            </w:r>
          </w:p>
          <w:p w14:paraId="6AB597E2" w14:textId="77777777" w:rsidR="00417C42" w:rsidRDefault="00417C42" w:rsidP="00AD2BD8">
            <w:pPr>
              <w:spacing w:line="270" w:lineRule="atLeast"/>
              <w:rPr>
                <w:rFonts w:ascii="Calibri" w:eastAsia="Times New Roman" w:hAnsi="Calibri" w:cs="Calibri"/>
                <w:color w:val="333333"/>
                <w:sz w:val="21"/>
                <w:szCs w:val="21"/>
                <w:lang w:val="en-GB" w:eastAsia="de-DE"/>
              </w:rPr>
            </w:pPr>
          </w:p>
        </w:tc>
        <w:tc>
          <w:tcPr>
            <w:tcW w:w="4531" w:type="dxa"/>
          </w:tcPr>
          <w:p w14:paraId="6F7AF88B"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50B01D5D"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71EF6414"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1961C4A8" w14:textId="77777777"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p>
          <w:p w14:paraId="5390AD9D" w14:textId="56C2249E" w:rsidR="00417C42" w:rsidRDefault="00417C42" w:rsidP="00417C42">
            <w:pPr>
              <w:shd w:val="clear" w:color="auto" w:fill="FFFFFF"/>
              <w:spacing w:line="270" w:lineRule="atLeast"/>
              <w:rPr>
                <w:rFonts w:ascii="Calibri" w:eastAsia="Times New Roman" w:hAnsi="Calibri" w:cs="Calibri"/>
                <w:color w:val="333333"/>
                <w:sz w:val="21"/>
                <w:szCs w:val="21"/>
                <w:lang w:val="en-GB" w:eastAsia="de-DE"/>
              </w:rPr>
            </w:pPr>
            <w:r w:rsidRPr="00417C42">
              <w:rPr>
                <w:rFonts w:ascii="Calibri" w:eastAsia="Times New Roman" w:hAnsi="Calibri" w:cs="Calibri"/>
                <w:color w:val="333333"/>
                <w:sz w:val="21"/>
                <w:szCs w:val="21"/>
                <w:lang w:val="en-GB" w:eastAsia="de-DE"/>
              </w:rPr>
              <w:t>_______________________</w:t>
            </w:r>
            <w:r>
              <w:rPr>
                <w:rFonts w:ascii="Calibri" w:eastAsia="Times New Roman" w:hAnsi="Calibri" w:cs="Calibri"/>
                <w:color w:val="333333"/>
                <w:sz w:val="21"/>
                <w:szCs w:val="21"/>
                <w:lang w:val="en-GB" w:eastAsia="de-DE"/>
              </w:rPr>
              <w:t>________</w:t>
            </w:r>
            <w:r w:rsidRPr="00417C42">
              <w:rPr>
                <w:rFonts w:ascii="Calibri" w:eastAsia="Times New Roman" w:hAnsi="Calibri" w:cs="Calibri"/>
                <w:color w:val="333333"/>
                <w:sz w:val="21"/>
                <w:szCs w:val="21"/>
                <w:lang w:val="en-GB" w:eastAsia="de-DE"/>
              </w:rPr>
              <w:br/>
            </w:r>
          </w:p>
        </w:tc>
      </w:tr>
    </w:tbl>
    <w:p w14:paraId="6E5CED91" w14:textId="7E12C783"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17CE5E6" w14:textId="1F8C8565" w:rsidR="00AD2BD8" w:rsidRDefault="00AD2BD8" w:rsidP="00AD2BD8">
      <w:pPr>
        <w:shd w:val="clear" w:color="auto" w:fill="FFFFFF"/>
        <w:spacing w:after="0" w:line="270" w:lineRule="atLeast"/>
        <w:rPr>
          <w:rFonts w:ascii="Calibri" w:eastAsia="Times New Roman" w:hAnsi="Calibri" w:cs="Calibri"/>
          <w:color w:val="333333"/>
          <w:sz w:val="21"/>
          <w:szCs w:val="21"/>
          <w:lang w:val="en-GB" w:eastAsia="de-DE"/>
        </w:rPr>
      </w:pPr>
    </w:p>
    <w:p w14:paraId="3E991D30" w14:textId="41F2FF64" w:rsidR="005656EB" w:rsidRDefault="005656EB" w:rsidP="00AD2BD8">
      <w:pPr>
        <w:shd w:val="clear" w:color="auto" w:fill="FFFFFF"/>
        <w:spacing w:after="0" w:line="270" w:lineRule="atLeast"/>
        <w:rPr>
          <w:rFonts w:ascii="Calibri" w:eastAsia="Times New Roman" w:hAnsi="Calibri" w:cs="Calibri"/>
          <w:color w:val="333333"/>
          <w:sz w:val="21"/>
          <w:szCs w:val="21"/>
          <w:lang w:val="en-GB" w:eastAsia="de-DE"/>
        </w:rPr>
      </w:pPr>
    </w:p>
    <w:sectPr w:rsidR="005656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FE44C" w14:textId="77777777" w:rsidR="003365E3" w:rsidRDefault="003365E3" w:rsidP="003365E3">
      <w:pPr>
        <w:spacing w:after="0" w:line="240" w:lineRule="auto"/>
      </w:pPr>
      <w:r>
        <w:separator/>
      </w:r>
    </w:p>
  </w:endnote>
  <w:endnote w:type="continuationSeparator" w:id="0">
    <w:p w14:paraId="1F142D22" w14:textId="77777777" w:rsidR="003365E3" w:rsidRDefault="003365E3" w:rsidP="0033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B40E" w14:textId="77777777" w:rsidR="003365E3" w:rsidRDefault="003365E3" w:rsidP="003365E3">
      <w:pPr>
        <w:spacing w:after="0" w:line="240" w:lineRule="auto"/>
      </w:pPr>
      <w:r>
        <w:separator/>
      </w:r>
    </w:p>
  </w:footnote>
  <w:footnote w:type="continuationSeparator" w:id="0">
    <w:p w14:paraId="6A6AB67C" w14:textId="77777777" w:rsidR="003365E3" w:rsidRDefault="003365E3" w:rsidP="00336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D8"/>
    <w:rsid w:val="003365E3"/>
    <w:rsid w:val="00417C42"/>
    <w:rsid w:val="005656EB"/>
    <w:rsid w:val="00962FA7"/>
    <w:rsid w:val="00A36EEE"/>
    <w:rsid w:val="00AD2B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8B50"/>
  <w15:chartTrackingRefBased/>
  <w15:docId w15:val="{28A325BC-9370-4746-960C-3A05943C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D2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D2BD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D2BD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BD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D2BD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D2BD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AD2B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
    <w:name w:val="heading"/>
    <w:basedOn w:val="Absatz-Standardschriftart"/>
    <w:rsid w:val="00AD2BD8"/>
  </w:style>
  <w:style w:type="character" w:styleId="Hyperlink">
    <w:name w:val="Hyperlink"/>
    <w:basedOn w:val="Absatz-Standardschriftart"/>
    <w:uiPriority w:val="99"/>
    <w:unhideWhenUsed/>
    <w:rsid w:val="00A36EEE"/>
    <w:rPr>
      <w:color w:val="0563C1" w:themeColor="hyperlink"/>
      <w:u w:val="single"/>
    </w:rPr>
  </w:style>
  <w:style w:type="character" w:styleId="NichtaufgelsteErwhnung">
    <w:name w:val="Unresolved Mention"/>
    <w:basedOn w:val="Absatz-Standardschriftart"/>
    <w:uiPriority w:val="99"/>
    <w:semiHidden/>
    <w:unhideWhenUsed/>
    <w:rsid w:val="00A36EEE"/>
    <w:rPr>
      <w:color w:val="605E5C"/>
      <w:shd w:val="clear" w:color="auto" w:fill="E1DFDD"/>
    </w:rPr>
  </w:style>
  <w:style w:type="table" w:styleId="Tabellenraster">
    <w:name w:val="Table Grid"/>
    <w:basedOn w:val="NormaleTabelle"/>
    <w:uiPriority w:val="39"/>
    <w:rsid w:val="0041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6614">
      <w:bodyDiv w:val="1"/>
      <w:marLeft w:val="0"/>
      <w:marRight w:val="0"/>
      <w:marTop w:val="0"/>
      <w:marBottom w:val="0"/>
      <w:divBdr>
        <w:top w:val="none" w:sz="0" w:space="0" w:color="auto"/>
        <w:left w:val="none" w:sz="0" w:space="0" w:color="auto"/>
        <w:bottom w:val="none" w:sz="0" w:space="0" w:color="auto"/>
        <w:right w:val="none" w:sz="0" w:space="0" w:color="auto"/>
      </w:divBdr>
    </w:div>
    <w:div w:id="71439831">
      <w:bodyDiv w:val="1"/>
      <w:marLeft w:val="0"/>
      <w:marRight w:val="0"/>
      <w:marTop w:val="0"/>
      <w:marBottom w:val="0"/>
      <w:divBdr>
        <w:top w:val="none" w:sz="0" w:space="0" w:color="auto"/>
        <w:left w:val="none" w:sz="0" w:space="0" w:color="auto"/>
        <w:bottom w:val="none" w:sz="0" w:space="0" w:color="auto"/>
        <w:right w:val="none" w:sz="0" w:space="0" w:color="auto"/>
      </w:divBdr>
    </w:div>
    <w:div w:id="559906143">
      <w:bodyDiv w:val="1"/>
      <w:marLeft w:val="0"/>
      <w:marRight w:val="0"/>
      <w:marTop w:val="0"/>
      <w:marBottom w:val="0"/>
      <w:divBdr>
        <w:top w:val="none" w:sz="0" w:space="0" w:color="auto"/>
        <w:left w:val="none" w:sz="0" w:space="0" w:color="auto"/>
        <w:bottom w:val="none" w:sz="0" w:space="0" w:color="auto"/>
        <w:right w:val="none" w:sz="0" w:space="0" w:color="auto"/>
      </w:divBdr>
    </w:div>
    <w:div w:id="823660816">
      <w:bodyDiv w:val="1"/>
      <w:marLeft w:val="0"/>
      <w:marRight w:val="0"/>
      <w:marTop w:val="0"/>
      <w:marBottom w:val="0"/>
      <w:divBdr>
        <w:top w:val="none" w:sz="0" w:space="0" w:color="auto"/>
        <w:left w:val="none" w:sz="0" w:space="0" w:color="auto"/>
        <w:bottom w:val="none" w:sz="0" w:space="0" w:color="auto"/>
        <w:right w:val="none" w:sz="0" w:space="0" w:color="auto"/>
      </w:divBdr>
    </w:div>
    <w:div w:id="1051923981">
      <w:bodyDiv w:val="1"/>
      <w:marLeft w:val="0"/>
      <w:marRight w:val="0"/>
      <w:marTop w:val="0"/>
      <w:marBottom w:val="0"/>
      <w:divBdr>
        <w:top w:val="none" w:sz="0" w:space="0" w:color="auto"/>
        <w:left w:val="none" w:sz="0" w:space="0" w:color="auto"/>
        <w:bottom w:val="none" w:sz="0" w:space="0" w:color="auto"/>
        <w:right w:val="none" w:sz="0" w:space="0" w:color="auto"/>
      </w:divBdr>
    </w:div>
    <w:div w:id="1874032760">
      <w:bodyDiv w:val="1"/>
      <w:marLeft w:val="0"/>
      <w:marRight w:val="0"/>
      <w:marTop w:val="0"/>
      <w:marBottom w:val="0"/>
      <w:divBdr>
        <w:top w:val="none" w:sz="0" w:space="0" w:color="auto"/>
        <w:left w:val="none" w:sz="0" w:space="0" w:color="auto"/>
        <w:bottom w:val="none" w:sz="0" w:space="0" w:color="auto"/>
        <w:right w:val="none" w:sz="0" w:space="0" w:color="auto"/>
      </w:divBdr>
    </w:div>
    <w:div w:id="204409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upfauer/picure/wiki/Contributing#foreign" TargetMode="External"/><Relationship Id="rId3" Type="http://schemas.openxmlformats.org/officeDocument/2006/relationships/webSettings" Target="webSettings.xml"/><Relationship Id="rId7" Type="http://schemas.openxmlformats.org/officeDocument/2006/relationships/hyperlink" Target="https://github.com/mhupfauer/picure/wiki/Contributing#fore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hupfauer/picure/wiki/Contribut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6754</Characters>
  <Application>Microsoft Office Word</Application>
  <DocSecurity>0</DocSecurity>
  <Lines>321</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Hupfauer</dc:creator>
  <cp:keywords/>
  <dc:description/>
  <cp:lastModifiedBy>Markus Hupfauer</cp:lastModifiedBy>
  <cp:revision>2</cp:revision>
  <dcterms:created xsi:type="dcterms:W3CDTF">2021-05-12T12:38:00Z</dcterms:created>
  <dcterms:modified xsi:type="dcterms:W3CDTF">2021-05-12T12:38:00Z</dcterms:modified>
</cp:coreProperties>
</file>