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19A72" w14:textId="77777777" w:rsidR="007D50BC" w:rsidRDefault="00000000">
      <w:pPr>
        <w:spacing w:after="120"/>
      </w:pPr>
      <w:r>
        <w:rPr>
          <w:b/>
          <w:bCs/>
          <w:sz w:val="36"/>
          <w:szCs w:val="36"/>
        </w:rPr>
        <w:t>Exemple de Story Test</w:t>
      </w:r>
    </w:p>
    <w:p w14:paraId="2BDED56A" w14:textId="77777777" w:rsidR="007D50BC" w:rsidRDefault="007D50BC">
      <w:pPr>
        <w:spacing w:after="180"/>
      </w:pPr>
    </w:p>
    <w:tbl>
      <w:tblPr>
        <w:tblW w:w="10473" w:type="dxa"/>
        <w:tblCellSpacing w:w="15" w:type="dxa"/>
        <w:tblInd w:w="-7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4566"/>
        <w:gridCol w:w="3500"/>
      </w:tblGrid>
      <w:tr w:rsidR="007D50BC" w14:paraId="67466F76" w14:textId="77777777">
        <w:trPr>
          <w:trHeight w:val="7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E20B9" w14:textId="77777777" w:rsidR="007D50B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192A0B30" w14:textId="77777777" w:rsidR="007D50B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test d'acceptation</w:t>
            </w:r>
          </w:p>
        </w:tc>
        <w:tc>
          <w:tcPr>
            <w:tcW w:w="0" w:type="auto"/>
            <w:vAlign w:val="center"/>
            <w:hideMark/>
          </w:tcPr>
          <w:p w14:paraId="7CFBE9D4" w14:textId="77777777" w:rsidR="007D50B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Test de refus</w:t>
            </w:r>
          </w:p>
        </w:tc>
      </w:tr>
      <w:tr w:rsidR="007D50BC" w14:paraId="3BD4C273" w14:textId="77777777">
        <w:trPr>
          <w:trHeight w:val="4800"/>
          <w:tblCellSpacing w:w="15" w:type="dxa"/>
        </w:trPr>
        <w:tc>
          <w:tcPr>
            <w:tcW w:w="0" w:type="auto"/>
            <w:hideMark/>
          </w:tcPr>
          <w:p w14:paraId="142EEF0A" w14:textId="77777777" w:rsidR="007D50BC" w:rsidRDefault="00000000">
            <w:r>
              <w:rPr>
                <w:b/>
                <w:bCs/>
                <w:i/>
                <w:iCs/>
              </w:rPr>
              <w:t>en tant qu'admin je souhaite enregistrer une depense liee a un budget.</w:t>
            </w:r>
          </w:p>
        </w:tc>
        <w:tc>
          <w:tcPr>
            <w:tcW w:w="0" w:type="auto"/>
            <w:hideMark/>
          </w:tcPr>
          <w:p w14:paraId="67951F0F" w14:textId="2F2971E6" w:rsidR="007D50BC" w:rsidRDefault="00000000">
            <w:r>
              <w:rPr>
                <w:b/>
                <w:bCs/>
                <w:highlight w:val="yellow"/>
              </w:rPr>
              <w:t>Etant donne</w:t>
            </w:r>
            <w:r>
              <w:t xml:space="preserve"> un budget existant, avec montant initial 2000 DT.</w:t>
            </w:r>
            <w:r>
              <w:br/>
            </w:r>
            <w:r>
              <w:br/>
            </w:r>
            <w:r>
              <w:rPr>
                <w:b/>
                <w:bCs/>
                <w:highlight w:val="yellow"/>
              </w:rPr>
              <w:t>Quand</w:t>
            </w:r>
            <w:r>
              <w:t xml:space="preserve"> l'admin saisit une depense de 100 EUR via GET/POST /admin/depenses/new.</w:t>
            </w:r>
            <w:r>
              <w:br/>
            </w:r>
            <w:r>
              <w:br/>
            </w:r>
            <w:r>
              <w:rPr>
                <w:b/>
                <w:bCs/>
                <w:highlight w:val="yellow"/>
              </w:rPr>
              <w:t>Alors</w:t>
            </w:r>
            <w:r>
              <w:t xml:space="preserve"> la depense est enregistree, le montant est converti en TND (CurrencyConverterService), et le budget est recalcule.</w:t>
            </w:r>
          </w:p>
        </w:tc>
        <w:tc>
          <w:tcPr>
            <w:tcW w:w="0" w:type="auto"/>
            <w:hideMark/>
          </w:tcPr>
          <w:p w14:paraId="5ED566C7" w14:textId="77777777" w:rsidR="007D50BC" w:rsidRDefault="00000000">
            <w:r>
              <w:rPr>
                <w:b/>
                <w:bCs/>
                <w:highlight w:val="yellow"/>
              </w:rPr>
              <w:t>Etant donne</w:t>
            </w:r>
            <w:r>
              <w:t xml:space="preserve"> un budget invalide ou des donnees incoherentes.</w:t>
            </w:r>
            <w:r>
              <w:br/>
            </w:r>
            <w:r>
              <w:br/>
            </w:r>
            <w:r>
              <w:rPr>
                <w:b/>
                <w:bCs/>
                <w:highlight w:val="yellow"/>
              </w:rPr>
              <w:t>Quand</w:t>
            </w:r>
            <w:r>
              <w:t xml:space="preserve"> l'admin soumet un montant negatif ou un budget inexistant.</w:t>
            </w:r>
            <w:r>
              <w:br/>
            </w:r>
            <w:r>
              <w:br/>
            </w:r>
            <w:r>
              <w:rPr>
                <w:b/>
                <w:bCs/>
                <w:highlight w:val="yellow"/>
              </w:rPr>
              <w:t>Alors</w:t>
            </w:r>
            <w:r>
              <w:t xml:space="preserve"> un message de refus est affiche, la depense n'est pas creee, et aucune mise a jour budgetaire n'est appliquee.</w:t>
            </w:r>
          </w:p>
        </w:tc>
      </w:tr>
    </w:tbl>
    <w:p w14:paraId="6C348DAA" w14:textId="77777777" w:rsidR="007D50BC" w:rsidRDefault="007D50BC">
      <w:pPr>
        <w:spacing w:after="180"/>
      </w:pPr>
    </w:p>
    <w:sectPr w:rsidR="007D50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7EF"/>
    <w:rsid w:val="00082358"/>
    <w:rsid w:val="001537EF"/>
    <w:rsid w:val="00696554"/>
    <w:rsid w:val="007D50BC"/>
    <w:rsid w:val="00875785"/>
    <w:rsid w:val="00AC7D2A"/>
    <w:rsid w:val="00DF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0411A"/>
  <w15:chartTrackingRefBased/>
  <w15:docId w15:val="{D5A01BC7-AB6F-49A7-A47A-66D323B32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3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53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537E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53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37E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53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53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53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3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37E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537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537E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537EF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537EF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537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537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537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537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53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3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3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53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53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537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37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537EF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37E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37EF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1537E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101</Words>
  <Characters>559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ons abdesslem</dc:creator>
  <cp:keywords/>
  <dc:description/>
  <cp:lastModifiedBy>manai mariem</cp:lastModifiedBy>
  <cp:revision>2</cp:revision>
  <dcterms:created xsi:type="dcterms:W3CDTF">2026-04-20T22:04:00Z</dcterms:created>
  <dcterms:modified xsi:type="dcterms:W3CDTF">2026-04-21T00:03:00Z</dcterms:modified>
</cp:coreProperties>
</file>