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6145" w14:textId="77777777" w:rsidR="00672F07" w:rsidRDefault="00672F07" w:rsidP="0052419A">
      <w:pPr>
        <w:pStyle w:val="11"/>
        <w:keepNext/>
        <w:keepLines/>
        <w:spacing w:after="300" w:line="240" w:lineRule="auto"/>
        <w:ind w:firstLine="0"/>
        <w:jc w:val="center"/>
      </w:pPr>
      <w:bookmarkStart w:id="0" w:name="bookmark0"/>
      <w:bookmarkStart w:id="1" w:name="bookmark1"/>
      <w:bookmarkStart w:id="2" w:name="bookmark2"/>
    </w:p>
    <w:p w14:paraId="7D958CD9" w14:textId="13872F9A" w:rsidR="0052419A" w:rsidRPr="00B8260A" w:rsidRDefault="0052419A" w:rsidP="0052419A">
      <w:pPr>
        <w:pStyle w:val="11"/>
        <w:keepNext/>
        <w:keepLines/>
        <w:spacing w:after="300" w:line="240" w:lineRule="auto"/>
        <w:ind w:firstLine="0"/>
        <w:jc w:val="center"/>
        <w:rPr>
          <w:lang w:val="en-US"/>
        </w:rPr>
      </w:pPr>
      <w:r>
        <w:t xml:space="preserve">СПИСОК ЛАБОРАТОРНЫХ РАБОТ </w:t>
      </w:r>
      <w:proofErr w:type="gramStart"/>
      <w:r>
        <w:t>202</w:t>
      </w:r>
      <w:r w:rsidR="00B8260A">
        <w:rPr>
          <w:lang w:val="en-US"/>
        </w:rPr>
        <w:t>3</w:t>
      </w:r>
      <w:r>
        <w:t>-202</w:t>
      </w:r>
      <w:r w:rsidR="00B8260A">
        <w:rPr>
          <w:lang w:val="en-US"/>
        </w:rPr>
        <w:t>4</w:t>
      </w:r>
      <w:proofErr w:type="gramEnd"/>
    </w:p>
    <w:p w14:paraId="6D49598A" w14:textId="77777777" w:rsidR="0052419A" w:rsidRDefault="0052419A" w:rsidP="0052419A">
      <w:pPr>
        <w:pStyle w:val="11"/>
        <w:keepNext/>
        <w:keepLines/>
        <w:numPr>
          <w:ilvl w:val="0"/>
          <w:numId w:val="5"/>
        </w:numPr>
        <w:spacing w:after="300" w:line="240" w:lineRule="auto"/>
      </w:pPr>
      <w:r w:rsidRPr="0052419A">
        <w:t>ССП_LABA1_Разработка консольных приложений</w:t>
      </w:r>
    </w:p>
    <w:p w14:paraId="61FD497B" w14:textId="1CC6D157" w:rsidR="00882BC2" w:rsidRDefault="00882BC2" w:rsidP="0052419A">
      <w:pPr>
        <w:pStyle w:val="11"/>
        <w:keepNext/>
        <w:keepLines/>
        <w:numPr>
          <w:ilvl w:val="0"/>
          <w:numId w:val="5"/>
        </w:numPr>
        <w:spacing w:after="300" w:line="240" w:lineRule="auto"/>
      </w:pPr>
      <w:r w:rsidRPr="00882BC2">
        <w:t>ССП_LABA2_План тестирования и работа с файлами</w:t>
      </w:r>
    </w:p>
    <w:p w14:paraId="504DE4D2" w14:textId="177C7B2C" w:rsidR="0052419A" w:rsidRDefault="0052419A" w:rsidP="0052419A">
      <w:pPr>
        <w:pStyle w:val="11"/>
        <w:keepNext/>
        <w:keepLines/>
        <w:numPr>
          <w:ilvl w:val="0"/>
          <w:numId w:val="5"/>
        </w:numPr>
        <w:spacing w:after="300" w:line="240" w:lineRule="auto"/>
      </w:pPr>
      <w:r w:rsidRPr="0052419A">
        <w:t>ССП_LABA</w:t>
      </w:r>
      <w:r w:rsidR="00882BC2">
        <w:t>3</w:t>
      </w:r>
      <w:r w:rsidRPr="0052419A">
        <w:t>_</w:t>
      </w:r>
      <w:r>
        <w:t>Разработка пользовательского интерфейса с использованием фреймов, элементов управления</w:t>
      </w:r>
    </w:p>
    <w:p w14:paraId="280EEC40" w14:textId="56AAAF7A" w:rsidR="0052419A" w:rsidRPr="00882BC2" w:rsidRDefault="0052419A" w:rsidP="00882BC2">
      <w:pPr>
        <w:pStyle w:val="11"/>
        <w:keepNext/>
        <w:keepLines/>
        <w:numPr>
          <w:ilvl w:val="0"/>
          <w:numId w:val="5"/>
        </w:numPr>
        <w:spacing w:after="300" w:line="240" w:lineRule="auto"/>
      </w:pPr>
      <w:r w:rsidRPr="0052419A">
        <w:t>ССП_LABA</w:t>
      </w:r>
      <w:r w:rsidR="00882BC2">
        <w:t>4</w:t>
      </w:r>
      <w:r w:rsidRPr="0052419A">
        <w:t>_</w:t>
      </w:r>
      <w:r>
        <w:t>Работа с графикой</w:t>
      </w:r>
      <w:r>
        <w:br w:type="page"/>
      </w:r>
    </w:p>
    <w:p w14:paraId="5F8A2B24" w14:textId="77777777" w:rsidR="00B53E20" w:rsidRDefault="004F7C56">
      <w:pPr>
        <w:pStyle w:val="11"/>
        <w:keepNext/>
        <w:keepLines/>
        <w:spacing w:after="300" w:line="240" w:lineRule="auto"/>
        <w:ind w:firstLine="0"/>
        <w:jc w:val="center"/>
      </w:pPr>
      <w:r>
        <w:lastRenderedPageBreak/>
        <w:t>ВВЕДЕНИЕ</w:t>
      </w:r>
      <w:bookmarkEnd w:id="0"/>
      <w:bookmarkEnd w:id="1"/>
      <w:bookmarkEnd w:id="2"/>
    </w:p>
    <w:p w14:paraId="52A5E064" w14:textId="77777777" w:rsidR="00A51A41" w:rsidRDefault="004F7C56">
      <w:pPr>
        <w:pStyle w:val="1"/>
        <w:ind w:firstLine="580"/>
        <w:jc w:val="both"/>
      </w:pPr>
      <w:r>
        <w:rPr>
          <w:i/>
          <w:iCs/>
        </w:rPr>
        <w:t>Java -</w:t>
      </w:r>
      <w:r>
        <w:t xml:space="preserve"> объектно-ориентированная платформо-независимая многопоточная среда программирования</w:t>
      </w:r>
    </w:p>
    <w:p w14:paraId="409E2DC7" w14:textId="77777777" w:rsidR="00B53E20" w:rsidRDefault="004F7C56">
      <w:pPr>
        <w:pStyle w:val="1"/>
        <w:ind w:firstLine="580"/>
        <w:jc w:val="both"/>
      </w:pPr>
      <w:r>
        <w:rPr>
          <w:b/>
          <w:bCs/>
        </w:rPr>
        <w:t xml:space="preserve">Клиент-серверные возможности языка Java. </w:t>
      </w:r>
      <w:r>
        <w:t xml:space="preserve">Язык </w:t>
      </w:r>
      <w:r>
        <w:rPr>
          <w:i/>
          <w:iCs/>
        </w:rPr>
        <w:t>Java</w:t>
      </w:r>
      <w:r>
        <w:t xml:space="preserve"> разработан для распределенной среды, предоставляет специальные классы и широкие возможности организации работы. Он поддерживает </w:t>
      </w:r>
      <w:r w:rsidR="00A51A41">
        <w:t xml:space="preserve">сетевые </w:t>
      </w:r>
      <w:r>
        <w:t xml:space="preserve">протоколы </w:t>
      </w:r>
      <w:r>
        <w:rPr>
          <w:i/>
          <w:iCs/>
        </w:rPr>
        <w:t>TCP/IP</w:t>
      </w:r>
      <w:r>
        <w:t xml:space="preserve"> и фактически снижает сложность доступа к сетевому ресурсу до уровня сложности доступа к файлу, а также обеспечивает ряд технологий для разработки сетевых приложений. Кроме того, </w:t>
      </w:r>
      <w:r>
        <w:rPr>
          <w:i/>
          <w:iCs/>
        </w:rPr>
        <w:t>Java</w:t>
      </w:r>
      <w:r>
        <w:t xml:space="preserve"> позволяет создавать интерактивные сетевые программы за счет поддержки многопоточного программирования и эффективных решений распараллеливания и синхронизации процессов.</w:t>
      </w:r>
    </w:p>
    <w:p w14:paraId="0F4EEFC8" w14:textId="77777777" w:rsidR="00B53E20" w:rsidRDefault="004F7C56">
      <w:pPr>
        <w:pStyle w:val="1"/>
        <w:ind w:firstLine="580"/>
        <w:jc w:val="both"/>
      </w:pPr>
      <w:r>
        <w:rPr>
          <w:b/>
          <w:bCs/>
        </w:rPr>
        <w:t xml:space="preserve">Java - интерпретируемый язык. </w:t>
      </w:r>
      <w:r>
        <w:t xml:space="preserve">Сначала программист компилирует исходный текст в байт-коды. Байт-коды являются двоичными и не зависят от архитектуры компьютера (или от платформы). Байт-коды - незаконченное приложение, они не выполняются в операционной среде выполнения программ </w:t>
      </w:r>
      <w:r>
        <w:rPr>
          <w:i/>
          <w:iCs/>
        </w:rPr>
        <w:t>(Java runtime environment).</w:t>
      </w:r>
      <w:r>
        <w:t xml:space="preserve"> Обычно в роли среды выступает браузер или </w:t>
      </w:r>
      <w:r>
        <w:rPr>
          <w:i/>
          <w:iCs/>
        </w:rPr>
        <w:t>JVM (Java Virtual Machine -</w:t>
      </w:r>
      <w:r>
        <w:t xml:space="preserve"> виртуальная машина </w:t>
      </w:r>
      <w:r>
        <w:rPr>
          <w:i/>
          <w:iCs/>
        </w:rPr>
        <w:t>Java).</w:t>
      </w:r>
      <w:r>
        <w:t xml:space="preserve"> Поскольку каждая среда выполнения создается для конкретной платформы, законченный программный продукт будет работать на этой платформе.</w:t>
      </w:r>
    </w:p>
    <w:p w14:paraId="62517FE1" w14:textId="77777777" w:rsidR="00B53E20" w:rsidRDefault="004F7C56">
      <w:pPr>
        <w:pStyle w:val="1"/>
        <w:ind w:firstLine="580"/>
        <w:jc w:val="both"/>
      </w:pPr>
      <w:r>
        <w:rPr>
          <w:b/>
          <w:bCs/>
        </w:rPr>
        <w:t xml:space="preserve">Java - объектно-ориентированный язык. </w:t>
      </w:r>
      <w:r>
        <w:t xml:space="preserve">Язык </w:t>
      </w:r>
      <w:r>
        <w:rPr>
          <w:i/>
          <w:iCs/>
        </w:rPr>
        <w:t>Java</w:t>
      </w:r>
      <w:r>
        <w:t xml:space="preserve"> является объектно- ориентированным и, следовательно, относится к группе языков, рассматривающих данные как объекты и методы, используемые для этих объектов. </w:t>
      </w:r>
      <w:r>
        <w:rPr>
          <w:i/>
          <w:iCs/>
        </w:rPr>
        <w:t>Java -</w:t>
      </w:r>
      <w:r>
        <w:t xml:space="preserve"> язык со строгой типизацией, что помогает выявлять возможные скрытые ошибки. В </w:t>
      </w:r>
      <w:r>
        <w:rPr>
          <w:i/>
          <w:iCs/>
        </w:rPr>
        <w:t>Java</w:t>
      </w:r>
      <w:r>
        <w:t xml:space="preserve"> отсутствует множественное наследование и указатели, что с одной стороны, повышает читаемость, надежность программного кода, упрощает программирование и предохраняет от множества трудно диагностируемых ошибок, а с другой, несколько ограничивает в ряде ключевых возможностей. </w:t>
      </w:r>
      <w:r>
        <w:rPr>
          <w:i/>
          <w:iCs/>
        </w:rPr>
        <w:t>Java</w:t>
      </w:r>
      <w:r>
        <w:t xml:space="preserve"> обеспечивает очень развитую объектно- ориентированную технологию поддержки обработки особых «исключительных» ситуаций. В </w:t>
      </w:r>
      <w:r>
        <w:rPr>
          <w:i/>
          <w:iCs/>
        </w:rPr>
        <w:t>Java</w:t>
      </w:r>
      <w:r>
        <w:t xml:space="preserve"> можно создавать совершенно «абстрактные классы», называемые интерфейсами </w:t>
      </w:r>
      <w:r>
        <w:rPr>
          <w:i/>
          <w:iCs/>
        </w:rPr>
        <w:t>(interface).</w:t>
      </w:r>
      <w:r>
        <w:t xml:space="preserve"> Интерфейсы позволяют описывать методы, разделяемые и реализуемые между несколькими классами, не учитывая при этом то, как другие классы используют данные методы.</w:t>
      </w:r>
    </w:p>
    <w:p w14:paraId="6BA3CBBA" w14:textId="77777777" w:rsidR="00B53E20" w:rsidRDefault="004F7C56">
      <w:pPr>
        <w:pStyle w:val="1"/>
        <w:ind w:firstLine="600"/>
        <w:jc w:val="both"/>
      </w:pPr>
      <w:r>
        <w:rPr>
          <w:b/>
          <w:bCs/>
        </w:rPr>
        <w:t xml:space="preserve">Виртуальная Java-машина. </w:t>
      </w:r>
      <w:r>
        <w:t xml:space="preserve">Основой языка </w:t>
      </w:r>
      <w:r>
        <w:rPr>
          <w:i/>
          <w:iCs/>
        </w:rPr>
        <w:t>Java</w:t>
      </w:r>
      <w:r>
        <w:t xml:space="preserve"> является виртуальная Java-машина. </w:t>
      </w:r>
      <w:r>
        <w:rPr>
          <w:i/>
          <w:iCs/>
        </w:rPr>
        <w:t xml:space="preserve">JVM </w:t>
      </w:r>
      <w:proofErr w:type="gramStart"/>
      <w:r>
        <w:rPr>
          <w:i/>
          <w:iCs/>
        </w:rPr>
        <w:t>-</w:t>
      </w:r>
      <w:r>
        <w:t xml:space="preserve"> это</w:t>
      </w:r>
      <w:proofErr w:type="gramEnd"/>
      <w:r>
        <w:t xml:space="preserve"> виртуальный компьютер (модель компьютера), располагающийся только в оперативной памяти. </w:t>
      </w:r>
      <w:r>
        <w:rPr>
          <w:i/>
          <w:iCs/>
        </w:rPr>
        <w:t>JVM</w:t>
      </w:r>
      <w:r>
        <w:t xml:space="preserve"> позволяет выполнять Java-приложения на множестве платформ, а не только в той системе, для которой скомпилирован код. Возможность компиляции Java-программ для </w:t>
      </w:r>
      <w:r>
        <w:rPr>
          <w:i/>
          <w:iCs/>
        </w:rPr>
        <w:t>JVM</w:t>
      </w:r>
      <w:r>
        <w:t xml:space="preserve"> обеспечивает уникальность языка. Но для того</w:t>
      </w:r>
      <w:r w:rsidR="00A51A41">
        <w:t>,</w:t>
      </w:r>
      <w:r>
        <w:t xml:space="preserve"> чтобы приложения Java выполнялись на конкретной платформе, необходимо реализовать </w:t>
      </w:r>
      <w:r>
        <w:rPr>
          <w:i/>
          <w:iCs/>
        </w:rPr>
        <w:t>JVM</w:t>
      </w:r>
      <w:r>
        <w:t xml:space="preserve"> для данной платформы (для каждой платформы своя </w:t>
      </w:r>
      <w:r>
        <w:rPr>
          <w:i/>
          <w:iCs/>
        </w:rPr>
        <w:lastRenderedPageBreak/>
        <w:t>JVM,</w:t>
      </w:r>
      <w:r>
        <w:t xml:space="preserve"> что и обеспечивает мобильность Java).</w:t>
      </w:r>
    </w:p>
    <w:p w14:paraId="05CB9B7B" w14:textId="77777777" w:rsidR="00B53E20" w:rsidRDefault="004F7C56">
      <w:pPr>
        <w:pStyle w:val="1"/>
        <w:ind w:firstLine="600"/>
        <w:jc w:val="both"/>
      </w:pPr>
      <w:r>
        <w:rPr>
          <w:b/>
          <w:bCs/>
        </w:rPr>
        <w:t xml:space="preserve">Установка и основные утилиты Java. </w:t>
      </w:r>
      <w:r>
        <w:t xml:space="preserve">Программа установки </w:t>
      </w:r>
      <w:r>
        <w:rPr>
          <w:i/>
          <w:iCs/>
        </w:rPr>
        <w:t>Java</w:t>
      </w:r>
      <w:r>
        <w:t xml:space="preserve"> (пакет </w:t>
      </w:r>
      <w:r>
        <w:rPr>
          <w:i/>
          <w:iCs/>
        </w:rPr>
        <w:t>Java SDK,</w:t>
      </w:r>
      <w:r>
        <w:t xml:space="preserve"> известный также под названием </w:t>
      </w:r>
      <w:r>
        <w:rPr>
          <w:i/>
          <w:iCs/>
        </w:rPr>
        <w:t>JDK)</w:t>
      </w:r>
      <w:r>
        <w:t xml:space="preserve"> представляет собой самораспаковывающийся архив, при разархивировании которого выдаются инструкции по установке. </w:t>
      </w:r>
      <w:r>
        <w:rPr>
          <w:i/>
          <w:iCs/>
        </w:rPr>
        <w:t>Java SDK</w:t>
      </w:r>
      <w:r>
        <w:t xml:space="preserve"> обычно включает шесть подкаталогов:</w:t>
      </w:r>
    </w:p>
    <w:p w14:paraId="6F18695D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3" w:name="bookmark3"/>
      <w:bookmarkEnd w:id="3"/>
      <w:r>
        <w:rPr>
          <w:i/>
          <w:iCs/>
        </w:rPr>
        <w:t>bin</w:t>
      </w:r>
      <w:r>
        <w:t xml:space="preserve"> - содержит выполняемые модули и утилиты </w:t>
      </w:r>
      <w:r>
        <w:rPr>
          <w:i/>
          <w:iCs/>
        </w:rPr>
        <w:t>JDK;</w:t>
      </w:r>
    </w:p>
    <w:p w14:paraId="168F1105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4" w:name="bookmark4"/>
      <w:bookmarkEnd w:id="4"/>
      <w:r>
        <w:rPr>
          <w:i/>
          <w:iCs/>
        </w:rPr>
        <w:t>demo -</w:t>
      </w:r>
      <w:r>
        <w:t xml:space="preserve"> включает множество апплетов, а также примеры текстов программ на </w:t>
      </w:r>
      <w:r>
        <w:rPr>
          <w:i/>
          <w:iCs/>
        </w:rPr>
        <w:t>Java;</w:t>
      </w:r>
    </w:p>
    <w:p w14:paraId="098CA697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5" w:name="bookmark5"/>
      <w:bookmarkEnd w:id="5"/>
      <w:r>
        <w:rPr>
          <w:i/>
          <w:iCs/>
        </w:rPr>
        <w:t>docs -</w:t>
      </w:r>
      <w:r>
        <w:t xml:space="preserve"> содержит документацию по Java;</w:t>
      </w:r>
    </w:p>
    <w:p w14:paraId="73DFA40D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6" w:name="bookmark6"/>
      <w:bookmarkEnd w:id="6"/>
      <w:r>
        <w:rPr>
          <w:i/>
          <w:iCs/>
        </w:rPr>
        <w:t>include -</w:t>
      </w:r>
      <w:r>
        <w:t xml:space="preserve"> включает заголовочные файлы С и C++, используемые для построения среды Java:</w:t>
      </w:r>
    </w:p>
    <w:p w14:paraId="65A58593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7" w:name="bookmark7"/>
      <w:bookmarkEnd w:id="7"/>
      <w:r>
        <w:rPr>
          <w:i/>
          <w:iCs/>
        </w:rPr>
        <w:t>lib -</w:t>
      </w:r>
      <w:r>
        <w:t xml:space="preserve"> библиотеки и архивы, используемые в </w:t>
      </w:r>
      <w:r>
        <w:rPr>
          <w:i/>
          <w:iCs/>
        </w:rPr>
        <w:t>Java;</w:t>
      </w:r>
    </w:p>
    <w:p w14:paraId="1A02462D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8" w:name="bookmark8"/>
      <w:bookmarkEnd w:id="8"/>
      <w:r>
        <w:rPr>
          <w:i/>
          <w:iCs/>
        </w:rPr>
        <w:t>src</w:t>
      </w:r>
      <w:r>
        <w:t xml:space="preserve"> - исходные коды библиотек</w:t>
      </w:r>
      <w:r>
        <w:rPr>
          <w:i/>
          <w:iCs/>
        </w:rPr>
        <w:t>.</w:t>
      </w:r>
    </w:p>
    <w:p w14:paraId="644AE3CB" w14:textId="77777777" w:rsidR="00B53E20" w:rsidRDefault="004F7C56">
      <w:pPr>
        <w:pStyle w:val="1"/>
        <w:ind w:firstLine="0"/>
        <w:jc w:val="both"/>
      </w:pPr>
      <w:r>
        <w:t>Наиболее важными в Java являются следующие утилиты:</w:t>
      </w:r>
    </w:p>
    <w:p w14:paraId="2811CC79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9" w:name="bookmark9"/>
      <w:bookmarkEnd w:id="9"/>
      <w:r>
        <w:rPr>
          <w:i/>
          <w:iCs/>
        </w:rPr>
        <w:t>javac -</w:t>
      </w:r>
      <w:r>
        <w:t xml:space="preserve"> компилятор </w:t>
      </w:r>
      <w:r>
        <w:rPr>
          <w:i/>
          <w:iCs/>
        </w:rPr>
        <w:t>Java,</w:t>
      </w:r>
      <w:r>
        <w:t xml:space="preserve"> компилирует разработанный файл исходного текста программы в файл (байт-код) с таким же именем и расширением </w:t>
      </w:r>
      <w:r>
        <w:rPr>
          <w:i/>
          <w:iCs/>
        </w:rPr>
        <w:t>.class;</w:t>
      </w:r>
    </w:p>
    <w:p w14:paraId="4DDDFCBF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10" w:name="bookmark10"/>
      <w:bookmarkEnd w:id="10"/>
      <w:r>
        <w:rPr>
          <w:i/>
          <w:iCs/>
        </w:rPr>
        <w:t>java -</w:t>
      </w:r>
      <w:r>
        <w:t xml:space="preserve"> утилита-интерпретатор запуска приложений Java:</w:t>
      </w:r>
    </w:p>
    <w:p w14:paraId="58360D77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11" w:name="bookmark11"/>
      <w:bookmarkEnd w:id="11"/>
      <w:r>
        <w:rPr>
          <w:i/>
          <w:iCs/>
        </w:rPr>
        <w:t>appletviewer -</w:t>
      </w:r>
      <w:r>
        <w:t xml:space="preserve"> утилита просмотра апплетов;</w:t>
      </w:r>
    </w:p>
    <w:p w14:paraId="2CAF8585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12" w:name="bookmark12"/>
      <w:bookmarkEnd w:id="12"/>
      <w:r>
        <w:rPr>
          <w:i/>
          <w:iCs/>
        </w:rPr>
        <w:t>jdb -</w:t>
      </w:r>
      <w:r>
        <w:t xml:space="preserve"> утилита тестирования приложений, написанных на Java;</w:t>
      </w:r>
    </w:p>
    <w:p w14:paraId="64A1F962" w14:textId="77777777" w:rsidR="00B53E20" w:rsidRDefault="004F7C56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bookmarkStart w:id="13" w:name="bookmark13"/>
      <w:bookmarkEnd w:id="13"/>
      <w:r>
        <w:rPr>
          <w:i/>
          <w:iCs/>
        </w:rPr>
        <w:t>javadoc -</w:t>
      </w:r>
      <w:r>
        <w:t xml:space="preserve"> утилита для создания документации.</w:t>
      </w:r>
    </w:p>
    <w:p w14:paraId="34E91C0A" w14:textId="77777777" w:rsidR="00B53E20" w:rsidRDefault="00B53E20" w:rsidP="00840EF2">
      <w:pPr>
        <w:pStyle w:val="1"/>
        <w:spacing w:line="252" w:lineRule="auto"/>
        <w:ind w:firstLine="0"/>
        <w:jc w:val="both"/>
      </w:pPr>
    </w:p>
    <w:sectPr w:rsidR="00B53E20" w:rsidSect="00840EF2">
      <w:pgSz w:w="8400" w:h="11900"/>
      <w:pgMar w:top="52" w:right="203" w:bottom="0" w:left="172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D00C" w14:textId="77777777" w:rsidR="00F44F02" w:rsidRDefault="00F44F02">
      <w:r>
        <w:separator/>
      </w:r>
    </w:p>
  </w:endnote>
  <w:endnote w:type="continuationSeparator" w:id="0">
    <w:p w14:paraId="0BEC41BA" w14:textId="77777777" w:rsidR="00F44F02" w:rsidRDefault="00F4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560D" w14:textId="77777777" w:rsidR="00F44F02" w:rsidRDefault="00F44F02"/>
  </w:footnote>
  <w:footnote w:type="continuationSeparator" w:id="0">
    <w:p w14:paraId="38B673CF" w14:textId="77777777" w:rsidR="00F44F02" w:rsidRDefault="00F44F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B97"/>
    <w:multiLevelType w:val="multilevel"/>
    <w:tmpl w:val="CE60C0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204F73"/>
    <w:multiLevelType w:val="multilevel"/>
    <w:tmpl w:val="69BEF476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741C16"/>
    <w:multiLevelType w:val="hybridMultilevel"/>
    <w:tmpl w:val="CA1C0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F5634"/>
    <w:multiLevelType w:val="multilevel"/>
    <w:tmpl w:val="BD609F9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395841"/>
    <w:multiLevelType w:val="multilevel"/>
    <w:tmpl w:val="09D8EF7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8534826">
    <w:abstractNumId w:val="3"/>
  </w:num>
  <w:num w:numId="2" w16cid:durableId="1499148507">
    <w:abstractNumId w:val="0"/>
  </w:num>
  <w:num w:numId="3" w16cid:durableId="654189064">
    <w:abstractNumId w:val="4"/>
  </w:num>
  <w:num w:numId="4" w16cid:durableId="1192256822">
    <w:abstractNumId w:val="1"/>
  </w:num>
  <w:num w:numId="5" w16cid:durableId="1731221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E20"/>
    <w:rsid w:val="00056637"/>
    <w:rsid w:val="000A4922"/>
    <w:rsid w:val="000E5414"/>
    <w:rsid w:val="001E77D0"/>
    <w:rsid w:val="00251E4F"/>
    <w:rsid w:val="002C66AC"/>
    <w:rsid w:val="002F28B2"/>
    <w:rsid w:val="00395F37"/>
    <w:rsid w:val="003A6A4B"/>
    <w:rsid w:val="003C6E4D"/>
    <w:rsid w:val="004435B6"/>
    <w:rsid w:val="00454661"/>
    <w:rsid w:val="0048554E"/>
    <w:rsid w:val="004B6FDB"/>
    <w:rsid w:val="004F7C56"/>
    <w:rsid w:val="0052419A"/>
    <w:rsid w:val="005470F2"/>
    <w:rsid w:val="00566795"/>
    <w:rsid w:val="00577FE7"/>
    <w:rsid w:val="00660196"/>
    <w:rsid w:val="00672F07"/>
    <w:rsid w:val="007A2BAE"/>
    <w:rsid w:val="00840EF2"/>
    <w:rsid w:val="00852680"/>
    <w:rsid w:val="00882BC2"/>
    <w:rsid w:val="00967CAB"/>
    <w:rsid w:val="009E767F"/>
    <w:rsid w:val="00A51A41"/>
    <w:rsid w:val="00B51C90"/>
    <w:rsid w:val="00B53E20"/>
    <w:rsid w:val="00B8260A"/>
    <w:rsid w:val="00B935AB"/>
    <w:rsid w:val="00BC7570"/>
    <w:rsid w:val="00BE0AFE"/>
    <w:rsid w:val="00C60AFA"/>
    <w:rsid w:val="00C85D0A"/>
    <w:rsid w:val="00D246A1"/>
    <w:rsid w:val="00D36BFA"/>
    <w:rsid w:val="00EA4C18"/>
    <w:rsid w:val="00EC2CB8"/>
    <w:rsid w:val="00F05375"/>
    <w:rsid w:val="00F44F02"/>
    <w:rsid w:val="00FE0E6B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7527"/>
  <w15:docId w15:val="{94F46736-EE24-4CF7-A8CB-627EB5A4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a4">
    <w:name w:val="Подпись к картинке"/>
    <w:basedOn w:val="a"/>
    <w:link w:val="a3"/>
    <w:rPr>
      <w:rFonts w:ascii="Times New Roman" w:eastAsia="Times New Roman" w:hAnsi="Times New Roman" w:cs="Times New Roman"/>
      <w:sz w:val="22"/>
      <w:szCs w:val="22"/>
    </w:rPr>
  </w:style>
  <w:style w:type="paragraph" w:customStyle="1" w:styleId="1">
    <w:name w:val="Основной текст1"/>
    <w:basedOn w:val="a"/>
    <w:link w:val="a5"/>
    <w:pPr>
      <w:spacing w:line="276" w:lineRule="auto"/>
      <w:ind w:firstLine="40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оловок №1"/>
    <w:basedOn w:val="a"/>
    <w:link w:val="10"/>
    <w:pPr>
      <w:spacing w:line="276" w:lineRule="auto"/>
      <w:ind w:firstLine="580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0">
    <w:name w:val="Основной текст (2)"/>
    <w:basedOn w:val="a"/>
    <w:link w:val="2"/>
    <w:pPr>
      <w:ind w:left="1120"/>
    </w:pPr>
    <w:rPr>
      <w:rFonts w:ascii="Arial" w:eastAsia="Arial" w:hAnsi="Arial" w:cs="Arial"/>
      <w:sz w:val="28"/>
      <w:szCs w:val="28"/>
    </w:rPr>
  </w:style>
  <w:style w:type="paragraph" w:customStyle="1" w:styleId="a7">
    <w:name w:val="Другое"/>
    <w:basedOn w:val="a"/>
    <w:link w:val="a6"/>
    <w:pPr>
      <w:spacing w:line="276" w:lineRule="auto"/>
      <w:ind w:firstLine="40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9">
    <w:name w:val="Подпись к таблице"/>
    <w:basedOn w:val="a"/>
    <w:link w:val="a8"/>
    <w:rPr>
      <w:rFonts w:ascii="Times New Roman" w:eastAsia="Times New Roman" w:hAnsi="Times New Roman" w:cs="Times New Roman"/>
      <w:sz w:val="22"/>
      <w:szCs w:val="22"/>
    </w:rPr>
  </w:style>
  <w:style w:type="table" w:styleId="aa">
    <w:name w:val="Table Grid"/>
    <w:basedOn w:val="a1"/>
    <w:uiPriority w:val="39"/>
    <w:rsid w:val="00BE0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BE0A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E0AF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E0AFE"/>
    <w:rPr>
      <w:color w:val="000000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E0A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E0AFE"/>
    <w:rPr>
      <w:b/>
      <w:bCs/>
      <w:color w:val="000000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E0AFE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E0AF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Григорьевич Коренкович</dc:creator>
  <cp:keywords/>
  <dc:description/>
  <cp:lastModifiedBy>Олег Григорьевич Коренкович</cp:lastModifiedBy>
  <cp:revision>11</cp:revision>
  <dcterms:created xsi:type="dcterms:W3CDTF">2022-09-04T19:58:00Z</dcterms:created>
  <dcterms:modified xsi:type="dcterms:W3CDTF">2023-09-15T09:43:00Z</dcterms:modified>
</cp:coreProperties>
</file>