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9DF59" w14:textId="1AF13F94" w:rsidR="0079513C" w:rsidRDefault="0040514B" w:rsidP="0040514B">
      <w:pPr>
        <w:jc w:val="center"/>
        <w:rPr>
          <w:b/>
          <w:bCs/>
          <w:sz w:val="50"/>
          <w:szCs w:val="50"/>
          <w:lang w:val="ru-RU"/>
        </w:rPr>
      </w:pPr>
      <w:r>
        <w:rPr>
          <w:b/>
          <w:bCs/>
          <w:sz w:val="50"/>
          <w:szCs w:val="50"/>
          <w:lang w:val="ru-RU"/>
        </w:rPr>
        <w:t>Тема 6 «Психология конфликта»</w:t>
      </w:r>
    </w:p>
    <w:p w14:paraId="6918048E" w14:textId="5754B40A" w:rsidR="0040514B" w:rsidRDefault="0040514B" w:rsidP="0040514B">
      <w:pPr>
        <w:jc w:val="center"/>
        <w:rPr>
          <w:b/>
          <w:bCs/>
          <w:sz w:val="40"/>
          <w:szCs w:val="40"/>
          <w:lang w:val="ru-RU"/>
        </w:rPr>
      </w:pPr>
      <w:r>
        <w:rPr>
          <w:b/>
          <w:bCs/>
          <w:sz w:val="40"/>
          <w:szCs w:val="40"/>
          <w:lang w:val="ru-RU"/>
        </w:rPr>
        <w:t>Вопрос 1 «Характеристика конфликта»</w:t>
      </w:r>
    </w:p>
    <w:p w14:paraId="7A85935F" w14:textId="5A1C04D9" w:rsidR="0040514B" w:rsidRDefault="0040514B" w:rsidP="0040514B">
      <w:pPr>
        <w:rPr>
          <w:sz w:val="28"/>
          <w:szCs w:val="28"/>
        </w:rPr>
      </w:pPr>
      <w:r>
        <w:rPr>
          <w:sz w:val="28"/>
          <w:szCs w:val="28"/>
          <w:lang w:val="ru-RU"/>
        </w:rPr>
        <w:t>Конфликт</w:t>
      </w:r>
      <w:r w:rsidRPr="0040514B">
        <w:rPr>
          <w:sz w:val="28"/>
          <w:szCs w:val="28"/>
        </w:rPr>
        <w:t xml:space="preserve"> –столкновение противоположных мнений, целей и интересов в психике отдельного человека или во взаимоотношениях людей и их групп</w:t>
      </w:r>
    </w:p>
    <w:p w14:paraId="20AE6BFD" w14:textId="19289870" w:rsidR="0040514B" w:rsidRDefault="0040514B" w:rsidP="004051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Конфликты возникают между:</w:t>
      </w:r>
    </w:p>
    <w:p w14:paraId="76CF9AD9" w14:textId="1EF601D6" w:rsidR="0040514B" w:rsidRDefault="0040514B" w:rsidP="0040514B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Родителями и детьми</w:t>
      </w:r>
    </w:p>
    <w:p w14:paraId="515A17E3" w14:textId="49DE0DBA" w:rsidR="0040514B" w:rsidRDefault="0040514B" w:rsidP="0040514B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Супружескими парами</w:t>
      </w:r>
    </w:p>
    <w:p w14:paraId="27FE246B" w14:textId="0AB11CB0" w:rsidR="0040514B" w:rsidRDefault="0040514B" w:rsidP="0040514B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Сослуживцами</w:t>
      </w:r>
    </w:p>
    <w:p w14:paraId="7A830E93" w14:textId="5BDE36B3" w:rsidR="0040514B" w:rsidRDefault="0040514B" w:rsidP="0040514B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Работодателем и подчинённым</w:t>
      </w:r>
    </w:p>
    <w:p w14:paraId="1DF0012B" w14:textId="54F46412" w:rsidR="0040514B" w:rsidRDefault="0040514B" w:rsidP="0040514B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Мужчиной и женщиной</w:t>
      </w:r>
    </w:p>
    <w:p w14:paraId="22113EB1" w14:textId="782278D2" w:rsidR="0040514B" w:rsidRDefault="0040514B" w:rsidP="0040514B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Религиями</w:t>
      </w:r>
    </w:p>
    <w:p w14:paraId="633532B5" w14:textId="1A89BC32" w:rsidR="0040514B" w:rsidRDefault="0040514B" w:rsidP="0040514B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Нациями</w:t>
      </w:r>
    </w:p>
    <w:p w14:paraId="1562A7CB" w14:textId="57C7C255" w:rsidR="0040514B" w:rsidRDefault="0040514B" w:rsidP="0040514B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Общественными группами</w:t>
      </w:r>
    </w:p>
    <w:p w14:paraId="6330DB5E" w14:textId="46F7E26F" w:rsidR="0040514B" w:rsidRDefault="0040514B" w:rsidP="0040514B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Особями животных</w:t>
      </w:r>
    </w:p>
    <w:p w14:paraId="2427244D" w14:textId="36FA0C95" w:rsidR="0040514B" w:rsidRDefault="0040514B" w:rsidP="0040514B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Техническими системами</w:t>
      </w:r>
    </w:p>
    <w:p w14:paraId="65EE4242" w14:textId="398980C0" w:rsidR="0040514B" w:rsidRDefault="0040514B" w:rsidP="004051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Возникновение конфликта</w:t>
      </w:r>
    </w:p>
    <w:p w14:paraId="53ED9C95" w14:textId="64EAF371" w:rsidR="0040514B" w:rsidRDefault="0040514B" w:rsidP="0040514B">
      <w:pPr>
        <w:rPr>
          <w:b/>
          <w:bCs/>
          <w:sz w:val="28"/>
          <w:szCs w:val="28"/>
          <w:lang w:val="ru-RU"/>
        </w:rPr>
      </w:pPr>
      <w:r w:rsidRPr="0040514B">
        <w:rPr>
          <w:b/>
          <w:bCs/>
          <w:sz w:val="28"/>
          <w:szCs w:val="28"/>
          <w:lang w:val="ru-RU"/>
        </w:rPr>
        <w:drawing>
          <wp:inline distT="0" distB="0" distL="0" distR="0" wp14:anchorId="248A31D6" wp14:editId="07B178E2">
            <wp:extent cx="2727298" cy="2126368"/>
            <wp:effectExtent l="0" t="0" r="0" b="7620"/>
            <wp:docPr id="1793295785" name="Рисунок 1" descr="Изображение выглядит как текст, Шриф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95785" name="Рисунок 1" descr="Изображение выглядит как текст, Шрифт, линия, диаграмм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2093" cy="213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ED5D" w14:textId="57613B6A" w:rsidR="0040514B" w:rsidRPr="0040514B" w:rsidRDefault="0040514B" w:rsidP="0040514B">
      <w:pPr>
        <w:rPr>
          <w:sz w:val="28"/>
          <w:szCs w:val="28"/>
          <w:lang w:val="ru-RU"/>
        </w:rPr>
      </w:pPr>
      <w:r w:rsidRPr="0040514B">
        <w:rPr>
          <w:sz w:val="28"/>
          <w:szCs w:val="28"/>
          <w:lang w:val="ru-RU"/>
        </w:rPr>
        <w:t>Функции конфликта</w:t>
      </w:r>
      <w:r>
        <w:rPr>
          <w:sz w:val="28"/>
          <w:szCs w:val="28"/>
          <w:lang w:val="ru-RU"/>
        </w:rPr>
        <w:t>(положительные)</w:t>
      </w:r>
      <w:r w:rsidRPr="0040514B">
        <w:rPr>
          <w:sz w:val="28"/>
          <w:szCs w:val="28"/>
          <w:lang w:val="ru-RU"/>
        </w:rPr>
        <w:t>:</w:t>
      </w:r>
    </w:p>
    <w:p w14:paraId="54B92881" w14:textId="6E8B8ACD" w:rsidR="0040514B" w:rsidRDefault="0040514B" w:rsidP="0040514B">
      <w:pPr>
        <w:pStyle w:val="a3"/>
        <w:numPr>
          <w:ilvl w:val="0"/>
          <w:numId w:val="2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Стабилизирующая – в результате конфликта укрепляются взаимоотношения и осознаются жизненные нормы и ценности</w:t>
      </w:r>
    </w:p>
    <w:p w14:paraId="604B6EAD" w14:textId="251B0A34" w:rsidR="0040514B" w:rsidRDefault="0040514B" w:rsidP="0040514B">
      <w:pPr>
        <w:pStyle w:val="a3"/>
        <w:numPr>
          <w:ilvl w:val="0"/>
          <w:numId w:val="2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Развивающая – раскрываются противоречия и развиваются взаимоотношения</w:t>
      </w:r>
    </w:p>
    <w:p w14:paraId="68D0FBEA" w14:textId="5EB2AB29" w:rsidR="0040514B" w:rsidRDefault="0040514B" w:rsidP="0040514B">
      <w:pPr>
        <w:pStyle w:val="a3"/>
        <w:numPr>
          <w:ilvl w:val="0"/>
          <w:numId w:val="2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Функция сигнализации – конфликт выявляет состояние неудовлетворенности в чем-либо</w:t>
      </w:r>
    </w:p>
    <w:p w14:paraId="1AEBBC44" w14:textId="54733DBB" w:rsidR="0040514B" w:rsidRDefault="0040514B" w:rsidP="0040514B">
      <w:pPr>
        <w:pStyle w:val="a3"/>
        <w:numPr>
          <w:ilvl w:val="0"/>
          <w:numId w:val="2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Функция эмоциональной разрядки – помогает получить эмоциональное облегчение</w:t>
      </w:r>
    </w:p>
    <w:p w14:paraId="6F2FE7EA" w14:textId="158E9BC9" w:rsidR="0040514B" w:rsidRDefault="0040514B" w:rsidP="0040514B">
      <w:pPr>
        <w:pStyle w:val="a3"/>
        <w:numPr>
          <w:ilvl w:val="0"/>
          <w:numId w:val="2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Информационная – несет большой объём информации</w:t>
      </w:r>
    </w:p>
    <w:p w14:paraId="45A770CB" w14:textId="350B09A5" w:rsidR="0040514B" w:rsidRDefault="0040514B" w:rsidP="0040514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Функции конфликта(отрицательные):</w:t>
      </w:r>
    </w:p>
    <w:p w14:paraId="0B62DFD1" w14:textId="4378BBAD" w:rsidR="0040514B" w:rsidRDefault="0040514B" w:rsidP="0040514B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Ведет к беспорядку и нестабильности</w:t>
      </w:r>
    </w:p>
    <w:p w14:paraId="57A0D375" w14:textId="7C18B1D1" w:rsidR="0040514B" w:rsidRDefault="0040514B" w:rsidP="0040514B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Возможны насильственные методы борьбы</w:t>
      </w:r>
    </w:p>
    <w:p w14:paraId="45A43B1D" w14:textId="60E716C1" w:rsidR="0040514B" w:rsidRDefault="0040514B" w:rsidP="0040514B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Материальные и моральные потери</w:t>
      </w:r>
    </w:p>
    <w:p w14:paraId="4C889CEB" w14:textId="440E1DC6" w:rsidR="0040514B" w:rsidRDefault="0040514B" w:rsidP="0040514B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Конфликт вызывает угрозу жизни и здоровью человека</w:t>
      </w:r>
    </w:p>
    <w:p w14:paraId="45825CA1" w14:textId="7B3E57F0" w:rsidR="0040514B" w:rsidRDefault="0040514B" w:rsidP="0040514B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Затрудняет принятие необходимых решений</w:t>
      </w:r>
    </w:p>
    <w:p w14:paraId="2482B9C0" w14:textId="7FDB821C" w:rsidR="00BB0F38" w:rsidRDefault="00BB0F38" w:rsidP="00BB0F38">
      <w:pPr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Причины возникновения конфликта:</w:t>
      </w:r>
    </w:p>
    <w:p w14:paraId="6B25728F" w14:textId="7367024B" w:rsidR="00BB0F38" w:rsidRDefault="00BB0F38" w:rsidP="00BB0F38">
      <w:pPr>
        <w:pStyle w:val="a3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Проявление превосходства над другими людьми</w:t>
      </w:r>
    </w:p>
    <w:p w14:paraId="1C76CA7E" w14:textId="2C876E65" w:rsidR="00BB0F38" w:rsidRDefault="00BB0F38" w:rsidP="00BB0F38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Прямые проявления превосходства(приказание, угроза, замечания или любая другая оценка, критика, обвинение, насмешка, издевка, сарказм)</w:t>
      </w:r>
    </w:p>
    <w:p w14:paraId="1BCCD04B" w14:textId="2179DC0F" w:rsidR="00BB0F38" w:rsidRDefault="00BB0F38" w:rsidP="00BB0F38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Снисходительное отношение, снисходительный тон – проявление превосходства, но с оттенком доброжелательности</w:t>
      </w:r>
    </w:p>
    <w:p w14:paraId="0EA3793E" w14:textId="0B3B9CF6" w:rsidR="00BB0F38" w:rsidRDefault="00BB0F38" w:rsidP="00BB0F38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Хвастовство – восторженный рассказ о своих успехах, истинных и мнимых, что вызывает раздражение, желание «поставить на место» хвастуна</w:t>
      </w:r>
    </w:p>
    <w:p w14:paraId="10E98C3D" w14:textId="297F22F2" w:rsidR="00BB0F38" w:rsidRDefault="00BB0F38" w:rsidP="00BB0F38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>Категоричность</w:t>
      </w:r>
      <w:r w:rsidRPr="00BB0F38">
        <w:rPr>
          <w:sz w:val="28"/>
          <w:szCs w:val="28"/>
        </w:rPr>
        <w:t xml:space="preserve">, </w:t>
      </w:r>
      <w:r>
        <w:rPr>
          <w:sz w:val="28"/>
          <w:szCs w:val="28"/>
          <w:lang w:val="ru-RU"/>
        </w:rPr>
        <w:t>безапелляционность</w:t>
      </w:r>
      <w:r w:rsidRPr="00BB0F3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  <w:lang w:val="ru-RU"/>
        </w:rPr>
        <w:t xml:space="preserve"> проявление излишней уверенности в своей правоте, самоуверенность </w:t>
      </w:r>
      <w:r w:rsidRPr="00BB0F38">
        <w:rPr>
          <w:sz w:val="28"/>
          <w:szCs w:val="28"/>
        </w:rPr>
        <w:t>предполагает</w:t>
      </w:r>
      <w:r w:rsidRPr="00BB0F38">
        <w:rPr>
          <w:sz w:val="28"/>
          <w:szCs w:val="28"/>
        </w:rPr>
        <w:t xml:space="preserve"> свое превосходство и подчинение собеседника.</w:t>
      </w:r>
    </w:p>
    <w:p w14:paraId="1429E513" w14:textId="17B558D4" w:rsidR="00BB0F38" w:rsidRPr="00BB0F38" w:rsidRDefault="00BB0F38" w:rsidP="00BB0F38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>Навязывание своих советов</w:t>
      </w:r>
    </w:p>
    <w:p w14:paraId="3E7C6066" w14:textId="563DEC3F" w:rsidR="00BB0F38" w:rsidRPr="00BB0F38" w:rsidRDefault="00BB0F38" w:rsidP="00BB0F38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>Перебивание собеседника повышение голоса или когда один поправляет другого. Тем самым показывается, что его мысли более ценны, чем других, именно его надо слушать</w:t>
      </w:r>
    </w:p>
    <w:p w14:paraId="41ECECB1" w14:textId="4C099260" w:rsidR="00BB0F38" w:rsidRPr="00BB0F38" w:rsidRDefault="00BB0F38" w:rsidP="00BB0F38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>Попытка самоутвердится за счет позиции превосходства – за чужой счет</w:t>
      </w:r>
    </w:p>
    <w:p w14:paraId="3BEF0FE6" w14:textId="77777777" w:rsidR="00BB0F38" w:rsidRPr="00BB0F38" w:rsidRDefault="00BB0F38" w:rsidP="00BB0F38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>Утаивание информации – информация это необходимый элемент жизнедеятельности. Отсутствие информации вызывает состояние тревоги</w:t>
      </w:r>
    </w:p>
    <w:p w14:paraId="21562A1F" w14:textId="18DEBC46" w:rsidR="006175EA" w:rsidRPr="006175EA" w:rsidRDefault="006175EA" w:rsidP="00BB0F38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>Нарушение этики, намеренное или непреднамеренное</w:t>
      </w:r>
    </w:p>
    <w:p w14:paraId="0A7F51D3" w14:textId="77777777" w:rsidR="006175EA" w:rsidRPr="006175EA" w:rsidRDefault="006175EA" w:rsidP="00BB0F38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>Подшучивание</w:t>
      </w:r>
    </w:p>
    <w:p w14:paraId="32A71C1E" w14:textId="6CDB42AC" w:rsidR="00BB0F38" w:rsidRPr="006175EA" w:rsidRDefault="006175EA" w:rsidP="00BB0F38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>Обман или попытка обмана как средство добиться цели</w:t>
      </w:r>
      <w:r w:rsidR="00BB0F3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нечестным путем</w:t>
      </w:r>
    </w:p>
    <w:p w14:paraId="4C34D7B5" w14:textId="3B7632D5" w:rsidR="006175EA" w:rsidRPr="006175EA" w:rsidRDefault="006175EA" w:rsidP="00BB0F38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>Напоминание (возможно и непреднамеренное) о какой-то проигрышной для собеседника ситуации</w:t>
      </w:r>
    </w:p>
    <w:p w14:paraId="5E068344" w14:textId="54BC902A" w:rsidR="006175EA" w:rsidRPr="006175EA" w:rsidRDefault="006175EA" w:rsidP="00BB0F38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>Перекладывание ответственности на другого человека</w:t>
      </w:r>
    </w:p>
    <w:p w14:paraId="7930371C" w14:textId="5F015C51" w:rsidR="006175EA" w:rsidRPr="00BB0F38" w:rsidRDefault="006175EA" w:rsidP="00BB0F38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lastRenderedPageBreak/>
        <w:t>Просьба одолжить деньги</w:t>
      </w:r>
    </w:p>
    <w:p w14:paraId="2F91A857" w14:textId="14512043" w:rsidR="00BB0F38" w:rsidRDefault="00BB0F38" w:rsidP="00BB0F38">
      <w:pPr>
        <w:pStyle w:val="a3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Стремление проявить агрессию</w:t>
      </w:r>
      <w:r w:rsidR="006175EA">
        <w:rPr>
          <w:sz w:val="28"/>
          <w:szCs w:val="28"/>
          <w:lang w:val="ru-RU"/>
        </w:rPr>
        <w:t>. Агрессия – стремление человека нанести физический, моральный или материальный вред другим людям, причинить им неприятность</w:t>
      </w:r>
    </w:p>
    <w:p w14:paraId="6D049274" w14:textId="5BA41A00" w:rsidR="00BB0F38" w:rsidRDefault="00BB0F38" w:rsidP="00BB0F38">
      <w:pPr>
        <w:pStyle w:val="a3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Проявление эгоизма</w:t>
      </w:r>
      <w:r w:rsidR="006175EA">
        <w:rPr>
          <w:sz w:val="28"/>
          <w:szCs w:val="28"/>
          <w:lang w:val="ru-RU"/>
        </w:rPr>
        <w:t>. Эгоизм – преобладание корыстных потребностей, не учитывающих мнение и интересы других людей</w:t>
      </w:r>
    </w:p>
    <w:p w14:paraId="5896C316" w14:textId="04E96D40" w:rsidR="006175EA" w:rsidRDefault="006175EA" w:rsidP="006175EA">
      <w:pPr>
        <w:rPr>
          <w:sz w:val="28"/>
          <w:szCs w:val="28"/>
          <w:lang w:val="ru-RU"/>
        </w:rPr>
      </w:pPr>
      <w:r w:rsidRPr="006175EA">
        <w:rPr>
          <w:sz w:val="28"/>
          <w:szCs w:val="28"/>
          <w:lang w:val="ru-RU"/>
        </w:rPr>
        <w:drawing>
          <wp:inline distT="0" distB="0" distL="0" distR="0" wp14:anchorId="0A10F364" wp14:editId="6A28C29C">
            <wp:extent cx="4913906" cy="3648529"/>
            <wp:effectExtent l="0" t="0" r="1270" b="9525"/>
            <wp:docPr id="1321239669" name="Рисунок 1" descr="Изображение выглядит как текст, снимок экрана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39669" name="Рисунок 1" descr="Изображение выглядит как текст, снимок экрана, человек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0948" cy="365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C081" w14:textId="3B222E17" w:rsidR="006175EA" w:rsidRDefault="006175EA" w:rsidP="006175E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Динамика развития конфликта: любой конфликт имеет временные границы – начало и окончание</w:t>
      </w:r>
    </w:p>
    <w:p w14:paraId="57956404" w14:textId="46D7A103" w:rsidR="006175EA" w:rsidRDefault="006175EA" w:rsidP="006175E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Конфликт считается начавшимся в случае совпадения трех условий:</w:t>
      </w:r>
    </w:p>
    <w:p w14:paraId="58C23DC5" w14:textId="7ACE83F9" w:rsidR="006175EA" w:rsidRDefault="006175EA" w:rsidP="006175EA">
      <w:pPr>
        <w:pStyle w:val="a3"/>
        <w:numPr>
          <w:ilvl w:val="0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Один участник сознательно и активно действует в ущерб другому участнику</w:t>
      </w:r>
    </w:p>
    <w:p w14:paraId="15A47F13" w14:textId="63A32175" w:rsidR="006175EA" w:rsidRDefault="006175EA" w:rsidP="006175EA">
      <w:pPr>
        <w:pStyle w:val="a3"/>
        <w:numPr>
          <w:ilvl w:val="0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Второй участник осознает что указанные действия направленны против его интересов</w:t>
      </w:r>
    </w:p>
    <w:p w14:paraId="44F89869" w14:textId="4FF44707" w:rsidR="006175EA" w:rsidRDefault="006175EA" w:rsidP="006175EA">
      <w:pPr>
        <w:pStyle w:val="a3"/>
        <w:numPr>
          <w:ilvl w:val="0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Второй участник в связи с этим предпринимает активные действия по отношению к первому участнику</w:t>
      </w:r>
    </w:p>
    <w:p w14:paraId="17F17942" w14:textId="7256048C" w:rsidR="006175EA" w:rsidRDefault="006175EA" w:rsidP="006175EA">
      <w:pPr>
        <w:rPr>
          <w:sz w:val="28"/>
          <w:szCs w:val="28"/>
          <w:lang w:val="ru-RU"/>
        </w:rPr>
      </w:pPr>
      <w:r w:rsidRPr="006175EA">
        <w:rPr>
          <w:sz w:val="28"/>
          <w:szCs w:val="28"/>
          <w:lang w:val="ru-RU"/>
        </w:rPr>
        <w:lastRenderedPageBreak/>
        <w:drawing>
          <wp:inline distT="0" distB="0" distL="0" distR="0" wp14:anchorId="1018B379" wp14:editId="1778A7B3">
            <wp:extent cx="4484536" cy="3325412"/>
            <wp:effectExtent l="0" t="0" r="0" b="8890"/>
            <wp:docPr id="202686110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6110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9179" cy="332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7F0C" w14:textId="06B5062A" w:rsidR="006175EA" w:rsidRDefault="006175EA" w:rsidP="006175E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Фазы развития конфликта:</w:t>
      </w:r>
    </w:p>
    <w:p w14:paraId="2558E539" w14:textId="5A49A2A7" w:rsidR="006175EA" w:rsidRDefault="00473245" w:rsidP="006175EA">
      <w:pPr>
        <w:pStyle w:val="a3"/>
        <w:numPr>
          <w:ilvl w:val="0"/>
          <w:numId w:val="7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Возникновения конфликтной ситуации. Конфликтная ситуация – несоответствие намерений человека с условиями их достижения, накопившейся противоречиях в отношениях</w:t>
      </w:r>
    </w:p>
    <w:p w14:paraId="7760C965" w14:textId="2CB65431" w:rsidR="00473245" w:rsidRDefault="00473245" w:rsidP="00473245">
      <w:pPr>
        <w:pStyle w:val="a3"/>
        <w:numPr>
          <w:ilvl w:val="0"/>
          <w:numId w:val="7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Осознание объективной конфликтной ситуации – когда противоречия осознанным и противоположенная сторона отвечает реальным действиям, конфликт становится реальностью</w:t>
      </w:r>
    </w:p>
    <w:p w14:paraId="5B70306D" w14:textId="5CCB8F62" w:rsidR="00473245" w:rsidRDefault="00473245" w:rsidP="00473245">
      <w:pPr>
        <w:pStyle w:val="a3"/>
        <w:numPr>
          <w:ilvl w:val="0"/>
          <w:numId w:val="7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Инцидент, повод. Инцидент – ситуация, при которой одна из сторон начинает действовать, ущемляя интересы другой. Конфликтогены – внутренние или внешние побуждения, вызывающие определенную реакцию личности</w:t>
      </w:r>
    </w:p>
    <w:p w14:paraId="60FA3FCA" w14:textId="084F5C6F" w:rsidR="00473245" w:rsidRPr="00473245" w:rsidRDefault="00473245" w:rsidP="00473245">
      <w:pPr>
        <w:pStyle w:val="a3"/>
        <w:numPr>
          <w:ilvl w:val="0"/>
          <w:numId w:val="7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Наступление и эскалация конфликта. </w:t>
      </w:r>
      <w:r w:rsidRPr="00473245">
        <w:rPr>
          <w:sz w:val="28"/>
          <w:szCs w:val="28"/>
        </w:rPr>
        <w:t>Эскалаци</w:t>
      </w:r>
      <w:r w:rsidRPr="00473245">
        <w:rPr>
          <w:sz w:val="28"/>
          <w:szCs w:val="28"/>
          <w:lang w:val="ru-RU"/>
        </w:rPr>
        <w:t>я</w:t>
      </w:r>
      <w:r w:rsidRPr="00473245">
        <w:rPr>
          <w:b/>
          <w:bCs/>
          <w:i/>
          <w:iCs/>
          <w:sz w:val="28"/>
          <w:szCs w:val="28"/>
        </w:rPr>
        <w:t xml:space="preserve"> </w:t>
      </w:r>
      <w:r w:rsidRPr="00473245">
        <w:rPr>
          <w:sz w:val="28"/>
          <w:szCs w:val="28"/>
        </w:rPr>
        <w:t>–«цепочка конфликтогенов», сопровождается столкновением противоборствующих сторон в форме демонстративного поведения, высказываний, а иногда и физических действий</w:t>
      </w:r>
    </w:p>
    <w:p w14:paraId="136727B9" w14:textId="54C715B5" w:rsidR="00473245" w:rsidRDefault="00473245" w:rsidP="00473245">
      <w:pPr>
        <w:pStyle w:val="a3"/>
        <w:numPr>
          <w:ilvl w:val="0"/>
          <w:numId w:val="7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Разрешение конфликта. Заключительный этап, который возможен как следствие изменения объективной конфликтной ситуации. Выделяют полное или частичное разрешение конфликта</w:t>
      </w:r>
    </w:p>
    <w:p w14:paraId="1D7B0A60" w14:textId="63603FBC" w:rsidR="00473245" w:rsidRDefault="00473245" w:rsidP="00473245">
      <w:pPr>
        <w:rPr>
          <w:sz w:val="28"/>
          <w:szCs w:val="28"/>
          <w:lang w:val="ru-RU"/>
        </w:rPr>
      </w:pPr>
      <w:r w:rsidRPr="00473245">
        <w:rPr>
          <w:sz w:val="28"/>
          <w:szCs w:val="28"/>
          <w:lang w:val="ru-RU"/>
        </w:rPr>
        <w:t>Послеконфликтный этап</w:t>
      </w:r>
      <w:r>
        <w:rPr>
          <w:sz w:val="28"/>
          <w:szCs w:val="28"/>
          <w:lang w:val="ru-RU"/>
        </w:rPr>
        <w:t>:</w:t>
      </w:r>
    </w:p>
    <w:p w14:paraId="290DF191" w14:textId="607C22E1" w:rsidR="00473245" w:rsidRDefault="00473245" w:rsidP="00473245">
      <w:pPr>
        <w:pStyle w:val="a3"/>
        <w:numPr>
          <w:ilvl w:val="0"/>
          <w:numId w:val="8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Частичная или полная нормализация отношений</w:t>
      </w:r>
    </w:p>
    <w:p w14:paraId="2CFE5215" w14:textId="5FB76C17" w:rsidR="00473245" w:rsidRDefault="00473245" w:rsidP="00473245">
      <w:pPr>
        <w:pStyle w:val="a3"/>
        <w:numPr>
          <w:ilvl w:val="0"/>
          <w:numId w:val="8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Преодоление негативных оценок</w:t>
      </w:r>
    </w:p>
    <w:p w14:paraId="0593E376" w14:textId="2E994B4E" w:rsidR="00473245" w:rsidRDefault="00473245" w:rsidP="00473245">
      <w:pPr>
        <w:pStyle w:val="a3"/>
        <w:numPr>
          <w:ilvl w:val="0"/>
          <w:numId w:val="8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Установление доверия</w:t>
      </w:r>
    </w:p>
    <w:p w14:paraId="4CE74F88" w14:textId="1BF38C83" w:rsidR="00473245" w:rsidRDefault="00473245" w:rsidP="00473245">
      <w:pPr>
        <w:pStyle w:val="a3"/>
        <w:numPr>
          <w:ilvl w:val="0"/>
          <w:numId w:val="8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Налаживание продуктивного сотрудничества</w:t>
      </w:r>
    </w:p>
    <w:p w14:paraId="79C16B29" w14:textId="666175F9" w:rsidR="00473245" w:rsidRDefault="00473245" w:rsidP="00473245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Эскалация конфликтогенов – на конфликтоген в наш адрес мы стараемся ответить более сильным конфликтогеном, часто максимально сильным среди всех возможных</w:t>
      </w:r>
    </w:p>
    <w:p w14:paraId="621706C1" w14:textId="4E40F198" w:rsidR="00020983" w:rsidRDefault="00020983" w:rsidP="00473245">
      <w:pPr>
        <w:rPr>
          <w:sz w:val="28"/>
          <w:szCs w:val="28"/>
          <w:lang w:val="ru-RU"/>
        </w:rPr>
      </w:pPr>
      <w:r w:rsidRPr="00020983">
        <w:rPr>
          <w:sz w:val="28"/>
          <w:szCs w:val="28"/>
          <w:lang w:val="ru-RU"/>
        </w:rPr>
        <w:drawing>
          <wp:inline distT="0" distB="0" distL="0" distR="0" wp14:anchorId="2C8138A0" wp14:editId="0E7FDBC5">
            <wp:extent cx="4595854" cy="3318546"/>
            <wp:effectExtent l="0" t="0" r="0" b="0"/>
            <wp:docPr id="729914396" name="Рисунок 1" descr="Изображение выглядит как текст, снимок экран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14396" name="Рисунок 1" descr="Изображение выглядит как текст, снимок экрана, круг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4040" cy="332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D2FE" w14:textId="65C23802" w:rsidR="00020983" w:rsidRDefault="00020983" w:rsidP="00020983">
      <w:pPr>
        <w:jc w:val="center"/>
        <w:rPr>
          <w:b/>
          <w:bCs/>
          <w:sz w:val="40"/>
          <w:szCs w:val="40"/>
          <w:lang w:val="ru-RU"/>
        </w:rPr>
      </w:pPr>
      <w:r>
        <w:rPr>
          <w:b/>
          <w:bCs/>
          <w:sz w:val="40"/>
          <w:szCs w:val="40"/>
          <w:lang w:val="ru-RU"/>
        </w:rPr>
        <w:t>Вопрос 2 «Управление конфликтами»</w:t>
      </w:r>
    </w:p>
    <w:p w14:paraId="44BB37E3" w14:textId="27BD963C" w:rsidR="00020983" w:rsidRDefault="00020983" w:rsidP="00020983">
      <w:pPr>
        <w:rPr>
          <w:sz w:val="28"/>
          <w:szCs w:val="28"/>
        </w:rPr>
      </w:pPr>
      <w:r w:rsidRPr="00020983">
        <w:rPr>
          <w:sz w:val="28"/>
          <w:szCs w:val="28"/>
        </w:rPr>
        <w:t>Управление конфликтами–целенаправленные действия по устранению (минимизации) причин, породивших конфликт, коррекция поведения участников конфликта, поддержание уровня конфликтности в контролируемых пределах</w:t>
      </w:r>
    </w:p>
    <w:p w14:paraId="2501F6B5" w14:textId="707DC9BB" w:rsidR="00020983" w:rsidRDefault="00020983" w:rsidP="0002098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Причины возникновения конфликтов в коллективе:</w:t>
      </w:r>
    </w:p>
    <w:p w14:paraId="367DF577" w14:textId="7F6409A8" w:rsidR="00020983" w:rsidRDefault="00020983" w:rsidP="00020983">
      <w:pPr>
        <w:pStyle w:val="a3"/>
        <w:numPr>
          <w:ilvl w:val="0"/>
          <w:numId w:val="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Реализация в ценностях</w:t>
      </w:r>
    </w:p>
    <w:p w14:paraId="39ACDB4D" w14:textId="12195035" w:rsidR="00020983" w:rsidRDefault="00020983" w:rsidP="00020983">
      <w:pPr>
        <w:pStyle w:val="a3"/>
        <w:numPr>
          <w:ilvl w:val="0"/>
          <w:numId w:val="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Различие в целях и способах их достижений</w:t>
      </w:r>
    </w:p>
    <w:p w14:paraId="1777810A" w14:textId="21A01B39" w:rsidR="00020983" w:rsidRDefault="00020983" w:rsidP="00020983">
      <w:pPr>
        <w:pStyle w:val="a3"/>
        <w:numPr>
          <w:ilvl w:val="0"/>
          <w:numId w:val="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Взаимозависимость</w:t>
      </w:r>
    </w:p>
    <w:p w14:paraId="18417CAE" w14:textId="5CE98641" w:rsidR="00020983" w:rsidRDefault="00020983" w:rsidP="00020983">
      <w:pPr>
        <w:pStyle w:val="a3"/>
        <w:numPr>
          <w:ilvl w:val="0"/>
          <w:numId w:val="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Перемены</w:t>
      </w:r>
    </w:p>
    <w:p w14:paraId="23284DA6" w14:textId="36ED9F82" w:rsidR="00020983" w:rsidRDefault="00020983" w:rsidP="00020983">
      <w:pPr>
        <w:pStyle w:val="a3"/>
        <w:numPr>
          <w:ilvl w:val="0"/>
          <w:numId w:val="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Распределение ресурсов</w:t>
      </w:r>
    </w:p>
    <w:p w14:paraId="6F505927" w14:textId="6684C205" w:rsidR="00020983" w:rsidRDefault="00020983" w:rsidP="00020983">
      <w:pPr>
        <w:pStyle w:val="a3"/>
        <w:numPr>
          <w:ilvl w:val="0"/>
          <w:numId w:val="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Неопределенность или нечеткий круг обязанностей</w:t>
      </w:r>
    </w:p>
    <w:p w14:paraId="3451198C" w14:textId="6E324F82" w:rsidR="00020983" w:rsidRDefault="00020983" w:rsidP="00020983">
      <w:pPr>
        <w:pStyle w:val="a3"/>
        <w:numPr>
          <w:ilvl w:val="0"/>
          <w:numId w:val="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Несоответствие корпоративной культуре</w:t>
      </w:r>
    </w:p>
    <w:p w14:paraId="614A175D" w14:textId="3D8EB10C" w:rsidR="00020983" w:rsidRDefault="00020983" w:rsidP="00020983">
      <w:pPr>
        <w:pStyle w:val="a3"/>
        <w:numPr>
          <w:ilvl w:val="0"/>
          <w:numId w:val="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Желание доминировать или поиск справедливости</w:t>
      </w:r>
    </w:p>
    <w:p w14:paraId="72A0B3D1" w14:textId="4E718F3F" w:rsidR="00020983" w:rsidRDefault="00020983" w:rsidP="00020983">
      <w:pPr>
        <w:pStyle w:val="a3"/>
        <w:numPr>
          <w:ilvl w:val="0"/>
          <w:numId w:val="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Увеличение рабочей нагрузки</w:t>
      </w:r>
    </w:p>
    <w:p w14:paraId="632755A4" w14:textId="269E15C2" w:rsidR="00020983" w:rsidRDefault="00020983" w:rsidP="00020983">
      <w:pPr>
        <w:pStyle w:val="a3"/>
        <w:numPr>
          <w:ilvl w:val="0"/>
          <w:numId w:val="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Различия в психологических особенностях</w:t>
      </w:r>
    </w:p>
    <w:p w14:paraId="6500EDD6" w14:textId="0B29067E" w:rsidR="00020983" w:rsidRDefault="00020983" w:rsidP="00020983">
      <w:pPr>
        <w:pStyle w:val="a3"/>
        <w:numPr>
          <w:ilvl w:val="0"/>
          <w:numId w:val="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Личная вражда</w:t>
      </w:r>
    </w:p>
    <w:p w14:paraId="2BA7A78E" w14:textId="038E2E8F" w:rsidR="00020983" w:rsidRDefault="00020983" w:rsidP="00020983">
      <w:pPr>
        <w:rPr>
          <w:sz w:val="28"/>
          <w:szCs w:val="28"/>
          <w:lang w:val="ru-RU"/>
        </w:rPr>
      </w:pPr>
      <w:r w:rsidRPr="00020983">
        <w:rPr>
          <w:sz w:val="28"/>
          <w:szCs w:val="28"/>
          <w:lang w:val="ru-RU"/>
        </w:rPr>
        <w:lastRenderedPageBreak/>
        <w:drawing>
          <wp:inline distT="0" distB="0" distL="0" distR="0" wp14:anchorId="009CE298" wp14:editId="2DCF4620">
            <wp:extent cx="4261900" cy="3212712"/>
            <wp:effectExtent l="0" t="0" r="5715" b="6985"/>
            <wp:docPr id="1247482846" name="Рисунок 1" descr="Изображение выглядит как текст, электроник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82846" name="Рисунок 1" descr="Изображение выглядит как текст, электроника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6223" cy="321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D76A" w14:textId="33F81C61" w:rsidR="00020983" w:rsidRDefault="00020983" w:rsidP="0002098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Стратегия «партнерство» - ориентация на учет интересов и потребностей партнера</w:t>
      </w:r>
    </w:p>
    <w:p w14:paraId="6A8034D8" w14:textId="220C00D5" w:rsidR="00020983" w:rsidRDefault="00020983" w:rsidP="0002098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Стратегия «напористость» - реализация собственных интересов, стремлением к достижению собственных целей</w:t>
      </w:r>
    </w:p>
    <w:p w14:paraId="5366F97D" w14:textId="0BF1790D" w:rsidR="00020983" w:rsidRPr="00020983" w:rsidRDefault="00020983" w:rsidP="00020983">
      <w:pPr>
        <w:rPr>
          <w:sz w:val="28"/>
          <w:szCs w:val="28"/>
        </w:rPr>
      </w:pPr>
      <w:r w:rsidRPr="00020983">
        <w:rPr>
          <w:sz w:val="28"/>
          <w:szCs w:val="28"/>
        </w:rPr>
        <w:t>При низкой напористости и высоком партнерстве -«</w:t>
      </w:r>
      <w:r>
        <w:rPr>
          <w:sz w:val="28"/>
          <w:szCs w:val="28"/>
          <w:lang w:val="ru-RU"/>
        </w:rPr>
        <w:t>уступка</w:t>
      </w:r>
      <w:r w:rsidRPr="00020983">
        <w:rPr>
          <w:sz w:val="28"/>
          <w:szCs w:val="28"/>
        </w:rPr>
        <w:t xml:space="preserve">» ("приспособление") -стремление сохранить или наладить благоприятные отношения, обеспечить интересы партнера путем сглаживания разногласий </w:t>
      </w:r>
    </w:p>
    <w:p w14:paraId="307E0E72" w14:textId="77777777" w:rsidR="00020983" w:rsidRPr="00020983" w:rsidRDefault="00020983" w:rsidP="00020983">
      <w:pPr>
        <w:rPr>
          <w:sz w:val="28"/>
          <w:szCs w:val="28"/>
        </w:rPr>
      </w:pPr>
      <w:r w:rsidRPr="00020983">
        <w:rPr>
          <w:sz w:val="28"/>
          <w:szCs w:val="28"/>
        </w:rPr>
        <w:t>Цель –получение результата при минимальных действиях</w:t>
      </w:r>
    </w:p>
    <w:p w14:paraId="6EFD03AD" w14:textId="77777777" w:rsidR="00020983" w:rsidRPr="00020983" w:rsidRDefault="00020983" w:rsidP="00020983">
      <w:pPr>
        <w:rPr>
          <w:sz w:val="28"/>
          <w:szCs w:val="28"/>
        </w:rPr>
      </w:pPr>
      <w:r w:rsidRPr="00020983">
        <w:rPr>
          <w:sz w:val="28"/>
          <w:szCs w:val="28"/>
        </w:rPr>
        <w:t>Условия</w:t>
      </w:r>
    </w:p>
    <w:p w14:paraId="7B8302FF" w14:textId="77777777" w:rsidR="00020983" w:rsidRPr="00020983" w:rsidRDefault="00020983" w:rsidP="00020983">
      <w:pPr>
        <w:ind w:firstLine="720"/>
        <w:rPr>
          <w:sz w:val="28"/>
          <w:szCs w:val="28"/>
        </w:rPr>
      </w:pPr>
      <w:r w:rsidRPr="00020983">
        <w:rPr>
          <w:sz w:val="28"/>
          <w:szCs w:val="28"/>
        </w:rPr>
        <w:t>1. Объект конфликта несущественен</w:t>
      </w:r>
    </w:p>
    <w:p w14:paraId="6C16FA47" w14:textId="77777777" w:rsidR="00020983" w:rsidRPr="00020983" w:rsidRDefault="00020983" w:rsidP="00020983">
      <w:pPr>
        <w:ind w:firstLine="720"/>
        <w:rPr>
          <w:sz w:val="28"/>
          <w:szCs w:val="28"/>
        </w:rPr>
      </w:pPr>
      <w:r w:rsidRPr="00020983">
        <w:rPr>
          <w:sz w:val="28"/>
          <w:szCs w:val="28"/>
        </w:rPr>
        <w:t>2. Необходимость восстановления равновесия и стабильности</w:t>
      </w:r>
    </w:p>
    <w:p w14:paraId="35595A28" w14:textId="1715DD18" w:rsidR="00020983" w:rsidRDefault="00020983" w:rsidP="00020983">
      <w:pPr>
        <w:ind w:firstLine="720"/>
        <w:rPr>
          <w:sz w:val="28"/>
          <w:szCs w:val="28"/>
        </w:rPr>
      </w:pPr>
      <w:r w:rsidRPr="00020983">
        <w:rPr>
          <w:sz w:val="28"/>
          <w:szCs w:val="28"/>
        </w:rPr>
        <w:t>3. Недостаточный объем ресурсов и власти для</w:t>
      </w:r>
      <w:r>
        <w:rPr>
          <w:sz w:val="28"/>
          <w:szCs w:val="28"/>
          <w:lang w:val="ru-RU"/>
        </w:rPr>
        <w:t xml:space="preserve"> </w:t>
      </w:r>
      <w:r w:rsidRPr="00020983">
        <w:rPr>
          <w:sz w:val="28"/>
          <w:szCs w:val="28"/>
        </w:rPr>
        <w:t>решения проблемы</w:t>
      </w:r>
      <w:r>
        <w:rPr>
          <w:sz w:val="28"/>
          <w:szCs w:val="28"/>
          <w:lang w:val="ru-RU"/>
        </w:rPr>
        <w:t xml:space="preserve"> </w:t>
      </w:r>
      <w:r w:rsidRPr="00020983">
        <w:rPr>
          <w:sz w:val="28"/>
          <w:szCs w:val="28"/>
        </w:rPr>
        <w:t>в свою пользу</w:t>
      </w:r>
    </w:p>
    <w:p w14:paraId="0E9AB037" w14:textId="2CDD70A2" w:rsidR="00020983" w:rsidRPr="00020983" w:rsidRDefault="00020983" w:rsidP="00020983">
      <w:pPr>
        <w:rPr>
          <w:sz w:val="28"/>
          <w:szCs w:val="28"/>
        </w:rPr>
      </w:pPr>
      <w:r w:rsidRPr="00020983">
        <w:rPr>
          <w:sz w:val="28"/>
          <w:szCs w:val="28"/>
        </w:rPr>
        <w:t>При низкой напористости и низком партнерстве –«</w:t>
      </w:r>
      <w:r>
        <w:rPr>
          <w:sz w:val="28"/>
          <w:szCs w:val="28"/>
          <w:lang w:val="ru-RU"/>
        </w:rPr>
        <w:t>уход</w:t>
      </w:r>
      <w:r w:rsidRPr="00020983">
        <w:rPr>
          <w:sz w:val="28"/>
          <w:szCs w:val="28"/>
        </w:rPr>
        <w:t xml:space="preserve">»(«избегание», «уклонение») -стремление не брать на себя ответственность за принятие решения, не видеть разногласий, отрицать конфликт, считать его безопасным </w:t>
      </w:r>
    </w:p>
    <w:p w14:paraId="5F66E35E" w14:textId="77777777" w:rsidR="00020983" w:rsidRPr="00020983" w:rsidRDefault="00020983" w:rsidP="00020983">
      <w:pPr>
        <w:rPr>
          <w:sz w:val="28"/>
          <w:szCs w:val="28"/>
        </w:rPr>
      </w:pPr>
      <w:r w:rsidRPr="00020983">
        <w:rPr>
          <w:sz w:val="28"/>
          <w:szCs w:val="28"/>
        </w:rPr>
        <w:t>Цель –уход из-за нежелания сотрудничать и общаться</w:t>
      </w:r>
    </w:p>
    <w:p w14:paraId="092D63E2" w14:textId="77777777" w:rsidR="00020983" w:rsidRPr="00020983" w:rsidRDefault="00020983" w:rsidP="00020983">
      <w:pPr>
        <w:rPr>
          <w:sz w:val="28"/>
          <w:szCs w:val="28"/>
        </w:rPr>
      </w:pPr>
      <w:r w:rsidRPr="00020983">
        <w:rPr>
          <w:sz w:val="28"/>
          <w:szCs w:val="28"/>
        </w:rPr>
        <w:t>Условия</w:t>
      </w:r>
    </w:p>
    <w:p w14:paraId="2D5D7EEA" w14:textId="77777777" w:rsidR="00020983" w:rsidRPr="00020983" w:rsidRDefault="00020983" w:rsidP="00020983">
      <w:pPr>
        <w:ind w:firstLine="720"/>
        <w:rPr>
          <w:sz w:val="28"/>
          <w:szCs w:val="28"/>
        </w:rPr>
      </w:pPr>
      <w:r w:rsidRPr="00020983">
        <w:rPr>
          <w:sz w:val="28"/>
          <w:szCs w:val="28"/>
        </w:rPr>
        <w:t>1.Объект конфликта несущественен</w:t>
      </w:r>
    </w:p>
    <w:p w14:paraId="76DA981E" w14:textId="77777777" w:rsidR="00020983" w:rsidRPr="00020983" w:rsidRDefault="00020983" w:rsidP="00020983">
      <w:pPr>
        <w:ind w:firstLine="720"/>
        <w:rPr>
          <w:sz w:val="28"/>
          <w:szCs w:val="28"/>
        </w:rPr>
      </w:pPr>
      <w:r w:rsidRPr="00020983">
        <w:rPr>
          <w:sz w:val="28"/>
          <w:szCs w:val="28"/>
        </w:rPr>
        <w:t>2.Отсутствие власти</w:t>
      </w:r>
    </w:p>
    <w:p w14:paraId="243C1C56" w14:textId="4636AEF9" w:rsidR="00020983" w:rsidRPr="00020983" w:rsidRDefault="00020983" w:rsidP="00020983">
      <w:pPr>
        <w:ind w:firstLine="720"/>
        <w:rPr>
          <w:sz w:val="28"/>
          <w:szCs w:val="28"/>
        </w:rPr>
      </w:pPr>
      <w:r w:rsidRPr="00020983">
        <w:rPr>
          <w:sz w:val="28"/>
          <w:szCs w:val="28"/>
        </w:rPr>
        <w:lastRenderedPageBreak/>
        <w:t>3.Необходимость получения дополнительной информации</w:t>
      </w:r>
    </w:p>
    <w:p w14:paraId="06054986" w14:textId="3117D4ED" w:rsidR="00020983" w:rsidRDefault="00020983" w:rsidP="00020983">
      <w:pPr>
        <w:ind w:firstLine="720"/>
        <w:rPr>
          <w:sz w:val="28"/>
          <w:szCs w:val="28"/>
        </w:rPr>
      </w:pPr>
      <w:r w:rsidRPr="00020983">
        <w:rPr>
          <w:sz w:val="28"/>
          <w:szCs w:val="28"/>
        </w:rPr>
        <w:t>4. Оппонент –личность, трудная в общении</w:t>
      </w:r>
    </w:p>
    <w:p w14:paraId="390C71AC" w14:textId="75F62D36" w:rsidR="00020983" w:rsidRPr="00020983" w:rsidRDefault="00020983" w:rsidP="00020983">
      <w:pPr>
        <w:rPr>
          <w:sz w:val="28"/>
          <w:szCs w:val="28"/>
        </w:rPr>
      </w:pPr>
      <w:r w:rsidRPr="00020983">
        <w:rPr>
          <w:sz w:val="28"/>
          <w:szCs w:val="28"/>
        </w:rPr>
        <w:t>При высокой напористости и низком партнерстве -"</w:t>
      </w:r>
      <w:r>
        <w:rPr>
          <w:sz w:val="28"/>
          <w:szCs w:val="28"/>
          <w:lang w:val="ru-RU"/>
        </w:rPr>
        <w:t>принуждение</w:t>
      </w:r>
      <w:r w:rsidRPr="00020983">
        <w:rPr>
          <w:sz w:val="28"/>
          <w:szCs w:val="28"/>
        </w:rPr>
        <w:t xml:space="preserve">" ("соперничество", «противоборство", "конкуренция») –стремление настоять на своем путем открытой борьбы за свои интересы, занятие жесткой позиции в случае сопротивления. </w:t>
      </w:r>
    </w:p>
    <w:p w14:paraId="2D719F2A" w14:textId="77777777" w:rsidR="00020983" w:rsidRPr="00020983" w:rsidRDefault="00020983" w:rsidP="00020983">
      <w:pPr>
        <w:rPr>
          <w:sz w:val="28"/>
          <w:szCs w:val="28"/>
        </w:rPr>
      </w:pPr>
      <w:r w:rsidRPr="00020983">
        <w:rPr>
          <w:sz w:val="28"/>
          <w:szCs w:val="28"/>
        </w:rPr>
        <w:t>Цель –получение одностороннего выигрыша</w:t>
      </w:r>
    </w:p>
    <w:p w14:paraId="7AF3D343" w14:textId="77777777" w:rsidR="00020983" w:rsidRPr="00020983" w:rsidRDefault="00020983" w:rsidP="00020983">
      <w:pPr>
        <w:rPr>
          <w:sz w:val="28"/>
          <w:szCs w:val="28"/>
        </w:rPr>
      </w:pPr>
      <w:r w:rsidRPr="00020983">
        <w:rPr>
          <w:sz w:val="28"/>
          <w:szCs w:val="28"/>
        </w:rPr>
        <w:t>Условия</w:t>
      </w:r>
    </w:p>
    <w:p w14:paraId="76FCBCB4" w14:textId="77777777" w:rsidR="00020983" w:rsidRPr="00020983" w:rsidRDefault="00020983" w:rsidP="00313F38">
      <w:pPr>
        <w:ind w:firstLine="720"/>
        <w:rPr>
          <w:sz w:val="28"/>
          <w:szCs w:val="28"/>
        </w:rPr>
      </w:pPr>
      <w:r w:rsidRPr="00020983">
        <w:rPr>
          <w:sz w:val="28"/>
          <w:szCs w:val="28"/>
        </w:rPr>
        <w:t>1. Наличие власти и авторитета, которые признаются оппонентом</w:t>
      </w:r>
    </w:p>
    <w:p w14:paraId="2E0033CC" w14:textId="128C1AC4" w:rsidR="00020983" w:rsidRPr="00020983" w:rsidRDefault="00020983" w:rsidP="00313F38">
      <w:pPr>
        <w:ind w:firstLine="720"/>
        <w:rPr>
          <w:sz w:val="28"/>
          <w:szCs w:val="28"/>
        </w:rPr>
      </w:pPr>
      <w:r w:rsidRPr="00020983">
        <w:rPr>
          <w:sz w:val="28"/>
          <w:szCs w:val="28"/>
        </w:rPr>
        <w:t>2. Авторитарный стиль управления</w:t>
      </w:r>
    </w:p>
    <w:p w14:paraId="4039F20C" w14:textId="58CFD966" w:rsidR="00020983" w:rsidRDefault="00020983" w:rsidP="00313F38">
      <w:pPr>
        <w:ind w:firstLine="720"/>
        <w:rPr>
          <w:sz w:val="28"/>
          <w:szCs w:val="28"/>
        </w:rPr>
      </w:pPr>
      <w:r w:rsidRPr="00020983">
        <w:rPr>
          <w:sz w:val="28"/>
          <w:szCs w:val="28"/>
        </w:rPr>
        <w:t>3. Безвыходная ситуация</w:t>
      </w:r>
    </w:p>
    <w:p w14:paraId="55E43E25" w14:textId="48D01169" w:rsidR="00313F38" w:rsidRPr="00313F38" w:rsidRDefault="00313F38" w:rsidP="00313F38">
      <w:pPr>
        <w:rPr>
          <w:sz w:val="28"/>
          <w:szCs w:val="28"/>
        </w:rPr>
      </w:pPr>
      <w:r w:rsidRPr="00313F38">
        <w:rPr>
          <w:sz w:val="28"/>
          <w:szCs w:val="28"/>
        </w:rPr>
        <w:t>При средних значениях напористости</w:t>
      </w:r>
      <w:r w:rsidRPr="00313F38">
        <w:rPr>
          <w:sz w:val="28"/>
          <w:szCs w:val="28"/>
          <w:lang w:val="ru-RU"/>
        </w:rPr>
        <w:t xml:space="preserve"> </w:t>
      </w:r>
      <w:r w:rsidRPr="00313F38">
        <w:rPr>
          <w:sz w:val="28"/>
          <w:szCs w:val="28"/>
        </w:rPr>
        <w:t>и партнерства-"</w:t>
      </w:r>
      <w:r w:rsidRPr="00313F38">
        <w:rPr>
          <w:sz w:val="28"/>
          <w:szCs w:val="28"/>
          <w:lang w:val="ru-RU"/>
        </w:rPr>
        <w:t>компромисс</w:t>
      </w:r>
      <w:r w:rsidRPr="00313F38">
        <w:rPr>
          <w:sz w:val="28"/>
          <w:szCs w:val="28"/>
        </w:rPr>
        <w:t xml:space="preserve">" -стремление урегулировать разногласия, уступая в чем-то в обмен на уступки другого </w:t>
      </w:r>
    </w:p>
    <w:p w14:paraId="603D7523" w14:textId="77777777" w:rsidR="00313F38" w:rsidRPr="00313F38" w:rsidRDefault="00313F38" w:rsidP="00313F38">
      <w:pPr>
        <w:rPr>
          <w:sz w:val="28"/>
          <w:szCs w:val="28"/>
        </w:rPr>
      </w:pPr>
      <w:r w:rsidRPr="00313F38">
        <w:rPr>
          <w:sz w:val="28"/>
          <w:szCs w:val="28"/>
        </w:rPr>
        <w:t>Цель–получение «усредненного» результата за счет взаимных уступок</w:t>
      </w:r>
    </w:p>
    <w:p w14:paraId="30C3A398" w14:textId="77777777" w:rsidR="00313F38" w:rsidRPr="00313F38" w:rsidRDefault="00313F38" w:rsidP="00313F38">
      <w:pPr>
        <w:rPr>
          <w:sz w:val="28"/>
          <w:szCs w:val="28"/>
        </w:rPr>
      </w:pPr>
      <w:r w:rsidRPr="00313F38">
        <w:rPr>
          <w:sz w:val="28"/>
          <w:szCs w:val="28"/>
        </w:rPr>
        <w:t>Условия</w:t>
      </w:r>
    </w:p>
    <w:p w14:paraId="5C67DCED" w14:textId="77777777" w:rsidR="00313F38" w:rsidRPr="00313F38" w:rsidRDefault="00313F38" w:rsidP="00313F38">
      <w:pPr>
        <w:rPr>
          <w:sz w:val="28"/>
          <w:szCs w:val="28"/>
        </w:rPr>
      </w:pPr>
      <w:r w:rsidRPr="00313F38">
        <w:rPr>
          <w:sz w:val="28"/>
          <w:szCs w:val="28"/>
        </w:rPr>
        <w:t>1.Одинаковые аргументы и равный объем власти у оппонентов</w:t>
      </w:r>
    </w:p>
    <w:p w14:paraId="63BD8912" w14:textId="27A325FB" w:rsidR="00313F38" w:rsidRPr="00313F38" w:rsidRDefault="00313F38" w:rsidP="00313F38">
      <w:pPr>
        <w:rPr>
          <w:sz w:val="28"/>
          <w:szCs w:val="28"/>
        </w:rPr>
      </w:pPr>
      <w:r w:rsidRPr="00313F38">
        <w:rPr>
          <w:sz w:val="28"/>
          <w:szCs w:val="28"/>
        </w:rPr>
        <w:t>2.Необходимость сохранения</w:t>
      </w:r>
      <w:r w:rsidRPr="00313F38">
        <w:rPr>
          <w:sz w:val="28"/>
          <w:szCs w:val="28"/>
          <w:lang w:val="ru-RU"/>
        </w:rPr>
        <w:t xml:space="preserve"> </w:t>
      </w:r>
      <w:r w:rsidRPr="00313F38">
        <w:rPr>
          <w:sz w:val="28"/>
          <w:szCs w:val="28"/>
        </w:rPr>
        <w:t>положительного психологического климата в коллективе</w:t>
      </w:r>
    </w:p>
    <w:p w14:paraId="20E8B293" w14:textId="38F4E421" w:rsidR="00313F38" w:rsidRDefault="00313F38" w:rsidP="00313F38">
      <w:pPr>
        <w:rPr>
          <w:sz w:val="28"/>
          <w:szCs w:val="28"/>
        </w:rPr>
      </w:pPr>
      <w:r w:rsidRPr="00313F38">
        <w:rPr>
          <w:sz w:val="28"/>
          <w:szCs w:val="28"/>
        </w:rPr>
        <w:t>3. Принятие временного решения</w:t>
      </w:r>
    </w:p>
    <w:p w14:paraId="60152E94" w14:textId="2EBC8D02" w:rsidR="00313F38" w:rsidRPr="00313F38" w:rsidRDefault="00313F38" w:rsidP="00313F38">
      <w:pPr>
        <w:rPr>
          <w:sz w:val="28"/>
          <w:szCs w:val="28"/>
        </w:rPr>
      </w:pPr>
      <w:r w:rsidRPr="00313F38">
        <w:rPr>
          <w:sz w:val="28"/>
          <w:szCs w:val="28"/>
        </w:rPr>
        <w:t>При высоких значениях напористости и партнерства-"</w:t>
      </w:r>
      <w:r>
        <w:rPr>
          <w:sz w:val="28"/>
          <w:szCs w:val="28"/>
          <w:lang w:val="ru-RU"/>
        </w:rPr>
        <w:t>сотрудничество</w:t>
      </w:r>
      <w:r w:rsidRPr="00313F38">
        <w:rPr>
          <w:sz w:val="28"/>
          <w:szCs w:val="28"/>
        </w:rPr>
        <w:t xml:space="preserve">" -поиск решений, полностью удовлетворяющих интересы обеих сторон в ходе открытого обсуждения </w:t>
      </w:r>
    </w:p>
    <w:p w14:paraId="27A8D0A3" w14:textId="77777777" w:rsidR="00313F38" w:rsidRPr="00313F38" w:rsidRDefault="00313F38" w:rsidP="00313F38">
      <w:pPr>
        <w:rPr>
          <w:sz w:val="28"/>
          <w:szCs w:val="28"/>
        </w:rPr>
      </w:pPr>
      <w:r w:rsidRPr="00313F38">
        <w:rPr>
          <w:sz w:val="28"/>
          <w:szCs w:val="28"/>
        </w:rPr>
        <w:t>Установка на сотрудничество: "Не ты против меня, а мы вместе против проблемы"</w:t>
      </w:r>
    </w:p>
    <w:p w14:paraId="1258D423" w14:textId="77777777" w:rsidR="00313F38" w:rsidRPr="00313F38" w:rsidRDefault="00313F38" w:rsidP="00313F38">
      <w:pPr>
        <w:rPr>
          <w:sz w:val="28"/>
          <w:szCs w:val="28"/>
        </w:rPr>
      </w:pPr>
      <w:r w:rsidRPr="00313F38">
        <w:rPr>
          <w:sz w:val="28"/>
          <w:szCs w:val="28"/>
        </w:rPr>
        <w:t>Цель–поиск наиболее приемлемого решения для сторон, максимизация выигрыша.</w:t>
      </w:r>
    </w:p>
    <w:p w14:paraId="74CEEACC" w14:textId="77777777" w:rsidR="00313F38" w:rsidRPr="00313F38" w:rsidRDefault="00313F38" w:rsidP="00313F38">
      <w:pPr>
        <w:rPr>
          <w:sz w:val="28"/>
          <w:szCs w:val="28"/>
        </w:rPr>
      </w:pPr>
      <w:r w:rsidRPr="00313F38">
        <w:rPr>
          <w:sz w:val="28"/>
          <w:szCs w:val="28"/>
        </w:rPr>
        <w:t>Условия</w:t>
      </w:r>
    </w:p>
    <w:p w14:paraId="41129B21" w14:textId="77777777" w:rsidR="00313F38" w:rsidRPr="00313F38" w:rsidRDefault="00313F38" w:rsidP="00313F38">
      <w:pPr>
        <w:ind w:firstLine="720"/>
        <w:rPr>
          <w:sz w:val="28"/>
          <w:szCs w:val="28"/>
        </w:rPr>
      </w:pPr>
      <w:r w:rsidRPr="00313F38">
        <w:rPr>
          <w:sz w:val="28"/>
          <w:szCs w:val="28"/>
        </w:rPr>
        <w:t>1.Подходы к решению важны для всех</w:t>
      </w:r>
    </w:p>
    <w:p w14:paraId="01D6271F" w14:textId="2349DF6E" w:rsidR="00313F38" w:rsidRPr="00313F38" w:rsidRDefault="00313F38" w:rsidP="00313F38">
      <w:pPr>
        <w:ind w:firstLine="720"/>
        <w:rPr>
          <w:sz w:val="28"/>
          <w:szCs w:val="28"/>
        </w:rPr>
      </w:pPr>
      <w:r w:rsidRPr="00313F38">
        <w:rPr>
          <w:sz w:val="28"/>
          <w:szCs w:val="28"/>
        </w:rPr>
        <w:t>2.Обладание равной властью и авторитетом</w:t>
      </w:r>
    </w:p>
    <w:p w14:paraId="0FA7737B" w14:textId="77777777" w:rsidR="00313F38" w:rsidRPr="00313F38" w:rsidRDefault="00313F38" w:rsidP="00313F38">
      <w:pPr>
        <w:rPr>
          <w:sz w:val="28"/>
          <w:szCs w:val="28"/>
        </w:rPr>
      </w:pPr>
    </w:p>
    <w:p w14:paraId="2605F766" w14:textId="77777777" w:rsidR="00313F38" w:rsidRPr="00313F38" w:rsidRDefault="00313F38" w:rsidP="00313F38">
      <w:pPr>
        <w:ind w:firstLine="720"/>
        <w:rPr>
          <w:sz w:val="28"/>
          <w:szCs w:val="28"/>
        </w:rPr>
      </w:pPr>
      <w:r w:rsidRPr="00313F38">
        <w:rPr>
          <w:sz w:val="28"/>
          <w:szCs w:val="28"/>
        </w:rPr>
        <w:t>3. Существуют прочные, длительные и взаимозависимые отношения между  оппонентами</w:t>
      </w:r>
    </w:p>
    <w:p w14:paraId="3197A546" w14:textId="4DF0D9FF" w:rsidR="00313F38" w:rsidRDefault="00313F38" w:rsidP="00313F38">
      <w:pPr>
        <w:ind w:firstLine="720"/>
        <w:rPr>
          <w:sz w:val="28"/>
          <w:szCs w:val="28"/>
        </w:rPr>
      </w:pPr>
      <w:r w:rsidRPr="00313F38">
        <w:rPr>
          <w:sz w:val="28"/>
          <w:szCs w:val="28"/>
        </w:rPr>
        <w:t>4. Для решения проблемы есть время</w:t>
      </w:r>
    </w:p>
    <w:p w14:paraId="12239928" w14:textId="7C154821" w:rsidR="00313F38" w:rsidRPr="00313F38" w:rsidRDefault="00313F38" w:rsidP="00313F38">
      <w:pPr>
        <w:rPr>
          <w:sz w:val="28"/>
          <w:szCs w:val="28"/>
        </w:rPr>
      </w:pPr>
      <w:r w:rsidRPr="00313F38">
        <w:rPr>
          <w:sz w:val="28"/>
          <w:szCs w:val="28"/>
        </w:rPr>
        <w:drawing>
          <wp:inline distT="0" distB="0" distL="0" distR="0" wp14:anchorId="577D2055" wp14:editId="7C71B429">
            <wp:extent cx="5940425" cy="5344160"/>
            <wp:effectExtent l="0" t="0" r="3175" b="8890"/>
            <wp:docPr id="84609060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9060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F38" w:rsidRPr="00313F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9783E"/>
    <w:multiLevelType w:val="hybridMultilevel"/>
    <w:tmpl w:val="741240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E5618"/>
    <w:multiLevelType w:val="hybridMultilevel"/>
    <w:tmpl w:val="2D60307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47ADE"/>
    <w:multiLevelType w:val="hybridMultilevel"/>
    <w:tmpl w:val="B5DEB8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020B6"/>
    <w:multiLevelType w:val="hybridMultilevel"/>
    <w:tmpl w:val="249A817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204892"/>
    <w:multiLevelType w:val="hybridMultilevel"/>
    <w:tmpl w:val="9460951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C57609F"/>
    <w:multiLevelType w:val="hybridMultilevel"/>
    <w:tmpl w:val="E0E65C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4D469D"/>
    <w:multiLevelType w:val="hybridMultilevel"/>
    <w:tmpl w:val="796E0CF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0811AD"/>
    <w:multiLevelType w:val="hybridMultilevel"/>
    <w:tmpl w:val="D4D0ACE2"/>
    <w:lvl w:ilvl="0" w:tplc="2000000F">
      <w:start w:val="1"/>
      <w:numFmt w:val="decimal"/>
      <w:lvlText w:val="%1."/>
      <w:lvlJc w:val="left"/>
      <w:pPr>
        <w:ind w:left="1800" w:hanging="360"/>
      </w:p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F640FF6"/>
    <w:multiLevelType w:val="hybridMultilevel"/>
    <w:tmpl w:val="FE36E7C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9935917">
    <w:abstractNumId w:val="5"/>
  </w:num>
  <w:num w:numId="2" w16cid:durableId="1552882932">
    <w:abstractNumId w:val="6"/>
  </w:num>
  <w:num w:numId="3" w16cid:durableId="615254840">
    <w:abstractNumId w:val="3"/>
  </w:num>
  <w:num w:numId="4" w16cid:durableId="2088110677">
    <w:abstractNumId w:val="4"/>
  </w:num>
  <w:num w:numId="5" w16cid:durableId="704209928">
    <w:abstractNumId w:val="7"/>
  </w:num>
  <w:num w:numId="6" w16cid:durableId="1834221787">
    <w:abstractNumId w:val="8"/>
  </w:num>
  <w:num w:numId="7" w16cid:durableId="1752694933">
    <w:abstractNumId w:val="1"/>
  </w:num>
  <w:num w:numId="8" w16cid:durableId="992176034">
    <w:abstractNumId w:val="0"/>
  </w:num>
  <w:num w:numId="9" w16cid:durableId="15263659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13C"/>
    <w:rsid w:val="00020983"/>
    <w:rsid w:val="00313F38"/>
    <w:rsid w:val="0040514B"/>
    <w:rsid w:val="00473245"/>
    <w:rsid w:val="006175EA"/>
    <w:rsid w:val="0079513C"/>
    <w:rsid w:val="00BB0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96D9F"/>
  <w15:chartTrackingRefBased/>
  <w15:docId w15:val="{89C3011A-2981-45CD-8731-AC0C3D69A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514B"/>
    <w:pPr>
      <w:ind w:left="720"/>
      <w:contextualSpacing/>
    </w:pPr>
  </w:style>
  <w:style w:type="paragraph" w:customStyle="1" w:styleId="Default">
    <w:name w:val="Default"/>
    <w:rsid w:val="0002098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1080</Words>
  <Characters>6162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романко</dc:creator>
  <cp:keywords/>
  <dc:description/>
  <cp:lastModifiedBy>никита романко</cp:lastModifiedBy>
  <cp:revision>2</cp:revision>
  <dcterms:created xsi:type="dcterms:W3CDTF">2023-11-16T05:41:00Z</dcterms:created>
  <dcterms:modified xsi:type="dcterms:W3CDTF">2023-11-16T06:35:00Z</dcterms:modified>
</cp:coreProperties>
</file>