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581E" w14:textId="77777777" w:rsidR="00D80C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Министерство образования Республики Беларусь</w:t>
      </w:r>
    </w:p>
    <w:p w14:paraId="2424358A" w14:textId="77777777" w:rsidR="00D80C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Учреждение образования</w:t>
      </w:r>
    </w:p>
    <w:p w14:paraId="1C26C348" w14:textId="77777777" w:rsidR="00D80C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“Брестский государственный технический университет”</w:t>
      </w:r>
    </w:p>
    <w:p w14:paraId="161E53F6" w14:textId="77777777" w:rsidR="00D80C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Кафедра интеллектуальных информационных технологий</w:t>
      </w:r>
    </w:p>
    <w:p w14:paraId="2487BDB0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84E10F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BAA0F1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BD02A3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1AECD3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FC2AAD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FE0864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949A21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E9A77F" w14:textId="77777777" w:rsidR="00D80C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Лабораторная работа №3</w:t>
      </w:r>
    </w:p>
    <w:p w14:paraId="66CBA639" w14:textId="77777777" w:rsidR="00D80C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“Представление знаний. Фреймовая модель”</w:t>
      </w:r>
    </w:p>
    <w:p w14:paraId="2DB4D8E9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F23452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CDE0D1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368027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DF23EC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71E0B7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C686FF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35DF85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CCC6F5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F99672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0D6D68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2AE806" w14:textId="77777777" w:rsidR="00D80C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Выполнил:</w:t>
      </w:r>
    </w:p>
    <w:p w14:paraId="461425B1" w14:textId="77777777" w:rsidR="00D80C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студент 3 курса</w:t>
      </w:r>
    </w:p>
    <w:p w14:paraId="0DF6C647" w14:textId="39769914" w:rsidR="00D80CBC" w:rsidRPr="00390C6D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группы ИИ-2</w:t>
      </w:r>
      <w:r w:rsidR="00390C6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4F215680" w14:textId="308D1C81" w:rsidR="00D80C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="00390C6D">
        <w:rPr>
          <w:rFonts w:ascii="Times New Roman" w:eastAsia="Times New Roman" w:hAnsi="Times New Roman" w:cs="Times New Roman"/>
          <w:sz w:val="28"/>
          <w:szCs w:val="28"/>
          <w:lang w:val="ru-RU"/>
        </w:rPr>
        <w:t>Романко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0C6D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90C6D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005BFE" w14:textId="77777777" w:rsidR="00D80C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Проверил:</w:t>
      </w:r>
    </w:p>
    <w:p w14:paraId="21D603E8" w14:textId="5C95AD19" w:rsidR="00D80C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proofErr w:type="spellStart"/>
      <w:r w:rsidR="00390C6D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0C6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90C6D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608C96" w14:textId="77777777" w:rsidR="00D80C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FE1DE6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CDDE5E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D87F81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A08361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DD0279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B49475" w14:textId="77777777" w:rsidR="00D80CBC" w:rsidRDefault="00D80C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AFFE54" w14:textId="2F0799C0" w:rsidR="00D80CBC" w:rsidRPr="00390C6D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Брест 202</w:t>
      </w:r>
      <w:r w:rsidR="00390C6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D7D048B" w14:textId="0B99EADA" w:rsidR="00390C6D" w:rsidRPr="00390C6D" w:rsidRDefault="00390C6D" w:rsidP="00390C6D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t>Вариант 5</w:t>
      </w:r>
    </w:p>
    <w:p w14:paraId="70BCD4B3" w14:textId="1C275F3A" w:rsidR="00D80CBC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Задание:</w:t>
      </w:r>
    </w:p>
    <w:p w14:paraId="1738BE5B" w14:textId="2A6B5551" w:rsidR="00D80CBC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Построить фреймовую модель представления знаний в предметной области “</w:t>
      </w:r>
      <w:r w:rsidR="00390C6D">
        <w:rPr>
          <w:rFonts w:ascii="Times New Roman" w:eastAsia="Times New Roman" w:hAnsi="Times New Roman" w:cs="Times New Roman"/>
          <w:sz w:val="26"/>
          <w:szCs w:val="26"/>
          <w:lang w:val="ru-RU"/>
        </w:rPr>
        <w:t>Автопарк</w:t>
      </w:r>
      <w:r>
        <w:rPr>
          <w:rFonts w:ascii="Times New Roman" w:eastAsia="Times New Roman" w:hAnsi="Times New Roman" w:cs="Times New Roman"/>
          <w:sz w:val="26"/>
          <w:szCs w:val="26"/>
        </w:rPr>
        <w:t>” (</w:t>
      </w:r>
      <w:r w:rsidR="00390C6D">
        <w:rPr>
          <w:rFonts w:ascii="Times New Roman" w:eastAsia="Times New Roman" w:hAnsi="Times New Roman" w:cs="Times New Roman"/>
          <w:sz w:val="26"/>
          <w:szCs w:val="26"/>
          <w:lang w:val="ru-RU"/>
        </w:rPr>
        <w:t>пассажирские перевозки</w:t>
      </w:r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76EB6F1D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12A55E" w14:textId="77777777" w:rsidR="00D80CBC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Описание процесса решения.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построения фреймовой модели представления знаний необходимо выполнить следующие шаги:</w:t>
      </w:r>
    </w:p>
    <w:p w14:paraId="035EEE7B" w14:textId="77777777" w:rsidR="00D80C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Определить абстрактные объекты и понятия предметной области, необходимые для решения поставленной задачи. Оформить их в виде фреймов-прототипов (фреймов-объектов, фреймов-ролей).</w:t>
      </w:r>
    </w:p>
    <w:p w14:paraId="6BEF844D" w14:textId="77777777" w:rsidR="00D80C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Задать конкретные объекты предметной области. Оформить их в виде фреймов-экземпляров (фреймов-объектов, фреймов-ролей).</w:t>
      </w:r>
    </w:p>
    <w:p w14:paraId="5EB370D6" w14:textId="77777777" w:rsidR="00D80C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Определить набор возможных ситуаций. Оформить их в виде фреймов-ситуаций (прототипы). Если существуют прецеденты по ситуациям в предметной области, добавить фреймы-экземпляры (фреймы-ситуации).</w:t>
      </w:r>
    </w:p>
    <w:p w14:paraId="24FCAD1E" w14:textId="77777777" w:rsidR="00D80C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Описать динамику развития ситуаций (переход от одних к другим) через набор сцен. Оформить их в виде фреймов-сценариев.</w:t>
      </w:r>
    </w:p>
    <w:p w14:paraId="0C8A168B" w14:textId="77777777" w:rsidR="00D80C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Добавить фреймы-объекты сценариев и сцен, которые отражают данные конкретной задачи.</w:t>
      </w:r>
    </w:p>
    <w:p w14:paraId="288F8047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438FCF6" w14:textId="77777777" w:rsidR="00D80CBC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Решение.</w:t>
      </w:r>
    </w:p>
    <w:p w14:paraId="394D22B0" w14:textId="6015C4E0" w:rsidR="00D80C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Ключевые понятия данной предметной области - </w:t>
      </w:r>
      <w:r w:rsidR="00390C6D">
        <w:rPr>
          <w:rFonts w:ascii="Times New Roman" w:eastAsia="Times New Roman" w:hAnsi="Times New Roman" w:cs="Times New Roman"/>
          <w:sz w:val="26"/>
          <w:szCs w:val="26"/>
          <w:lang w:val="ru-RU"/>
        </w:rPr>
        <w:t>автопарк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тот, кто посещает </w:t>
      </w:r>
      <w:r w:rsidR="00390C6D">
        <w:rPr>
          <w:rFonts w:ascii="Times New Roman" w:eastAsia="Times New Roman" w:hAnsi="Times New Roman" w:cs="Times New Roman"/>
          <w:sz w:val="26"/>
          <w:szCs w:val="26"/>
          <w:lang w:val="ru-RU"/>
        </w:rPr>
        <w:t>автопарк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390C6D">
        <w:rPr>
          <w:rFonts w:ascii="Times New Roman" w:eastAsia="Times New Roman" w:hAnsi="Times New Roman" w:cs="Times New Roman"/>
          <w:sz w:val="26"/>
          <w:szCs w:val="26"/>
          <w:lang w:val="ru-RU"/>
        </w:rPr>
        <w:t>пассажир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и те, кто его </w:t>
      </w:r>
      <w:r w:rsidR="00390C6D">
        <w:rPr>
          <w:rFonts w:ascii="Times New Roman" w:eastAsia="Times New Roman" w:hAnsi="Times New Roman" w:cs="Times New Roman"/>
          <w:sz w:val="26"/>
          <w:szCs w:val="26"/>
          <w:lang w:val="ru-RU"/>
        </w:rPr>
        <w:t>перевозят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390C6D">
        <w:rPr>
          <w:rFonts w:ascii="Times New Roman" w:eastAsia="Times New Roman" w:hAnsi="Times New Roman" w:cs="Times New Roman"/>
          <w:sz w:val="26"/>
          <w:szCs w:val="26"/>
          <w:lang w:val="ru-RU"/>
        </w:rPr>
        <w:t>водители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). У </w:t>
      </w:r>
      <w:r w:rsidR="00390C6D">
        <w:rPr>
          <w:rFonts w:ascii="Times New Roman" w:eastAsia="Times New Roman" w:hAnsi="Times New Roman" w:cs="Times New Roman"/>
          <w:sz w:val="26"/>
          <w:szCs w:val="26"/>
          <w:lang w:val="ru-RU"/>
        </w:rPr>
        <w:t>водителей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r w:rsidR="00390C6D">
        <w:rPr>
          <w:rFonts w:ascii="Times New Roman" w:eastAsia="Times New Roman" w:hAnsi="Times New Roman" w:cs="Times New Roman"/>
          <w:sz w:val="26"/>
          <w:szCs w:val="26"/>
          <w:lang w:val="ru-RU"/>
        </w:rPr>
        <w:t>пассажиров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есть общие характеристики, поэтому целесообразно выделить общее абстрактное понятие - человек. Продукцией </w:t>
      </w:r>
      <w:r w:rsidR="00390C6D">
        <w:rPr>
          <w:rFonts w:ascii="Times New Roman" w:eastAsia="Times New Roman" w:hAnsi="Times New Roman" w:cs="Times New Roman"/>
          <w:sz w:val="26"/>
          <w:szCs w:val="26"/>
          <w:lang w:val="ru-RU"/>
        </w:rPr>
        <w:t>автопарка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является </w:t>
      </w:r>
      <w:r w:rsidR="00390C6D">
        <w:rPr>
          <w:rFonts w:ascii="Times New Roman" w:eastAsia="Times New Roman" w:hAnsi="Times New Roman" w:cs="Times New Roman"/>
          <w:sz w:val="26"/>
          <w:szCs w:val="26"/>
          <w:lang w:val="ru-RU"/>
        </w:rPr>
        <w:t>доставка пассажира к месту назначения</w:t>
      </w:r>
      <w:r>
        <w:rPr>
          <w:rFonts w:ascii="Times New Roman" w:eastAsia="Times New Roman" w:hAnsi="Times New Roman" w:cs="Times New Roman"/>
          <w:sz w:val="26"/>
          <w:szCs w:val="26"/>
        </w:rPr>
        <w:t>. Тогда фреймы “</w:t>
      </w:r>
      <w:r w:rsidR="00390C6D">
        <w:rPr>
          <w:rFonts w:ascii="Times New Roman" w:eastAsia="Times New Roman" w:hAnsi="Times New Roman" w:cs="Times New Roman"/>
          <w:sz w:val="26"/>
          <w:szCs w:val="26"/>
          <w:lang w:val="ru-RU"/>
        </w:rPr>
        <w:t>Автопарк</w:t>
      </w:r>
      <w:r>
        <w:rPr>
          <w:rFonts w:ascii="Times New Roman" w:eastAsia="Times New Roman" w:hAnsi="Times New Roman" w:cs="Times New Roman"/>
          <w:sz w:val="26"/>
          <w:szCs w:val="26"/>
        </w:rPr>
        <w:t>” и “Человек” являются прототипами-образцами, а фреймы “</w:t>
      </w:r>
      <w:r w:rsidR="00390C6D">
        <w:rPr>
          <w:rFonts w:ascii="Times New Roman" w:eastAsia="Times New Roman" w:hAnsi="Times New Roman" w:cs="Times New Roman"/>
          <w:sz w:val="26"/>
          <w:szCs w:val="26"/>
          <w:lang w:val="ru-RU"/>
        </w:rPr>
        <w:t>Пассажир</w:t>
      </w:r>
      <w:r>
        <w:rPr>
          <w:rFonts w:ascii="Times New Roman" w:eastAsia="Times New Roman" w:hAnsi="Times New Roman" w:cs="Times New Roman"/>
          <w:sz w:val="26"/>
          <w:szCs w:val="26"/>
        </w:rPr>
        <w:t>” и “</w:t>
      </w:r>
      <w:r w:rsidR="00390C6D">
        <w:rPr>
          <w:rFonts w:ascii="Times New Roman" w:eastAsia="Times New Roman" w:hAnsi="Times New Roman" w:cs="Times New Roman"/>
          <w:sz w:val="26"/>
          <w:szCs w:val="26"/>
          <w:lang w:val="ru-RU"/>
        </w:rPr>
        <w:t>Водитель</w:t>
      </w:r>
      <w:r>
        <w:rPr>
          <w:rFonts w:ascii="Times New Roman" w:eastAsia="Times New Roman" w:hAnsi="Times New Roman" w:cs="Times New Roman"/>
          <w:sz w:val="26"/>
          <w:szCs w:val="26"/>
        </w:rPr>
        <w:t>” - прототипами-ролями. Также нужно определить основные слоты фреймов - характеристики, имеющие значения для решаемой задачи.</w:t>
      </w:r>
    </w:p>
    <w:p w14:paraId="5F38920D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5"/>
        <w:tblW w:w="10290" w:type="dxa"/>
        <w:tblInd w:w="-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130"/>
        <w:gridCol w:w="3570"/>
        <w:gridCol w:w="2580"/>
      </w:tblGrid>
      <w:tr w:rsidR="00D80CBC" w14:paraId="1A7FFBA3" w14:textId="77777777">
        <w:trPr>
          <w:trHeight w:val="480"/>
        </w:trPr>
        <w:tc>
          <w:tcPr>
            <w:tcW w:w="102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EDF1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Человек</w:t>
            </w:r>
          </w:p>
        </w:tc>
      </w:tr>
      <w:tr w:rsidR="00D80CBC" w14:paraId="23462C8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61D3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ABAE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E564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E321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1789A12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F73A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45EA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Мужской или женский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CD52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75D1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1E0133E8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20EC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возраст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C9B6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 0 до 120 лет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2BFF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D099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F311935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A0DC80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B37D098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4A5CF8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6"/>
        <w:tblW w:w="10335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10"/>
        <w:gridCol w:w="3720"/>
        <w:gridCol w:w="2160"/>
      </w:tblGrid>
      <w:tr w:rsidR="00D80CBC" w14:paraId="47AF6873" w14:textId="77777777">
        <w:trPr>
          <w:trHeight w:val="480"/>
        </w:trPr>
        <w:tc>
          <w:tcPr>
            <w:tcW w:w="103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5269" w14:textId="4203E31B" w:rsidR="00D80CBC" w:rsidRPr="00390C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                                                              </w:t>
            </w:r>
            <w:r w:rsidR="00390C6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Автопарк</w:t>
            </w:r>
          </w:p>
        </w:tc>
      </w:tr>
      <w:tr w:rsidR="00D80CBC" w14:paraId="33A069BB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E99B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B361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6270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2021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2AF826E4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F94F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2563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3111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1471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180C049F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CBA1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87F3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526A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7DE1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3D377CDA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002F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Часы работы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DC4C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258D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792D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33B3044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0B7511B" w14:textId="77777777" w:rsidR="00D80CBC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Фреймы-наследники содержат все слоты своих родителей, они явно прописываются только в случае изменения какого-либо параметра.</w:t>
      </w:r>
    </w:p>
    <w:p w14:paraId="73AF5FAF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7"/>
        <w:tblW w:w="1032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055"/>
        <w:gridCol w:w="3720"/>
        <w:gridCol w:w="2130"/>
      </w:tblGrid>
      <w:tr w:rsidR="00D80CBC" w14:paraId="7636F82F" w14:textId="77777777">
        <w:trPr>
          <w:trHeight w:val="460"/>
        </w:trPr>
        <w:tc>
          <w:tcPr>
            <w:tcW w:w="103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A57A" w14:textId="79E660ED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                        </w:t>
            </w:r>
            <w:r w:rsidR="00390C6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Водитель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(АКО Человек)</w:t>
            </w:r>
          </w:p>
        </w:tc>
      </w:tr>
      <w:tr w:rsidR="00D80CBC" w14:paraId="6613580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0C20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F493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9A26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691D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6046B30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AE63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Возраст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C044" w14:textId="5810FEFA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От 18 до </w:t>
            </w:r>
            <w:r w:rsidR="00390C6D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60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лет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C24E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D666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7850624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5204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Стаж работы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0C96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CBFB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2ED4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35F41EF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B03B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Зарплата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A611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C3D3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53D6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0AB2887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FA76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 работы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64D2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B21D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FCF8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1025008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226D" w14:textId="77777777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Место работы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A577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6F12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B8C9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691876A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1030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070"/>
        <w:gridCol w:w="3690"/>
        <w:gridCol w:w="2130"/>
      </w:tblGrid>
      <w:tr w:rsidR="00D80CBC" w14:paraId="7F42DAE5" w14:textId="77777777">
        <w:trPr>
          <w:trHeight w:val="460"/>
        </w:trPr>
        <w:tc>
          <w:tcPr>
            <w:tcW w:w="1030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E7F1" w14:textId="6CBF63EE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                             </w:t>
            </w:r>
            <w:r w:rsidR="00390C6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Пассажир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(АКО Человек)</w:t>
            </w:r>
          </w:p>
        </w:tc>
      </w:tr>
      <w:tr w:rsidR="00D80CBC" w14:paraId="4F2D3916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74EF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C478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3305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1160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4A2B992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D716" w14:textId="1CCD7EC6" w:rsidR="00D80CBC" w:rsidRPr="00390C6D" w:rsidRDefault="00390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Вид оплаты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3584" w14:textId="22DCAB41" w:rsidR="00D80CBC" w:rsidRPr="00390C6D" w:rsidRDefault="00390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Наличный или безналичный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F094" w14:textId="3CA9DE90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 умолчанию (</w:t>
            </w:r>
            <w:r w:rsidR="00390C6D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наличный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3F9E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2CB88E4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E6F4" w14:textId="49F123CB" w:rsidR="00D80CBC" w:rsidRPr="00390C6D" w:rsidRDefault="00390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Статус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CF32" w14:textId="1C684313" w:rsidR="00D80CBC" w:rsidRPr="00390C6D" w:rsidRDefault="00390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Бюджет или Комфорт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7F9E" w14:textId="57F36B1D" w:rsidR="00D80C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 умолчанию (бюджет)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8AB0" w14:textId="77777777" w:rsidR="00D80CBC" w:rsidRDefault="00D8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338E0E8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1BE0" w14:textId="07013EF3" w:rsidR="00D80CBC" w:rsidRPr="00390C6D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Наличие детей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314C" w14:textId="491C6EA2" w:rsidR="00D80CBC" w:rsidRPr="00AE2733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Есть или нет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110B" w14:textId="116E8730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 умолчанию (</w:t>
            </w:r>
            <w:r w:rsidR="00AE2733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A411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BD0D9B0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63C240E" w14:textId="37B5F2C0" w:rsidR="00D80C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Фреймы-образцы описывают конкретную ситуацию: какие </w:t>
      </w:r>
      <w:r w:rsidR="00AE273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автопарки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имеются в городе, как именно организовывается </w:t>
      </w:r>
      <w:r w:rsidR="00AE2733">
        <w:rPr>
          <w:rFonts w:ascii="Times New Roman" w:eastAsia="Times New Roman" w:hAnsi="Times New Roman" w:cs="Times New Roman"/>
          <w:sz w:val="26"/>
          <w:szCs w:val="26"/>
          <w:lang w:val="ru-RU"/>
        </w:rPr>
        <w:t>перевозка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кто работает в выбранном </w:t>
      </w:r>
      <w:r w:rsidR="00AE2733">
        <w:rPr>
          <w:rFonts w:ascii="Times New Roman" w:eastAsia="Times New Roman" w:hAnsi="Times New Roman" w:cs="Times New Roman"/>
          <w:sz w:val="26"/>
          <w:szCs w:val="26"/>
          <w:lang w:val="ru-RU"/>
        </w:rPr>
        <w:t>автопарке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т. д. Поэтому определим следующие фреймы-образцы, являющиеся наследниками фреймов-прототипов:</w:t>
      </w:r>
    </w:p>
    <w:p w14:paraId="0C401551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7E6AF1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9D960F7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10335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115"/>
        <w:gridCol w:w="3720"/>
        <w:gridCol w:w="2160"/>
      </w:tblGrid>
      <w:tr w:rsidR="00D80CBC" w14:paraId="6824D808" w14:textId="77777777">
        <w:trPr>
          <w:trHeight w:val="480"/>
        </w:trPr>
        <w:tc>
          <w:tcPr>
            <w:tcW w:w="103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AD29" w14:textId="7A70F4DA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                                           </w:t>
            </w:r>
            <w:r w:rsidR="00AE273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Автопарк «С ветерком»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(АКО </w:t>
            </w:r>
            <w:r w:rsidR="00AE273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Автопарк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D80CBC" w14:paraId="5546C9A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9873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630C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9315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70A9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24F49EF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DA3A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9785" w14:textId="47E734F1" w:rsidR="00D80CBC" w:rsidRPr="00AE2733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 ветерком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A8DA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7D5F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62FA3DD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7ACA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8A65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г. Брест, улица Московская, 267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3DED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82E5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2BE2AD5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5937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Часы работы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7357" w14:textId="47BAA923" w:rsidR="00D80CBC" w:rsidRPr="00AE2733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:00-2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59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9AB6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0440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3C2A493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a"/>
        <w:tblW w:w="10335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115"/>
        <w:gridCol w:w="3720"/>
        <w:gridCol w:w="2160"/>
      </w:tblGrid>
      <w:tr w:rsidR="00D80CBC" w14:paraId="190B664F" w14:textId="77777777">
        <w:trPr>
          <w:trHeight w:val="480"/>
        </w:trPr>
        <w:tc>
          <w:tcPr>
            <w:tcW w:w="103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8282" w14:textId="254B6101" w:rsidR="00D80CBC" w:rsidRDefault="00AE2733" w:rsidP="00B16D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Автопарк «Молния»</w:t>
            </w:r>
            <w:r w:rsidR="0000000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(АКО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Автопарк</w:t>
            </w:r>
            <w:r w:rsidR="0000000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D80CBC" w14:paraId="3F5FB6A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9733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69B3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E0A1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49D8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6728F89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7CE1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B2A2" w14:textId="398B5E7A" w:rsidR="00D80CBC" w:rsidRPr="00AE2733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Молния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C418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C55A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0B74818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A6F5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CB83" w14:textId="1AF46818" w:rsidR="00D80CBC" w:rsidRPr="00AE273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г. Брест, улица </w:t>
            </w:r>
            <w:r w:rsidR="00AE2733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Советская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="00AE2733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123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3783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44AD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4865556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234F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Часы работы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4154" w14:textId="135939BD" w:rsidR="00D80CBC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:00-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:00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ECC4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C5FD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561E5C4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b"/>
        <w:tblW w:w="1032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055"/>
        <w:gridCol w:w="3720"/>
        <w:gridCol w:w="2130"/>
      </w:tblGrid>
      <w:tr w:rsidR="00D80CBC" w14:paraId="1384D653" w14:textId="77777777">
        <w:trPr>
          <w:trHeight w:val="460"/>
        </w:trPr>
        <w:tc>
          <w:tcPr>
            <w:tcW w:w="103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46E7" w14:textId="1749D3D0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                      </w:t>
            </w:r>
            <w:r w:rsidR="00AE273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Альберт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(АКО </w:t>
            </w:r>
            <w:r w:rsidR="00AE273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Водитель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D80CBC" w14:paraId="31B14AE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EFCA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F6B8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BE9E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A210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6EA7F8E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785F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Возраст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BE2A" w14:textId="30E4A423" w:rsidR="00D80CBC" w:rsidRPr="00AE2733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45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093B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EA37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7C9DA8B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77BC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46D5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мужской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238F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F80B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2563CC5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8151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Стаж работы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D35F" w14:textId="7BF2B54D" w:rsidR="00D80CBC" w:rsidRPr="00AE2733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20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C045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1252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0EB52A2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5637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Зарплата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3454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1500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44C5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1F21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13C6A41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DD7C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 работы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AF6A" w14:textId="2F28532C" w:rsidR="00D80CBC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Каждый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день с 8:30 до 17:50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7FBF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C78A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438A861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FD16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Место работы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17D3" w14:textId="63F66959" w:rsidR="00D80CBC" w:rsidRPr="00AE2733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Автопарк «С ветерком»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C389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15FE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44711DF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58578F9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C7E9D96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0702EA6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104E3CF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6696283" w14:textId="77777777" w:rsidR="00AE2733" w:rsidRDefault="00AE2733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c"/>
        <w:tblW w:w="1032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055"/>
        <w:gridCol w:w="3720"/>
        <w:gridCol w:w="2130"/>
      </w:tblGrid>
      <w:tr w:rsidR="00D80CBC" w14:paraId="3B97FF1A" w14:textId="77777777">
        <w:trPr>
          <w:trHeight w:val="460"/>
        </w:trPr>
        <w:tc>
          <w:tcPr>
            <w:tcW w:w="103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27CF" w14:textId="1E415956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                                              </w:t>
            </w:r>
            <w:r w:rsidR="00AE273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Александр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(АКО </w:t>
            </w:r>
            <w:r w:rsidR="00AE273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Водитель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D80CBC" w14:paraId="7AC16AF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51B0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A8CD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8E79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952A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1AE36C8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3F20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Возраст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8DDC" w14:textId="77FA07AA" w:rsidR="00D80CBC" w:rsidRPr="00AE2733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31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0598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556F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30B6809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2B6C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806F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мужской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16FC" w14:textId="70CD5C77" w:rsidR="00D80CBC" w:rsidRPr="007763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из внешних </w:t>
            </w:r>
            <w:r w:rsidR="0077630F">
              <w:rPr>
                <w:rFonts w:ascii="Times New Roman" w:eastAsia="Times New Roman" w:hAnsi="Times New Roman" w:cs="Times New Roman"/>
                <w:sz w:val="26"/>
                <w:szCs w:val="26"/>
              </w:rPr>
              <w:t>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BAB6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6B76657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AE6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Стаж работы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914B" w14:textId="60F486A0" w:rsidR="00D80CBC" w:rsidRPr="00AE2733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10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A7C3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C28E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2C6058A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D363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Зарплата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3D54" w14:textId="136D48C3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AE2733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9A7B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27CB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29D8F8B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056C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График работы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BD86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Через день с 8:30 до 17:50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ADD9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3473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5523F166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75A0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Место работы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393F" w14:textId="72AE8410" w:rsidR="00D80CBC" w:rsidRPr="00AE2733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Автопарк «Молния»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C941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9244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EF0C6D2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d"/>
        <w:tblW w:w="1030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070"/>
        <w:gridCol w:w="3690"/>
        <w:gridCol w:w="2130"/>
      </w:tblGrid>
      <w:tr w:rsidR="00D80CBC" w14:paraId="17B04B38" w14:textId="77777777">
        <w:trPr>
          <w:trHeight w:val="460"/>
        </w:trPr>
        <w:tc>
          <w:tcPr>
            <w:tcW w:w="1030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4E4A" w14:textId="14274615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                             </w:t>
            </w:r>
            <w:r w:rsidR="00AE273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Сергей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(АКО </w:t>
            </w:r>
            <w:r w:rsidR="00AE273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Пассажир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D80CBC" w14:paraId="4232F8A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711E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7A91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F161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F4DF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613472D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49BB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58B6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Мужской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066D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41F1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0505AF8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CBF0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Возраст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9460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E6B8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CB08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2193514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80D0" w14:textId="46B378B7" w:rsidR="00D80CBC" w:rsidRPr="00AE2733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Вид оплаты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980E" w14:textId="2EB4CC43" w:rsidR="00D80CBC" w:rsidRPr="00AE2733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Наличный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51E2" w14:textId="56D54F50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 умолчанию (</w:t>
            </w:r>
            <w:r w:rsidR="00AE2733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наличный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5486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45009BA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E369" w14:textId="653C23BB" w:rsidR="00D80CBC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Статус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00D8" w14:textId="267ADB2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Бюджет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462C" w14:textId="14F9E674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 умолчанию (бюджет)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C872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2CBE038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02A8" w14:textId="0B515B1B" w:rsidR="00D80CBC" w:rsidRPr="00AE2733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Наличие детей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B374" w14:textId="768BD6B2" w:rsidR="00D80CBC" w:rsidRPr="00AE2733" w:rsidRDefault="00AE27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Нет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73D6" w14:textId="220ED75D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 умолчанию (</w:t>
            </w:r>
            <w:r w:rsidR="00AE2733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949C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09A509A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9CD539" w14:textId="7A69C0DC" w:rsidR="00D80CBC" w:rsidRPr="006274D4" w:rsidRDefault="00000000" w:rsidP="006274D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Фреймы-ситуации описывают возможные ситуации. В </w:t>
      </w:r>
      <w:r w:rsidR="006274D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автопарках пассажир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попадает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в </w:t>
      </w:r>
      <w:r w:rsidR="006274D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типичные</w:t>
      </w:r>
      <w:proofErr w:type="gramEnd"/>
      <w:r w:rsidR="006274D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ситуации: </w:t>
      </w:r>
      <w:r w:rsidR="006274D4">
        <w:rPr>
          <w:rFonts w:ascii="Times New Roman" w:eastAsia="Times New Roman" w:hAnsi="Times New Roman" w:cs="Times New Roman"/>
          <w:sz w:val="26"/>
          <w:szCs w:val="26"/>
          <w:lang w:val="ru-RU"/>
        </w:rPr>
        <w:t>заказ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r w:rsidR="006274D4">
        <w:rPr>
          <w:rFonts w:ascii="Times New Roman" w:eastAsia="Times New Roman" w:hAnsi="Times New Roman" w:cs="Times New Roman"/>
          <w:sz w:val="26"/>
          <w:szCs w:val="26"/>
          <w:lang w:val="ru-RU"/>
        </w:rPr>
        <w:t>оплата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Возможны и другие нетипичные ситуации: </w:t>
      </w:r>
      <w:r w:rsidR="006274D4">
        <w:rPr>
          <w:rFonts w:ascii="Times New Roman" w:eastAsia="Times New Roman" w:hAnsi="Times New Roman" w:cs="Times New Roman"/>
          <w:sz w:val="26"/>
          <w:szCs w:val="26"/>
          <w:lang w:val="ru-RU"/>
        </w:rPr>
        <w:t>пассажир не поехал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6274D4">
        <w:rPr>
          <w:rFonts w:ascii="Times New Roman" w:eastAsia="Times New Roman" w:hAnsi="Times New Roman" w:cs="Times New Roman"/>
          <w:sz w:val="26"/>
          <w:szCs w:val="26"/>
          <w:lang w:val="ru-RU"/>
        </w:rPr>
        <w:t>пассажир не оплатил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т. д. Рассмотрим типичные ситуации (их может быть больше):</w:t>
      </w:r>
    </w:p>
    <w:tbl>
      <w:tblPr>
        <w:tblStyle w:val="ae"/>
        <w:tblW w:w="1030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070"/>
        <w:gridCol w:w="3690"/>
        <w:gridCol w:w="2130"/>
      </w:tblGrid>
      <w:tr w:rsidR="00D80CBC" w14:paraId="0C84969C" w14:textId="77777777">
        <w:trPr>
          <w:trHeight w:val="460"/>
        </w:trPr>
        <w:tc>
          <w:tcPr>
            <w:tcW w:w="1030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DC1A" w14:textId="11CE2677" w:rsidR="00D80CBC" w:rsidRPr="00627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                               </w:t>
            </w:r>
            <w:r w:rsidR="006274D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Заказ</w:t>
            </w:r>
          </w:p>
        </w:tc>
      </w:tr>
      <w:tr w:rsidR="00D80CBC" w14:paraId="4856016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84E2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C45D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2410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5273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19E18FD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E7E5" w14:textId="12744E4A" w:rsidR="00D80CBC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Место назначения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125C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28EA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7C84" w14:textId="0555818A" w:rsidR="00D80CBC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IF</w:t>
            </w:r>
            <w:r w:rsidRPr="006274D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ADDED</w:t>
            </w:r>
            <w:r w:rsidRPr="006274D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изменяет слот «сумма заказа»</w:t>
            </w:r>
            <w:r w:rsidRPr="006274D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)</w:t>
            </w:r>
          </w:p>
        </w:tc>
      </w:tr>
      <w:tr w:rsidR="00D80CBC" w14:paraId="0EA0919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4A26" w14:textId="181AAE16" w:rsidR="00D80CBC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Сумма заказа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8300" w14:textId="65437412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5FC1" w14:textId="75190645" w:rsidR="00D80CBC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Присоединённая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5744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76DFC59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F992" w14:textId="01D4131E" w:rsidR="00D80CBC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Принял заказ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1F19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Фрейм-образец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B961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внешнего источника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9A06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1AB79BD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"/>
        <w:tblW w:w="1030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070"/>
        <w:gridCol w:w="3690"/>
        <w:gridCol w:w="2130"/>
      </w:tblGrid>
      <w:tr w:rsidR="00D80CBC" w14:paraId="3E8F427E" w14:textId="77777777">
        <w:trPr>
          <w:trHeight w:val="460"/>
        </w:trPr>
        <w:tc>
          <w:tcPr>
            <w:tcW w:w="1030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F957" w14:textId="1BBD9979" w:rsidR="00D80CBC" w:rsidRPr="00627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                                                                   </w:t>
            </w:r>
            <w:r w:rsidR="006274D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Оплата</w:t>
            </w:r>
          </w:p>
        </w:tc>
      </w:tr>
      <w:tr w:rsidR="00D80CBC" w14:paraId="3258413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BBFC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6EB7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36DA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10E7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1770F28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9A65" w14:textId="5AE649FD" w:rsidR="00D80CBC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Вид платежа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21B4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F0E5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80B9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5BD1F9B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FD28" w14:textId="2EAAF147" w:rsidR="00D80CBC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Оплатил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D8C0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Фрейм-образец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02D5" w14:textId="1C675574" w:rsidR="00D80CBC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Присоединённая процедура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915B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274D4" w14:paraId="34428036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AE0D" w14:textId="6A6ED0D2" w:rsid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Заказ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E1F7" w14:textId="11972518" w:rsidR="006274D4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Фрейм-образец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B83E" w14:textId="34A37732" w:rsid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F17F" w14:textId="78D9ECFA" w:rsidR="006274D4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IF</w:t>
            </w:r>
            <w:r w:rsidRPr="006274D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ADDED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(изменяет слот «Оплатил»)</w:t>
            </w:r>
          </w:p>
        </w:tc>
      </w:tr>
    </w:tbl>
    <w:p w14:paraId="2165E163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C8448C3" w14:textId="5943E3D4" w:rsidR="00D80C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Ситуации возникают после наступления каких-то событий, выполнения условий и могут следовать одна за другой. Динамику предметной области можно отобразить в фреймах-сценариях. Их может быть множество, опишем наиболее общий и типичный сценарий </w:t>
      </w:r>
      <w:r w:rsidR="006274D4">
        <w:rPr>
          <w:rFonts w:ascii="Times New Roman" w:eastAsia="Times New Roman" w:hAnsi="Times New Roman" w:cs="Times New Roman"/>
          <w:sz w:val="26"/>
          <w:szCs w:val="26"/>
          <w:lang w:val="ru-RU"/>
        </w:rPr>
        <w:t>посещения автопарка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9E84AB6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0"/>
        <w:tblW w:w="1030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565"/>
        <w:gridCol w:w="3690"/>
        <w:gridCol w:w="2130"/>
      </w:tblGrid>
      <w:tr w:rsidR="00D80CBC" w14:paraId="3D2B9A18" w14:textId="77777777">
        <w:trPr>
          <w:trHeight w:val="460"/>
        </w:trPr>
        <w:tc>
          <w:tcPr>
            <w:tcW w:w="1030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1B35" w14:textId="54BC4A9B" w:rsidR="00D80CBC" w:rsidRPr="00627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Посещение </w:t>
            </w:r>
            <w:r w:rsidR="006274D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автопарка</w:t>
            </w:r>
          </w:p>
        </w:tc>
      </w:tr>
      <w:tr w:rsidR="00D80CBC" w14:paraId="58333D3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5C64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41B7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FE12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C44B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7D0A46A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97" w14:textId="1FED8B53" w:rsidR="00D80CBC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Пассажир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3960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Фрейм-объект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ED85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D264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3ED4CE4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60E6" w14:textId="7424244B" w:rsidR="00D80CBC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Автопарк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0962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Фрейм-объект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66C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0490" w14:textId="2F7B694B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IF-ADDED, IF-REMOVED (изменяют слот “</w:t>
            </w:r>
            <w:r w:rsidR="006274D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Водитель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”)</w:t>
            </w:r>
          </w:p>
        </w:tc>
      </w:tr>
      <w:tr w:rsidR="00D80CBC" w14:paraId="0A2CB4E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061D" w14:textId="59E542DB" w:rsidR="00D80CBC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Водитель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4B78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Фрейм-объект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18A1" w14:textId="7CF340FF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присоединенная процедура (определяет по выбранному </w:t>
            </w:r>
            <w:r w:rsidR="006274D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автопарку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B0C1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36E6591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E51F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Сцена 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C2FB" w14:textId="2A7D6F6B" w:rsidR="00D80CBC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Заказ маршрута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069A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1F9C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14D7167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DB1D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Сцена 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C8DD" w14:textId="5D2F04DE" w:rsidR="00D80CBC" w:rsidRPr="006274D4" w:rsidRDefault="00627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Оплата поездки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49D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9E77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A86C2C2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EEA3DEE" w14:textId="6C02F124" w:rsidR="00D80C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Пусть в рамках нашей задачи </w:t>
      </w:r>
      <w:r w:rsidR="006274D4">
        <w:rPr>
          <w:rFonts w:ascii="Times New Roman" w:eastAsia="Times New Roman" w:hAnsi="Times New Roman" w:cs="Times New Roman"/>
          <w:sz w:val="26"/>
          <w:szCs w:val="26"/>
          <w:lang w:val="ru-RU"/>
        </w:rPr>
        <w:t>Сергей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274D4">
        <w:rPr>
          <w:rFonts w:ascii="Times New Roman" w:eastAsia="Times New Roman" w:hAnsi="Times New Roman" w:cs="Times New Roman"/>
          <w:sz w:val="26"/>
          <w:szCs w:val="26"/>
          <w:lang w:val="ru-RU"/>
        </w:rPr>
        <w:t>пришел в автопарк «С ветерком»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Тогда фреймы будут заполнены следующим образом:</w:t>
      </w:r>
    </w:p>
    <w:p w14:paraId="0696BC68" w14:textId="5FDCBECA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FC4CDC" w14:textId="77777777" w:rsidR="0083750B" w:rsidRDefault="0083750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73EBE86" w14:textId="77777777" w:rsidR="0083750B" w:rsidRDefault="0083750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7B5266" w14:textId="77777777" w:rsidR="0083750B" w:rsidRDefault="0083750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4FE85D9" w14:textId="77777777" w:rsidR="0083750B" w:rsidRPr="0083750B" w:rsidRDefault="0083750B">
      <w:pPr>
        <w:rPr>
          <w:rFonts w:ascii="Times New Roman" w:eastAsia="Times New Roman" w:hAnsi="Times New Roman" w:cs="Times New Roman"/>
          <w:color w:val="FF0000"/>
          <w:sz w:val="80"/>
          <w:szCs w:val="80"/>
        </w:rPr>
      </w:pPr>
    </w:p>
    <w:tbl>
      <w:tblPr>
        <w:tblStyle w:val="af1"/>
        <w:tblW w:w="1030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565"/>
        <w:gridCol w:w="3690"/>
        <w:gridCol w:w="2130"/>
      </w:tblGrid>
      <w:tr w:rsidR="00D80CBC" w14:paraId="62D6F9F0" w14:textId="77777777">
        <w:trPr>
          <w:trHeight w:val="460"/>
        </w:trPr>
        <w:tc>
          <w:tcPr>
            <w:tcW w:w="1030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A5E4" w14:textId="7A59CC81" w:rsidR="00D80CBC" w:rsidRDefault="00000000" w:rsidP="0083750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 xml:space="preserve">Посещение </w:t>
            </w:r>
            <w:r w:rsidR="00961A3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«С ветерком»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(АКО Посещение </w:t>
            </w:r>
            <w:r w:rsidR="0083750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автопарка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D80CBC" w14:paraId="1B52B1E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4B6B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42E7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7BA5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6013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6DE20FF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1EE5" w14:textId="77676321" w:rsidR="00D80CBC" w:rsidRPr="0083750B" w:rsidRDefault="008375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Пассажир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1C92" w14:textId="725ED9B1" w:rsidR="00D80CBC" w:rsidRPr="0083750B" w:rsidRDefault="008375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Сергей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DDAA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8750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299A764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FD35" w14:textId="11570387" w:rsidR="00D80CBC" w:rsidRPr="0083750B" w:rsidRDefault="008375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Автопарк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98D1" w14:textId="4FB3419C" w:rsidR="00D80CBC" w:rsidRPr="0083750B" w:rsidRDefault="008375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 ветерком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7D77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1B83" w14:textId="002632ED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IF-ADDED, IF-REMOVED (изменяют слот “</w:t>
            </w:r>
            <w:r w:rsidR="008375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Водитель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”)</w:t>
            </w:r>
          </w:p>
        </w:tc>
      </w:tr>
      <w:tr w:rsidR="00D80CBC" w14:paraId="264E891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C3FB" w14:textId="728E801E" w:rsidR="00D80CBC" w:rsidRPr="0083750B" w:rsidRDefault="008375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Водитель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2D48" w14:textId="74364A33" w:rsidR="00D80CBC" w:rsidRPr="0083750B" w:rsidRDefault="008375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Альберт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E65E" w14:textId="62D0C814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присоединенная процедура (определяет по выбранному </w:t>
            </w:r>
            <w:r w:rsidR="0083750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автопарку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7B5E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4938A08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C759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Сцена 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6272" w14:textId="7B5E483A" w:rsidR="00D80CBC" w:rsidRPr="0083750B" w:rsidRDefault="008375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Заказ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8356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3E81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3E7321F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F1DB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Сцена 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0D9E" w14:textId="1DAF0E66" w:rsidR="00D80CBC" w:rsidRPr="0083750B" w:rsidRDefault="008375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Оплата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1C91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F365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1EAC404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2"/>
        <w:tblW w:w="1030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070"/>
        <w:gridCol w:w="3690"/>
        <w:gridCol w:w="2130"/>
      </w:tblGrid>
      <w:tr w:rsidR="00D80CBC" w14:paraId="5EBB726A" w14:textId="77777777">
        <w:trPr>
          <w:trHeight w:val="460"/>
        </w:trPr>
        <w:tc>
          <w:tcPr>
            <w:tcW w:w="1030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ABA4" w14:textId="111BA538" w:rsidR="00D80CBC" w:rsidRDefault="0083750B" w:rsidP="0083750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Заказ Сергея</w:t>
            </w:r>
            <w:r w:rsidR="0000000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(АКО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Заказ</w:t>
            </w:r>
            <w:r w:rsidR="0000000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D80CBC" w14:paraId="4538D78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436B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43D4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DB54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1203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77C7CE9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3919" w14:textId="6CEF1B79" w:rsidR="00D80CBC" w:rsidRPr="0083750B" w:rsidRDefault="008375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Место назначения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52DE" w14:textId="2B696941" w:rsidR="00D80CBC" w:rsidRPr="0083750B" w:rsidRDefault="008375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Ул. Пушкина 12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DFE0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43F4" w14:textId="178B7EBF" w:rsidR="00D80CBC" w:rsidRDefault="007763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IF</w:t>
            </w:r>
            <w:r w:rsidRPr="006274D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ADDED</w:t>
            </w:r>
            <w:r w:rsidRPr="006274D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изменяет слот «сумма заказа»</w:t>
            </w:r>
            <w:r w:rsidRPr="006274D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)</w:t>
            </w:r>
          </w:p>
        </w:tc>
      </w:tr>
      <w:tr w:rsidR="00D80CBC" w14:paraId="2A9B87D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7230" w14:textId="753045CE" w:rsidR="00D80CBC" w:rsidRPr="0083750B" w:rsidRDefault="008375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Сумма заказа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74AE" w14:textId="1E3A3E05" w:rsidR="00D80CBC" w:rsidRPr="0083750B" w:rsidRDefault="008375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F780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внешнего источника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BD80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3CC4CDC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1FDC" w14:textId="1DBCCB48" w:rsidR="00D80CBC" w:rsidRPr="0077630F" w:rsidRDefault="007763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Принял заказ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12B3" w14:textId="1F7FBD47" w:rsidR="00D80CBC" w:rsidRPr="0077630F" w:rsidRDefault="007763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Альберт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4212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внешнего источника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7106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516C931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63159B5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3"/>
        <w:tblW w:w="1030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070"/>
        <w:gridCol w:w="3690"/>
        <w:gridCol w:w="2130"/>
      </w:tblGrid>
      <w:tr w:rsidR="00D80CBC" w14:paraId="48E51C78" w14:textId="77777777">
        <w:trPr>
          <w:trHeight w:val="460"/>
        </w:trPr>
        <w:tc>
          <w:tcPr>
            <w:tcW w:w="1030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46BA" w14:textId="3F199BE0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                 </w:t>
            </w:r>
            <w:r w:rsidR="0077630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Оплата заказа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(АКО </w:t>
            </w:r>
            <w:r w:rsidR="0077630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Оплата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D80CBC" w14:paraId="4A7E64D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0BB3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слота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9F47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Значение слота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4B0C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E68D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Демон</w:t>
            </w:r>
          </w:p>
        </w:tc>
      </w:tr>
      <w:tr w:rsidR="00D80CBC" w14:paraId="3DA530C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9AF2" w14:textId="3675A0B1" w:rsidR="00D80CBC" w:rsidRPr="0077630F" w:rsidRDefault="007763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Вид платежа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313F" w14:textId="38BBE3A2" w:rsidR="00D80CBC" w:rsidRPr="0077630F" w:rsidRDefault="007763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Наличные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1721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0D48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0CBC" w14:paraId="78621E4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809D" w14:textId="1715D1CC" w:rsidR="00D80CBC" w:rsidRPr="0077630F" w:rsidRDefault="007763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Оплатил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C89A" w14:textId="4E69D5FD" w:rsidR="00D80CBC" w:rsidRPr="0077630F" w:rsidRDefault="007763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Сергей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6CF3" w14:textId="77777777" w:rsidR="00D80C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 внешнего источника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782D" w14:textId="77777777" w:rsidR="00D80CBC" w:rsidRDefault="00D80C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7630F" w14:paraId="543EF74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C1B4" w14:textId="31B1BD0E" w:rsidR="0077630F" w:rsidRDefault="0077630F" w:rsidP="007763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Заказ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D089" w14:textId="3F1138F9" w:rsidR="0077630F" w:rsidRPr="0077630F" w:rsidRDefault="0077630F" w:rsidP="007763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Заказ Сергея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EFD1" w14:textId="131C4554" w:rsidR="0077630F" w:rsidRPr="0077630F" w:rsidRDefault="0077630F" w:rsidP="007763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из внешнего источника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D974" w14:textId="67A57333" w:rsidR="0077630F" w:rsidRDefault="0077630F" w:rsidP="007763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IF</w:t>
            </w:r>
            <w:r w:rsidRPr="006274D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ADDED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(изменяет слот «Оплатил»)</w:t>
            </w:r>
          </w:p>
        </w:tc>
      </w:tr>
    </w:tbl>
    <w:p w14:paraId="45FE4E96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819AB01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C22F64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A0C3A2" w14:textId="77777777" w:rsidR="00D80CBC" w:rsidRDefault="00D80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97DC916" w14:textId="77777777" w:rsidR="00D80CBC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Взаимосвязь различных видов фреймов отображается графически в виде графа.</w:t>
      </w:r>
    </w:p>
    <w:p w14:paraId="79982369" w14:textId="2FB02B2A" w:rsidR="00D80CBC" w:rsidRDefault="00B16D87">
      <w:pPr>
        <w:rPr>
          <w:rFonts w:ascii="Times New Roman" w:eastAsia="Times New Roman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1DECB1B" wp14:editId="1474C333">
            <wp:extent cx="6124575" cy="7458075"/>
            <wp:effectExtent l="0" t="0" r="9525" b="9525"/>
            <wp:docPr id="2615167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02D1" w14:textId="77777777" w:rsidR="00B16D87" w:rsidRPr="00B16D87" w:rsidRDefault="00B16D87" w:rsidP="00B16D8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6A45DAE" w14:textId="77777777" w:rsidR="00B16D87" w:rsidRPr="00B16D87" w:rsidRDefault="00B16D87" w:rsidP="00B16D8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927CD6" w14:textId="77777777" w:rsidR="00B16D87" w:rsidRPr="00B16D87" w:rsidRDefault="00B16D87" w:rsidP="00B16D8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0456A92" w14:textId="77777777" w:rsidR="00B16D87" w:rsidRDefault="00B16D87" w:rsidP="00B16D87">
      <w:pPr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6221D3E8" w14:textId="46CB4977" w:rsidR="00B16D87" w:rsidRDefault="00B16D87" w:rsidP="00B16D87">
      <w:pPr>
        <w:tabs>
          <w:tab w:val="left" w:pos="264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68AB2E0" w14:textId="7A658FD2" w:rsidR="00B16D87" w:rsidRPr="00B16D87" w:rsidRDefault="00B16D87" w:rsidP="00B16D87">
      <w:pPr>
        <w:tabs>
          <w:tab w:val="left" w:pos="2640"/>
        </w:tabs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Вывод: научился строить фреймовую модель представления знаний в выданной предметной области</w:t>
      </w:r>
    </w:p>
    <w:sectPr w:rsidR="00B16D87" w:rsidRPr="00B16D87">
      <w:headerReference w:type="first" r:id="rId8"/>
      <w:footerReference w:type="first" r:id="rId9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791DD" w14:textId="77777777" w:rsidR="00D65831" w:rsidRDefault="00D65831">
      <w:pPr>
        <w:spacing w:line="240" w:lineRule="auto"/>
      </w:pPr>
      <w:r>
        <w:separator/>
      </w:r>
    </w:p>
  </w:endnote>
  <w:endnote w:type="continuationSeparator" w:id="0">
    <w:p w14:paraId="03DAF1D9" w14:textId="77777777" w:rsidR="00D65831" w:rsidRDefault="00D65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EC79" w14:textId="77777777" w:rsidR="00D80CBC" w:rsidRDefault="00D80C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B74E" w14:textId="77777777" w:rsidR="00D65831" w:rsidRDefault="00D65831">
      <w:pPr>
        <w:spacing w:line="240" w:lineRule="auto"/>
      </w:pPr>
      <w:r>
        <w:separator/>
      </w:r>
    </w:p>
  </w:footnote>
  <w:footnote w:type="continuationSeparator" w:id="0">
    <w:p w14:paraId="410CCFC7" w14:textId="77777777" w:rsidR="00D65831" w:rsidRDefault="00D658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1F7F" w14:textId="77777777" w:rsidR="00D80CBC" w:rsidRDefault="00D80C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B3510"/>
    <w:multiLevelType w:val="multilevel"/>
    <w:tmpl w:val="B53E8A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3078E9"/>
    <w:multiLevelType w:val="multilevel"/>
    <w:tmpl w:val="BBBCBC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7903396">
    <w:abstractNumId w:val="0"/>
  </w:num>
  <w:num w:numId="2" w16cid:durableId="1840847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CBC"/>
    <w:rsid w:val="002874B1"/>
    <w:rsid w:val="00390C6D"/>
    <w:rsid w:val="006274D4"/>
    <w:rsid w:val="0077630F"/>
    <w:rsid w:val="0083750B"/>
    <w:rsid w:val="00961A33"/>
    <w:rsid w:val="00AE2733"/>
    <w:rsid w:val="00B16D87"/>
    <w:rsid w:val="00D65831"/>
    <w:rsid w:val="00D8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225C"/>
  <w15:docId w15:val="{3F2CC83D-CE25-44EA-A8BB-2D0C252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никита романко</cp:lastModifiedBy>
  <cp:revision>3</cp:revision>
  <dcterms:created xsi:type="dcterms:W3CDTF">2024-03-05T19:08:00Z</dcterms:created>
  <dcterms:modified xsi:type="dcterms:W3CDTF">2024-03-06T08:13:00Z</dcterms:modified>
</cp:coreProperties>
</file>