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EBBF0" w14:textId="5AD44723" w:rsidR="00B53364" w:rsidRDefault="00F46BF4" w:rsidP="00DA1C67">
      <w:pPr>
        <w:pStyle w:val="1"/>
        <w:jc w:val="center"/>
      </w:pPr>
      <w:r>
        <w:rPr>
          <w:rFonts w:hint="eastAsia"/>
        </w:rPr>
        <w:t>文化工业：作为大众启蒙的欺骗</w:t>
      </w:r>
    </w:p>
    <w:p w14:paraId="1CB9F264" w14:textId="20D1415D" w:rsidR="00F46BF4" w:rsidRDefault="00F46BF4" w:rsidP="00DA1C67">
      <w:pPr>
        <w:jc w:val="center"/>
      </w:pPr>
      <w:r>
        <w:rPr>
          <w:rFonts w:hint="eastAsia"/>
        </w:rPr>
        <w:t>阿多诺</w:t>
      </w:r>
    </w:p>
    <w:p w14:paraId="16C54BCD" w14:textId="441D2730" w:rsidR="00DA1C67" w:rsidRPr="00DA1C67" w:rsidRDefault="00DA1C67" w:rsidP="00DA1C67">
      <w:pPr>
        <w:jc w:val="center"/>
        <w:rPr>
          <w:b/>
        </w:rPr>
      </w:pPr>
      <w:r w:rsidRPr="00DA1C67">
        <w:rPr>
          <w:rFonts w:hint="eastAsia"/>
          <w:b/>
        </w:rPr>
        <w:t>俞辰杰 10192100571</w:t>
      </w:r>
      <w:r w:rsidRPr="00DA1C67">
        <w:rPr>
          <w:b/>
        </w:rPr>
        <w:t xml:space="preserve"> </w:t>
      </w:r>
      <w:r w:rsidRPr="00DA1C67">
        <w:rPr>
          <w:rFonts w:hint="eastAsia"/>
          <w:b/>
        </w:rPr>
        <w:t>计算机科学与技术</w:t>
      </w:r>
    </w:p>
    <w:p w14:paraId="20294984" w14:textId="7D7BC985" w:rsidR="00FF1668" w:rsidRDefault="00DA1C67">
      <w:r>
        <w:tab/>
      </w:r>
      <w:r w:rsidR="00F46BF4">
        <w:rPr>
          <w:rFonts w:hint="eastAsia"/>
        </w:rPr>
        <w:t>资本主义通过技术来解释文化工业，同时也是通过技术来掌控文化工业。社会的文化工业在资本上依赖于产业资本“广播公司依赖于电力工业，电影工业依赖于银行。”</w:t>
      </w:r>
      <w:r w:rsidR="00BC2194">
        <w:rPr>
          <w:rFonts w:hint="eastAsia"/>
        </w:rPr>
        <w:t>并且资本培养“鉴赏家”只是为了稳固文化工业兴盛和竞争的假象，“无论制片人选择</w:t>
      </w:r>
      <w:r w:rsidR="00691EE3">
        <w:rPr>
          <w:rFonts w:hint="eastAsia"/>
        </w:rPr>
        <w:t>什么</w:t>
      </w:r>
      <w:r w:rsidR="00BC2194">
        <w:rPr>
          <w:rFonts w:hint="eastAsia"/>
        </w:rPr>
        <w:t>样的</w:t>
      </w:r>
      <w:r w:rsidR="00691EE3">
        <w:rPr>
          <w:rFonts w:hint="eastAsia"/>
        </w:rPr>
        <w:t>情节，而电影的内容都不过如此。</w:t>
      </w:r>
      <w:r w:rsidR="00BC2194">
        <w:rPr>
          <w:rFonts w:hint="eastAsia"/>
        </w:rPr>
        <w:t>”</w:t>
      </w:r>
      <w:r w:rsidR="00E52AD4">
        <w:rPr>
          <w:rFonts w:hint="eastAsia"/>
        </w:rPr>
        <w:t>资本主义的手扼住了文化发声的途径，变成了为资本而创作的工具。</w:t>
      </w:r>
    </w:p>
    <w:p w14:paraId="1EE070C9" w14:textId="786EAB15" w:rsidR="00E52AD4" w:rsidRDefault="00DA1C67">
      <w:r>
        <w:tab/>
      </w:r>
      <w:r w:rsidR="00765D9C">
        <w:rPr>
          <w:rFonts w:hint="eastAsia"/>
        </w:rPr>
        <w:t>晚期资本主义通过提供大量同质化的作品，扼杀了人们的</w:t>
      </w:r>
      <w:r w:rsidR="00FF1668">
        <w:rPr>
          <w:rFonts w:hint="eastAsia"/>
        </w:rPr>
        <w:t>对于文化作品的分类，也就导致人们只是在“戴着镣铐跳舞”，再也没有更高层面上可以供人们分类的东西。</w:t>
      </w:r>
      <w:r w:rsidR="00E52AD4">
        <w:rPr>
          <w:rFonts w:hint="eastAsia"/>
        </w:rPr>
        <w:t>好莱坞的美国个人英雄主义电影，国内“小鲜肉”</w:t>
      </w:r>
      <w:r w:rsidR="00AB3DDC">
        <w:rPr>
          <w:rFonts w:hint="eastAsia"/>
        </w:rPr>
        <w:t>影视剧大行其道并且收获了一票观众与票房的现象与其不谋而合。</w:t>
      </w:r>
    </w:p>
    <w:p w14:paraId="4BE38F2E" w14:textId="06E52E78" w:rsidR="00F809A8" w:rsidRDefault="00E52AD4">
      <w:r>
        <w:tab/>
      </w:r>
      <w:r w:rsidR="00F809A8">
        <w:rPr>
          <w:rFonts w:hint="eastAsia"/>
        </w:rPr>
        <w:t>与阿多诺所述一致，</w:t>
      </w:r>
      <w:r w:rsidR="00FF1668">
        <w:rPr>
          <w:rFonts w:hint="eastAsia"/>
        </w:rPr>
        <w:t>尽管目前还能看到许多各式各样的文化产品，但是其内容核心类似，</w:t>
      </w:r>
      <w:r w:rsidR="001C28AB">
        <w:rPr>
          <w:rFonts w:hint="eastAsia"/>
        </w:rPr>
        <w:t>其受到广泛关注不过是证明了“效果，修饰以及技术细节获得了凌驾于作品本身的优势地位。”</w:t>
      </w:r>
      <w:r w:rsidR="00F809A8">
        <w:rPr>
          <w:rFonts w:hint="eastAsia"/>
        </w:rPr>
        <w:t>各式各样表现形式不一样的电影，其本质是雷同与相似</w:t>
      </w:r>
      <w:r w:rsidR="000728E2">
        <w:rPr>
          <w:rFonts w:hint="eastAsia"/>
        </w:rPr>
        <w:t>，而仅仅只是表现形式上的差别，就能使大众对于其的认可。</w:t>
      </w:r>
    </w:p>
    <w:p w14:paraId="66D3287C" w14:textId="6D9C33CA" w:rsidR="00FB37DA" w:rsidRDefault="00DA1C67">
      <w:r>
        <w:tab/>
      </w:r>
      <w:r w:rsidR="00FB37DA">
        <w:rPr>
          <w:rFonts w:hint="eastAsia"/>
        </w:rPr>
        <w:t>阿多诺</w:t>
      </w:r>
      <w:r w:rsidR="007C7CC0">
        <w:rPr>
          <w:rFonts w:hint="eastAsia"/>
        </w:rPr>
        <w:t>认为</w:t>
      </w:r>
      <w:r w:rsidR="00FB37DA">
        <w:rPr>
          <w:rFonts w:hint="eastAsia"/>
        </w:rPr>
        <w:t>在晚期资本主义的娱乐过程中，按照既定的程序就能得到大量的快乐，而不必和曾经从娱乐和社会的牵连之中得到思考，“其中所有需要自主性的思考的逻辑联系都割断了。”</w:t>
      </w:r>
      <w:r w:rsidR="003F4FFE">
        <w:rPr>
          <w:rFonts w:hint="eastAsia"/>
        </w:rPr>
        <w:t>就像</w:t>
      </w:r>
      <w:r w:rsidR="00FB37DA">
        <w:rPr>
          <w:rFonts w:hint="eastAsia"/>
        </w:rPr>
        <w:t>波兹曼曾在《娱乐至死》批判现代社会</w:t>
      </w:r>
      <w:r w:rsidR="003F4FFE">
        <w:rPr>
          <w:rFonts w:hint="eastAsia"/>
        </w:rPr>
        <w:t>一样</w:t>
      </w:r>
      <w:r w:rsidR="00666D54">
        <w:rPr>
          <w:rFonts w:hint="eastAsia"/>
        </w:rPr>
        <w:t>。</w:t>
      </w:r>
      <w:r w:rsidR="003F4FFE">
        <w:rPr>
          <w:rFonts w:hint="eastAsia"/>
        </w:rPr>
        <w:t>此外，</w:t>
      </w:r>
      <w:bookmarkStart w:id="0" w:name="_GoBack"/>
      <w:bookmarkEnd w:id="0"/>
      <w:r w:rsidR="00666D54">
        <w:rPr>
          <w:rFonts w:hint="eastAsia"/>
        </w:rPr>
        <w:t>文化工业和娱乐产业的结和“吞噬了娱乐”</w:t>
      </w:r>
      <w:r w:rsidR="007C0C9F">
        <w:rPr>
          <w:rFonts w:hint="eastAsia"/>
        </w:rPr>
        <w:t>，也即文化包含了</w:t>
      </w:r>
      <w:r w:rsidR="00C636C6">
        <w:rPr>
          <w:rFonts w:hint="eastAsia"/>
        </w:rPr>
        <w:t>娱乐的性质，而在娱乐之中却要求人们寻求文化的意义</w:t>
      </w:r>
      <w:r w:rsidR="007C7CC0">
        <w:rPr>
          <w:rFonts w:hint="eastAsia"/>
        </w:rPr>
        <w:t>，娱乐和文化被粘连在一起，不在是单纯的个体，最终导致了文化的腐化和娱乐的僵化</w:t>
      </w:r>
      <w:r w:rsidR="00666D54">
        <w:rPr>
          <w:rFonts w:hint="eastAsia"/>
        </w:rPr>
        <w:t>。</w:t>
      </w:r>
    </w:p>
    <w:p w14:paraId="6CAB0C42" w14:textId="59CDF3EF" w:rsidR="00A03F91" w:rsidRDefault="00DA1C67">
      <w:r>
        <w:tab/>
      </w:r>
      <w:r w:rsidR="00666D54">
        <w:rPr>
          <w:rFonts w:hint="eastAsia"/>
        </w:rPr>
        <w:t>进一步，阿多诺认为晚期资本主义旨在让人们逃避反抗的想法，而并非逃避现实的残酷。正是通过展现</w:t>
      </w:r>
      <w:r w:rsidR="00A03F91">
        <w:rPr>
          <w:rFonts w:hint="eastAsia"/>
        </w:rPr>
        <w:t>社会</w:t>
      </w:r>
      <w:r w:rsidR="00666D54">
        <w:rPr>
          <w:rFonts w:hint="eastAsia"/>
        </w:rPr>
        <w:t>的苦难和</w:t>
      </w:r>
      <w:r w:rsidR="00A03F91">
        <w:rPr>
          <w:rFonts w:hint="eastAsia"/>
        </w:rPr>
        <w:t>对苦难拒不妥协的悲剧，结合前文提到，“电影强迫他的受害者直接把他等同于现实”，让人们失去了追求理想的动力。</w:t>
      </w:r>
      <w:r w:rsidR="00EC779C">
        <w:rPr>
          <w:rFonts w:hint="eastAsia"/>
        </w:rPr>
        <w:t>就如同</w:t>
      </w:r>
      <w:r w:rsidR="007C7CC0">
        <w:rPr>
          <w:rFonts w:hint="eastAsia"/>
        </w:rPr>
        <w:t>《美丽新世界》，《1984》等反乌托邦作品所描述的一样，社会同质化，思想单一化，中央高度集权，不再有自由意志。</w:t>
      </w:r>
    </w:p>
    <w:p w14:paraId="4D13F9E8" w14:textId="7777AEB3" w:rsidR="003F4FFE" w:rsidRPr="003F4FFE" w:rsidRDefault="003F4FFE">
      <w:pPr>
        <w:rPr>
          <w:rFonts w:hint="eastAsia"/>
        </w:rPr>
      </w:pPr>
      <w:r>
        <w:tab/>
      </w:r>
      <w:r>
        <w:rPr>
          <w:rFonts w:hint="eastAsia"/>
        </w:rPr>
        <w:t>总而言之，对于阿多诺而言，文化在资本主义的作用下变得商品化，技术化，同质化。变成了一种庸俗的文化产品</w:t>
      </w:r>
    </w:p>
    <w:sectPr w:rsidR="003F4FFE" w:rsidRPr="003F4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39BA0" w14:textId="77777777" w:rsidR="00302036" w:rsidRDefault="00302036" w:rsidP="00F46BF4">
      <w:r>
        <w:separator/>
      </w:r>
    </w:p>
  </w:endnote>
  <w:endnote w:type="continuationSeparator" w:id="0">
    <w:p w14:paraId="1DB9DA74" w14:textId="77777777" w:rsidR="00302036" w:rsidRDefault="00302036" w:rsidP="00F4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B75E3" w14:textId="77777777" w:rsidR="00302036" w:rsidRDefault="00302036" w:rsidP="00F46BF4">
      <w:r>
        <w:separator/>
      </w:r>
    </w:p>
  </w:footnote>
  <w:footnote w:type="continuationSeparator" w:id="0">
    <w:p w14:paraId="145D2429" w14:textId="77777777" w:rsidR="00302036" w:rsidRDefault="00302036" w:rsidP="00F46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48"/>
    <w:rsid w:val="000728E2"/>
    <w:rsid w:val="00124AE1"/>
    <w:rsid w:val="001C28AB"/>
    <w:rsid w:val="00272BBB"/>
    <w:rsid w:val="00302036"/>
    <w:rsid w:val="00330A4B"/>
    <w:rsid w:val="003F4FFE"/>
    <w:rsid w:val="0060762F"/>
    <w:rsid w:val="00666D54"/>
    <w:rsid w:val="00691EE3"/>
    <w:rsid w:val="00765D9C"/>
    <w:rsid w:val="007C0C9F"/>
    <w:rsid w:val="007C7CC0"/>
    <w:rsid w:val="00832A7C"/>
    <w:rsid w:val="0097338A"/>
    <w:rsid w:val="00A03F91"/>
    <w:rsid w:val="00AB3DDC"/>
    <w:rsid w:val="00B53364"/>
    <w:rsid w:val="00BC2194"/>
    <w:rsid w:val="00C636C6"/>
    <w:rsid w:val="00DA1C67"/>
    <w:rsid w:val="00E4124D"/>
    <w:rsid w:val="00E52AD4"/>
    <w:rsid w:val="00EC2348"/>
    <w:rsid w:val="00EC779C"/>
    <w:rsid w:val="00F46BF4"/>
    <w:rsid w:val="00F676B7"/>
    <w:rsid w:val="00F809A8"/>
    <w:rsid w:val="00FB37DA"/>
    <w:rsid w:val="00FF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D71A2"/>
  <w15:chartTrackingRefBased/>
  <w15:docId w15:val="{1774AFE1-23F9-4400-9212-F7031B52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1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B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B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C6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chenjie yu</dc:creator>
  <cp:keywords/>
  <dc:description/>
  <cp:lastModifiedBy>chenjie yu</cp:lastModifiedBy>
  <cp:revision>9</cp:revision>
  <dcterms:created xsi:type="dcterms:W3CDTF">2021-04-05T10:37:00Z</dcterms:created>
  <dcterms:modified xsi:type="dcterms:W3CDTF">2021-04-07T11:30:00Z</dcterms:modified>
</cp:coreProperties>
</file>