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7DED" w14:textId="557AB5F4" w:rsidR="00A23663" w:rsidRPr="00010F3B" w:rsidRDefault="004A31F6" w:rsidP="0058352F">
      <w:pPr>
        <w:pStyle w:val="ae"/>
        <w:rPr>
          <w:rFonts w:hint="eastAsia"/>
          <w:b/>
          <w:bCs/>
          <w:color w:val="ED7D31" w:themeColor="accent2"/>
          <w:sz w:val="52"/>
          <w:szCs w:val="52"/>
        </w:rPr>
      </w:pPr>
      <w:r>
        <w:rPr>
          <w:rFonts w:hint="eastAsia"/>
          <w:b/>
          <w:bCs/>
          <w:color w:val="ED7D31" w:themeColor="accent2"/>
          <w:sz w:val="52"/>
          <w:szCs w:val="52"/>
        </w:rPr>
        <w:t>考试</w:t>
      </w:r>
      <w:r w:rsidR="0058352F" w:rsidRPr="00010F3B">
        <w:rPr>
          <w:rFonts w:hint="eastAsia"/>
          <w:b/>
          <w:bCs/>
          <w:color w:val="ED7D31" w:themeColor="accent2"/>
          <w:sz w:val="52"/>
          <w:szCs w:val="52"/>
        </w:rPr>
        <w:t>倒计时 使用说明</w:t>
      </w:r>
    </w:p>
    <w:p w14:paraId="0F2E7636" w14:textId="6FC9B937" w:rsidR="008472EA" w:rsidRPr="00DE6563" w:rsidRDefault="00D83363" w:rsidP="008A027A">
      <w:pPr>
        <w:pStyle w:val="1"/>
        <w:rPr>
          <w:rFonts w:hint="eastAsia"/>
        </w:rPr>
      </w:pPr>
      <w:bookmarkStart w:id="0" w:name="_Toc169044567"/>
      <w:r w:rsidRPr="00DE6563">
        <w:rPr>
          <w:rFonts w:hint="eastAsia"/>
        </w:rPr>
        <w:t>简明使用说明</w:t>
      </w:r>
      <w:bookmarkEnd w:id="0"/>
    </w:p>
    <w:p w14:paraId="53751E21" w14:textId="28A5AE10" w:rsidR="00D83363" w:rsidRPr="00DE6563" w:rsidRDefault="00D83363" w:rsidP="00DE6563">
      <w:pPr>
        <w:pStyle w:val="afc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E6563">
        <w:rPr>
          <w:rFonts w:hint="eastAsia"/>
          <w:sz w:val="28"/>
          <w:szCs w:val="28"/>
        </w:rPr>
        <w:t>将软件解压到</w:t>
      </w:r>
      <w:r w:rsidR="00F20ACD" w:rsidRPr="00DE6563">
        <w:rPr>
          <w:rFonts w:hint="eastAsia"/>
          <w:sz w:val="28"/>
          <w:szCs w:val="28"/>
        </w:rPr>
        <w:t>某个位置</w:t>
      </w:r>
    </w:p>
    <w:p w14:paraId="3CF4E31D" w14:textId="493F9383" w:rsidR="00F20ACD" w:rsidRPr="00DE6563" w:rsidRDefault="00F20ACD" w:rsidP="00DE6563">
      <w:pPr>
        <w:pStyle w:val="afc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E6563">
        <w:rPr>
          <w:rFonts w:hint="eastAsia"/>
          <w:sz w:val="28"/>
          <w:szCs w:val="28"/>
        </w:rPr>
        <w:t>通过内置的“注册开机自启动</w:t>
      </w:r>
      <w:r w:rsidR="00DA7B43" w:rsidRPr="00DE6563">
        <w:rPr>
          <w:rFonts w:hint="eastAsia"/>
          <w:sz w:val="28"/>
          <w:szCs w:val="28"/>
        </w:rPr>
        <w:t>.exe</w:t>
      </w:r>
      <w:r w:rsidRPr="00DE6563">
        <w:rPr>
          <w:rFonts w:hint="eastAsia"/>
          <w:sz w:val="28"/>
          <w:szCs w:val="28"/>
        </w:rPr>
        <w:t>”程序开启开机自启动</w:t>
      </w:r>
    </w:p>
    <w:p w14:paraId="08E18F63" w14:textId="1600AEBB" w:rsidR="00F20ACD" w:rsidRPr="00DE6563" w:rsidRDefault="00F20ACD" w:rsidP="00DE6563">
      <w:pPr>
        <w:pStyle w:val="afc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E6563">
        <w:rPr>
          <w:rFonts w:hint="eastAsia"/>
          <w:sz w:val="28"/>
          <w:szCs w:val="28"/>
        </w:rPr>
        <w:t>通过内置的</w:t>
      </w:r>
      <w:r w:rsidR="00DA7B43" w:rsidRPr="00DE6563">
        <w:rPr>
          <w:rFonts w:hint="eastAsia"/>
          <w:sz w:val="28"/>
          <w:szCs w:val="28"/>
        </w:rPr>
        <w:t>“日程管理.html”程序编辑并保存“</w:t>
      </w:r>
      <w:r w:rsidR="004A31F6">
        <w:rPr>
          <w:rFonts w:hint="eastAsia"/>
          <w:sz w:val="28"/>
          <w:szCs w:val="28"/>
        </w:rPr>
        <w:t>考试</w:t>
      </w:r>
      <w:r w:rsidR="00DA7B43" w:rsidRPr="00DE6563">
        <w:rPr>
          <w:rFonts w:hint="eastAsia"/>
          <w:sz w:val="28"/>
          <w:szCs w:val="28"/>
        </w:rPr>
        <w:t>倒计时.json”</w:t>
      </w:r>
    </w:p>
    <w:p w14:paraId="072A4FB2" w14:textId="20CBF93F" w:rsidR="009639A6" w:rsidRDefault="00DA7B43" w:rsidP="009639A6">
      <w:pPr>
        <w:pStyle w:val="afc"/>
        <w:numPr>
          <w:ilvl w:val="0"/>
          <w:numId w:val="2"/>
        </w:numPr>
        <w:ind w:firstLineChars="0"/>
        <w:rPr>
          <w:sz w:val="28"/>
          <w:szCs w:val="28"/>
        </w:rPr>
      </w:pPr>
      <w:r w:rsidRPr="00DE6563">
        <w:rPr>
          <w:rFonts w:hint="eastAsia"/>
          <w:sz w:val="28"/>
          <w:szCs w:val="28"/>
        </w:rPr>
        <w:t>重启</w:t>
      </w:r>
      <w:r w:rsidR="00DE6563" w:rsidRPr="00DE6563">
        <w:rPr>
          <w:sz w:val="28"/>
          <w:szCs w:val="28"/>
        </w:rPr>
        <w:t>“</w:t>
      </w:r>
      <w:r w:rsidR="004A31F6">
        <w:rPr>
          <w:rFonts w:hint="eastAsia"/>
          <w:sz w:val="28"/>
          <w:szCs w:val="28"/>
        </w:rPr>
        <w:t>考试</w:t>
      </w:r>
      <w:r w:rsidR="00DE6563" w:rsidRPr="00DE6563">
        <w:rPr>
          <w:rFonts w:hint="eastAsia"/>
          <w:sz w:val="28"/>
          <w:szCs w:val="28"/>
        </w:rPr>
        <w:t>倒计时.exe</w:t>
      </w:r>
      <w:r w:rsidR="00DE6563" w:rsidRPr="00DE6563">
        <w:rPr>
          <w:sz w:val="28"/>
          <w:szCs w:val="28"/>
        </w:rPr>
        <w:t>”</w:t>
      </w:r>
      <w:r w:rsidR="00DE6563" w:rsidRPr="00DE6563">
        <w:rPr>
          <w:rFonts w:hint="eastAsia"/>
          <w:sz w:val="28"/>
          <w:szCs w:val="28"/>
        </w:rPr>
        <w:t>即可完成更改</w:t>
      </w:r>
    </w:p>
    <w:p w14:paraId="11A6F193" w14:textId="62EE9BE4" w:rsidR="00416C03" w:rsidRDefault="00416C03" w:rsidP="00416C03">
      <w:pPr>
        <w:rPr>
          <w:sz w:val="28"/>
          <w:szCs w:val="28"/>
          <w:u w:val="single"/>
        </w:rPr>
      </w:pPr>
      <w:r w:rsidRPr="00416C03">
        <w:rPr>
          <w:rFonts w:hint="eastAsia"/>
          <w:sz w:val="28"/>
          <w:szCs w:val="28"/>
          <w:u w:val="single"/>
        </w:rPr>
        <w:t>注：部分杀毒软件(如：360)会报木马病毒，请“添加信任”</w:t>
      </w:r>
    </w:p>
    <w:p w14:paraId="72099F3D" w14:textId="77777777" w:rsidR="00416C03" w:rsidRPr="00416C03" w:rsidRDefault="00416C03" w:rsidP="00416C03">
      <w:pPr>
        <w:rPr>
          <w:rFonts w:hint="eastAsia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zh-CN"/>
        </w:rPr>
        <w:id w:val="-291894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0E8C8" w14:textId="173214A0" w:rsidR="009639A6" w:rsidRDefault="009639A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BF14061" w14:textId="7C567523" w:rsidR="00010F3B" w:rsidRDefault="009639A6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44567" w:history="1">
            <w:r w:rsidR="00010F3B" w:rsidRPr="00E40952">
              <w:rPr>
                <w:rStyle w:val="afd"/>
                <w:noProof/>
              </w:rPr>
              <w:t>简明使用说明</w:t>
            </w:r>
            <w:r w:rsidR="00010F3B">
              <w:rPr>
                <w:noProof/>
                <w:webHidden/>
              </w:rPr>
              <w:tab/>
            </w:r>
            <w:r w:rsidR="00010F3B">
              <w:rPr>
                <w:noProof/>
                <w:webHidden/>
              </w:rPr>
              <w:fldChar w:fldCharType="begin"/>
            </w:r>
            <w:r w:rsidR="00010F3B">
              <w:rPr>
                <w:noProof/>
                <w:webHidden/>
              </w:rPr>
              <w:instrText xml:space="preserve"> PAGEREF _Toc169044567 \h </w:instrText>
            </w:r>
            <w:r w:rsidR="00010F3B">
              <w:rPr>
                <w:noProof/>
                <w:webHidden/>
              </w:rPr>
            </w:r>
            <w:r w:rsidR="00010F3B"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1</w:t>
            </w:r>
            <w:r w:rsidR="00010F3B">
              <w:rPr>
                <w:noProof/>
                <w:webHidden/>
              </w:rPr>
              <w:fldChar w:fldCharType="end"/>
            </w:r>
          </w:hyperlink>
        </w:p>
        <w:p w14:paraId="313F9764" w14:textId="43DED57A" w:rsidR="00010F3B" w:rsidRDefault="00010F3B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hyperlink w:anchor="_Toc169044568" w:history="1">
            <w:r w:rsidRPr="00E40952">
              <w:rPr>
                <w:rStyle w:val="afd"/>
                <w:noProof/>
              </w:rPr>
              <w:t>内置文件说明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9C1C" w14:textId="4B76BB25" w:rsidR="00010F3B" w:rsidRDefault="00010F3B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hyperlink w:anchor="_Toc169044569" w:history="1">
            <w:r w:rsidRPr="00E40952">
              <w:rPr>
                <w:rStyle w:val="afd"/>
                <w:noProof/>
              </w:rPr>
              <w:t>注册/取消开机自启动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D4A2" w14:textId="1A95EE1D" w:rsidR="00010F3B" w:rsidRDefault="00010F3B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hyperlink w:anchor="_Toc169044570" w:history="1">
            <w:r w:rsidRPr="00E40952">
              <w:rPr>
                <w:rStyle w:val="afd"/>
                <w:noProof/>
              </w:rPr>
              <w:t>日程管理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2B6F" w14:textId="1C040CCA" w:rsidR="00010F3B" w:rsidRDefault="00010F3B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hyperlink w:anchor="_Toc169044571" w:history="1">
            <w:r w:rsidRPr="00E40952">
              <w:rPr>
                <w:rStyle w:val="afd"/>
                <w:noProof/>
              </w:rPr>
              <w:t>设置启动文件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2056" w14:textId="4AF6A9D8" w:rsidR="00010F3B" w:rsidRDefault="00010F3B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2"/>
              <w14:ligatures w14:val="standardContextual"/>
            </w:rPr>
          </w:pPr>
          <w:hyperlink w:anchor="_Toc169044572" w:history="1">
            <w:r w:rsidRPr="00E40952">
              <w:rPr>
                <w:rStyle w:val="afd"/>
                <w:noProof/>
              </w:rPr>
              <w:t>应用的功能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5188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1567" w14:textId="6C964301" w:rsidR="009639A6" w:rsidRDefault="009639A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C09D40" w14:textId="4A592FE2" w:rsidR="00A3378F" w:rsidRPr="007A332C" w:rsidRDefault="000B31BF" w:rsidP="007A332C">
      <w:pPr>
        <w:pStyle w:val="1"/>
        <w:rPr>
          <w:rFonts w:hint="eastAsia"/>
        </w:rPr>
      </w:pPr>
      <w:bookmarkStart w:id="1" w:name="_Toc169044568"/>
      <w:r>
        <w:rPr>
          <w:rFonts w:hint="eastAsia"/>
        </w:rPr>
        <w:lastRenderedPageBreak/>
        <w:t>内置文件说明</w:t>
      </w:r>
      <w:bookmarkEnd w:id="1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1240" w14:paraId="4CC7EE21" w14:textId="77777777" w:rsidTr="00D40CCC">
        <w:trPr>
          <w:trHeight w:val="567"/>
        </w:trPr>
        <w:tc>
          <w:tcPr>
            <w:tcW w:w="4148" w:type="dxa"/>
            <w:vAlign w:val="center"/>
          </w:tcPr>
          <w:p w14:paraId="62582A0E" w14:textId="083B47DE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 w:rsidRPr="003C7445">
              <w:rPr>
                <w:noProof/>
              </w:rPr>
              <w:drawing>
                <wp:inline distT="0" distB="0" distL="0" distR="0" wp14:anchorId="6540C97E" wp14:editId="68CC5B9C">
                  <wp:extent cx="1822450" cy="342900"/>
                  <wp:effectExtent l="0" t="0" r="6350" b="0"/>
                  <wp:docPr id="1964886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86938" name="图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8" b="93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B523BAB" w14:textId="5A25CEB2" w:rsidR="000B1240" w:rsidRDefault="004A31F6" w:rsidP="00F8640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</w:t>
            </w:r>
            <w:r w:rsidR="000B1240" w:rsidRPr="003C7445">
              <w:rPr>
                <w:rFonts w:hint="eastAsia"/>
                <w:sz w:val="28"/>
                <w:szCs w:val="28"/>
              </w:rPr>
              <w:t>倒计时的主体程序</w:t>
            </w:r>
          </w:p>
        </w:tc>
      </w:tr>
      <w:tr w:rsidR="000B1240" w14:paraId="72689665" w14:textId="77777777" w:rsidTr="00D40CCC">
        <w:trPr>
          <w:trHeight w:val="567"/>
        </w:trPr>
        <w:tc>
          <w:tcPr>
            <w:tcW w:w="4148" w:type="dxa"/>
            <w:vAlign w:val="center"/>
          </w:tcPr>
          <w:p w14:paraId="2D074E1E" w14:textId="40C6BB40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 w:rsidRPr="003C7445">
              <w:rPr>
                <w:noProof/>
              </w:rPr>
              <w:drawing>
                <wp:inline distT="0" distB="0" distL="0" distR="0" wp14:anchorId="230A5514" wp14:editId="664E23D4">
                  <wp:extent cx="1663700" cy="349250"/>
                  <wp:effectExtent l="0" t="0" r="0" b="0"/>
                  <wp:docPr id="2015370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37081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4" b="4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C4C9E7B" w14:textId="3C43AE95" w:rsidR="000B1240" w:rsidRDefault="004A31F6" w:rsidP="00F8640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</w:t>
            </w:r>
            <w:r w:rsidR="000B1240">
              <w:rPr>
                <w:rFonts w:hint="eastAsia"/>
                <w:sz w:val="28"/>
                <w:szCs w:val="28"/>
              </w:rPr>
              <w:t>倒计时的日程文件</w:t>
            </w:r>
          </w:p>
        </w:tc>
      </w:tr>
      <w:tr w:rsidR="000B1240" w14:paraId="550672ED" w14:textId="77777777" w:rsidTr="00D40CCC">
        <w:trPr>
          <w:trHeight w:val="567"/>
        </w:trPr>
        <w:tc>
          <w:tcPr>
            <w:tcW w:w="4148" w:type="dxa"/>
            <w:vAlign w:val="center"/>
          </w:tcPr>
          <w:p w14:paraId="315E85FF" w14:textId="08A7D080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 w:rsidRPr="003C7445">
              <w:rPr>
                <w:noProof/>
              </w:rPr>
              <w:drawing>
                <wp:inline distT="0" distB="0" distL="0" distR="0" wp14:anchorId="28F67AD2" wp14:editId="0F71F2B9">
                  <wp:extent cx="1568450" cy="304800"/>
                  <wp:effectExtent l="0" t="0" r="0" b="0"/>
                  <wp:docPr id="4312530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86938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" t="41758" r="58515" b="40659"/>
                          <a:stretch/>
                        </pic:blipFill>
                        <pic:spPr bwMode="auto">
                          <a:xfrm>
                            <a:off x="0" y="0"/>
                            <a:ext cx="156845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1247514B" w14:textId="1D3874A5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用于管理日程文件的程序</w:t>
            </w:r>
          </w:p>
        </w:tc>
      </w:tr>
      <w:tr w:rsidR="000B1240" w14:paraId="095D419A" w14:textId="77777777" w:rsidTr="00D40CCC">
        <w:trPr>
          <w:trHeight w:val="567"/>
        </w:trPr>
        <w:tc>
          <w:tcPr>
            <w:tcW w:w="4148" w:type="dxa"/>
            <w:vAlign w:val="center"/>
          </w:tcPr>
          <w:p w14:paraId="7373CF47" w14:textId="71E9BD70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 w:rsidRPr="003C7445">
              <w:rPr>
                <w:noProof/>
              </w:rPr>
              <w:drawing>
                <wp:inline distT="0" distB="0" distL="0" distR="0" wp14:anchorId="2F15654E" wp14:editId="05115028">
                  <wp:extent cx="1422400" cy="311150"/>
                  <wp:effectExtent l="0" t="0" r="6350" b="0"/>
                  <wp:docPr id="1893473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86938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0" t="60440" r="61582" b="21611"/>
                          <a:stretch/>
                        </pic:blipFill>
                        <pic:spPr bwMode="auto">
                          <a:xfrm>
                            <a:off x="0" y="0"/>
                            <a:ext cx="1422400" cy="31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CE3C730" w14:textId="29EE422D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内置的一些颜色主题</w:t>
            </w:r>
          </w:p>
        </w:tc>
      </w:tr>
      <w:tr w:rsidR="000B1240" w14:paraId="52A5EB06" w14:textId="77777777" w:rsidTr="00D40CCC">
        <w:trPr>
          <w:trHeight w:val="567"/>
        </w:trPr>
        <w:tc>
          <w:tcPr>
            <w:tcW w:w="4148" w:type="dxa"/>
            <w:vAlign w:val="center"/>
          </w:tcPr>
          <w:p w14:paraId="59AA5728" w14:textId="6BFC41D1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 w:rsidRPr="003C7445">
              <w:rPr>
                <w:noProof/>
              </w:rPr>
              <w:drawing>
                <wp:inline distT="0" distB="0" distL="0" distR="0" wp14:anchorId="4775D115" wp14:editId="33727F35">
                  <wp:extent cx="1943100" cy="349250"/>
                  <wp:effectExtent l="0" t="0" r="0" b="0"/>
                  <wp:docPr id="406119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86938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6" t="75093" r="48830" b="4761"/>
                          <a:stretch/>
                        </pic:blipFill>
                        <pic:spPr bwMode="auto">
                          <a:xfrm>
                            <a:off x="0" y="0"/>
                            <a:ext cx="19431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6DE8BCB" w14:textId="39453B02" w:rsidR="000B1240" w:rsidRDefault="000B1240" w:rsidP="00F8640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注册或取消开机自启动的程序</w:t>
            </w:r>
          </w:p>
        </w:tc>
      </w:tr>
    </w:tbl>
    <w:p w14:paraId="428DBC4C" w14:textId="534B661C" w:rsidR="000B1240" w:rsidRPr="00AE63C2" w:rsidRDefault="009E5D39" w:rsidP="00F86408">
      <w:pPr>
        <w:spacing w:after="0" w:line="240" w:lineRule="auto"/>
        <w:rPr>
          <w:rFonts w:hint="eastAsia"/>
          <w:sz w:val="28"/>
          <w:szCs w:val="28"/>
          <w:u w:val="single"/>
        </w:rPr>
      </w:pPr>
      <w:r w:rsidRPr="00AE63C2">
        <w:rPr>
          <w:rFonts w:hint="eastAsia"/>
          <w:sz w:val="28"/>
          <w:szCs w:val="28"/>
          <w:u w:val="single"/>
        </w:rPr>
        <w:t>注：在文件浏览器“查看”下可以开启显示扩展名</w:t>
      </w:r>
      <w:r w:rsidR="000A7FE8">
        <w:rPr>
          <w:rFonts w:hint="eastAsia"/>
          <w:sz w:val="28"/>
          <w:szCs w:val="28"/>
          <w:u w:val="single"/>
        </w:rPr>
        <w:t>。</w:t>
      </w:r>
    </w:p>
    <w:p w14:paraId="62C247B8" w14:textId="64435462" w:rsidR="009E5D39" w:rsidRDefault="009E5D39" w:rsidP="00F86408">
      <w:pPr>
        <w:spacing w:after="0" w:line="240" w:lineRule="auto"/>
        <w:rPr>
          <w:rFonts w:hint="eastAsia"/>
          <w:sz w:val="28"/>
          <w:szCs w:val="28"/>
        </w:rPr>
      </w:pPr>
      <w:r w:rsidRPr="009E5D39">
        <w:rPr>
          <w:noProof/>
          <w:sz w:val="28"/>
          <w:szCs w:val="28"/>
        </w:rPr>
        <w:drawing>
          <wp:inline distT="0" distB="0" distL="0" distR="0" wp14:anchorId="28DE1F16" wp14:editId="42DF8501">
            <wp:extent cx="4581536" cy="1238885"/>
            <wp:effectExtent l="0" t="0" r="9525" b="0"/>
            <wp:docPr id="1083505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5206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36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0DA" w14:textId="77777777" w:rsidR="00010F3B" w:rsidRDefault="00010F3B" w:rsidP="00F86408">
      <w:pPr>
        <w:spacing w:after="0" w:line="240" w:lineRule="auto"/>
        <w:rPr>
          <w:rFonts w:hint="eastAsia"/>
          <w:sz w:val="28"/>
          <w:szCs w:val="28"/>
        </w:rPr>
      </w:pPr>
    </w:p>
    <w:p w14:paraId="459072AB" w14:textId="77777777" w:rsidR="00010F3B" w:rsidRDefault="00010F3B" w:rsidP="00F86408">
      <w:pPr>
        <w:spacing w:after="0" w:line="240" w:lineRule="auto"/>
        <w:rPr>
          <w:rFonts w:hint="eastAsia"/>
          <w:sz w:val="28"/>
          <w:szCs w:val="28"/>
        </w:rPr>
      </w:pPr>
    </w:p>
    <w:p w14:paraId="11F6A342" w14:textId="2922BD2B" w:rsidR="009C72F5" w:rsidRDefault="009C72F5" w:rsidP="009C72F5">
      <w:pPr>
        <w:pStyle w:val="1"/>
        <w:rPr>
          <w:rFonts w:hint="eastAsia"/>
        </w:rPr>
      </w:pPr>
      <w:bookmarkStart w:id="2" w:name="_Toc169044569"/>
      <w:r>
        <w:rPr>
          <w:rFonts w:hint="eastAsia"/>
        </w:rPr>
        <w:t>注册/</w:t>
      </w:r>
      <w:r w:rsidR="005125AD">
        <w:rPr>
          <w:rFonts w:hint="eastAsia"/>
        </w:rPr>
        <w:t>取消开机自启动</w:t>
      </w:r>
      <w:bookmarkEnd w:id="2"/>
    </w:p>
    <w:p w14:paraId="420F702E" w14:textId="6DF10B4C" w:rsidR="005125AD" w:rsidRDefault="005125AD" w:rsidP="00500796">
      <w:pPr>
        <w:spacing w:after="0" w:line="240" w:lineRule="auto"/>
        <w:rPr>
          <w:sz w:val="28"/>
          <w:szCs w:val="28"/>
        </w:rPr>
      </w:pPr>
      <w:r w:rsidRPr="00500796">
        <w:rPr>
          <w:rFonts w:hint="eastAsia"/>
          <w:sz w:val="28"/>
          <w:szCs w:val="28"/>
        </w:rPr>
        <w:t>双击运行“注册开机自启动.exe”</w:t>
      </w:r>
      <w:r w:rsidR="000A7FE8">
        <w:rPr>
          <w:rFonts w:hint="eastAsia"/>
          <w:sz w:val="28"/>
          <w:szCs w:val="28"/>
        </w:rPr>
        <w:t>。</w:t>
      </w:r>
    </w:p>
    <w:p w14:paraId="1B8CB04E" w14:textId="4F7FECD8" w:rsidR="00E86B6D" w:rsidRPr="00500796" w:rsidRDefault="00E86B6D" w:rsidP="00500796">
      <w:pPr>
        <w:spacing w:after="0" w:line="240" w:lineRule="auto"/>
        <w:rPr>
          <w:rFonts w:hint="eastAsia"/>
          <w:sz w:val="28"/>
          <w:szCs w:val="28"/>
        </w:rPr>
      </w:pPr>
      <w:r w:rsidRPr="00AE63C2">
        <w:rPr>
          <w:rFonts w:hint="eastAsia"/>
          <w:sz w:val="28"/>
          <w:szCs w:val="28"/>
          <w:u w:val="single"/>
        </w:rPr>
        <w:t>注：程序启动较慢，请耐心等待！</w:t>
      </w:r>
    </w:p>
    <w:p w14:paraId="5E97DD40" w14:textId="1AA07FC5" w:rsidR="00F86408" w:rsidRPr="00500796" w:rsidRDefault="00F86408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noProof/>
          <w:sz w:val="28"/>
          <w:szCs w:val="28"/>
        </w:rPr>
        <w:drawing>
          <wp:inline distT="0" distB="0" distL="0" distR="0" wp14:anchorId="1516601F" wp14:editId="022F680B">
            <wp:extent cx="5342876" cy="1168400"/>
            <wp:effectExtent l="0" t="0" r="0" b="0"/>
            <wp:docPr id="38628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3444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89" cy="11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35A" w14:textId="0DEDD487" w:rsidR="00CE396A" w:rsidRPr="00500796" w:rsidRDefault="00CE396A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rFonts w:hint="eastAsia"/>
          <w:sz w:val="28"/>
          <w:szCs w:val="28"/>
        </w:rPr>
        <w:t>蓝框处代表开机自启动是否开启</w:t>
      </w:r>
    </w:p>
    <w:p w14:paraId="0934FACE" w14:textId="3179346E" w:rsidR="00CE396A" w:rsidRPr="00500796" w:rsidRDefault="00CE396A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rFonts w:hint="eastAsia"/>
          <w:sz w:val="28"/>
          <w:szCs w:val="28"/>
        </w:rPr>
        <w:t>在下方输入Y代表</w:t>
      </w:r>
      <w:r w:rsidR="00366FEF" w:rsidRPr="00500796">
        <w:rPr>
          <w:rFonts w:hint="eastAsia"/>
          <w:sz w:val="28"/>
          <w:szCs w:val="28"/>
        </w:rPr>
        <w:t>启动开机自启动功能；N代表关闭开机自启动功能</w:t>
      </w:r>
      <w:r w:rsidR="001A7B99" w:rsidRPr="00500796">
        <w:rPr>
          <w:rFonts w:hint="eastAsia"/>
          <w:sz w:val="28"/>
          <w:szCs w:val="28"/>
        </w:rPr>
        <w:t>，按回车确认</w:t>
      </w:r>
      <w:r w:rsidR="000A7FE8">
        <w:rPr>
          <w:rFonts w:hint="eastAsia"/>
          <w:sz w:val="28"/>
          <w:szCs w:val="28"/>
        </w:rPr>
        <w:t>。</w:t>
      </w:r>
    </w:p>
    <w:p w14:paraId="40BDA3A3" w14:textId="11DD32C3" w:rsidR="00366FEF" w:rsidRPr="00500796" w:rsidRDefault="00366FEF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rFonts w:hint="eastAsia"/>
          <w:sz w:val="28"/>
          <w:szCs w:val="28"/>
        </w:rPr>
        <w:lastRenderedPageBreak/>
        <w:t>当显示“设置成功”时即完成设置</w:t>
      </w:r>
      <w:r w:rsidR="000A7FE8">
        <w:rPr>
          <w:rFonts w:hint="eastAsia"/>
          <w:sz w:val="28"/>
          <w:szCs w:val="28"/>
        </w:rPr>
        <w:t>。</w:t>
      </w:r>
    </w:p>
    <w:p w14:paraId="059E2961" w14:textId="54960E83" w:rsidR="001A7B99" w:rsidRDefault="001A7B99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noProof/>
          <w:sz w:val="28"/>
          <w:szCs w:val="28"/>
        </w:rPr>
        <w:drawing>
          <wp:inline distT="0" distB="0" distL="0" distR="0" wp14:anchorId="1BB7AD74" wp14:editId="4F8A88BD">
            <wp:extent cx="5274310" cy="432435"/>
            <wp:effectExtent l="0" t="0" r="2540" b="5715"/>
            <wp:docPr id="1288486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61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DDF6" w14:textId="77777777" w:rsidR="00010F3B" w:rsidRDefault="00010F3B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0AC4342F" w14:textId="77777777" w:rsidR="00010F3B" w:rsidRPr="00500796" w:rsidRDefault="00010F3B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4A679181" w14:textId="0B649173" w:rsidR="001A7B99" w:rsidRDefault="001A7B99" w:rsidP="001A7B99">
      <w:pPr>
        <w:pStyle w:val="1"/>
        <w:rPr>
          <w:rFonts w:hint="eastAsia"/>
        </w:rPr>
      </w:pPr>
      <w:bookmarkStart w:id="3" w:name="_Toc169044570"/>
      <w:r>
        <w:rPr>
          <w:rFonts w:hint="eastAsia"/>
        </w:rPr>
        <w:t>日程管理</w:t>
      </w:r>
      <w:bookmarkEnd w:id="3"/>
    </w:p>
    <w:p w14:paraId="44C9E56B" w14:textId="118F0352" w:rsidR="001A7B99" w:rsidRPr="00AE63C2" w:rsidRDefault="00D602B0" w:rsidP="00500796">
      <w:pPr>
        <w:spacing w:after="0" w:line="240" w:lineRule="auto"/>
        <w:rPr>
          <w:rFonts w:hint="eastAsia"/>
          <w:sz w:val="28"/>
          <w:szCs w:val="28"/>
          <w:u w:val="single"/>
        </w:rPr>
      </w:pPr>
      <w:r w:rsidRPr="00AE63C2">
        <w:rPr>
          <w:rFonts w:hint="eastAsia"/>
          <w:sz w:val="28"/>
          <w:szCs w:val="28"/>
          <w:u w:val="single"/>
        </w:rPr>
        <w:t>注：“日程管理.html”建议使用最新的Edge或Chrome浏览器打开</w:t>
      </w:r>
    </w:p>
    <w:p w14:paraId="4C6106F7" w14:textId="4C3CC490" w:rsidR="00D602B0" w:rsidRPr="00500796" w:rsidRDefault="001D073F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noProof/>
          <w:sz w:val="28"/>
          <w:szCs w:val="28"/>
        </w:rPr>
        <w:drawing>
          <wp:inline distT="0" distB="0" distL="0" distR="0" wp14:anchorId="41EF60B7" wp14:editId="6F2A0FE4">
            <wp:extent cx="5274310" cy="2387174"/>
            <wp:effectExtent l="0" t="0" r="2540" b="0"/>
            <wp:docPr id="83002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1909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5C3" w14:textId="55A798FA" w:rsidR="00010F3B" w:rsidRDefault="00E32E15" w:rsidP="00500796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在程序左侧是操作区域，右侧是预览区域。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31AF" w14:paraId="3BCCAF4E" w14:textId="77777777" w:rsidTr="00AE63C2">
        <w:tc>
          <w:tcPr>
            <w:tcW w:w="4148" w:type="dxa"/>
            <w:vAlign w:val="center"/>
          </w:tcPr>
          <w:p w14:paraId="45945D2E" w14:textId="77777777" w:rsidR="00A031AF" w:rsidRDefault="00A031AF" w:rsidP="00AE63C2">
            <w:pPr>
              <w:jc w:val="center"/>
              <w:rPr>
                <w:sz w:val="28"/>
                <w:szCs w:val="28"/>
              </w:rPr>
            </w:pPr>
            <w:r w:rsidRPr="00A031AF">
              <w:rPr>
                <w:sz w:val="28"/>
                <w:szCs w:val="28"/>
              </w:rPr>
              <w:drawing>
                <wp:inline distT="0" distB="0" distL="0" distR="0" wp14:anchorId="58CB9811" wp14:editId="40F0C107">
                  <wp:extent cx="2397760" cy="1976290"/>
                  <wp:effectExtent l="0" t="0" r="2540" b="5080"/>
                  <wp:docPr id="9822393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239339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082" cy="19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DD9CF" w14:textId="3CBC796E" w:rsidR="00A031AF" w:rsidRDefault="00A031AF" w:rsidP="00AE63C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预览区域</w:t>
            </w:r>
          </w:p>
        </w:tc>
        <w:tc>
          <w:tcPr>
            <w:tcW w:w="4148" w:type="dxa"/>
            <w:vAlign w:val="center"/>
          </w:tcPr>
          <w:p w14:paraId="2B3D8F35" w14:textId="77777777" w:rsidR="00A031AF" w:rsidRDefault="00A031AF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预览区域会显示日程即配色的预览效果，与实际程序效果可能有细微出入。</w:t>
            </w:r>
          </w:p>
          <w:p w14:paraId="5AF9CA24" w14:textId="43B32F6E" w:rsidR="00A031AF" w:rsidRDefault="00A031AF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在该区域上使用鼠标滚轮可以放大/缩小预览。</w:t>
            </w:r>
          </w:p>
        </w:tc>
      </w:tr>
      <w:tr w:rsidR="00A031AF" w14:paraId="5542E7EF" w14:textId="77777777" w:rsidTr="00AE63C2">
        <w:tc>
          <w:tcPr>
            <w:tcW w:w="4148" w:type="dxa"/>
            <w:vAlign w:val="center"/>
          </w:tcPr>
          <w:p w14:paraId="4A506E7D" w14:textId="77777777" w:rsidR="00A031AF" w:rsidRDefault="00A031AF" w:rsidP="00AE63C2">
            <w:pPr>
              <w:jc w:val="center"/>
              <w:rPr>
                <w:sz w:val="28"/>
                <w:szCs w:val="28"/>
              </w:rPr>
            </w:pPr>
            <w:r w:rsidRPr="00A031AF">
              <w:rPr>
                <w:sz w:val="28"/>
                <w:szCs w:val="28"/>
              </w:rPr>
              <w:lastRenderedPageBreak/>
              <w:drawing>
                <wp:inline distT="0" distB="0" distL="0" distR="0" wp14:anchorId="00F4A80F" wp14:editId="5E47C3CD">
                  <wp:extent cx="2338237" cy="241300"/>
                  <wp:effectExtent l="0" t="0" r="5080" b="6350"/>
                  <wp:docPr id="15755902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590218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334" cy="24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5EA6E" w14:textId="3D21A402" w:rsidR="00A031AF" w:rsidRPr="00A031AF" w:rsidRDefault="00A031AF" w:rsidP="00AE63C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导入/导出</w:t>
            </w:r>
          </w:p>
        </w:tc>
        <w:tc>
          <w:tcPr>
            <w:tcW w:w="4148" w:type="dxa"/>
            <w:vAlign w:val="center"/>
          </w:tcPr>
          <w:p w14:paraId="7FB43D51" w14:textId="77777777" w:rsidR="00A031AF" w:rsidRDefault="00A031AF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在该区域可以导入/导出日程文件和颜色文件</w:t>
            </w:r>
            <w:r w:rsidR="00AE63C2">
              <w:rPr>
                <w:rFonts w:hint="eastAsia"/>
                <w:sz w:val="28"/>
                <w:szCs w:val="28"/>
              </w:rPr>
              <w:t>。</w:t>
            </w:r>
          </w:p>
          <w:p w14:paraId="692F43A4" w14:textId="686DB009" w:rsidR="00AE63C2" w:rsidRDefault="00AE63C2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注：较老一些的浏览器可能不支持“保存”功能。</w:t>
            </w:r>
          </w:p>
        </w:tc>
      </w:tr>
      <w:tr w:rsidR="00AE63C2" w14:paraId="52A6839C" w14:textId="77777777" w:rsidTr="00AE63C2">
        <w:tc>
          <w:tcPr>
            <w:tcW w:w="4148" w:type="dxa"/>
            <w:vAlign w:val="center"/>
          </w:tcPr>
          <w:p w14:paraId="3E6468FA" w14:textId="77777777" w:rsidR="00AE63C2" w:rsidRDefault="00AE63C2" w:rsidP="00AE63C2">
            <w:pPr>
              <w:jc w:val="center"/>
              <w:rPr>
                <w:sz w:val="28"/>
                <w:szCs w:val="28"/>
              </w:rPr>
            </w:pPr>
            <w:r w:rsidRPr="00AE63C2">
              <w:rPr>
                <w:sz w:val="28"/>
                <w:szCs w:val="28"/>
              </w:rPr>
              <w:drawing>
                <wp:inline distT="0" distB="0" distL="0" distR="0" wp14:anchorId="6BC2E2EB" wp14:editId="39A3DC50">
                  <wp:extent cx="2340000" cy="864329"/>
                  <wp:effectExtent l="0" t="0" r="3175" b="0"/>
                  <wp:docPr id="77239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9838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86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69419" w14:textId="00BB0081" w:rsidR="00AE63C2" w:rsidRPr="00A031AF" w:rsidRDefault="00AE63C2" w:rsidP="00AE63C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日程管理</w:t>
            </w:r>
          </w:p>
        </w:tc>
        <w:tc>
          <w:tcPr>
            <w:tcW w:w="4148" w:type="dxa"/>
            <w:vAlign w:val="center"/>
          </w:tcPr>
          <w:p w14:paraId="333242EB" w14:textId="77777777" w:rsidR="00AE63C2" w:rsidRDefault="00AE63C2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在该区域，可以新建或修改、删除日程。</w:t>
            </w:r>
          </w:p>
          <w:p w14:paraId="144C6AB6" w14:textId="4C780EB6" w:rsidR="00AE63C2" w:rsidRDefault="00AE63C2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当鼠标悬停在某个日程上时，右侧预览会对应更改。</w:t>
            </w:r>
          </w:p>
        </w:tc>
      </w:tr>
      <w:tr w:rsidR="00AE63C2" w14:paraId="55BFAE27" w14:textId="77777777" w:rsidTr="00AE63C2">
        <w:tc>
          <w:tcPr>
            <w:tcW w:w="4148" w:type="dxa"/>
            <w:vAlign w:val="center"/>
          </w:tcPr>
          <w:p w14:paraId="70AFCFB3" w14:textId="77777777" w:rsidR="00AE63C2" w:rsidRDefault="00AE63C2" w:rsidP="00AE63C2">
            <w:pPr>
              <w:jc w:val="center"/>
              <w:rPr>
                <w:sz w:val="28"/>
                <w:szCs w:val="28"/>
              </w:rPr>
            </w:pPr>
            <w:r w:rsidRPr="00AE63C2">
              <w:rPr>
                <w:sz w:val="28"/>
                <w:szCs w:val="28"/>
              </w:rPr>
              <w:drawing>
                <wp:inline distT="0" distB="0" distL="0" distR="0" wp14:anchorId="58296D58" wp14:editId="29D3B3C2">
                  <wp:extent cx="2340000" cy="881796"/>
                  <wp:effectExtent l="0" t="0" r="3175" b="0"/>
                  <wp:docPr id="11216155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615568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88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25CAA" w14:textId="2EDD5B19" w:rsidR="00AE63C2" w:rsidRPr="00AE63C2" w:rsidRDefault="00AE63C2" w:rsidP="00AE63C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颜色主题</w:t>
            </w:r>
          </w:p>
        </w:tc>
        <w:tc>
          <w:tcPr>
            <w:tcW w:w="4148" w:type="dxa"/>
            <w:vAlign w:val="center"/>
          </w:tcPr>
          <w:p w14:paraId="625873E5" w14:textId="77777777" w:rsidR="00AE63C2" w:rsidRDefault="00AE63C2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在该区域，可以对已有的颜色主题进行修改和重命名。如要删除某种颜色主题，请依次点击对应的“编辑”-&gt;“删除”。</w:t>
            </w:r>
          </w:p>
          <w:p w14:paraId="3EFCD38E" w14:textId="0E6F4710" w:rsidR="00AE63C2" w:rsidRDefault="00AE63C2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当鼠标悬停在某个</w:t>
            </w:r>
            <w:r>
              <w:rPr>
                <w:rFonts w:hint="eastAsia"/>
                <w:sz w:val="28"/>
                <w:szCs w:val="28"/>
              </w:rPr>
              <w:t>颜色主题</w:t>
            </w:r>
            <w:r>
              <w:rPr>
                <w:rFonts w:hint="eastAsia"/>
                <w:sz w:val="28"/>
                <w:szCs w:val="28"/>
              </w:rPr>
              <w:t>上时，右侧预览会对应更改。</w:t>
            </w:r>
          </w:p>
          <w:p w14:paraId="00C9B8B5" w14:textId="79D14E50" w:rsidR="00AE63C2" w:rsidRDefault="00AE63C2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新建颜色主题请进入“日程设置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界面(详见对应说明)。</w:t>
            </w:r>
          </w:p>
        </w:tc>
      </w:tr>
      <w:tr w:rsidR="00AE63C2" w14:paraId="1CC69E3D" w14:textId="77777777" w:rsidTr="00AE63C2">
        <w:tc>
          <w:tcPr>
            <w:tcW w:w="4148" w:type="dxa"/>
            <w:vAlign w:val="center"/>
          </w:tcPr>
          <w:p w14:paraId="03C26AC4" w14:textId="77777777" w:rsidR="00AE63C2" w:rsidRDefault="00AE63C2" w:rsidP="00AE63C2">
            <w:pPr>
              <w:jc w:val="center"/>
              <w:rPr>
                <w:sz w:val="28"/>
                <w:szCs w:val="28"/>
              </w:rPr>
            </w:pPr>
            <w:r w:rsidRPr="00AE63C2">
              <w:rPr>
                <w:sz w:val="28"/>
                <w:szCs w:val="28"/>
              </w:rPr>
              <w:drawing>
                <wp:inline distT="0" distB="0" distL="0" distR="0" wp14:anchorId="2A4FAEF9" wp14:editId="54891411">
                  <wp:extent cx="2340000" cy="1046041"/>
                  <wp:effectExtent l="0" t="0" r="3175" b="1905"/>
                  <wp:docPr id="17520610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06108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04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72150" w14:textId="1CC9513E" w:rsidR="00AE63C2" w:rsidRPr="00AE63C2" w:rsidRDefault="00AE63C2" w:rsidP="00AE63C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日程设置</w:t>
            </w:r>
          </w:p>
        </w:tc>
        <w:tc>
          <w:tcPr>
            <w:tcW w:w="4148" w:type="dxa"/>
            <w:vAlign w:val="center"/>
          </w:tcPr>
          <w:p w14:paraId="4B6DF9F7" w14:textId="77777777" w:rsidR="00AE63C2" w:rsidRDefault="00AE63C2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在日程设置界面中，可以对日程名称、时间及颜色主题进行更改。</w:t>
            </w:r>
          </w:p>
          <w:p w14:paraId="48F713A9" w14:textId="77777777" w:rsidR="00AE63C2" w:rsidRDefault="00AE63C2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在“颜色设置”栏中可以选择已有的颜色主题，也可以通过修改下方三个颜色输入框进行修改。</w:t>
            </w:r>
          </w:p>
          <w:p w14:paraId="18DD8AC8" w14:textId="77777777" w:rsidR="00AE63C2" w:rsidRDefault="00AE63C2" w:rsidP="00A031AF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对于心仪的配色，可以点击右侧的“+”将其加入颜色主题中。</w:t>
            </w:r>
          </w:p>
          <w:p w14:paraId="03E5AA65" w14:textId="4DCEE0C6" w:rsidR="00AE63C2" w:rsidRDefault="00AE63C2" w:rsidP="00A031AF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如果想要获得一些配色的灵感，可以点击右侧的“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B2"/>
                </mc:Choice>
                <mc:Fallback>
                  <w:t>🎲</w: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>”按钮随机刷新配色。注意：这通常无法产生令人满意的结果。当你满足某个颜色时，可以在对应颜色输入框上右键将其锁定(锁定后对应输入框将以红色显示)，以防止被随机刷新。</w:t>
            </w:r>
          </w:p>
        </w:tc>
      </w:tr>
    </w:tbl>
    <w:p w14:paraId="574C9660" w14:textId="069098E0" w:rsidR="00E32E15" w:rsidRPr="00AE63C2" w:rsidRDefault="00AE63C2" w:rsidP="00500796">
      <w:pPr>
        <w:spacing w:after="0" w:line="240" w:lineRule="auto"/>
        <w:rPr>
          <w:rFonts w:hint="eastAsia"/>
          <w:color w:val="FF0000"/>
          <w:sz w:val="28"/>
          <w:szCs w:val="28"/>
        </w:rPr>
      </w:pPr>
      <w:r w:rsidRPr="00AE63C2">
        <w:rPr>
          <w:rFonts w:hint="eastAsia"/>
          <w:color w:val="FF0000"/>
          <w:sz w:val="28"/>
          <w:szCs w:val="28"/>
        </w:rPr>
        <w:lastRenderedPageBreak/>
        <w:t>注意：所有改变都不会自动保存，请及时保存文件以避免不必要的损失！</w:t>
      </w:r>
    </w:p>
    <w:p w14:paraId="4343A987" w14:textId="77777777" w:rsidR="00010F3B" w:rsidRDefault="00010F3B" w:rsidP="00500796">
      <w:pPr>
        <w:spacing w:after="0" w:line="240" w:lineRule="auto"/>
        <w:rPr>
          <w:sz w:val="28"/>
          <w:szCs w:val="28"/>
        </w:rPr>
      </w:pPr>
    </w:p>
    <w:p w14:paraId="2B5D2BA4" w14:textId="77777777" w:rsidR="00AE63C2" w:rsidRPr="00500796" w:rsidRDefault="00AE63C2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577ACE94" w14:textId="499C8A11" w:rsidR="0094712C" w:rsidRDefault="0094712C" w:rsidP="0094712C">
      <w:pPr>
        <w:pStyle w:val="1"/>
        <w:rPr>
          <w:rFonts w:hint="eastAsia"/>
        </w:rPr>
      </w:pPr>
      <w:bookmarkStart w:id="4" w:name="_Toc169044571"/>
      <w:r>
        <w:rPr>
          <w:rFonts w:hint="eastAsia"/>
        </w:rPr>
        <w:t>设置启动文件</w:t>
      </w:r>
      <w:bookmarkEnd w:id="4"/>
    </w:p>
    <w:p w14:paraId="081772AC" w14:textId="4AF8EA7D" w:rsidR="00500796" w:rsidRPr="00500796" w:rsidRDefault="0094712C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rFonts w:hint="eastAsia"/>
          <w:sz w:val="28"/>
          <w:szCs w:val="28"/>
        </w:rPr>
        <w:t>若使用</w:t>
      </w:r>
      <w:r w:rsidRPr="00500796">
        <w:rPr>
          <w:sz w:val="28"/>
          <w:szCs w:val="28"/>
        </w:rPr>
        <w:t>“</w:t>
      </w:r>
      <w:r w:rsidRPr="00500796">
        <w:rPr>
          <w:rFonts w:hint="eastAsia"/>
          <w:sz w:val="28"/>
          <w:szCs w:val="28"/>
        </w:rPr>
        <w:t>日程管理.html</w:t>
      </w:r>
      <w:r w:rsidRPr="00500796">
        <w:rPr>
          <w:sz w:val="28"/>
          <w:szCs w:val="28"/>
        </w:rPr>
        <w:t>”</w:t>
      </w:r>
      <w:r w:rsidR="00B675D9" w:rsidRPr="00500796">
        <w:rPr>
          <w:rFonts w:hint="eastAsia"/>
          <w:sz w:val="28"/>
          <w:szCs w:val="28"/>
        </w:rPr>
        <w:t>保存了另一个日程文件，则将该日程文件拖至</w:t>
      </w:r>
      <w:r w:rsidR="00B675D9" w:rsidRPr="00500796">
        <w:rPr>
          <w:sz w:val="28"/>
          <w:szCs w:val="28"/>
        </w:rPr>
        <w:t>“</w:t>
      </w:r>
      <w:r w:rsidR="004A31F6">
        <w:rPr>
          <w:rFonts w:hint="eastAsia"/>
          <w:sz w:val="28"/>
          <w:szCs w:val="28"/>
        </w:rPr>
        <w:t>考试</w:t>
      </w:r>
      <w:r w:rsidR="00B675D9" w:rsidRPr="00500796">
        <w:rPr>
          <w:rFonts w:hint="eastAsia"/>
          <w:sz w:val="28"/>
          <w:szCs w:val="28"/>
        </w:rPr>
        <w:t>倒计时</w:t>
      </w:r>
      <w:r w:rsidR="00D07EFA" w:rsidRPr="00500796">
        <w:rPr>
          <w:rFonts w:hint="eastAsia"/>
          <w:sz w:val="28"/>
          <w:szCs w:val="28"/>
        </w:rPr>
        <w:t>.exe</w:t>
      </w:r>
      <w:r w:rsidR="00B675D9" w:rsidRPr="00500796">
        <w:rPr>
          <w:sz w:val="28"/>
          <w:szCs w:val="28"/>
        </w:rPr>
        <w:t>”</w:t>
      </w:r>
      <w:r w:rsidR="00D07EFA" w:rsidRPr="00500796">
        <w:rPr>
          <w:rFonts w:hint="eastAsia"/>
          <w:sz w:val="28"/>
          <w:szCs w:val="28"/>
        </w:rPr>
        <w:t>上即可更改启动文件</w:t>
      </w:r>
    </w:p>
    <w:p w14:paraId="0F59D32F" w14:textId="165CFB0A" w:rsidR="0094712C" w:rsidRDefault="00500796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noProof/>
          <w:sz w:val="28"/>
          <w:szCs w:val="28"/>
        </w:rPr>
        <w:drawing>
          <wp:inline distT="0" distB="0" distL="0" distR="0" wp14:anchorId="1A565FF5" wp14:editId="675A82E8">
            <wp:extent cx="3911801" cy="1752690"/>
            <wp:effectExtent l="0" t="0" r="0" b="0"/>
            <wp:docPr id="47661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37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F0B6" w14:textId="77777777" w:rsidR="00500796" w:rsidRDefault="00500796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769C2DBD" w14:textId="77777777" w:rsidR="00500796" w:rsidRDefault="00500796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2D42FE9B" w14:textId="77777777" w:rsidR="00500796" w:rsidRPr="00500796" w:rsidRDefault="00500796" w:rsidP="00500796">
      <w:pPr>
        <w:spacing w:after="0" w:line="240" w:lineRule="auto"/>
        <w:rPr>
          <w:rFonts w:hint="eastAsia"/>
          <w:sz w:val="28"/>
          <w:szCs w:val="28"/>
        </w:rPr>
      </w:pPr>
    </w:p>
    <w:p w14:paraId="61147FC7" w14:textId="4486AA76" w:rsidR="00D07EFA" w:rsidRDefault="00D07EFA" w:rsidP="00D07EFA">
      <w:pPr>
        <w:pStyle w:val="1"/>
        <w:rPr>
          <w:rFonts w:hint="eastAsia"/>
        </w:rPr>
      </w:pPr>
      <w:bookmarkStart w:id="5" w:name="_Toc169044572"/>
      <w:r>
        <w:rPr>
          <w:rFonts w:hint="eastAsia"/>
        </w:rPr>
        <w:t>应用的功能</w:t>
      </w:r>
      <w:bookmarkEnd w:id="5"/>
    </w:p>
    <w:p w14:paraId="0CD231BF" w14:textId="5E85FC6B" w:rsidR="00D07EFA" w:rsidRPr="00500796" w:rsidRDefault="00D07EFA" w:rsidP="00500796">
      <w:pPr>
        <w:spacing w:after="0" w:line="240" w:lineRule="auto"/>
        <w:rPr>
          <w:rFonts w:hint="eastAsia"/>
          <w:sz w:val="28"/>
          <w:szCs w:val="28"/>
        </w:rPr>
      </w:pPr>
      <w:r w:rsidRPr="00500796">
        <w:rPr>
          <w:rFonts w:hint="eastAsia"/>
          <w:sz w:val="28"/>
          <w:szCs w:val="28"/>
        </w:rPr>
        <w:t>多次点击</w:t>
      </w:r>
      <w:r w:rsidR="004A31F6">
        <w:rPr>
          <w:rFonts w:hint="eastAsia"/>
          <w:sz w:val="28"/>
          <w:szCs w:val="28"/>
        </w:rPr>
        <w:t>考试</w:t>
      </w:r>
      <w:r w:rsidRPr="00500796">
        <w:rPr>
          <w:rFonts w:hint="eastAsia"/>
          <w:sz w:val="28"/>
          <w:szCs w:val="28"/>
        </w:rPr>
        <w:t>倒计时主题的关闭按钮即可切换</w:t>
      </w:r>
      <w:r w:rsidR="00EF1E40" w:rsidRPr="00500796">
        <w:rPr>
          <w:rFonts w:hint="eastAsia"/>
          <w:sz w:val="28"/>
          <w:szCs w:val="28"/>
        </w:rPr>
        <w:t>功能(如立刻切换下一个日程、关闭)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EFF" w14:paraId="62D3D1E4" w14:textId="77777777" w:rsidTr="009A2EFF">
        <w:tc>
          <w:tcPr>
            <w:tcW w:w="8296" w:type="dxa"/>
            <w:vAlign w:val="center"/>
          </w:tcPr>
          <w:p w14:paraId="409D04F4" w14:textId="115C3F9C" w:rsidR="009A2EFF" w:rsidRDefault="009A2EFF" w:rsidP="009A2EF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010191" wp14:editId="17FFDF34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910590</wp:posOffset>
                      </wp:positionV>
                      <wp:extent cx="1168400" cy="527050"/>
                      <wp:effectExtent l="57150" t="38100" r="50800" b="82550"/>
                      <wp:wrapNone/>
                      <wp:docPr id="1415890607" name="箭头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527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3B94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6" o:spid="_x0000_s1026" type="#_x0000_t13" style="position:absolute;margin-left:155.85pt;margin-top:71.7pt;width:92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KqTAIAAPYEAAAOAAAAZHJzL2Uyb0RvYy54bWysVN9r2zAQfh/sfxB6Xx1nSdqFOiW0dAxC&#10;W9qOPiuyFAtknXZS4mR//U6Kk5SuDDb2It/pfn/6zpdX29ayjcJgwFW8PBtwppyE2rhVxb8/3366&#10;4CxE4WphwamK71TgV7OPHy47P1VDaMDWChklcWHa+Yo3MfppUQTZqFaEM/DKkVEDtiKSiquiRtFR&#10;9tYWw8FgUnSAtUeQKgS6vdkb+Szn11rJeK91UJHZilNvMZ+Yz2U6i9mlmK5Q+MbIvg3xD120wjgq&#10;ekx1I6JgazS/pWqNRAig45mEtgCtjVR5BpqmHLyZ5qkRXuVZCJzgjzCF/5dW3m2e/AMSDJ0P00Bi&#10;mmKrsU1f6o9tM1i7I1hqG5mky7KcXIwGhKkk23h4PhhnNItTtMcQvypoWRIqjmbVxDkidBkpsVmE&#10;SHUp4OBIyqmLLMWdVakR6x6VZqbOzaSLTBB1bZFtBD2tkFK5OEnPSfmyd/LSxtpj4Odc9o+BvX8K&#10;VZk8fxN8jMiVwcVjcGsc4HvVbSz7lvXe/4DAfu4EwRLq3QMyhD11g5e3huBciBAfBBJX6QVo/+I9&#10;HdpCV3HoJc4awJ/v3Sd/ohBZOeuI+xUPP9YCFWf2myNyfSlHo7QsWRmNz4ek4GvL8rXFrdtroDco&#10;adO9zGLyj/YgaoT2hdZ0nqqSSThJtSsuIx6U67jfSVp0qebz7EYL4kVcuCcvU/KEaiLK8/ZFoO85&#10;FYmNd3DYEzF9Q6q9b4p0MF9H0CYz7oRrjzctVyZO/yNI2/taz16n39XsFwAAAP//AwBQSwMEFAAG&#10;AAgAAAAhACqSmF3gAAAACwEAAA8AAABkcnMvZG93bnJldi54bWxMj8tOwzAQRfdI/IM1SGwQdV60&#10;EOJUqBJsWDU8JHZuMsRR7XEUu234e4ZVWc7coztnqvXsrDjiFAZPCtJFAgKp9d1AvYL3t+fbexAh&#10;auq09YQKfjDAur68qHTZ+RNt8djEXnAJhVIrMDGOpZShNeh0WPgRibNvPzkdeZx62U36xOXOyixJ&#10;ltLpgfiC0SNuDLb75uAUvMx5o1eJcZ/7DaZfr1t7k+OHUtdX89MjiIhzPMPwp8/qULPTzh+oC8Iq&#10;yNN0xSgHRV6AYKJ4uOPNTkGWLQuQdSX//1D/AgAA//8DAFBLAQItABQABgAIAAAAIQC2gziS/gAA&#10;AOEBAAATAAAAAAAAAAAAAAAAAAAAAABbQ29udGVudF9UeXBlc10ueG1sUEsBAi0AFAAGAAgAAAAh&#10;ADj9If/WAAAAlAEAAAsAAAAAAAAAAAAAAAAALwEAAF9yZWxzLy5yZWxzUEsBAi0AFAAGAAgAAAAh&#10;ADp50qpMAgAA9gQAAA4AAAAAAAAAAAAAAAAALgIAAGRycy9lMm9Eb2MueG1sUEsBAi0AFAAGAAgA&#10;AAAhACqSmF3gAAAACwEAAA8AAAAAAAAAAAAAAAAApgQAAGRycy9kb3ducmV2LnhtbFBLBQYAAAAA&#10;BAAEAPMAAACzBQAAAAA=&#10;" adj="16728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B2CA2E" wp14:editId="0E50BDCC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5080</wp:posOffset>
                      </wp:positionV>
                      <wp:extent cx="393700" cy="438150"/>
                      <wp:effectExtent l="19050" t="19050" r="25400" b="19050"/>
                      <wp:wrapNone/>
                      <wp:docPr id="867175616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8B438D" id="矩形 5" o:spid="_x0000_s1026" style="position:absolute;margin-left:164.35pt;margin-top:.4pt;width:31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CKWwIAAAcFAAAOAAAAZHJzL2Uyb0RvYy54bWysVE1vGjEQvVfqf7B8L8sSkhDEEqFEVJWi&#10;BIVUOTteG1b1etyxYaG/vmOzLGnKqerFa3vmzcfzm53c7mrDtgp9Bbbgea/PmbISysquCv79Zf5l&#10;xJkPwpbCgFUF3yvPb6efP00aN1YDWIMpFTIKYv24cQVfh+DGWeblWtXC98ApS0YNWItAR1xlJYqG&#10;otcmG/T7V1kDWDoEqbyn2/uDkU9TfK2VDE9aexWYKTjVFtKKaX2LazadiPEKhVtXsi1D/EMVtags&#10;Je1C3Ysg2Aarv0LVlUTwoENPQp2B1pVUqQfqJu9/6Ga5Fk6lXogc7zqa/P8LKx+3S7dAoqFxfuxp&#10;G7vYaazjl+pju0TWviNL7QKTdHlxc3HdJ0olmYYXo/wykZmdwA59+KqgZnFTcKS3SBSJ7YMPlJBc&#10;jy4xl4V5ZUx6D2NZQwlGOcWPjqfS0i7sjYoIY5+VZlVJxQxS5KQadWeQbQW9t5BS2XCVQrTeEaYp&#10;TQfMzwFNyFtQ6xthKqmpA/bPAf/M2CFSVrChA9eVBTwXoPzRZT74H7s/9Bzbf4Nyv0CGcNCyd3Je&#10;EcEPwoeFQBIvvQkNZHiiRRsgIqHdcbYG/HXuPvqTpsjKWUPDUHD/cyNQcWa+WVLbTT4cxulJh+Hl&#10;9YAO+N7y9t5iN/UdEP85jb6TaRv9gzluNUL9SnM7i1nJJKyk3AWXAY+Hu3AYUpp8qWaz5EYT40R4&#10;sEsnY/DIahTQy+5VoGtVFkiej3AcHDH+ILaDb0RamG0C6Cop8cRryzdNWxJo+2eI4/z+nLxO/6/p&#10;bwAAAP//AwBQSwMEFAAGAAgAAAAhAFmWxvHbAAAABwEAAA8AAABkcnMvZG93bnJldi54bWxMj8FO&#10;wzAQRO9I/IO1SNyo01YqaYhTISjiwInChds2XpIo9jrEThv+nuUEx9GMZt6Uu9k7daIxdoENLBcZ&#10;KOI62I4bA+9vTzc5qJiQLbrAZOCbIuyqy4sSCxvO/EqnQ2qUlHAs0ECb0lBoHeuWPMZFGIjF+wyj&#10;xyRybLQd8Szl3ulVlm20x45locWBHlqq+8PkDfTpa3x0+fJ5j/QxvaS6j9rtjbm+mu/vQCWa018Y&#10;fvEFHSphOoaJbVTOwHqV30rUgBwQe73NRB4NbLY56KrU//mrHwAAAP//AwBQSwECLQAUAAYACAAA&#10;ACEAtoM4kv4AAADhAQAAEwAAAAAAAAAAAAAAAAAAAAAAW0NvbnRlbnRfVHlwZXNdLnhtbFBLAQIt&#10;ABQABgAIAAAAIQA4/SH/1gAAAJQBAAALAAAAAAAAAAAAAAAAAC8BAABfcmVscy8ucmVsc1BLAQIt&#10;ABQABgAIAAAAIQBiOWCKWwIAAAcFAAAOAAAAAAAAAAAAAAAAAC4CAABkcnMvZTJvRG9jLnhtbFBL&#10;AQItABQABgAIAAAAIQBZlsbx2wAAAAcBAAAPAAAAAAAAAAAAAAAAALUEAABkcnMvZG93bnJldi54&#10;bWxQSwUGAAAAAAQABADzAAAAvQUAAAAA&#10;" filled="f" strokecolor="#70ad47 [3209]" strokeweight="3pt"/>
                  </w:pict>
                </mc:Fallback>
              </mc:AlternateContent>
            </w:r>
            <w:r w:rsidRPr="009A2EFF">
              <w:rPr>
                <w:noProof/>
              </w:rPr>
              <w:drawing>
                <wp:inline distT="0" distB="0" distL="0" distR="0" wp14:anchorId="7327FC14" wp14:editId="5FFE8CD1">
                  <wp:extent cx="2444382" cy="4258269"/>
                  <wp:effectExtent l="0" t="0" r="0" b="9525"/>
                  <wp:docPr id="683937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937619" name="图片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382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</w:t>
            </w:r>
            <w:r w:rsidRPr="009A2EFF">
              <w:drawing>
                <wp:inline distT="0" distB="0" distL="0" distR="0" wp14:anchorId="5617A28E" wp14:editId="21FC567E">
                  <wp:extent cx="2400635" cy="4182059"/>
                  <wp:effectExtent l="0" t="0" r="0" b="9525"/>
                  <wp:docPr id="13321019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101978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FF53C" w14:textId="67FF642C" w:rsidR="00C65592" w:rsidRPr="009A2EFF" w:rsidRDefault="009A2EFF" w:rsidP="009A2EFF">
      <w:pPr>
        <w:spacing w:after="0" w:line="240" w:lineRule="auto"/>
        <w:rPr>
          <w:rFonts w:hint="eastAsia"/>
          <w:sz w:val="28"/>
          <w:szCs w:val="28"/>
        </w:rPr>
      </w:pPr>
      <w:r w:rsidRPr="009A2EFF">
        <w:rPr>
          <w:rFonts w:hint="eastAsia"/>
          <w:sz w:val="28"/>
          <w:szCs w:val="28"/>
        </w:rPr>
        <w:t>切换至想要的功能后等待1s即会执行相应功能。</w:t>
      </w:r>
    </w:p>
    <w:p w14:paraId="477D4D9A" w14:textId="77777777" w:rsidR="00EF1E40" w:rsidRPr="00EF1E40" w:rsidRDefault="00EF1E40" w:rsidP="00D07EFA">
      <w:pPr>
        <w:rPr>
          <w:rFonts w:hint="eastAsia"/>
        </w:rPr>
      </w:pPr>
    </w:p>
    <w:sectPr w:rsidR="00EF1E40" w:rsidRPr="00EF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 GB">
    <w:panose1 w:val="02020500000000000000"/>
    <w:charset w:val="86"/>
    <w:family w:val="roman"/>
    <w:pitch w:val="variable"/>
    <w:sig w:usb0="E00002FF" w:usb1="7BDFFFFF" w:usb2="04000016" w:usb3="00000000" w:csb0="0014019F" w:csb1="00000000"/>
    <w:embedRegular r:id="rId1" w:subsetted="1" w:fontKey="{BB1EEC8A-BF3B-4AA5-A9C3-EC7AFF72DCED}"/>
    <w:embedBold r:id="rId2" w:subsetted="1" w:fontKey="{7F749F52-AA6D-415E-8516-2598FD67C558}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3" w:subsetted="1" w:fontKey="{16A3FA58-090B-4AB0-AF6B-8A2E3B3E1D3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3392A"/>
    <w:multiLevelType w:val="hybridMultilevel"/>
    <w:tmpl w:val="DCE4C208"/>
    <w:lvl w:ilvl="0" w:tplc="4F2E1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BE6F81"/>
    <w:multiLevelType w:val="hybridMultilevel"/>
    <w:tmpl w:val="F7B6A2CA"/>
    <w:lvl w:ilvl="0" w:tplc="4F2E1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5176574">
    <w:abstractNumId w:val="0"/>
  </w:num>
  <w:num w:numId="2" w16cid:durableId="48752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9"/>
    <w:rsid w:val="00000261"/>
    <w:rsid w:val="00010F3B"/>
    <w:rsid w:val="00042F23"/>
    <w:rsid w:val="0004300C"/>
    <w:rsid w:val="000A7FE8"/>
    <w:rsid w:val="000B1240"/>
    <w:rsid w:val="000B31BF"/>
    <w:rsid w:val="0010710F"/>
    <w:rsid w:val="001A7B99"/>
    <w:rsid w:val="001D073F"/>
    <w:rsid w:val="00223FE4"/>
    <w:rsid w:val="002A7460"/>
    <w:rsid w:val="00366FEF"/>
    <w:rsid w:val="0039241A"/>
    <w:rsid w:val="003A630C"/>
    <w:rsid w:val="003A70AA"/>
    <w:rsid w:val="003C7445"/>
    <w:rsid w:val="00416C03"/>
    <w:rsid w:val="00417A57"/>
    <w:rsid w:val="004A31F6"/>
    <w:rsid w:val="004E0227"/>
    <w:rsid w:val="00500796"/>
    <w:rsid w:val="005125AD"/>
    <w:rsid w:val="00571326"/>
    <w:rsid w:val="0058352F"/>
    <w:rsid w:val="007A332C"/>
    <w:rsid w:val="008472EA"/>
    <w:rsid w:val="008653AC"/>
    <w:rsid w:val="008A027A"/>
    <w:rsid w:val="0094712C"/>
    <w:rsid w:val="009534FB"/>
    <w:rsid w:val="009639A6"/>
    <w:rsid w:val="009A2EFF"/>
    <w:rsid w:val="009C72F5"/>
    <w:rsid w:val="009E5D39"/>
    <w:rsid w:val="00A031AF"/>
    <w:rsid w:val="00A03469"/>
    <w:rsid w:val="00A23663"/>
    <w:rsid w:val="00A3378F"/>
    <w:rsid w:val="00AD5188"/>
    <w:rsid w:val="00AE63C2"/>
    <w:rsid w:val="00B32B2E"/>
    <w:rsid w:val="00B675D9"/>
    <w:rsid w:val="00BB741C"/>
    <w:rsid w:val="00C1476A"/>
    <w:rsid w:val="00C65592"/>
    <w:rsid w:val="00CC72AC"/>
    <w:rsid w:val="00CE396A"/>
    <w:rsid w:val="00D07EFA"/>
    <w:rsid w:val="00D40CCC"/>
    <w:rsid w:val="00D56310"/>
    <w:rsid w:val="00D602B0"/>
    <w:rsid w:val="00D83363"/>
    <w:rsid w:val="00DA7B43"/>
    <w:rsid w:val="00DC7759"/>
    <w:rsid w:val="00DE6563"/>
    <w:rsid w:val="00E32E15"/>
    <w:rsid w:val="00E70BBF"/>
    <w:rsid w:val="00E86B6D"/>
    <w:rsid w:val="00EF1E40"/>
    <w:rsid w:val="00F20ACD"/>
    <w:rsid w:val="00F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82CB"/>
  <w15:chartTrackingRefBased/>
  <w15:docId w15:val="{BFB0808E-E8D9-4AFA-A3D4-7C17C768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2EA"/>
  </w:style>
  <w:style w:type="paragraph" w:styleId="1">
    <w:name w:val="heading 1"/>
    <w:basedOn w:val="a"/>
    <w:next w:val="a"/>
    <w:link w:val="10"/>
    <w:uiPriority w:val="9"/>
    <w:qFormat/>
    <w:rsid w:val="008472E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2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2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4"/>
    <w:next w:val="a"/>
    <w:link w:val="a5"/>
    <w:autoRedefine/>
    <w:rsid w:val="00000261"/>
    <w:pPr>
      <w:pBdr>
        <w:left w:val="single" w:sz="4" w:space="4" w:color="4472C4" w:themeColor="accent1"/>
        <w:right w:val="single" w:sz="4" w:space="4" w:color="4472C4" w:themeColor="accent1"/>
      </w:pBdr>
      <w:ind w:leftChars="100" w:left="1284" w:rightChars="100" w:right="100"/>
      <w:jc w:val="left"/>
    </w:pPr>
    <w:rPr>
      <w:rFonts w:ascii="JetBrains Mono" w:hAnsi="JetBrains Mono"/>
      <w:b/>
      <w:i/>
      <w14:cntxtAlts/>
    </w:rPr>
  </w:style>
  <w:style w:type="character" w:customStyle="1" w:styleId="a5">
    <w:name w:val="代码样式 字符"/>
    <w:basedOn w:val="a6"/>
    <w:link w:val="a3"/>
    <w:rsid w:val="00000261"/>
    <w:rPr>
      <w:rFonts w:ascii="JetBrains Mono" w:eastAsiaTheme="majorEastAsia" w:hAnsi="JetBrains Mono" w:cstheme="majorBidi"/>
      <w:b/>
      <w:i/>
      <w:iCs w:val="0"/>
      <w:caps/>
      <w:color w:val="4472C4" w:themeColor="accent1"/>
      <w:spacing w:val="10"/>
      <w:sz w:val="28"/>
      <w:szCs w:val="28"/>
      <w14:cntxtAlts/>
    </w:rPr>
  </w:style>
  <w:style w:type="paragraph" w:styleId="a4">
    <w:name w:val="Intense Quote"/>
    <w:basedOn w:val="a"/>
    <w:next w:val="a"/>
    <w:link w:val="a6"/>
    <w:uiPriority w:val="30"/>
    <w:qFormat/>
    <w:rsid w:val="008472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6">
    <w:name w:val="明显引用 字符"/>
    <w:basedOn w:val="a0"/>
    <w:link w:val="a4"/>
    <w:uiPriority w:val="30"/>
    <w:rsid w:val="008472E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paragraph" w:customStyle="1" w:styleId="a7">
    <w:name w:val="输出"/>
    <w:basedOn w:val="a3"/>
    <w:next w:val="a"/>
    <w:link w:val="a8"/>
    <w:rsid w:val="003A70AA"/>
    <w:pPr>
      <w:ind w:left="210" w:right="210"/>
    </w:pPr>
    <w:rPr>
      <w:color w:val="70AD47" w:themeColor="accent6"/>
    </w:rPr>
  </w:style>
  <w:style w:type="character" w:customStyle="1" w:styleId="a8">
    <w:name w:val="输出 字符"/>
    <w:basedOn w:val="a5"/>
    <w:link w:val="a7"/>
    <w:rsid w:val="003A70AA"/>
    <w:rPr>
      <w:rFonts w:ascii="JetBrains Mono" w:eastAsiaTheme="majorEastAsia" w:hAnsi="JetBrains Mono" w:cstheme="majorBidi"/>
      <w:b/>
      <w:i/>
      <w:iCs w:val="0"/>
      <w:caps/>
      <w:color w:val="70AD47" w:themeColor="accent6"/>
      <w:spacing w:val="10"/>
      <w:sz w:val="28"/>
      <w:szCs w:val="28"/>
      <w14:cntxtAlts/>
    </w:rPr>
  </w:style>
  <w:style w:type="paragraph" w:customStyle="1" w:styleId="a9">
    <w:name w:val="错误"/>
    <w:basedOn w:val="a7"/>
    <w:next w:val="a"/>
    <w:link w:val="aa"/>
    <w:rsid w:val="003A70AA"/>
    <w:rPr>
      <w:color w:val="FF0000"/>
    </w:rPr>
  </w:style>
  <w:style w:type="character" w:customStyle="1" w:styleId="aa">
    <w:name w:val="错误 字符"/>
    <w:basedOn w:val="a8"/>
    <w:link w:val="a9"/>
    <w:rsid w:val="003A70AA"/>
    <w:rPr>
      <w:rFonts w:ascii="JetBrains Mono" w:eastAsiaTheme="majorEastAsia" w:hAnsi="JetBrains Mono" w:cstheme="majorBidi"/>
      <w:b/>
      <w:i/>
      <w:iCs w:val="0"/>
      <w:caps/>
      <w:color w:val="FF0000"/>
      <w:spacing w:val="10"/>
      <w:sz w:val="28"/>
      <w:szCs w:val="28"/>
      <w14:cntxtAlts/>
    </w:rPr>
  </w:style>
  <w:style w:type="paragraph" w:customStyle="1" w:styleId="ab">
    <w:name w:val="强调引用"/>
    <w:basedOn w:val="a3"/>
    <w:next w:val="a"/>
    <w:link w:val="ac"/>
    <w:autoRedefine/>
    <w:rsid w:val="00000261"/>
    <w:rPr>
      <w:color w:val="000000" w:themeColor="text1"/>
    </w:rPr>
  </w:style>
  <w:style w:type="character" w:customStyle="1" w:styleId="ac">
    <w:name w:val="强调引用 字符"/>
    <w:basedOn w:val="a5"/>
    <w:link w:val="ab"/>
    <w:rsid w:val="00000261"/>
    <w:rPr>
      <w:rFonts w:ascii="JetBrains Mono" w:eastAsiaTheme="majorEastAsia" w:hAnsi="JetBrains Mono" w:cstheme="majorBidi"/>
      <w:b/>
      <w:i/>
      <w:iCs w:val="0"/>
      <w:caps/>
      <w:color w:val="000000" w:themeColor="text1"/>
      <w:spacing w:val="10"/>
      <w:sz w:val="28"/>
      <w:szCs w:val="28"/>
      <w14:cntxtAlts/>
    </w:rPr>
  </w:style>
  <w:style w:type="character" w:customStyle="1" w:styleId="10">
    <w:name w:val="标题 1 字符"/>
    <w:basedOn w:val="a0"/>
    <w:link w:val="1"/>
    <w:uiPriority w:val="9"/>
    <w:rsid w:val="008472E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8472EA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472E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472E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2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472E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472EA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8472EA"/>
    <w:rPr>
      <w:rFonts w:asciiTheme="majorHAnsi" w:eastAsiaTheme="majorEastAsia" w:hAnsiTheme="majorHAnsi" w:cstheme="majorBidi"/>
      <w:i/>
      <w:iCs/>
      <w:caps/>
    </w:rPr>
  </w:style>
  <w:style w:type="paragraph" w:styleId="ad">
    <w:name w:val="caption"/>
    <w:basedOn w:val="a"/>
    <w:next w:val="a"/>
    <w:uiPriority w:val="35"/>
    <w:semiHidden/>
    <w:unhideWhenUsed/>
    <w:qFormat/>
    <w:rsid w:val="008472E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8472E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">
    <w:name w:val="标题 字符"/>
    <w:basedOn w:val="a0"/>
    <w:link w:val="ae"/>
    <w:uiPriority w:val="10"/>
    <w:rsid w:val="008472E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f0">
    <w:name w:val="Subtitle"/>
    <w:basedOn w:val="a"/>
    <w:next w:val="a"/>
    <w:link w:val="af1"/>
    <w:uiPriority w:val="11"/>
    <w:qFormat/>
    <w:rsid w:val="008472E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8472EA"/>
    <w:rPr>
      <w:color w:val="000000" w:themeColor="text1"/>
      <w:sz w:val="24"/>
      <w:szCs w:val="24"/>
    </w:rPr>
  </w:style>
  <w:style w:type="character" w:styleId="af2">
    <w:name w:val="Strong"/>
    <w:basedOn w:val="a0"/>
    <w:uiPriority w:val="22"/>
    <w:qFormat/>
    <w:rsid w:val="008472E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3">
    <w:name w:val="Emphasis"/>
    <w:basedOn w:val="a0"/>
    <w:uiPriority w:val="20"/>
    <w:qFormat/>
    <w:rsid w:val="008472E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4">
    <w:name w:val="No Spacing"/>
    <w:uiPriority w:val="1"/>
    <w:qFormat/>
    <w:rsid w:val="008472EA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8472E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引用 字符"/>
    <w:basedOn w:val="a0"/>
    <w:link w:val="af5"/>
    <w:uiPriority w:val="29"/>
    <w:rsid w:val="008472EA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8472EA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8472E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8472E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8472E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8472E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472EA"/>
    <w:pPr>
      <w:outlineLvl w:val="9"/>
    </w:pPr>
  </w:style>
  <w:style w:type="paragraph" w:styleId="afc">
    <w:name w:val="List Paragraph"/>
    <w:basedOn w:val="a"/>
    <w:uiPriority w:val="34"/>
    <w:qFormat/>
    <w:rsid w:val="00D8336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653AC"/>
  </w:style>
  <w:style w:type="character" w:styleId="afd">
    <w:name w:val="Hyperlink"/>
    <w:basedOn w:val="a0"/>
    <w:uiPriority w:val="99"/>
    <w:unhideWhenUsed/>
    <w:rsid w:val="008653AC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639A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639A6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afe">
    <w:name w:val="Table Grid"/>
    <w:basedOn w:val="a1"/>
    <w:uiPriority w:val="39"/>
    <w:rsid w:val="000B1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霞鹜文楷 GB">
      <a:majorFont>
        <a:latin typeface="霞鹜文楷 GB"/>
        <a:ea typeface="霞鹜文楷 GB"/>
        <a:cs typeface=""/>
      </a:majorFont>
      <a:minorFont>
        <a:latin typeface="霞鹜文楷 GB"/>
        <a:ea typeface="霞鹜文楷 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4A616-21A8-481C-A08D-F5492D24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吴</dc:creator>
  <cp:keywords/>
  <dc:description/>
  <cp:lastModifiedBy>媛媛 吴</cp:lastModifiedBy>
  <cp:revision>8</cp:revision>
  <cp:lastPrinted>2025-04-30T14:50:00Z</cp:lastPrinted>
  <dcterms:created xsi:type="dcterms:W3CDTF">2024-06-11T15:40:00Z</dcterms:created>
  <dcterms:modified xsi:type="dcterms:W3CDTF">2025-04-30T15:22:00Z</dcterms:modified>
</cp:coreProperties>
</file>