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Dictionary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Überschrift 3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Begriffe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Jason</w:t>
      </w: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let food = {x: 5, y: 5};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Parse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Integer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Eigenschaften (properties) und deren Werte:</w:t>
      </w: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 xml:space="preserve">Bsp.: </w:t>
      </w:r>
      <w:r>
        <w:rPr>
          <w:rStyle w:val="Ohne"/>
          <w:shd w:val="clear" w:color="auto" w:fill="ffffff"/>
          <w:rtl w:val="0"/>
          <w:lang w:val="it-IT"/>
        </w:rPr>
        <w:t>color: #cbb9a7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Selektor: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 xml:space="preserve">Der Selektor ist </w:t>
      </w:r>
      <w:r>
        <w:rPr>
          <w:rStyle w:val="Ohne"/>
          <w:shd w:val="clear" w:color="auto" w:fill="ffffff"/>
          <w:rtl w:val="0"/>
          <w:lang w:val="en-US"/>
        </w:rPr>
        <w:t>„</w:t>
      </w:r>
      <w:r>
        <w:rPr>
          <w:rStyle w:val="Ohne"/>
          <w:shd w:val="clear" w:color="auto" w:fill="ffffff"/>
          <w:rtl w:val="0"/>
          <w:lang w:val="en-US"/>
        </w:rPr>
        <w:t>.input</w:t>
      </w:r>
      <w:r>
        <w:rPr>
          <w:rStyle w:val="Ohne"/>
          <w:shd w:val="clear" w:color="auto" w:fill="ffffff"/>
          <w:rtl w:val="0"/>
          <w:lang w:val="en-US"/>
        </w:rPr>
        <w:t>“</w:t>
      </w:r>
      <w:r>
        <w:rPr>
          <w:rStyle w:val="Ohne"/>
          <w:shd w:val="clear" w:color="auto" w:fill="ffffff"/>
          <w:rtl w:val="0"/>
          <w:lang w:val="en-US"/>
        </w:rPr>
        <w:t>. Der Input ist hier auch die Klasse.</w:t>
      </w:r>
    </w:p>
    <w:p>
      <w:pPr>
        <w:pStyle w:val="Text"/>
        <w:rPr>
          <w:rStyle w:val="Ohne"/>
          <w:shd w:val="clear" w:color="auto" w:fill="ffffff"/>
        </w:rPr>
      </w:pPr>
      <w:r>
        <w:rPr>
          <w:rtl w:val="0"/>
          <w:lang w:val="en-US"/>
        </w:rPr>
        <w:t xml:space="preserve"> .input {</w:t>
      </w:r>
    </w:p>
    <w:p>
      <w:pPr>
        <w:pStyle w:val="Text"/>
        <w:rPr>
          <w:rStyle w:val="Ohne"/>
          <w:shd w:val="clear" w:color="auto" w:fill="ffffff"/>
        </w:rPr>
      </w:pPr>
      <w:r>
        <w:rPr>
          <w:rtl w:val="0"/>
          <w:lang w:val="en-US"/>
        </w:rPr>
        <w:t xml:space="preserve">        display: flex;</w:t>
      </w:r>
    </w:p>
    <w:p>
      <w:pPr>
        <w:pStyle w:val="Text"/>
        <w:rPr>
          <w:rStyle w:val="Ohne"/>
          <w:color w:val="cccccc"/>
          <w:shd w:val="clear" w:color="auto" w:fill="ffffff"/>
        </w:rPr>
      </w:pPr>
      <w:r>
        <w:rPr>
          <w:rtl w:val="0"/>
          <w:lang w:val="en-US"/>
        </w:rPr>
        <w:t xml:space="preserve">        justify-content: center;</w:t>
      </w:r>
    </w:p>
    <w:p>
      <w:pPr>
        <w:pStyle w:val="Standard"/>
        <w:bidi w:val="0"/>
        <w:ind w:left="0" w:right="0" w:firstLine="0"/>
        <w:jc w:val="left"/>
        <w:rPr>
          <w:rStyle w:val="Ohne"/>
          <w:rFonts w:ascii="Menlo" w:cs="Menlo" w:hAnsi="Menlo" w:eastAsia="Menlo"/>
          <w:color w:val="9cdcfe"/>
          <w:sz w:val="24"/>
          <w:szCs w:val="24"/>
          <w:shd w:val="clear" w:color="auto" w:fill="ffffff"/>
          <w:rtl w:val="0"/>
        </w:rPr>
      </w:pP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Globale Variable:</w:t>
      </w:r>
    </w:p>
    <w:p>
      <w:pPr>
        <w:pStyle w:val="Text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In jeder Funktion verfuegbar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object-fit: cover: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Sorgt dafuer, dass ein Hintergrundbild auf einer Website nicht verzerrt wird, sondern dass links und rechts etwas abgeschnitten wird.</w:t>
      </w:r>
    </w:p>
    <w:p>
      <w:pPr>
        <w:pStyle w:val="Überschrift 3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Links</w:t>
      </w:r>
    </w:p>
    <w:p>
      <w:pPr>
        <w:pStyle w:val="Text"/>
        <w:bidi w:val="0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Link LiveServer auf Handy:</w:t>
      </w:r>
    </w:p>
    <w:p>
      <w:pPr>
        <w:pStyle w:val="Text"/>
        <w:rPr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"http://your/"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</w:t>
      </w:r>
      <w:r>
        <w:rPr/>
        <w:fldChar w:fldCharType="end" w:fldLock="0"/>
      </w:r>
      <w:r>
        <w:rPr>
          <w:rtl w:val="0"/>
          <w:lang w:val="en-US"/>
        </w:rPr>
        <w:t>/</w:t>
      </w:r>
      <w:r>
        <w:rPr>
          <w:rStyle w:val="Ohne"/>
          <w:shd w:val="clear" w:color="auto" w:fill="ffffff"/>
          <w:rtl w:val="0"/>
          <w:lang w:val="en-US"/>
        </w:rPr>
        <w:t>192.168.2.221</w:t>
      </w:r>
      <w:r>
        <w:rPr>
          <w:rtl w:val="0"/>
          <w:lang w:val="en-US"/>
        </w:rPr>
        <w:t>:5500/index.html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en-US"/>
        </w:rPr>
        <w:t>ChatGPT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"https://chat.openai.com/"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https://chat.openai.com/</w:t>
      </w:r>
      <w:r>
        <w:rPr/>
        <w:fldChar w:fldCharType="end" w:fldLock="0"/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WhatsApp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"https://web.whatsapp.com/"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https://web.whatsapp.com/</w:t>
      </w:r>
      <w:r>
        <w:rPr/>
        <w:fldChar w:fldCharType="end" w:fldLock="0"/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Bilder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"http://pixabay.com"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pixabay.com</w:t>
      </w:r>
      <w:r>
        <w:rPr/>
        <w:fldChar w:fldCharType="end" w:fldLock="0"/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Schrift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pt-PT"/>
        </w:rPr>
        <w:t>https://fonts.google.com/specimen/Lato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Logo-Maker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"https://logomakr.com/"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https://logomakr.com/</w:t>
      </w:r>
      <w:r>
        <w:rPr/>
        <w:fldChar w:fldCharType="end" w:fldLock="0"/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Icons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https://fonts.google.com/icons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Manifest-Generator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"https://www.simicart.com/manifest-generator.html/"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https://www.simicart.com/manifest-generator.html/</w:t>
      </w:r>
      <w:r>
        <w:rPr/>
        <w:fldChar w:fldCharType="end" w:fldLock="0"/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Netlify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https://app.netlify.com/drop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Farbschemata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pt-PT"/>
        </w:rPr>
        <w:t>https://color.adobe.com/de/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Überschrift 3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Regeln</w:t>
      </w:r>
    </w:p>
    <w:p>
      <w:pPr>
        <w:pStyle w:val="Text"/>
        <w:rPr>
          <w:u w:val="single"/>
        </w:rPr>
      </w:pPr>
      <w:r>
        <w:rPr>
          <w:u w:val="single"/>
          <w:rtl w:val="0"/>
          <w:lang w:val="en-US"/>
        </w:rPr>
        <w:t>CSS-Struktur: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Positionierung und Box-Modell: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position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top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right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bottom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left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display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float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width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height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margin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padding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Typografie: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font-family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font-size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font-weight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font-style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line-height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letter-spacing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text-align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Farben und Hintergrund: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color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background-color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background-image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border</w:t>
      </w:r>
      <w:r>
        <w:rPr>
          <w:rStyle w:val="Ohne"/>
          <w:rFonts w:ascii="Helvetica" w:hAnsi="Helvetica"/>
          <w:sz w:val="32"/>
          <w:szCs w:val="32"/>
          <w:rtl w:val="0"/>
          <w:lang w:val="en-US"/>
        </w:rPr>
        <w:t xml:space="preserve">, </w:t>
      </w:r>
      <w:r>
        <w:rPr>
          <w:rtl w:val="0"/>
          <w:lang w:val="en-US"/>
        </w:rPr>
        <w:t>border-radius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box-shadow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Text: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text-decoration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text-transform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white-space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overflow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en-US"/>
        </w:rPr>
        <w:tab/>
        <w:t>Sonstige Attribute: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cursor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transition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z-index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  <w:lang w:val="en-US"/>
        </w:rPr>
        <w:tab/>
        <w:t>usw.</w:t>
      </w:r>
    </w:p>
    <w:p>
      <w:pPr>
        <w:pStyle w:val="Standard"/>
        <w:tabs>
          <w:tab w:val="left" w:pos="940"/>
          <w:tab w:val="left" w:pos="1440"/>
        </w:tabs>
        <w:bidi w:val="0"/>
        <w:ind w:left="1440" w:right="0" w:hanging="1440"/>
        <w:jc w:val="left"/>
        <w:rPr>
          <w:rStyle w:val="Ohne"/>
          <w:rFonts w:ascii="Helvetica" w:cs="Helvetica" w:hAnsi="Helvetica" w:eastAsia="Helvetica"/>
          <w:color w:val="374151"/>
          <w:sz w:val="32"/>
          <w:szCs w:val="32"/>
          <w:shd w:val="clear" w:color="auto" w:fill="ffffff"/>
          <w:rtl w:val="0"/>
        </w:rPr>
      </w:pPr>
    </w:p>
    <w:p>
      <w:pPr>
        <w:pStyle w:val="Überschrift 3"/>
        <w:bidi w:val="0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Projekte</w:t>
      </w: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color: #cbb9a7;</w:t>
      </w:r>
    </w:p>
    <w:p>
      <w:pPr>
        <w:pStyle w:val="Text"/>
        <w:rPr/>
      </w:pPr>
      <w:r>
        <w:rPr>
          <w:rStyle w:val="Ohne"/>
          <w:shd w:val="clear" w:color="auto" w:fill="ffffff"/>
          <w:rtl w:val="0"/>
          <w:lang w:val="en-US"/>
        </w:rPr>
        <w:t>background-color: #</w:t>
      </w:r>
      <w:r>
        <w:rPr>
          <w:rtl w:val="0"/>
          <w:lang w:val="en-US"/>
        </w:rPr>
        <w:t>fffaf0;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en-US"/>
        </w:rPr>
        <w:t>Alternativ:</w:t>
      </w:r>
    </w:p>
    <w:p>
      <w:pPr>
        <w:pStyle w:val="Text"/>
        <w:rPr>
          <w:rStyle w:val="Ohne"/>
          <w:shd w:val="clear" w:color="auto" w:fill="ffffff"/>
        </w:rPr>
      </w:pPr>
      <w:r>
        <w:rPr>
          <w:rtl w:val="0"/>
          <w:lang w:val="en-US"/>
        </w:rPr>
        <w:t>#bf935e (Dunkelbraun)</w:t>
      </w:r>
    </w:p>
    <w:p>
      <w:pPr>
        <w:pStyle w:val="Text"/>
        <w:rPr/>
      </w:pPr>
      <w:r>
        <w:rPr>
          <w:rtl w:val="0"/>
          <w:lang w:val="en-US"/>
        </w:rPr>
        <w:t>#404040 (sehr dunkles Grau)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en-US"/>
        </w:rPr>
        <w:t>Dark background #404040</w:t>
      </w:r>
    </w:p>
    <w:p>
      <w:pPr>
        <w:pStyle w:val="Text"/>
        <w:rPr>
          <w:rStyle w:val="Ohne"/>
          <w:shd w:val="clear" w:color="auto" w:fill="ffffff"/>
        </w:rPr>
      </w:pPr>
      <w:r>
        <w:rPr>
          <w:rtl w:val="0"/>
          <w:lang w:val="en-US"/>
        </w:rPr>
        <w:t>Darker #292828</w:t>
      </w:r>
    </w:p>
    <w:p>
      <w:pPr>
        <w:pStyle w:val="Text"/>
        <w:rPr>
          <w:rStyle w:val="Ohne"/>
          <w:shd w:val="clear" w:color="auto" w:fill="ffffff"/>
        </w:rPr>
      </w:pPr>
    </w:p>
    <w:p>
      <w:pPr>
        <w:pStyle w:val="Text"/>
        <w:rPr>
          <w:rStyle w:val="Ohne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onlyTime und minimalCalculator</w:t>
      </w:r>
    </w:p>
    <w:p>
      <w:pPr>
        <w:pStyle w:val="Text"/>
        <w:rPr>
          <w:rStyle w:val="Ohne"/>
          <w:shd w:val="clear" w:color="auto" w:fill="ffffff"/>
        </w:rPr>
      </w:pPr>
      <w:r>
        <w:rPr>
          <w:rtl w:val="0"/>
          <w:lang w:val="en-US"/>
        </w:rPr>
        <w:t>color: #d9d9d9;</w:t>
      </w:r>
    </w:p>
    <w:p>
      <w:pPr>
        <w:pStyle w:val="Text"/>
        <w:rPr>
          <w:rStyle w:val="Ohne"/>
          <w:color w:val="cccccc"/>
          <w:shd w:val="clear" w:color="auto" w:fill="ffffff"/>
        </w:rPr>
      </w:pPr>
      <w:r>
        <w:rPr>
          <w:rtl w:val="0"/>
          <w:lang w:val="en-US"/>
        </w:rPr>
        <w:t>background-color: #292828;</w:t>
      </w:r>
    </w:p>
    <w:p>
      <w:pPr>
        <w:pStyle w:val="Standard"/>
        <w:bidi w:val="0"/>
        <w:ind w:left="0" w:right="0" w:firstLine="0"/>
        <w:jc w:val="left"/>
        <w:rPr>
          <w:rStyle w:val="Ohne"/>
          <w:rFonts w:ascii="Menlo" w:cs="Menlo" w:hAnsi="Menlo" w:eastAsia="Menlo"/>
          <w:color w:val="cccccc"/>
          <w:sz w:val="24"/>
          <w:szCs w:val="24"/>
          <w:shd w:val="clear" w:color="auto" w:fill="ffffff"/>
          <w:rtl w:val="0"/>
        </w:rPr>
      </w:pPr>
    </w:p>
    <w:p>
      <w:pPr>
        <w:pStyle w:val="Text"/>
        <w:bidi w:val="0"/>
        <w:rPr>
          <w:rStyle w:val="Ohne"/>
          <w:color w:val="cccccc"/>
          <w:shd w:val="clear" w:color="auto" w:fill="ffffff"/>
        </w:rPr>
      </w:pPr>
    </w:p>
    <w:p>
      <w:pPr>
        <w:pStyle w:val="Text"/>
        <w:bidi w:val="0"/>
        <w:rPr>
          <w:rStyle w:val="Ohne"/>
          <w:color w:val="cccccc"/>
          <w:shd w:val="clear" w:color="auto" w:fill="ffffff"/>
        </w:rPr>
      </w:pPr>
    </w:p>
    <w:p>
      <w:pPr>
        <w:pStyle w:val="Überschrift 3"/>
        <w:rPr>
          <w:rStyle w:val="Ohne"/>
          <w:color w:val="cccccc"/>
          <w:shd w:val="clear" w:color="auto" w:fill="ffffff"/>
        </w:rPr>
      </w:pPr>
      <w:r>
        <w:rPr>
          <w:rStyle w:val="Ohne"/>
          <w:shd w:val="clear" w:color="auto" w:fill="ffffff"/>
          <w:rtl w:val="0"/>
          <w:lang w:val="en-US"/>
        </w:rPr>
        <w:t>Anderes</w:t>
      </w:r>
    </w:p>
    <w:p>
      <w:pPr>
        <w:pStyle w:val="Text"/>
      </w:pPr>
      <w:r>
        <w:rPr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ArialUnicode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3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5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7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9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1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3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5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Ohne">
    <w:name w:val="Ohne"/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Ohne"/>
    <w:next w:val="Hyperlink.0"/>
    <w:rPr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