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時間：2019/11/21（四）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討論內容：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如何進行、運作本次動態價格訂定之專案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開發環境：使用 Github 進行建構管理，並在 Google Colab 使用 Python 進行程式開發。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預測模型：初步階段，使用羅吉斯回歸模型預測出租機率，檢測績效後，可再使用其他模型進行預測。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套件使用：tensorflow、sk-learn、keras或其他套件，並研究要使用哪種套件。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專案變數：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應變數：出租與否、推薦價格。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自變數：地點、房間、日期、是否為假日、時段、人數、坪數、型態、實際價格、季節等其他自變數，需進一步釐清。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專案目標：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計算空間出租機率。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推薦合理出租價格。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動態調整價格，提高空間利用率。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整理由好域提供的 csv 檔案，將建模所需要使用的資料，合併在同一個檔案。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可針對各式資料，自行做修改或應用，產生可用的新變數。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接下來該進行的事：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架構、設定開發環境 -&gt; Github 共同協力。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資料初步整理 -&gt; 預測用 csv 檔案。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搜尋網路上可用資源。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