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Ongoing Monitoring of CI/CD: Automatically Finding Threats</w:t>
      </w:r>
    </w:p>
    <w:p>
      <w:pPr>
        <w:pStyle w:val="Heading2"/>
      </w:pPr>
      <w:r>
        <w:t>Introduction</w:t>
      </w:r>
    </w:p>
    <w:p>
      <w:r>
        <w:t>In our last reading about cybersecurity incident detection methods, you explored ways to discover threats. ...</w:t>
      </w:r>
    </w:p>
    <w:p>
      <w:pPr>
        <w:pStyle w:val="Heading2"/>
      </w:pPr>
      <w:r>
        <w:t>Automation for Finding Threats</w:t>
      </w:r>
    </w:p>
    <w:p>
      <w:r>
        <w:t>CI/CD pipelines help you release software faster, but they can also open up new vulnerabilities...</w:t>
      </w:r>
    </w:p>
    <w:p>
      <w:pPr>
        <w:pStyle w:val="Heading2"/>
      </w:pPr>
      <w:r>
        <w:t>Common Indicators of Compromise (IoCs) in CI/CD Pipelines</w:t>
      </w:r>
    </w:p>
    <w:p>
      <w:r>
        <w:t>Understanding common CI/CD IoCs helps you monitor effectively and quickly find security incidents...</w:t>
      </w:r>
    </w:p>
    <w:p>
      <w:pPr>
        <w:pStyle w:val="Heading2"/>
      </w:pPr>
      <w:r>
        <w:t>Proactive Security Through Monitoring for IoCs</w:t>
      </w:r>
    </w:p>
    <w:p>
      <w:r>
        <w:t>Ongoing monitoring of CI/CD pipelines, focusing on automated anomaly detection...</w:t>
      </w:r>
    </w:p>
    <w:p>
      <w:pPr>
        <w:pStyle w:val="Heading2"/>
      </w:pPr>
      <w:r>
        <w:t>Using Automation to Find Anomalies and IoCs</w:t>
      </w:r>
    </w:p>
    <w:p>
      <w:r>
        <w:t>To monitor CI/CD pipelines and automatically find threats, you can use these methods:</w:t>
      </w:r>
    </w:p>
    <w:p>
      <w:pPr>
        <w:pStyle w:val="Heading2"/>
      </w:pPr>
      <w:r>
        <w:t>Comprehensive Logging and Auditing</w:t>
      </w:r>
    </w:p>
    <w:p>
      <w:r>
        <w:t>Detailed logs are the bases of monitoring...</w:t>
      </w:r>
    </w:p>
    <w:p>
      <w:pPr>
        <w:pStyle w:val="Heading2"/>
      </w:pPr>
      <w:r>
        <w:t>Security Information and Event Management (SIEM) Integration</w:t>
      </w:r>
    </w:p>
    <w:p>
      <w:r>
        <w:t>Connecting your CI/CD logs to a SIEM tool can help  automatically find anomalies...</w:t>
      </w:r>
    </w:p>
    <w:p>
      <w:pPr>
        <w:pStyle w:val="Heading2"/>
      </w:pPr>
      <w:r>
        <w:t>Real-time Alerting and Notifications</w:t>
      </w:r>
    </w:p>
    <w:p>
      <w:r>
        <w:t>Automated alerts make sure security teams are notified right away about unusual activity...</w:t>
      </w:r>
    </w:p>
    <w:p>
      <w:pPr>
        <w:pStyle w:val="Heading2"/>
      </w:pPr>
      <w:r>
        <w:t>Performance Monitoring to Find IoAs and Discover IoCs</w:t>
      </w:r>
    </w:p>
    <w:p>
      <w:r>
        <w:t>Performance monitoring, while mainly used to make sure things are running smoothly...</w:t>
      </w:r>
    </w:p>
    <w:p>
      <w:pPr>
        <w:pStyle w:val="Heading2"/>
      </w:pPr>
      <w:r>
        <w:t>Continuous Vulnerability Scanning</w:t>
      </w:r>
    </w:p>
    <w:p>
      <w:r>
        <w:t>Regularly checking the CI/CD infrastructure for weaknesses can proactively find vulnerable parts...</w:t>
      </w:r>
    </w:p>
    <w:p>
      <w:pPr>
        <w:pStyle w:val="Heading2"/>
      </w:pPr>
      <w:r>
        <w:t>Key Takeaways</w:t>
      </w:r>
    </w:p>
    <w:p>
      <w:r>
        <w:t>Using automation to monitor your CI/CD pipelines, you can find unusual activity and identify important Indicators of Compromise...</w:t>
      </w:r>
    </w:p>
    <w:p>
      <w:pPr>
        <w:pStyle w:val="Heading2"/>
      </w:pPr>
      <w:r>
        <w:t>Resources</w:t>
      </w:r>
    </w:p>
    <w:p>
      <w:r>
        <w:t>1. Optimizing logs for a more effective CI/CD pipeline: https://coralogix.com/blog/optimizing-logs-for-a-more-effective-ci-cd-pipeline/</w:t>
        <w:br/>
        <w:t>2. Streamline Your CI/CD: https://www.latesttechinsights.com/2024/04/streamline-your-cicd-hands-on-anomaly.html</w:t>
        <w:br/>
        <w:t>3. What is CI/CD? https://www.threatintelligence.com/blog/continuous-integration-continuous-delivery</w:t>
        <w:br/>
        <w:t>4. CI/CD &amp; DevOps Pipelines: https://www.splunk.com/en_us/blog/learn/ci-cd-devops-pipeline.html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