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50822" w14:textId="77777777" w:rsidR="00410CA5" w:rsidRPr="00146A1F" w:rsidRDefault="00410CA5" w:rsidP="00410CA5">
      <w:pPr>
        <w:pStyle w:val="4"/>
        <w:spacing w:before="0" w:afterLines="50" w:after="156"/>
        <w:rPr>
          <w:rFonts w:ascii="Times New Roman" w:eastAsia="楷体" w:hAnsi="Times New Roman"/>
          <w:b/>
          <w:bCs/>
          <w:color w:val="000000" w:themeColor="text1"/>
          <w:sz w:val="24"/>
        </w:rPr>
      </w:pPr>
      <w:r w:rsidRPr="00146A1F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（一）测试目的</w:t>
      </w:r>
    </w:p>
    <w:p w14:paraId="4CF5E91A" w14:textId="77777777" w:rsidR="00410CA5" w:rsidRPr="00A62171" w:rsidRDefault="00410CA5" w:rsidP="00410CA5">
      <w:pPr>
        <w:ind w:leftChars="400" w:left="840"/>
        <w:rPr>
          <w:rFonts w:hint="eastAsia"/>
        </w:rPr>
      </w:pPr>
      <w:r>
        <w:sym w:font="Wingdings" w:char="F0D8"/>
      </w:r>
      <w:r w:rsidRPr="00A62171">
        <w:t>验证系统核心功能（设备管理、场景控制、跨平台接入）符合《智能家居系统需求规格说明书》。</w:t>
      </w:r>
    </w:p>
    <w:p w14:paraId="10FC61BD" w14:textId="77777777" w:rsidR="00410CA5" w:rsidRPr="00A62171" w:rsidRDefault="00410CA5" w:rsidP="00410CA5">
      <w:pPr>
        <w:ind w:leftChars="400" w:left="840"/>
        <w:rPr>
          <w:rFonts w:hint="eastAsia"/>
        </w:rPr>
      </w:pPr>
      <w:r>
        <w:sym w:font="Wingdings" w:char="F0D8"/>
      </w:r>
      <w:r w:rsidRPr="00A62171">
        <w:t>评估设备接入成功率、响应延迟、数据安全性等技术指标是否满足 YD/T 4657-2024标准。</w:t>
      </w:r>
    </w:p>
    <w:p w14:paraId="3D3E5A97" w14:textId="77777777" w:rsidR="00410CA5" w:rsidRPr="00146A1F" w:rsidRDefault="00410CA5" w:rsidP="00410CA5">
      <w:pPr>
        <w:ind w:leftChars="400" w:left="840"/>
        <w:rPr>
          <w:rFonts w:hint="eastAsia"/>
        </w:rPr>
      </w:pPr>
      <w:r>
        <w:sym w:font="Wingdings" w:char="F0D8"/>
      </w:r>
      <w:r w:rsidRPr="00A62171">
        <w:t>发现多协议兼容性</w:t>
      </w:r>
      <w:r>
        <w:rPr>
          <w:rFonts w:hint="eastAsia"/>
        </w:rPr>
        <w:t xml:space="preserve"> (</w:t>
      </w:r>
      <w:r w:rsidRPr="00A62171">
        <w:t>Wi-Fi/ZigBee/BL</w:t>
      </w:r>
      <w:r>
        <w:rPr>
          <w:rFonts w:hint="eastAsia"/>
        </w:rPr>
        <w:t xml:space="preserve">E) </w:t>
      </w:r>
      <w:r w:rsidRPr="00A62171">
        <w:t>及极端场景弱信号、高并发下的潜在问题。</w:t>
      </w:r>
    </w:p>
    <w:p w14:paraId="1C261EE9" w14:textId="77777777" w:rsidR="00410CA5" w:rsidRDefault="00410CA5" w:rsidP="00410CA5">
      <w:pPr>
        <w:pStyle w:val="4"/>
        <w:spacing w:before="0" w:afterLines="50" w:after="156"/>
        <w:rPr>
          <w:rFonts w:hint="eastAsia"/>
          <w:b/>
          <w:bCs/>
        </w:rPr>
      </w:pPr>
      <w:r w:rsidRPr="00146A1F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（二）测试环境</w:t>
      </w:r>
      <w:r>
        <w:rPr>
          <w:rFonts w:hint="eastAsia"/>
          <w:b/>
          <w:bCs/>
        </w:rPr>
        <w:t xml:space="preserve"> </w:t>
      </w:r>
    </w:p>
    <w:p w14:paraId="7D7C9221" w14:textId="77777777" w:rsidR="00410CA5" w:rsidRDefault="00410CA5" w:rsidP="00410CA5">
      <w:pPr>
        <w:rPr>
          <w:rFonts w:hint="eastAsia"/>
          <w:b/>
          <w:bCs/>
        </w:rPr>
      </w:pPr>
      <w:r w:rsidRPr="00A62171">
        <w:rPr>
          <w:b/>
          <w:bCs/>
        </w:rPr>
        <w:t>2.1 硬件环境</w:t>
      </w:r>
    </w:p>
    <w:tbl>
      <w:tblPr>
        <w:tblStyle w:val="af2"/>
        <w:tblW w:w="0" w:type="auto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1489"/>
        <w:gridCol w:w="3797"/>
        <w:gridCol w:w="1039"/>
        <w:gridCol w:w="1971"/>
      </w:tblGrid>
      <w:tr w:rsidR="00410CA5" w14:paraId="0CBA396A" w14:textId="77777777" w:rsidTr="0036535E">
        <w:tc>
          <w:tcPr>
            <w:tcW w:w="1696" w:type="dxa"/>
          </w:tcPr>
          <w:p w14:paraId="2EFEF2C0" w14:textId="77777777" w:rsidR="00410CA5" w:rsidRPr="001D6D4B" w:rsidRDefault="00410CA5" w:rsidP="0036535E">
            <w:pPr>
              <w:jc w:val="center"/>
              <w:rPr>
                <w:b/>
                <w:bCs/>
              </w:rPr>
            </w:pPr>
            <w:r w:rsidRPr="001D6D4B">
              <w:rPr>
                <w:b/>
                <w:bCs/>
              </w:rPr>
              <w:t>设备类型</w:t>
            </w:r>
          </w:p>
        </w:tc>
        <w:tc>
          <w:tcPr>
            <w:tcW w:w="4111" w:type="dxa"/>
          </w:tcPr>
          <w:p w14:paraId="05B385D9" w14:textId="77777777" w:rsidR="00410CA5" w:rsidRDefault="00410CA5" w:rsidP="0036535E">
            <w:pPr>
              <w:jc w:val="center"/>
              <w:rPr>
                <w:b/>
                <w:bCs/>
              </w:rPr>
            </w:pPr>
            <w:r w:rsidRPr="003C4E2E">
              <w:rPr>
                <w:b/>
                <w:bCs/>
              </w:rPr>
              <w:t>型号</w:t>
            </w:r>
            <w:r w:rsidRPr="003C4E2E">
              <w:rPr>
                <w:b/>
                <w:bCs/>
              </w:rPr>
              <w:t xml:space="preserve"> / </w:t>
            </w:r>
            <w:r w:rsidRPr="003C4E2E">
              <w:rPr>
                <w:b/>
                <w:bCs/>
              </w:rPr>
              <w:t>配置</w:t>
            </w:r>
          </w:p>
        </w:tc>
        <w:tc>
          <w:tcPr>
            <w:tcW w:w="1135" w:type="dxa"/>
          </w:tcPr>
          <w:p w14:paraId="53227DFE" w14:textId="77777777" w:rsidR="00410CA5" w:rsidRDefault="00410CA5" w:rsidP="0036535E">
            <w:pPr>
              <w:jc w:val="center"/>
              <w:rPr>
                <w:b/>
                <w:bCs/>
              </w:rPr>
            </w:pPr>
            <w:r w:rsidRPr="003C4E2E">
              <w:rPr>
                <w:b/>
                <w:bCs/>
              </w:rPr>
              <w:t>数量</w:t>
            </w:r>
          </w:p>
        </w:tc>
        <w:tc>
          <w:tcPr>
            <w:tcW w:w="2119" w:type="dxa"/>
          </w:tcPr>
          <w:p w14:paraId="6D4860E6" w14:textId="77777777" w:rsidR="00410CA5" w:rsidRDefault="00410CA5" w:rsidP="0036535E">
            <w:pPr>
              <w:jc w:val="center"/>
              <w:rPr>
                <w:b/>
                <w:bCs/>
              </w:rPr>
            </w:pPr>
            <w:r w:rsidRPr="003C4E2E">
              <w:rPr>
                <w:b/>
                <w:bCs/>
              </w:rPr>
              <w:t>备注</w:t>
            </w:r>
          </w:p>
        </w:tc>
      </w:tr>
      <w:tr w:rsidR="00410CA5" w14:paraId="69A7813C" w14:textId="77777777" w:rsidTr="0036535E">
        <w:tc>
          <w:tcPr>
            <w:tcW w:w="1696" w:type="dxa"/>
          </w:tcPr>
          <w:p w14:paraId="5F3953AC" w14:textId="77777777" w:rsidR="00410CA5" w:rsidRPr="001D6D4B" w:rsidRDefault="00410CA5" w:rsidP="0036535E">
            <w:pPr>
              <w:jc w:val="center"/>
              <w:rPr>
                <w:b/>
                <w:bCs/>
              </w:rPr>
            </w:pPr>
            <w:r w:rsidRPr="001D6D4B">
              <w:rPr>
                <w:b/>
                <w:bCs/>
              </w:rPr>
              <w:t>智能控制中心</w:t>
            </w:r>
          </w:p>
        </w:tc>
        <w:tc>
          <w:tcPr>
            <w:tcW w:w="4111" w:type="dxa"/>
          </w:tcPr>
          <w:p w14:paraId="354BE838" w14:textId="77777777" w:rsidR="00410CA5" w:rsidRPr="0072786F" w:rsidRDefault="00410CA5" w:rsidP="0036535E">
            <w:pPr>
              <w:jc w:val="center"/>
            </w:pPr>
            <w:r w:rsidRPr="0072786F">
              <w:t>华为全屋智能主机</w:t>
            </w:r>
            <w:r w:rsidRPr="0072786F">
              <w:t>SE</w:t>
            </w:r>
          </w:p>
        </w:tc>
        <w:tc>
          <w:tcPr>
            <w:tcW w:w="1135" w:type="dxa"/>
          </w:tcPr>
          <w:p w14:paraId="3C18740D" w14:textId="77777777" w:rsidR="00410CA5" w:rsidRPr="0072786F" w:rsidRDefault="00410CA5" w:rsidP="0036535E">
            <w:pPr>
              <w:jc w:val="center"/>
            </w:pPr>
            <w:r w:rsidRPr="0072786F">
              <w:t>1</w:t>
            </w:r>
          </w:p>
        </w:tc>
        <w:tc>
          <w:tcPr>
            <w:tcW w:w="2119" w:type="dxa"/>
          </w:tcPr>
          <w:p w14:paraId="1128EA0C" w14:textId="77777777" w:rsidR="00410CA5" w:rsidRPr="0072786F" w:rsidRDefault="00410CA5" w:rsidP="0036535E">
            <w:pPr>
              <w:jc w:val="center"/>
            </w:pPr>
            <w:proofErr w:type="gramStart"/>
            <w:r w:rsidRPr="0072786F">
              <w:rPr>
                <w:rFonts w:hint="eastAsia"/>
              </w:rPr>
              <w:t>四核</w:t>
            </w:r>
            <w:proofErr w:type="gramEnd"/>
            <w:r w:rsidRPr="0072786F">
              <w:t>Cortex-A73</w:t>
            </w:r>
            <w:r w:rsidRPr="0072786F">
              <w:t>，</w:t>
            </w:r>
            <w:r w:rsidRPr="0072786F">
              <w:t>2GB RAM</w:t>
            </w:r>
          </w:p>
        </w:tc>
      </w:tr>
      <w:tr w:rsidR="00410CA5" w14:paraId="030A38E0" w14:textId="77777777" w:rsidTr="0036535E">
        <w:tc>
          <w:tcPr>
            <w:tcW w:w="1696" w:type="dxa"/>
          </w:tcPr>
          <w:p w14:paraId="5A15C173" w14:textId="77777777" w:rsidR="00410CA5" w:rsidRPr="001D6D4B" w:rsidRDefault="00410CA5" w:rsidP="0036535E">
            <w:pPr>
              <w:jc w:val="center"/>
              <w:rPr>
                <w:b/>
                <w:bCs/>
              </w:rPr>
            </w:pPr>
            <w:r w:rsidRPr="001D6D4B">
              <w:rPr>
                <w:b/>
                <w:bCs/>
              </w:rPr>
              <w:t>多功能网关</w:t>
            </w:r>
          </w:p>
        </w:tc>
        <w:tc>
          <w:tcPr>
            <w:tcW w:w="4111" w:type="dxa"/>
          </w:tcPr>
          <w:p w14:paraId="0FAB2CC6" w14:textId="77777777" w:rsidR="00410CA5" w:rsidRPr="0072786F" w:rsidRDefault="00410CA5" w:rsidP="0036535E">
            <w:pPr>
              <w:jc w:val="center"/>
            </w:pPr>
            <w:r w:rsidRPr="0072786F">
              <w:t>绿米</w:t>
            </w:r>
            <w:r w:rsidRPr="0072786F">
              <w:t>AqaraM2</w:t>
            </w:r>
            <w:r w:rsidRPr="0072786F">
              <w:t>（</w:t>
            </w:r>
            <w:r w:rsidRPr="0072786F">
              <w:t>ZigBee3.0+BLE5.0</w:t>
            </w:r>
            <w:r w:rsidRPr="0072786F">
              <w:t>）</w:t>
            </w:r>
          </w:p>
        </w:tc>
        <w:tc>
          <w:tcPr>
            <w:tcW w:w="1135" w:type="dxa"/>
          </w:tcPr>
          <w:p w14:paraId="34E17329" w14:textId="77777777" w:rsidR="00410CA5" w:rsidRPr="0072786F" w:rsidRDefault="00410CA5" w:rsidP="0036535E">
            <w:pPr>
              <w:jc w:val="center"/>
            </w:pPr>
            <w:r w:rsidRPr="0072786F">
              <w:rPr>
                <w:rFonts w:hint="eastAsia"/>
              </w:rPr>
              <w:t>1</w:t>
            </w:r>
          </w:p>
        </w:tc>
        <w:tc>
          <w:tcPr>
            <w:tcW w:w="2119" w:type="dxa"/>
          </w:tcPr>
          <w:p w14:paraId="480BAD75" w14:textId="77777777" w:rsidR="00410CA5" w:rsidRPr="0072786F" w:rsidRDefault="00410CA5" w:rsidP="0036535E">
            <w:pPr>
              <w:jc w:val="center"/>
            </w:pPr>
            <w:r w:rsidRPr="0072786F">
              <w:t>支持</w:t>
            </w:r>
            <w:r w:rsidRPr="0072786F">
              <w:t xml:space="preserve"> 80 + </w:t>
            </w:r>
            <w:r w:rsidRPr="0072786F">
              <w:t>设备并发接入</w:t>
            </w:r>
          </w:p>
        </w:tc>
      </w:tr>
      <w:tr w:rsidR="00410CA5" w14:paraId="487BE1FF" w14:textId="77777777" w:rsidTr="0036535E">
        <w:tc>
          <w:tcPr>
            <w:tcW w:w="1696" w:type="dxa"/>
          </w:tcPr>
          <w:p w14:paraId="3A3494E9" w14:textId="77777777" w:rsidR="00410CA5" w:rsidRPr="001D6D4B" w:rsidRDefault="00410CA5" w:rsidP="0036535E">
            <w:pPr>
              <w:jc w:val="center"/>
              <w:rPr>
                <w:b/>
                <w:bCs/>
              </w:rPr>
            </w:pPr>
            <w:r w:rsidRPr="001D6D4B">
              <w:rPr>
                <w:b/>
                <w:bCs/>
              </w:rPr>
              <w:t>传感器</w:t>
            </w:r>
            <w:r w:rsidRPr="001D6D4B">
              <w:rPr>
                <w:b/>
                <w:bCs/>
              </w:rPr>
              <w:t>/</w:t>
            </w:r>
            <w:r w:rsidRPr="001D6D4B">
              <w:rPr>
                <w:b/>
                <w:bCs/>
              </w:rPr>
              <w:t>执行器</w:t>
            </w:r>
          </w:p>
        </w:tc>
        <w:tc>
          <w:tcPr>
            <w:tcW w:w="4111" w:type="dxa"/>
          </w:tcPr>
          <w:p w14:paraId="0E417695" w14:textId="77777777" w:rsidR="00410CA5" w:rsidRPr="0072786F" w:rsidRDefault="00410CA5" w:rsidP="0036535E">
            <w:pPr>
              <w:jc w:val="center"/>
            </w:pPr>
            <w:r w:rsidRPr="0072786F">
              <w:t>温湿度传感器（</w:t>
            </w:r>
            <w:proofErr w:type="spellStart"/>
            <w:r w:rsidRPr="0072786F">
              <w:t>Aqara</w:t>
            </w:r>
            <w:proofErr w:type="spellEnd"/>
            <w:r w:rsidRPr="0072786F">
              <w:t>）、智能插座（小米）、电动窗帘（杜亚）</w:t>
            </w:r>
          </w:p>
        </w:tc>
        <w:tc>
          <w:tcPr>
            <w:tcW w:w="1135" w:type="dxa"/>
          </w:tcPr>
          <w:p w14:paraId="006EE4A3" w14:textId="77777777" w:rsidR="00410CA5" w:rsidRPr="0072786F" w:rsidRDefault="00410CA5" w:rsidP="0036535E">
            <w:pPr>
              <w:jc w:val="center"/>
            </w:pPr>
            <w:r w:rsidRPr="0072786F">
              <w:rPr>
                <w:rFonts w:hint="eastAsia"/>
              </w:rPr>
              <w:t>2</w:t>
            </w:r>
          </w:p>
        </w:tc>
        <w:tc>
          <w:tcPr>
            <w:tcW w:w="2119" w:type="dxa"/>
          </w:tcPr>
          <w:p w14:paraId="3945DEAA" w14:textId="77777777" w:rsidR="00410CA5" w:rsidRPr="0072786F" w:rsidRDefault="00410CA5" w:rsidP="0036535E">
            <w:pPr>
              <w:jc w:val="center"/>
            </w:pPr>
            <w:r w:rsidRPr="0072786F">
              <w:t>覆盖客厅、卧室场景</w:t>
            </w:r>
          </w:p>
        </w:tc>
      </w:tr>
      <w:tr w:rsidR="00410CA5" w:rsidRPr="0041221A" w14:paraId="62B8C793" w14:textId="77777777" w:rsidTr="0036535E">
        <w:tc>
          <w:tcPr>
            <w:tcW w:w="1696" w:type="dxa"/>
          </w:tcPr>
          <w:p w14:paraId="5399C874" w14:textId="77777777" w:rsidR="00410CA5" w:rsidRPr="0072786F" w:rsidRDefault="00410CA5" w:rsidP="0036535E">
            <w:pPr>
              <w:jc w:val="center"/>
              <w:rPr>
                <w:b/>
                <w:bCs/>
              </w:rPr>
            </w:pPr>
            <w:r w:rsidRPr="0072786F">
              <w:rPr>
                <w:b/>
                <w:bCs/>
              </w:rPr>
              <w:t>测试终端</w:t>
            </w:r>
          </w:p>
        </w:tc>
        <w:tc>
          <w:tcPr>
            <w:tcW w:w="4111" w:type="dxa"/>
          </w:tcPr>
          <w:p w14:paraId="4DABFBA8" w14:textId="77777777" w:rsidR="00410CA5" w:rsidRPr="0041221A" w:rsidRDefault="00410CA5" w:rsidP="0036535E">
            <w:pPr>
              <w:ind w:left="720"/>
              <w:jc w:val="center"/>
            </w:pPr>
            <w:r w:rsidRPr="0041221A">
              <w:t>iPhone 15</w:t>
            </w:r>
            <w:r w:rsidRPr="0041221A">
              <w:t>（</w:t>
            </w:r>
            <w:r w:rsidRPr="0041221A">
              <w:t>iOS 17.0</w:t>
            </w:r>
            <w:r w:rsidRPr="0041221A">
              <w:t>）、华为</w:t>
            </w:r>
            <w:r w:rsidRPr="0041221A">
              <w:t xml:space="preserve"> Mate 60</w:t>
            </w:r>
            <w:r w:rsidRPr="0041221A">
              <w:t>（</w:t>
            </w:r>
            <w:r w:rsidRPr="0041221A">
              <w:t>HarmonyOS 4.1</w:t>
            </w:r>
            <w:r w:rsidRPr="0041221A">
              <w:t>）、小米</w:t>
            </w:r>
            <w:r w:rsidRPr="0041221A">
              <w:t xml:space="preserve"> 14</w:t>
            </w:r>
            <w:r w:rsidRPr="0041221A">
              <w:t>（</w:t>
            </w:r>
            <w:r w:rsidRPr="0041221A">
              <w:t>Android 14</w:t>
            </w:r>
            <w:r w:rsidRPr="0041221A">
              <w:t>）</w:t>
            </w:r>
          </w:p>
        </w:tc>
        <w:tc>
          <w:tcPr>
            <w:tcW w:w="1135" w:type="dxa"/>
          </w:tcPr>
          <w:p w14:paraId="59E23CFD" w14:textId="77777777" w:rsidR="00410CA5" w:rsidRPr="0041221A" w:rsidRDefault="00410CA5" w:rsidP="0036535E">
            <w:pPr>
              <w:jc w:val="center"/>
            </w:pPr>
            <w:r w:rsidRPr="0041221A">
              <w:rPr>
                <w:rFonts w:hint="eastAsia"/>
              </w:rPr>
              <w:t>3</w:t>
            </w:r>
          </w:p>
        </w:tc>
        <w:tc>
          <w:tcPr>
            <w:tcW w:w="2119" w:type="dxa"/>
          </w:tcPr>
          <w:p w14:paraId="574A9166" w14:textId="77777777" w:rsidR="00410CA5" w:rsidRPr="0041221A" w:rsidRDefault="00410CA5" w:rsidP="0036535E">
            <w:pPr>
              <w:ind w:left="720"/>
              <w:jc w:val="center"/>
            </w:pPr>
            <w:r w:rsidRPr="0041221A">
              <w:t>主流操作系统终端</w:t>
            </w:r>
          </w:p>
        </w:tc>
      </w:tr>
      <w:tr w:rsidR="00410CA5" w14:paraId="096F9566" w14:textId="77777777" w:rsidTr="0036535E">
        <w:tc>
          <w:tcPr>
            <w:tcW w:w="1696" w:type="dxa"/>
          </w:tcPr>
          <w:p w14:paraId="65CD4437" w14:textId="77777777" w:rsidR="00410CA5" w:rsidRPr="001D6D4B" w:rsidRDefault="00410CA5" w:rsidP="0036535E">
            <w:pPr>
              <w:jc w:val="center"/>
              <w:rPr>
                <w:b/>
                <w:bCs/>
              </w:rPr>
            </w:pPr>
            <w:r w:rsidRPr="001D6D4B">
              <w:rPr>
                <w:b/>
                <w:bCs/>
              </w:rPr>
              <w:t>网络设备</w:t>
            </w:r>
          </w:p>
        </w:tc>
        <w:tc>
          <w:tcPr>
            <w:tcW w:w="4111" w:type="dxa"/>
          </w:tcPr>
          <w:p w14:paraId="0EBEEED0" w14:textId="77777777" w:rsidR="00410CA5" w:rsidRPr="0072786F" w:rsidRDefault="00410CA5" w:rsidP="0036535E">
            <w:pPr>
              <w:jc w:val="center"/>
            </w:pPr>
            <w:r w:rsidRPr="0072786F">
              <w:t xml:space="preserve">TP-Link Wi-Fi 6 </w:t>
            </w:r>
            <w:r w:rsidRPr="0072786F">
              <w:t>路由器（</w:t>
            </w:r>
            <w:r w:rsidRPr="0072786F">
              <w:t>XDR5480</w:t>
            </w:r>
            <w:r w:rsidRPr="0072786F">
              <w:t>）</w:t>
            </w:r>
          </w:p>
        </w:tc>
        <w:tc>
          <w:tcPr>
            <w:tcW w:w="1135" w:type="dxa"/>
          </w:tcPr>
          <w:p w14:paraId="4DDC6C91" w14:textId="77777777" w:rsidR="00410CA5" w:rsidRPr="0072786F" w:rsidRDefault="00410CA5" w:rsidP="0036535E">
            <w:pPr>
              <w:jc w:val="center"/>
            </w:pPr>
            <w:r w:rsidRPr="0072786F">
              <w:rPr>
                <w:rFonts w:hint="eastAsia"/>
              </w:rPr>
              <w:t>1</w:t>
            </w:r>
          </w:p>
        </w:tc>
        <w:tc>
          <w:tcPr>
            <w:tcW w:w="2119" w:type="dxa"/>
          </w:tcPr>
          <w:p w14:paraId="1C3DC9B3" w14:textId="77777777" w:rsidR="00410CA5" w:rsidRPr="0072786F" w:rsidRDefault="00410CA5" w:rsidP="0036535E">
            <w:pPr>
              <w:jc w:val="center"/>
            </w:pPr>
            <w:r w:rsidRPr="0072786F">
              <w:t>双频千兆，覆盖</w:t>
            </w:r>
            <w:r w:rsidRPr="0072786F">
              <w:t xml:space="preserve"> 200</w:t>
            </w:r>
            <w:r w:rsidRPr="0072786F">
              <w:t>㎡</w:t>
            </w:r>
          </w:p>
        </w:tc>
      </w:tr>
    </w:tbl>
    <w:p w14:paraId="18C31478" w14:textId="77777777" w:rsidR="00410CA5" w:rsidRPr="00A62171" w:rsidRDefault="00410CA5" w:rsidP="00410CA5">
      <w:pPr>
        <w:rPr>
          <w:rFonts w:hint="eastAsia"/>
          <w:b/>
          <w:bCs/>
        </w:rPr>
      </w:pPr>
    </w:p>
    <w:p w14:paraId="0EF4EBBB" w14:textId="77777777" w:rsidR="00410CA5" w:rsidRPr="003C4E2E" w:rsidRDefault="00410CA5" w:rsidP="00410CA5">
      <w:pPr>
        <w:pStyle w:val="a9"/>
        <w:numPr>
          <w:ilvl w:val="1"/>
          <w:numId w:val="31"/>
        </w:numPr>
        <w:rPr>
          <w:rFonts w:hint="eastAsia"/>
          <w:b/>
          <w:bCs/>
        </w:rPr>
      </w:pPr>
      <w:r w:rsidRPr="003C4E2E">
        <w:rPr>
          <w:b/>
          <w:bCs/>
        </w:rPr>
        <w:t>软件环境</w:t>
      </w:r>
    </w:p>
    <w:p w14:paraId="650417E2" w14:textId="77777777" w:rsidR="00410CA5" w:rsidRPr="00A62171" w:rsidRDefault="00410CA5" w:rsidP="00410CA5">
      <w:pPr>
        <w:ind w:left="720"/>
        <w:rPr>
          <w:rFonts w:hint="eastAsia"/>
        </w:rPr>
      </w:pPr>
      <w:r>
        <w:sym w:font="Wingdings" w:char="F0D8"/>
      </w:r>
      <w:r w:rsidRPr="00A62171">
        <w:t>智能控制中心系统：</w:t>
      </w:r>
      <w:proofErr w:type="spellStart"/>
      <w:r w:rsidRPr="00A62171">
        <w:t>OpenHarmony</w:t>
      </w:r>
      <w:proofErr w:type="spellEnd"/>
    </w:p>
    <w:p w14:paraId="691526B8" w14:textId="77777777" w:rsidR="00410CA5" w:rsidRPr="00A62171" w:rsidRDefault="00410CA5" w:rsidP="00410CA5">
      <w:pPr>
        <w:ind w:left="720"/>
        <w:rPr>
          <w:rFonts w:hint="eastAsia"/>
        </w:rPr>
      </w:pPr>
      <w:r>
        <w:sym w:font="Wingdings" w:char="F0D8"/>
      </w:r>
      <w:r w:rsidRPr="00A62171">
        <w:t>测试工具：JMeter（性能测试）、Wireshark（</w:t>
      </w:r>
      <w:proofErr w:type="gramStart"/>
      <w:r w:rsidRPr="00A62171">
        <w:t>网络抓</w:t>
      </w:r>
      <w:proofErr w:type="gramEnd"/>
      <w:r w:rsidRPr="00A62171">
        <w:t>包）、Postman（API 测试）</w:t>
      </w:r>
    </w:p>
    <w:p w14:paraId="6B7B5714" w14:textId="77777777" w:rsidR="00410CA5" w:rsidRPr="00A62171" w:rsidRDefault="00410CA5" w:rsidP="00410CA5">
      <w:pPr>
        <w:ind w:left="720"/>
        <w:rPr>
          <w:rFonts w:hint="eastAsia"/>
        </w:rPr>
      </w:pPr>
      <w:r>
        <w:sym w:font="Wingdings" w:char="F0D8"/>
      </w:r>
      <w:r w:rsidRPr="00A62171">
        <w:t>被测 APP：</w:t>
      </w:r>
      <w:proofErr w:type="spellStart"/>
      <w:r w:rsidRPr="00A62171">
        <w:t>SmartHome</w:t>
      </w:r>
      <w:proofErr w:type="spellEnd"/>
      <w:r w:rsidRPr="00A62171">
        <w:t xml:space="preserve"> 3.2.1（支持 iOS/Android/HarmonyOS）</w:t>
      </w:r>
    </w:p>
    <w:p w14:paraId="75C88C3B" w14:textId="77777777" w:rsidR="00410CA5" w:rsidRPr="003C4E2E" w:rsidRDefault="00410CA5" w:rsidP="00410CA5">
      <w:pPr>
        <w:pStyle w:val="a9"/>
        <w:numPr>
          <w:ilvl w:val="1"/>
          <w:numId w:val="31"/>
        </w:numPr>
        <w:rPr>
          <w:rFonts w:hint="eastAsia"/>
          <w:b/>
          <w:bCs/>
        </w:rPr>
      </w:pPr>
      <w:r w:rsidRPr="003C4E2E">
        <w:rPr>
          <w:b/>
          <w:bCs/>
        </w:rPr>
        <w:t>网络环境</w:t>
      </w:r>
    </w:p>
    <w:p w14:paraId="29B897EA" w14:textId="77777777" w:rsidR="00410CA5" w:rsidRPr="00A62171" w:rsidRDefault="00410CA5" w:rsidP="00410CA5">
      <w:pPr>
        <w:ind w:left="720"/>
        <w:rPr>
          <w:rFonts w:hint="eastAsia"/>
        </w:rPr>
      </w:pPr>
      <w:r>
        <w:sym w:font="Wingdings" w:char="F0D8"/>
      </w:r>
      <w:r w:rsidRPr="00A62171">
        <w:t>Wi-Fi：2.4G（信道 6）/5G（信道 153），信号强度≥-65dBm（测试区域）</w:t>
      </w:r>
    </w:p>
    <w:p w14:paraId="29A8B5D0" w14:textId="77777777" w:rsidR="00410CA5" w:rsidRPr="00A62171" w:rsidRDefault="00410CA5" w:rsidP="00410CA5">
      <w:pPr>
        <w:ind w:left="660" w:firstLine="60"/>
        <w:rPr>
          <w:rFonts w:hint="eastAsia"/>
        </w:rPr>
      </w:pPr>
      <w:r>
        <w:sym w:font="Wingdings" w:char="F0D8"/>
      </w:r>
      <w:r w:rsidRPr="00A62171">
        <w:t>协议支持：ZigBee 3.0（2.4GHz）、BLE 5.0（2.4GHz）、Matter 1.2</w:t>
      </w:r>
    </w:p>
    <w:p w14:paraId="4853C32E" w14:textId="77777777" w:rsidR="00410CA5" w:rsidRPr="00146A1F" w:rsidRDefault="00410CA5" w:rsidP="00410CA5">
      <w:pPr>
        <w:rPr>
          <w:rFonts w:hint="eastAsia"/>
        </w:rPr>
      </w:pPr>
    </w:p>
    <w:p w14:paraId="507394A6" w14:textId="77777777" w:rsidR="00410CA5" w:rsidRPr="0041221A" w:rsidRDefault="00410CA5" w:rsidP="00410CA5">
      <w:pPr>
        <w:pStyle w:val="4"/>
        <w:rPr>
          <w:rFonts w:ascii="Times New Roman" w:eastAsia="楷体" w:hAnsi="Times New Roman"/>
          <w:b/>
          <w:bCs/>
          <w:color w:val="000000" w:themeColor="text1"/>
          <w:sz w:val="24"/>
        </w:rPr>
      </w:pPr>
      <w:r w:rsidRPr="0041221A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（三）测试范围与方法</w:t>
      </w:r>
    </w:p>
    <w:p w14:paraId="7D1A9571" w14:textId="77777777" w:rsidR="00410CA5" w:rsidRPr="00A62171" w:rsidRDefault="00410CA5" w:rsidP="00410CA5">
      <w:pPr>
        <w:rPr>
          <w:rFonts w:hint="eastAsia"/>
          <w:b/>
          <w:bCs/>
        </w:rPr>
      </w:pPr>
      <w:r w:rsidRPr="00A62171">
        <w:rPr>
          <w:b/>
          <w:bCs/>
        </w:rPr>
        <w:t>3. 测试范围与方法</w:t>
      </w:r>
    </w:p>
    <w:p w14:paraId="7FE41AE4" w14:textId="77777777" w:rsidR="00410CA5" w:rsidRPr="003C4E2E" w:rsidRDefault="00410CA5" w:rsidP="00410CA5">
      <w:pPr>
        <w:pStyle w:val="a9"/>
        <w:numPr>
          <w:ilvl w:val="1"/>
          <w:numId w:val="32"/>
        </w:numPr>
        <w:rPr>
          <w:rFonts w:hint="eastAsia"/>
          <w:b/>
          <w:bCs/>
        </w:rPr>
      </w:pPr>
      <w:r w:rsidRPr="003C4E2E">
        <w:rPr>
          <w:b/>
          <w:bCs/>
        </w:rPr>
        <w:t>测试范围</w:t>
      </w:r>
    </w:p>
    <w:p w14:paraId="6CE88CFE" w14:textId="77777777" w:rsidR="00410CA5" w:rsidRPr="00A62171" w:rsidRDefault="00410CA5" w:rsidP="00410CA5">
      <w:pPr>
        <w:ind w:left="720"/>
        <w:rPr>
          <w:rFonts w:hint="eastAsia"/>
        </w:rPr>
      </w:pPr>
      <w:bookmarkStart w:id="0" w:name="_Hlk195111488"/>
      <w:r>
        <w:sym w:font="Wingdings" w:char="F0D8"/>
      </w:r>
      <w:bookmarkEnd w:id="0"/>
      <w:r w:rsidRPr="00A62171">
        <w:rPr>
          <w:b/>
          <w:bCs/>
        </w:rPr>
        <w:t>功能</w:t>
      </w:r>
      <w:r w:rsidRPr="00A62171">
        <w:t>：设备添加 / 删除、场景模式（回家 / 睡眠模式）、</w:t>
      </w:r>
      <w:proofErr w:type="gramStart"/>
      <w:r w:rsidRPr="00A62171">
        <w:t>跨品牌</w:t>
      </w:r>
      <w:proofErr w:type="gramEnd"/>
      <w:r w:rsidRPr="00A62171">
        <w:t>设备联动（小米</w:t>
      </w:r>
      <w:r w:rsidRPr="00A62171">
        <w:lastRenderedPageBreak/>
        <w:t xml:space="preserve">插座 + </w:t>
      </w:r>
      <w:proofErr w:type="spellStart"/>
      <w:r w:rsidRPr="00A62171">
        <w:t>Aqara</w:t>
      </w:r>
      <w:proofErr w:type="spellEnd"/>
      <w:r w:rsidRPr="00A62171">
        <w:t xml:space="preserve"> 传感器）。</w:t>
      </w:r>
    </w:p>
    <w:p w14:paraId="3075E954" w14:textId="77777777" w:rsidR="00410CA5" w:rsidRPr="00A62171" w:rsidRDefault="00410CA5" w:rsidP="00410CA5">
      <w:pPr>
        <w:ind w:left="720"/>
        <w:rPr>
          <w:rFonts w:hint="eastAsia"/>
        </w:rPr>
      </w:pPr>
      <w:r>
        <w:sym w:font="Wingdings" w:char="F0D8"/>
      </w:r>
      <w:r w:rsidRPr="00A62171">
        <w:rPr>
          <w:b/>
          <w:bCs/>
        </w:rPr>
        <w:t>性能</w:t>
      </w:r>
      <w:r w:rsidRPr="00A62171">
        <w:t>：72 小时连续运行稳定性、跨平台操作延迟。</w:t>
      </w:r>
    </w:p>
    <w:p w14:paraId="36851B80" w14:textId="77777777" w:rsidR="00410CA5" w:rsidRPr="00A62171" w:rsidRDefault="00410CA5" w:rsidP="00410CA5">
      <w:pPr>
        <w:ind w:left="720"/>
        <w:rPr>
          <w:rFonts w:hint="eastAsia"/>
        </w:rPr>
      </w:pPr>
      <w:r>
        <w:sym w:font="Wingdings" w:char="F0D8"/>
      </w:r>
      <w:r w:rsidRPr="00A62171">
        <w:rPr>
          <w:b/>
          <w:bCs/>
        </w:rPr>
        <w:t>兼容性</w:t>
      </w:r>
      <w:r w:rsidRPr="00A62171">
        <w:t>：iOS/Android/HarmonyOS 终端控制一致性，ZigBee/BLE 设备跨网关接入。</w:t>
      </w:r>
    </w:p>
    <w:p w14:paraId="2B7CCB21" w14:textId="77777777" w:rsidR="00410CA5" w:rsidRPr="00A62171" w:rsidRDefault="00410CA5" w:rsidP="00410CA5">
      <w:pPr>
        <w:ind w:left="720"/>
        <w:rPr>
          <w:rFonts w:hint="eastAsia"/>
        </w:rPr>
      </w:pPr>
      <w:r>
        <w:sym w:font="Wingdings" w:char="F0D8"/>
      </w:r>
      <w:r w:rsidRPr="00A62171">
        <w:rPr>
          <w:b/>
          <w:bCs/>
        </w:rPr>
        <w:t>安全</w:t>
      </w:r>
      <w:r w:rsidRPr="00A62171">
        <w:t>：数据加密强度（AES-256）、双向认证流程（设备 - 平台互验）。</w:t>
      </w:r>
    </w:p>
    <w:p w14:paraId="6D896B5B" w14:textId="77777777" w:rsidR="00410CA5" w:rsidRPr="003C4E2E" w:rsidRDefault="00410CA5" w:rsidP="00410CA5">
      <w:pPr>
        <w:pStyle w:val="a9"/>
        <w:numPr>
          <w:ilvl w:val="1"/>
          <w:numId w:val="32"/>
        </w:numPr>
        <w:rPr>
          <w:rFonts w:hint="eastAsia"/>
          <w:b/>
          <w:bCs/>
        </w:rPr>
      </w:pPr>
      <w:r w:rsidRPr="003C4E2E">
        <w:rPr>
          <w:b/>
          <w:bCs/>
        </w:rPr>
        <w:t>测试方法</w:t>
      </w:r>
    </w:p>
    <w:p w14:paraId="4BE86F01" w14:textId="77777777" w:rsidR="00410CA5" w:rsidRPr="00A62171" w:rsidRDefault="00410CA5" w:rsidP="00410CA5">
      <w:pPr>
        <w:ind w:left="720"/>
        <w:rPr>
          <w:rFonts w:hint="eastAsia"/>
        </w:rPr>
      </w:pPr>
      <w:r>
        <w:sym w:font="Wingdings" w:char="F0D8"/>
      </w:r>
      <w:r w:rsidRPr="00A62171">
        <w:rPr>
          <w:b/>
          <w:bCs/>
        </w:rPr>
        <w:t>性能测试</w:t>
      </w:r>
      <w:r w:rsidRPr="00A62171">
        <w:t>：JMeter 模拟 200 台设备并发接入，记录成功率、响应时间；72 小时压力测试监控 CPU / 内存占用。</w:t>
      </w:r>
    </w:p>
    <w:p w14:paraId="2EF75766" w14:textId="77777777" w:rsidR="00410CA5" w:rsidRPr="00A62171" w:rsidRDefault="00410CA5" w:rsidP="00410CA5">
      <w:pPr>
        <w:ind w:left="660" w:firstLine="60"/>
        <w:rPr>
          <w:rFonts w:hint="eastAsia"/>
        </w:rPr>
      </w:pPr>
      <w:r>
        <w:sym w:font="Wingdings" w:char="F0D8"/>
      </w:r>
      <w:r w:rsidRPr="00A62171">
        <w:rPr>
          <w:b/>
          <w:bCs/>
        </w:rPr>
        <w:t>兼容性测试</w:t>
      </w:r>
      <w:r w:rsidRPr="00A62171">
        <w:t xml:space="preserve">：交叉测试 3 大品牌共 15 </w:t>
      </w:r>
      <w:proofErr w:type="gramStart"/>
      <w:r w:rsidRPr="00A62171">
        <w:t>款设备</w:t>
      </w:r>
      <w:proofErr w:type="gramEnd"/>
      <w:r w:rsidRPr="00A62171">
        <w:t>接入，验证协议转换成功率。</w:t>
      </w:r>
    </w:p>
    <w:p w14:paraId="61E0BC52" w14:textId="77777777" w:rsidR="00410CA5" w:rsidRPr="00A62171" w:rsidRDefault="00410CA5" w:rsidP="00410CA5">
      <w:pPr>
        <w:ind w:left="720"/>
        <w:rPr>
          <w:rFonts w:hint="eastAsia"/>
        </w:rPr>
      </w:pPr>
      <w:r>
        <w:sym w:font="Wingdings" w:char="F0D8"/>
      </w:r>
      <w:r w:rsidRPr="00A62171">
        <w:rPr>
          <w:b/>
          <w:bCs/>
        </w:rPr>
        <w:t>安全测试</w:t>
      </w:r>
      <w:r w:rsidRPr="00A62171">
        <w:t>：Wireshark 抓</w:t>
      </w:r>
      <w:proofErr w:type="gramStart"/>
      <w:r w:rsidRPr="00A62171">
        <w:t>包分析</w:t>
      </w:r>
      <w:proofErr w:type="gramEnd"/>
      <w:r w:rsidRPr="00A62171">
        <w:t>数据加密字段，使用 OWASP ZAP 扫描认证接口漏洞。</w:t>
      </w:r>
    </w:p>
    <w:p w14:paraId="05A56E95" w14:textId="77777777" w:rsidR="00410CA5" w:rsidRPr="00146A1F" w:rsidRDefault="00410CA5" w:rsidP="00410CA5">
      <w:pPr>
        <w:rPr>
          <w:rFonts w:hint="eastAsia"/>
        </w:rPr>
      </w:pPr>
    </w:p>
    <w:p w14:paraId="369006F9" w14:textId="77777777" w:rsidR="00410CA5" w:rsidRPr="0041221A" w:rsidRDefault="00410CA5" w:rsidP="00410CA5">
      <w:pPr>
        <w:pStyle w:val="4"/>
        <w:rPr>
          <w:rFonts w:ascii="Times New Roman" w:eastAsia="楷体" w:hAnsi="Times New Roman"/>
          <w:b/>
          <w:bCs/>
          <w:color w:val="000000" w:themeColor="text1"/>
          <w:sz w:val="24"/>
        </w:rPr>
      </w:pPr>
      <w:r w:rsidRPr="0041221A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（四）测试内容与结果</w:t>
      </w:r>
    </w:p>
    <w:p w14:paraId="4E6844D0" w14:textId="77777777" w:rsidR="00410CA5" w:rsidRDefault="00410CA5" w:rsidP="00410CA5">
      <w:pPr>
        <w:rPr>
          <w:rFonts w:hint="eastAsia"/>
          <w:b/>
          <w:bCs/>
        </w:rPr>
      </w:pPr>
      <w:r w:rsidRPr="00A62171">
        <w:rPr>
          <w:b/>
          <w:bCs/>
        </w:rPr>
        <w:t>4.1 抽样功能测试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725"/>
        <w:gridCol w:w="1727"/>
        <w:gridCol w:w="1626"/>
        <w:gridCol w:w="1625"/>
        <w:gridCol w:w="1593"/>
      </w:tblGrid>
      <w:tr w:rsidR="00410CA5" w14:paraId="0A2A3F83" w14:textId="77777777" w:rsidTr="0036535E">
        <w:tc>
          <w:tcPr>
            <w:tcW w:w="1812" w:type="dxa"/>
          </w:tcPr>
          <w:p w14:paraId="1124CEE9" w14:textId="77777777" w:rsidR="00410CA5" w:rsidRDefault="00410CA5" w:rsidP="0036535E">
            <w:pPr>
              <w:jc w:val="center"/>
              <w:rPr>
                <w:b/>
                <w:bCs/>
              </w:rPr>
            </w:pPr>
            <w:r w:rsidRPr="00A62171">
              <w:rPr>
                <w:b/>
                <w:bCs/>
              </w:rPr>
              <w:t>测试项</w:t>
            </w:r>
          </w:p>
        </w:tc>
        <w:tc>
          <w:tcPr>
            <w:tcW w:w="1812" w:type="dxa"/>
          </w:tcPr>
          <w:p w14:paraId="4C2270F9" w14:textId="77777777" w:rsidR="00410CA5" w:rsidRDefault="00410CA5" w:rsidP="0036535E">
            <w:pPr>
              <w:jc w:val="center"/>
              <w:rPr>
                <w:b/>
                <w:bCs/>
              </w:rPr>
            </w:pPr>
            <w:r w:rsidRPr="00A62171">
              <w:rPr>
                <w:b/>
                <w:bCs/>
              </w:rPr>
              <w:t>测试步骤</w:t>
            </w:r>
          </w:p>
        </w:tc>
        <w:tc>
          <w:tcPr>
            <w:tcW w:w="1812" w:type="dxa"/>
            <w:vAlign w:val="center"/>
          </w:tcPr>
          <w:p w14:paraId="6054E05D" w14:textId="77777777" w:rsidR="00410CA5" w:rsidRDefault="00410CA5" w:rsidP="0036535E">
            <w:pPr>
              <w:jc w:val="center"/>
              <w:rPr>
                <w:b/>
                <w:bCs/>
              </w:rPr>
            </w:pPr>
            <w:r w:rsidRPr="00A62171">
              <w:rPr>
                <w:b/>
                <w:bCs/>
              </w:rPr>
              <w:t>预期结果</w:t>
            </w:r>
          </w:p>
        </w:tc>
        <w:tc>
          <w:tcPr>
            <w:tcW w:w="1812" w:type="dxa"/>
          </w:tcPr>
          <w:p w14:paraId="33303CCF" w14:textId="77777777" w:rsidR="00410CA5" w:rsidRDefault="00410CA5" w:rsidP="0036535E">
            <w:pPr>
              <w:jc w:val="center"/>
              <w:rPr>
                <w:b/>
                <w:bCs/>
              </w:rPr>
            </w:pPr>
            <w:r w:rsidRPr="00A62171">
              <w:rPr>
                <w:b/>
                <w:bCs/>
              </w:rPr>
              <w:t>实际结果</w:t>
            </w:r>
          </w:p>
        </w:tc>
        <w:tc>
          <w:tcPr>
            <w:tcW w:w="1813" w:type="dxa"/>
          </w:tcPr>
          <w:p w14:paraId="5C998FB0" w14:textId="77777777" w:rsidR="00410CA5" w:rsidRDefault="00410CA5" w:rsidP="0036535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是否通过</w:t>
            </w:r>
          </w:p>
        </w:tc>
      </w:tr>
      <w:tr w:rsidR="00410CA5" w14:paraId="548971F2" w14:textId="77777777" w:rsidTr="0036535E">
        <w:tc>
          <w:tcPr>
            <w:tcW w:w="1812" w:type="dxa"/>
          </w:tcPr>
          <w:p w14:paraId="11D33FA3" w14:textId="77777777" w:rsidR="00410CA5" w:rsidRDefault="00410CA5" w:rsidP="0036535E">
            <w:pPr>
              <w:jc w:val="center"/>
              <w:rPr>
                <w:b/>
                <w:bCs/>
              </w:rPr>
            </w:pPr>
            <w:r w:rsidRPr="00A62171">
              <w:rPr>
                <w:b/>
                <w:bCs/>
              </w:rPr>
              <w:t>设备添加（</w:t>
            </w:r>
            <w:r w:rsidRPr="00A62171">
              <w:rPr>
                <w:b/>
                <w:bCs/>
              </w:rPr>
              <w:t>ZigBee</w:t>
            </w:r>
            <w:r w:rsidRPr="00A62171">
              <w:rPr>
                <w:b/>
                <w:bCs/>
              </w:rPr>
              <w:t>）</w:t>
            </w:r>
          </w:p>
        </w:tc>
        <w:tc>
          <w:tcPr>
            <w:tcW w:w="1812" w:type="dxa"/>
            <w:vAlign w:val="center"/>
          </w:tcPr>
          <w:p w14:paraId="703D08C8" w14:textId="77777777" w:rsidR="00410CA5" w:rsidRDefault="00410CA5" w:rsidP="0036535E">
            <w:pPr>
              <w:rPr>
                <w:b/>
                <w:bCs/>
              </w:rPr>
            </w:pPr>
            <w:r w:rsidRPr="00A62171">
              <w:t>打开</w:t>
            </w:r>
            <w:r w:rsidRPr="00A62171">
              <w:t xml:space="preserve"> APP→</w:t>
            </w:r>
            <w:proofErr w:type="gramStart"/>
            <w:r w:rsidRPr="00A62171">
              <w:t>扫码添加</w:t>
            </w:r>
            <w:proofErr w:type="gramEnd"/>
            <w:r w:rsidRPr="00A62171">
              <w:t xml:space="preserve"> </w:t>
            </w:r>
            <w:proofErr w:type="spellStart"/>
            <w:r w:rsidRPr="00A62171">
              <w:t>Aqara</w:t>
            </w:r>
            <w:proofErr w:type="spellEnd"/>
            <w:r w:rsidRPr="00A62171">
              <w:t xml:space="preserve"> </w:t>
            </w:r>
            <w:r w:rsidRPr="00A62171">
              <w:t>温湿度传感器</w:t>
            </w:r>
          </w:p>
        </w:tc>
        <w:tc>
          <w:tcPr>
            <w:tcW w:w="1812" w:type="dxa"/>
          </w:tcPr>
          <w:p w14:paraId="7086E62D" w14:textId="77777777" w:rsidR="00410CA5" w:rsidRDefault="00410CA5" w:rsidP="0036535E">
            <w:pPr>
              <w:rPr>
                <w:b/>
                <w:bCs/>
              </w:rPr>
            </w:pPr>
            <w:r w:rsidRPr="00A62171">
              <w:t xml:space="preserve">40 </w:t>
            </w:r>
            <w:r w:rsidRPr="00A62171">
              <w:t>秒内完成发现</w:t>
            </w:r>
            <w:r w:rsidRPr="00A62171">
              <w:t xml:space="preserve"> - </w:t>
            </w:r>
            <w:r w:rsidRPr="00A62171">
              <w:t>认证</w:t>
            </w:r>
            <w:r w:rsidRPr="00A62171">
              <w:t xml:space="preserve"> - </w:t>
            </w:r>
            <w:r w:rsidRPr="00A62171">
              <w:t>配置</w:t>
            </w:r>
          </w:p>
        </w:tc>
        <w:tc>
          <w:tcPr>
            <w:tcW w:w="1812" w:type="dxa"/>
          </w:tcPr>
          <w:p w14:paraId="02394091" w14:textId="77777777" w:rsidR="00410CA5" w:rsidRDefault="00410CA5" w:rsidP="0036535E">
            <w:pPr>
              <w:rPr>
                <w:b/>
                <w:bCs/>
              </w:rPr>
            </w:pPr>
            <w:r w:rsidRPr="00A62171">
              <w:t xml:space="preserve">32 </w:t>
            </w:r>
            <w:r w:rsidRPr="00A62171">
              <w:t>秒完成，设备状态实时同步</w:t>
            </w:r>
          </w:p>
        </w:tc>
        <w:tc>
          <w:tcPr>
            <w:tcW w:w="1813" w:type="dxa"/>
          </w:tcPr>
          <w:p w14:paraId="696EA3A9" w14:textId="77777777" w:rsidR="00410CA5" w:rsidRDefault="00410CA5" w:rsidP="0036535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</w:t>
            </w:r>
          </w:p>
        </w:tc>
      </w:tr>
      <w:tr w:rsidR="00410CA5" w14:paraId="1CDEFE6F" w14:textId="77777777" w:rsidTr="0036535E">
        <w:tc>
          <w:tcPr>
            <w:tcW w:w="1812" w:type="dxa"/>
          </w:tcPr>
          <w:p w14:paraId="37E542CE" w14:textId="77777777" w:rsidR="00410CA5" w:rsidRDefault="00410CA5" w:rsidP="0036535E">
            <w:pPr>
              <w:jc w:val="center"/>
              <w:rPr>
                <w:b/>
                <w:bCs/>
              </w:rPr>
            </w:pPr>
            <w:r w:rsidRPr="00A62171">
              <w:rPr>
                <w:b/>
                <w:bCs/>
              </w:rPr>
              <w:t>场景自动化（睡眠模式）</w:t>
            </w:r>
          </w:p>
        </w:tc>
        <w:tc>
          <w:tcPr>
            <w:tcW w:w="1812" w:type="dxa"/>
          </w:tcPr>
          <w:p w14:paraId="7140B645" w14:textId="77777777" w:rsidR="00410CA5" w:rsidRDefault="00410CA5" w:rsidP="0036535E">
            <w:pPr>
              <w:rPr>
                <w:b/>
                <w:bCs/>
              </w:rPr>
            </w:pPr>
            <w:r w:rsidRPr="00A62171">
              <w:t xml:space="preserve">23:00 </w:t>
            </w:r>
            <w:r w:rsidRPr="00A62171">
              <w:t>手动触发睡眠模式</w:t>
            </w:r>
            <w:r w:rsidRPr="00A62171">
              <w:t>→</w:t>
            </w:r>
            <w:r w:rsidRPr="00A62171">
              <w:t>检查设备状态</w:t>
            </w:r>
          </w:p>
        </w:tc>
        <w:tc>
          <w:tcPr>
            <w:tcW w:w="1812" w:type="dxa"/>
          </w:tcPr>
          <w:p w14:paraId="5A9D6250" w14:textId="77777777" w:rsidR="00410CA5" w:rsidRDefault="00410CA5" w:rsidP="0036535E">
            <w:pPr>
              <w:rPr>
                <w:b/>
                <w:bCs/>
              </w:rPr>
            </w:pPr>
            <w:r w:rsidRPr="00A62171">
              <w:t>灯光关闭、窗帘闭合、空调调至</w:t>
            </w:r>
            <w:r w:rsidRPr="00A62171">
              <w:t xml:space="preserve"> 26℃</w:t>
            </w:r>
          </w:p>
        </w:tc>
        <w:tc>
          <w:tcPr>
            <w:tcW w:w="1812" w:type="dxa"/>
          </w:tcPr>
          <w:p w14:paraId="62D16A9B" w14:textId="77777777" w:rsidR="00410CA5" w:rsidRDefault="00410CA5" w:rsidP="0036535E">
            <w:pPr>
              <w:rPr>
                <w:b/>
                <w:bCs/>
              </w:rPr>
            </w:pPr>
            <w:r w:rsidRPr="00A62171">
              <w:t>灯光</w:t>
            </w:r>
            <w:r w:rsidRPr="00A62171">
              <w:t xml:space="preserve"> 1 </w:t>
            </w:r>
            <w:r w:rsidRPr="00A62171">
              <w:t>秒关闭，窗帘</w:t>
            </w:r>
            <w:r w:rsidRPr="00A62171">
              <w:t xml:space="preserve"> 5 </w:t>
            </w:r>
            <w:r w:rsidRPr="00A62171">
              <w:t>秒闭合，空调</w:t>
            </w:r>
            <w:r w:rsidRPr="00A62171">
              <w:t xml:space="preserve"> 3 </w:t>
            </w:r>
            <w:proofErr w:type="gramStart"/>
            <w:r w:rsidRPr="00A62171">
              <w:t>秒启动</w:t>
            </w:r>
            <w:proofErr w:type="gramEnd"/>
          </w:p>
        </w:tc>
        <w:tc>
          <w:tcPr>
            <w:tcW w:w="1813" w:type="dxa"/>
          </w:tcPr>
          <w:p w14:paraId="16F3AA75" w14:textId="77777777" w:rsidR="00410CA5" w:rsidRDefault="00410CA5" w:rsidP="0036535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</w:t>
            </w:r>
          </w:p>
        </w:tc>
      </w:tr>
      <w:tr w:rsidR="00410CA5" w14:paraId="05D946B0" w14:textId="77777777" w:rsidTr="0036535E">
        <w:tc>
          <w:tcPr>
            <w:tcW w:w="1812" w:type="dxa"/>
          </w:tcPr>
          <w:p w14:paraId="31D39715" w14:textId="77777777" w:rsidR="00410CA5" w:rsidRDefault="00410CA5" w:rsidP="0036535E">
            <w:pPr>
              <w:jc w:val="center"/>
              <w:rPr>
                <w:b/>
                <w:bCs/>
              </w:rPr>
            </w:pPr>
            <w:proofErr w:type="gramStart"/>
            <w:r w:rsidRPr="00A62171">
              <w:rPr>
                <w:b/>
                <w:bCs/>
              </w:rPr>
              <w:t>跨品牌</w:t>
            </w:r>
            <w:proofErr w:type="gramEnd"/>
            <w:r w:rsidRPr="00A62171">
              <w:rPr>
                <w:b/>
                <w:bCs/>
              </w:rPr>
              <w:t>联动</w:t>
            </w:r>
          </w:p>
        </w:tc>
        <w:tc>
          <w:tcPr>
            <w:tcW w:w="1812" w:type="dxa"/>
          </w:tcPr>
          <w:p w14:paraId="1D57C14B" w14:textId="77777777" w:rsidR="00410CA5" w:rsidRDefault="00410CA5" w:rsidP="0036535E">
            <w:pPr>
              <w:rPr>
                <w:b/>
                <w:bCs/>
              </w:rPr>
            </w:pPr>
            <w:r w:rsidRPr="00A62171">
              <w:t>小米智能插座电量</w:t>
            </w:r>
            <w:r w:rsidRPr="00A62171">
              <w:t xml:space="preserve"> &gt; 80% </w:t>
            </w:r>
            <w:r w:rsidRPr="00A62171">
              <w:t>时</w:t>
            </w:r>
            <w:r w:rsidRPr="00A62171">
              <w:t>→</w:t>
            </w:r>
            <w:r w:rsidRPr="00A62171">
              <w:t>触发</w:t>
            </w:r>
            <w:r w:rsidRPr="00A62171">
              <w:t xml:space="preserve"> </w:t>
            </w:r>
            <w:proofErr w:type="spellStart"/>
            <w:r w:rsidRPr="00A62171">
              <w:t>Aqara</w:t>
            </w:r>
            <w:proofErr w:type="spellEnd"/>
            <w:r w:rsidRPr="00A62171">
              <w:t xml:space="preserve"> </w:t>
            </w:r>
            <w:r w:rsidRPr="00A62171">
              <w:t>警报器</w:t>
            </w:r>
          </w:p>
        </w:tc>
        <w:tc>
          <w:tcPr>
            <w:tcW w:w="1812" w:type="dxa"/>
          </w:tcPr>
          <w:p w14:paraId="4A9F2AB8" w14:textId="77777777" w:rsidR="00410CA5" w:rsidRDefault="00410CA5" w:rsidP="0036535E">
            <w:pPr>
              <w:rPr>
                <w:b/>
                <w:bCs/>
              </w:rPr>
            </w:pPr>
            <w:r w:rsidRPr="00A62171">
              <w:t>警报器</w:t>
            </w:r>
            <w:r w:rsidRPr="00A62171">
              <w:t xml:space="preserve"> 10 </w:t>
            </w:r>
            <w:r w:rsidRPr="00A62171">
              <w:t>秒内响应</w:t>
            </w:r>
          </w:p>
        </w:tc>
        <w:tc>
          <w:tcPr>
            <w:tcW w:w="1812" w:type="dxa"/>
          </w:tcPr>
          <w:p w14:paraId="5736B1D4" w14:textId="77777777" w:rsidR="00410CA5" w:rsidRDefault="00410CA5" w:rsidP="0036535E">
            <w:pPr>
              <w:rPr>
                <w:b/>
                <w:bCs/>
              </w:rPr>
            </w:pPr>
            <w:r w:rsidRPr="00A62171">
              <w:t>实际响应时间</w:t>
            </w:r>
            <w:r w:rsidRPr="00A62171">
              <w:t xml:space="preserve"> 8 </w:t>
            </w:r>
            <w:r w:rsidRPr="00A62171">
              <w:t>秒，联动逻辑正确</w:t>
            </w:r>
          </w:p>
        </w:tc>
        <w:tc>
          <w:tcPr>
            <w:tcW w:w="1813" w:type="dxa"/>
          </w:tcPr>
          <w:p w14:paraId="6850FBD0" w14:textId="77777777" w:rsidR="00410CA5" w:rsidRDefault="00410CA5" w:rsidP="0036535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</w:t>
            </w:r>
          </w:p>
        </w:tc>
      </w:tr>
      <w:tr w:rsidR="00410CA5" w14:paraId="5B471445" w14:textId="77777777" w:rsidTr="0036535E">
        <w:tc>
          <w:tcPr>
            <w:tcW w:w="1812" w:type="dxa"/>
          </w:tcPr>
          <w:p w14:paraId="7B798588" w14:textId="77777777" w:rsidR="00410CA5" w:rsidRDefault="00410CA5" w:rsidP="0036535E">
            <w:pPr>
              <w:jc w:val="center"/>
              <w:rPr>
                <w:b/>
                <w:bCs/>
              </w:rPr>
            </w:pPr>
            <w:r w:rsidRPr="00A62171">
              <w:rPr>
                <w:b/>
                <w:bCs/>
              </w:rPr>
              <w:t>多终端控制冲突</w:t>
            </w:r>
          </w:p>
        </w:tc>
        <w:tc>
          <w:tcPr>
            <w:tcW w:w="1812" w:type="dxa"/>
          </w:tcPr>
          <w:p w14:paraId="0004AA12" w14:textId="77777777" w:rsidR="00410CA5" w:rsidRDefault="00410CA5" w:rsidP="0036535E">
            <w:pPr>
              <w:rPr>
                <w:b/>
                <w:bCs/>
              </w:rPr>
            </w:pPr>
            <w:r w:rsidRPr="00A62171">
              <w:t>同时通过</w:t>
            </w:r>
            <w:r w:rsidRPr="00A62171">
              <w:t xml:space="preserve"> iOS </w:t>
            </w:r>
            <w:r w:rsidRPr="00A62171">
              <w:t>和</w:t>
            </w:r>
            <w:r w:rsidRPr="00A62171">
              <w:t xml:space="preserve"> HarmonyOS </w:t>
            </w:r>
            <w:r w:rsidRPr="00A62171">
              <w:t>设备调节窗帘开度</w:t>
            </w:r>
          </w:p>
        </w:tc>
        <w:tc>
          <w:tcPr>
            <w:tcW w:w="1812" w:type="dxa"/>
          </w:tcPr>
          <w:p w14:paraId="4DFD2B29" w14:textId="77777777" w:rsidR="00410CA5" w:rsidRDefault="00410CA5" w:rsidP="0036535E">
            <w:pPr>
              <w:rPr>
                <w:b/>
                <w:bCs/>
              </w:rPr>
            </w:pPr>
            <w:r w:rsidRPr="00A62171">
              <w:t>以最后一次操作指令为准，状态一致</w:t>
            </w:r>
          </w:p>
        </w:tc>
        <w:tc>
          <w:tcPr>
            <w:tcW w:w="1812" w:type="dxa"/>
          </w:tcPr>
          <w:p w14:paraId="046DADB3" w14:textId="77777777" w:rsidR="00410CA5" w:rsidRDefault="00410CA5" w:rsidP="0036535E">
            <w:pPr>
              <w:rPr>
                <w:b/>
                <w:bCs/>
              </w:rPr>
            </w:pPr>
            <w:r w:rsidRPr="00A62171">
              <w:t>两端同步显示最新开度，无冲突</w:t>
            </w:r>
          </w:p>
        </w:tc>
        <w:tc>
          <w:tcPr>
            <w:tcW w:w="1813" w:type="dxa"/>
          </w:tcPr>
          <w:p w14:paraId="7EAD5948" w14:textId="77777777" w:rsidR="00410CA5" w:rsidRDefault="00410CA5" w:rsidP="0036535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</w:t>
            </w:r>
          </w:p>
        </w:tc>
      </w:tr>
    </w:tbl>
    <w:p w14:paraId="50E1714F" w14:textId="77777777" w:rsidR="00410CA5" w:rsidRPr="00A62171" w:rsidRDefault="00410CA5" w:rsidP="00410CA5">
      <w:pPr>
        <w:rPr>
          <w:rFonts w:hint="eastAsia"/>
          <w:b/>
          <w:bCs/>
        </w:rPr>
      </w:pPr>
    </w:p>
    <w:p w14:paraId="73C4C028" w14:textId="77777777" w:rsidR="00410CA5" w:rsidRPr="00A62171" w:rsidRDefault="00410CA5" w:rsidP="00410CA5">
      <w:pPr>
        <w:rPr>
          <w:rFonts w:hint="eastAsia"/>
          <w:b/>
          <w:bCs/>
        </w:rPr>
      </w:pPr>
      <w:r w:rsidRPr="00A62171">
        <w:rPr>
          <w:b/>
          <w:bCs/>
        </w:rPr>
        <w:t>4.2 性能测试</w:t>
      </w:r>
    </w:p>
    <w:p w14:paraId="5E0CC447" w14:textId="77777777" w:rsidR="00410CA5" w:rsidRPr="00A62171" w:rsidRDefault="00410CA5" w:rsidP="00410CA5">
      <w:pPr>
        <w:ind w:left="720"/>
        <w:rPr>
          <w:rFonts w:hint="eastAsia"/>
        </w:rPr>
      </w:pPr>
      <w:r w:rsidRPr="00A62171">
        <w:rPr>
          <w:b/>
          <w:bCs/>
        </w:rPr>
        <w:t>并发接入</w:t>
      </w:r>
      <w:r w:rsidRPr="00A62171">
        <w:t>：</w:t>
      </w:r>
    </w:p>
    <w:p w14:paraId="2AD2BA7A" w14:textId="77777777" w:rsidR="00410CA5" w:rsidRPr="00A62171" w:rsidRDefault="00410CA5" w:rsidP="00410CA5">
      <w:pPr>
        <w:ind w:left="1440"/>
        <w:rPr>
          <w:rFonts w:hint="eastAsia"/>
        </w:rPr>
      </w:pPr>
      <w:r>
        <w:sym w:font="Wingdings" w:char="F0D8"/>
      </w:r>
      <w:r w:rsidRPr="00A62171">
        <w:t>模拟 100 台设备（</w:t>
      </w:r>
      <w:proofErr w:type="spellStart"/>
      <w:r w:rsidRPr="00A62171">
        <w:t>ZigBee:BLE:Wi-Fi</w:t>
      </w:r>
      <w:proofErr w:type="spellEnd"/>
      <w:r w:rsidRPr="00A62171">
        <w:t>=5:3:2）同时接入，成功率 97%（≥95% 达标），平均响应时间 2.8 秒（≤3 秒达标）。</w:t>
      </w:r>
    </w:p>
    <w:p w14:paraId="71489643" w14:textId="77777777" w:rsidR="00410CA5" w:rsidRPr="00A62171" w:rsidRDefault="00410CA5" w:rsidP="00410CA5">
      <w:pPr>
        <w:ind w:left="1440"/>
        <w:rPr>
          <w:rFonts w:hint="eastAsia"/>
        </w:rPr>
      </w:pPr>
      <w:r>
        <w:sym w:font="Wingdings" w:char="F0D8"/>
      </w:r>
      <w:r w:rsidRPr="00A62171">
        <w:t>瓶颈点：第 80 台接入时网关 CPU 占用率达 85%（正常阈值≤80%），建议优化边缘计算负载。</w:t>
      </w:r>
    </w:p>
    <w:p w14:paraId="08B96E2C" w14:textId="77777777" w:rsidR="00410CA5" w:rsidRPr="00A62171" w:rsidRDefault="00410CA5" w:rsidP="00410CA5">
      <w:pPr>
        <w:ind w:left="720"/>
        <w:rPr>
          <w:rFonts w:hint="eastAsia"/>
        </w:rPr>
      </w:pPr>
      <w:r w:rsidRPr="00A62171">
        <w:rPr>
          <w:b/>
          <w:bCs/>
        </w:rPr>
        <w:t>稳定性</w:t>
      </w:r>
      <w:r w:rsidRPr="00A62171">
        <w:t>：</w:t>
      </w:r>
    </w:p>
    <w:p w14:paraId="4CC43BC4" w14:textId="77777777" w:rsidR="00410CA5" w:rsidRPr="00A62171" w:rsidRDefault="00410CA5" w:rsidP="00410CA5">
      <w:pPr>
        <w:ind w:left="1440"/>
        <w:rPr>
          <w:rFonts w:hint="eastAsia"/>
        </w:rPr>
      </w:pPr>
      <w:r>
        <w:sym w:font="Wingdings" w:char="F0D8"/>
      </w:r>
      <w:r w:rsidRPr="00A62171">
        <w:t>72 小时运行无系统崩溃，设备</w:t>
      </w:r>
      <w:proofErr w:type="gramStart"/>
      <w:r w:rsidRPr="00A62171">
        <w:t>掉线率</w:t>
      </w:r>
      <w:proofErr w:type="gramEnd"/>
      <w:r w:rsidRPr="00A62171">
        <w:t xml:space="preserve"> 0.3%/ 天（≤0.5% 达标），主要因 ZigBee 设备信号波动导致。</w:t>
      </w:r>
    </w:p>
    <w:p w14:paraId="1F35A75F" w14:textId="77777777" w:rsidR="00410CA5" w:rsidRPr="00A62171" w:rsidRDefault="00410CA5" w:rsidP="00410CA5">
      <w:pPr>
        <w:rPr>
          <w:rFonts w:hint="eastAsia"/>
          <w:b/>
          <w:bCs/>
        </w:rPr>
      </w:pPr>
      <w:r w:rsidRPr="00A62171">
        <w:rPr>
          <w:b/>
          <w:bCs/>
        </w:rPr>
        <w:t>4.3 兼容性测试</w:t>
      </w:r>
    </w:p>
    <w:p w14:paraId="6862A0D4" w14:textId="77777777" w:rsidR="00410CA5" w:rsidRPr="00A62171" w:rsidRDefault="00410CA5" w:rsidP="00410CA5">
      <w:pPr>
        <w:ind w:left="720"/>
        <w:rPr>
          <w:rFonts w:hint="eastAsia"/>
        </w:rPr>
      </w:pPr>
      <w:r w:rsidRPr="00A62171">
        <w:rPr>
          <w:b/>
          <w:bCs/>
        </w:rPr>
        <w:t>设备协议</w:t>
      </w:r>
      <w:r w:rsidRPr="00A62171">
        <w:t>：</w:t>
      </w:r>
    </w:p>
    <w:p w14:paraId="2AC0E37F" w14:textId="77777777" w:rsidR="00410CA5" w:rsidRPr="00A62171" w:rsidRDefault="00410CA5" w:rsidP="00410CA5">
      <w:pPr>
        <w:ind w:left="1440"/>
        <w:rPr>
          <w:rFonts w:hint="eastAsia"/>
        </w:rPr>
      </w:pPr>
      <w:r>
        <w:sym w:font="Wingdings" w:char="F0D8"/>
      </w:r>
      <w:r w:rsidRPr="00A62171">
        <w:t>杜亚 ZigBee 窗帘、欧瑞博 BLE 插座均成功接入，数据传输错误率 0.1%（≤0.5% 达标）。</w:t>
      </w:r>
    </w:p>
    <w:p w14:paraId="44E449FD" w14:textId="77777777" w:rsidR="00410CA5" w:rsidRPr="00A62171" w:rsidRDefault="00410CA5" w:rsidP="00410CA5">
      <w:pPr>
        <w:ind w:left="1440"/>
        <w:rPr>
          <w:rFonts w:hint="eastAsia"/>
        </w:rPr>
      </w:pPr>
      <w:r>
        <w:sym w:font="Wingdings" w:char="F0D8"/>
      </w:r>
      <w:r w:rsidRPr="00A62171">
        <w:t>问题：某小众品牌 ZigBee 设备（非标准加密）首次</w:t>
      </w:r>
      <w:proofErr w:type="gramStart"/>
      <w:r w:rsidRPr="00A62171">
        <w:t>接入需</w:t>
      </w:r>
      <w:proofErr w:type="gramEnd"/>
      <w:r w:rsidRPr="00A62171">
        <w:t>手动输入 PID，</w:t>
      </w:r>
      <w:r w:rsidRPr="00A62171">
        <w:lastRenderedPageBreak/>
        <w:t>不符合 “即插即用” 预期（已记录为一般缺陷）。</w:t>
      </w:r>
    </w:p>
    <w:p w14:paraId="04F75A5C" w14:textId="77777777" w:rsidR="00410CA5" w:rsidRPr="00A62171" w:rsidRDefault="00410CA5" w:rsidP="00410CA5">
      <w:pPr>
        <w:ind w:left="720"/>
        <w:rPr>
          <w:rFonts w:hint="eastAsia"/>
        </w:rPr>
      </w:pPr>
      <w:r w:rsidRPr="00A62171">
        <w:rPr>
          <w:b/>
          <w:bCs/>
        </w:rPr>
        <w:t>终端系统</w:t>
      </w:r>
      <w:r w:rsidRPr="00A62171">
        <w:t>：</w:t>
      </w:r>
    </w:p>
    <w:p w14:paraId="20524108" w14:textId="77777777" w:rsidR="00410CA5" w:rsidRPr="00A62171" w:rsidRDefault="00410CA5" w:rsidP="00410CA5">
      <w:pPr>
        <w:ind w:left="1440"/>
        <w:rPr>
          <w:rFonts w:hint="eastAsia"/>
        </w:rPr>
      </w:pPr>
      <w:r>
        <w:sym w:font="Wingdings" w:char="F0D8"/>
      </w:r>
      <w:r w:rsidRPr="00A62171">
        <w:t>三端 APP 功能无差异，HarmonyOS 端卡片式交互流畅度优于 iOS/Android，界面适配均无错位。</w:t>
      </w:r>
    </w:p>
    <w:p w14:paraId="0E959FEF" w14:textId="77777777" w:rsidR="00410CA5" w:rsidRPr="00A62171" w:rsidRDefault="00410CA5" w:rsidP="00410CA5">
      <w:pPr>
        <w:rPr>
          <w:rFonts w:hint="eastAsia"/>
          <w:b/>
          <w:bCs/>
        </w:rPr>
      </w:pPr>
      <w:r w:rsidRPr="00A62171">
        <w:rPr>
          <w:b/>
          <w:bCs/>
        </w:rPr>
        <w:t>4.4 安全性测试</w:t>
      </w:r>
    </w:p>
    <w:p w14:paraId="1D254701" w14:textId="77777777" w:rsidR="00410CA5" w:rsidRPr="00A62171" w:rsidRDefault="00410CA5" w:rsidP="00410CA5">
      <w:pPr>
        <w:ind w:left="720"/>
        <w:rPr>
          <w:rFonts w:hint="eastAsia"/>
        </w:rPr>
      </w:pPr>
      <w:r w:rsidRPr="00A62171">
        <w:rPr>
          <w:b/>
          <w:bCs/>
        </w:rPr>
        <w:t>数据加密</w:t>
      </w:r>
      <w:r w:rsidRPr="00A62171">
        <w:t>：</w:t>
      </w:r>
    </w:p>
    <w:p w14:paraId="3A21A72A" w14:textId="77777777" w:rsidR="00410CA5" w:rsidRPr="00A62171" w:rsidRDefault="00410CA5" w:rsidP="00410CA5">
      <w:pPr>
        <w:ind w:left="1440"/>
        <w:rPr>
          <w:rFonts w:hint="eastAsia"/>
        </w:rPr>
      </w:pPr>
      <w:r>
        <w:sym w:font="Wingdings" w:char="F0D8"/>
      </w:r>
      <w:r w:rsidRPr="00A62171">
        <w:t>设备与网关间通信使用 TLS 1.3+AES-256 加密，密钥交换符合 ECDH 协议，</w:t>
      </w:r>
      <w:proofErr w:type="gramStart"/>
      <w:r w:rsidRPr="00A62171">
        <w:t>抓包未发现</w:t>
      </w:r>
      <w:proofErr w:type="gramEnd"/>
      <w:r w:rsidRPr="00A62171">
        <w:t>明文传输。</w:t>
      </w:r>
    </w:p>
    <w:p w14:paraId="3816B9C5" w14:textId="77777777" w:rsidR="00410CA5" w:rsidRPr="00A62171" w:rsidRDefault="00410CA5" w:rsidP="00410CA5">
      <w:pPr>
        <w:ind w:left="1440"/>
        <w:rPr>
          <w:rFonts w:hint="eastAsia"/>
        </w:rPr>
      </w:pPr>
      <w:r>
        <w:sym w:font="Wingdings" w:char="F0D8"/>
      </w:r>
      <w:r w:rsidRPr="00A62171">
        <w:t>认证流程：双向认证耗时 1.2 秒（≤2 秒达标），抵御 1000 次暴力</w:t>
      </w:r>
      <w:proofErr w:type="gramStart"/>
      <w:r w:rsidRPr="00A62171">
        <w:t>破解未</w:t>
      </w:r>
      <w:proofErr w:type="gramEnd"/>
      <w:r w:rsidRPr="00A62171">
        <w:t>成功（预期≥500 次）。</w:t>
      </w:r>
    </w:p>
    <w:p w14:paraId="5AE1874B" w14:textId="77777777" w:rsidR="00410CA5" w:rsidRPr="00A62171" w:rsidRDefault="00410CA5" w:rsidP="00410CA5">
      <w:pPr>
        <w:ind w:left="720"/>
        <w:rPr>
          <w:rFonts w:hint="eastAsia"/>
        </w:rPr>
      </w:pPr>
      <w:r w:rsidRPr="00A62171">
        <w:rPr>
          <w:b/>
          <w:bCs/>
        </w:rPr>
        <w:t>隐私保护</w:t>
      </w:r>
      <w:r w:rsidRPr="00A62171">
        <w:t>：</w:t>
      </w:r>
    </w:p>
    <w:p w14:paraId="19102216" w14:textId="77777777" w:rsidR="00410CA5" w:rsidRPr="00A62171" w:rsidRDefault="00410CA5" w:rsidP="00410CA5">
      <w:pPr>
        <w:ind w:left="1440"/>
        <w:rPr>
          <w:rFonts w:hint="eastAsia"/>
        </w:rPr>
      </w:pPr>
      <w:r>
        <w:sym w:font="Wingdings" w:char="F0D8"/>
      </w:r>
      <w:r w:rsidRPr="00A62171">
        <w:t>用户操作日志自动脱敏（设备 ID 哈希化），敏感数据（门锁记录）仅本地存储，符合 GDPR 要求。</w:t>
      </w:r>
    </w:p>
    <w:p w14:paraId="1AF877AB" w14:textId="77777777" w:rsidR="00410CA5" w:rsidRPr="00A62171" w:rsidRDefault="00410CA5" w:rsidP="00410CA5">
      <w:pPr>
        <w:rPr>
          <w:rFonts w:hint="eastAsia"/>
          <w:b/>
          <w:bCs/>
        </w:rPr>
      </w:pPr>
      <w:r w:rsidRPr="00A62171">
        <w:rPr>
          <w:b/>
          <w:bCs/>
        </w:rPr>
        <w:t>4.5 专项测试：极端场景</w:t>
      </w:r>
    </w:p>
    <w:p w14:paraId="49138E26" w14:textId="77777777" w:rsidR="00410CA5" w:rsidRPr="00A62171" w:rsidRDefault="00410CA5" w:rsidP="00410CA5">
      <w:pPr>
        <w:ind w:left="720"/>
        <w:rPr>
          <w:rFonts w:hint="eastAsia"/>
        </w:rPr>
      </w:pPr>
      <w:r w:rsidRPr="00A62171">
        <w:rPr>
          <w:b/>
          <w:bCs/>
        </w:rPr>
        <w:t>弱信号环境（隔墙 3 层）</w:t>
      </w:r>
      <w:r w:rsidRPr="00A62171">
        <w:t>：</w:t>
      </w:r>
    </w:p>
    <w:p w14:paraId="0E411608" w14:textId="77777777" w:rsidR="00410CA5" w:rsidRPr="00A62171" w:rsidRDefault="00410CA5" w:rsidP="00410CA5">
      <w:pPr>
        <w:ind w:left="1440"/>
        <w:rPr>
          <w:rFonts w:hint="eastAsia"/>
        </w:rPr>
      </w:pPr>
      <w:r>
        <w:sym w:font="Wingdings" w:char="F0D8"/>
      </w:r>
      <w:r w:rsidRPr="00A62171">
        <w:t>ZigBee 设备信号强度 - 85dBm 时，指令响应延迟增加至 15 秒（正常≤5 秒），出现 2 次指令丢失（建议增加中继器）。</w:t>
      </w:r>
    </w:p>
    <w:p w14:paraId="71F6FCA8" w14:textId="77777777" w:rsidR="00410CA5" w:rsidRPr="00A62171" w:rsidRDefault="00410CA5" w:rsidP="00410CA5">
      <w:pPr>
        <w:ind w:left="720"/>
        <w:rPr>
          <w:rFonts w:hint="eastAsia"/>
        </w:rPr>
      </w:pPr>
      <w:r w:rsidRPr="00A62171">
        <w:rPr>
          <w:b/>
          <w:bCs/>
        </w:rPr>
        <w:t>高负载场景（80 台设备同时通信）</w:t>
      </w:r>
      <w:r w:rsidRPr="00A62171">
        <w:t>：</w:t>
      </w:r>
    </w:p>
    <w:p w14:paraId="2B47AB60" w14:textId="77777777" w:rsidR="00410CA5" w:rsidRDefault="00410CA5" w:rsidP="00410CA5">
      <w:pPr>
        <w:ind w:left="1440"/>
        <w:rPr>
          <w:rFonts w:hint="eastAsia"/>
        </w:rPr>
      </w:pPr>
      <w:r>
        <w:sym w:font="Wingdings" w:char="F0D8"/>
      </w:r>
      <w:r w:rsidRPr="00A62171">
        <w:t>智能控制中心 CPU 占用率 78%（≤80% 达标），数据处理延迟≤2 秒（达标）。</w:t>
      </w:r>
    </w:p>
    <w:p w14:paraId="77863C8A" w14:textId="77777777" w:rsidR="00410CA5" w:rsidRPr="0041221A" w:rsidRDefault="00410CA5" w:rsidP="00410CA5">
      <w:pPr>
        <w:ind w:left="1440"/>
        <w:rPr>
          <w:rFonts w:hint="eastAsia"/>
        </w:rPr>
      </w:pPr>
    </w:p>
    <w:p w14:paraId="73CD82F3" w14:textId="77777777" w:rsidR="00410CA5" w:rsidRPr="0041221A" w:rsidRDefault="00410CA5" w:rsidP="00410CA5">
      <w:pPr>
        <w:pStyle w:val="4"/>
        <w:rPr>
          <w:rFonts w:ascii="Times New Roman" w:eastAsia="楷体" w:hAnsi="Times New Roman"/>
          <w:b/>
          <w:bCs/>
          <w:color w:val="000000" w:themeColor="text1"/>
          <w:sz w:val="24"/>
        </w:rPr>
      </w:pPr>
      <w:r w:rsidRPr="0041221A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（五）缺陷与问题分析</w:t>
      </w:r>
    </w:p>
    <w:p w14:paraId="2E259831" w14:textId="77777777" w:rsidR="00410CA5" w:rsidRDefault="00410CA5" w:rsidP="00410CA5">
      <w:pPr>
        <w:rPr>
          <w:rFonts w:hint="eastAsia"/>
          <w:b/>
          <w:bCs/>
        </w:rPr>
      </w:pPr>
      <w:r w:rsidRPr="00A62171">
        <w:rPr>
          <w:b/>
          <w:bCs/>
        </w:rPr>
        <w:t>5.1 缺陷统计（共 12 项）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63"/>
        <w:gridCol w:w="2063"/>
        <w:gridCol w:w="2107"/>
        <w:gridCol w:w="2063"/>
      </w:tblGrid>
      <w:tr w:rsidR="00410CA5" w14:paraId="43445D5F" w14:textId="77777777" w:rsidTr="0036535E">
        <w:tc>
          <w:tcPr>
            <w:tcW w:w="2265" w:type="dxa"/>
            <w:vAlign w:val="center"/>
          </w:tcPr>
          <w:p w14:paraId="734C69A3" w14:textId="77777777" w:rsidR="00410CA5" w:rsidRDefault="00410CA5" w:rsidP="0036535E">
            <w:pPr>
              <w:jc w:val="center"/>
              <w:rPr>
                <w:b/>
                <w:bCs/>
              </w:rPr>
            </w:pPr>
            <w:r w:rsidRPr="00A62171">
              <w:rPr>
                <w:b/>
                <w:bCs/>
              </w:rPr>
              <w:t>缺陷等级</w:t>
            </w:r>
          </w:p>
        </w:tc>
        <w:tc>
          <w:tcPr>
            <w:tcW w:w="2265" w:type="dxa"/>
            <w:vAlign w:val="center"/>
          </w:tcPr>
          <w:p w14:paraId="557D8A40" w14:textId="77777777" w:rsidR="00410CA5" w:rsidRDefault="00410CA5" w:rsidP="0036535E">
            <w:pPr>
              <w:jc w:val="center"/>
              <w:rPr>
                <w:b/>
                <w:bCs/>
              </w:rPr>
            </w:pPr>
            <w:r w:rsidRPr="00A62171">
              <w:rPr>
                <w:b/>
                <w:bCs/>
              </w:rPr>
              <w:t>数量</w:t>
            </w:r>
          </w:p>
        </w:tc>
        <w:tc>
          <w:tcPr>
            <w:tcW w:w="2265" w:type="dxa"/>
            <w:vAlign w:val="center"/>
          </w:tcPr>
          <w:p w14:paraId="4C2D92CA" w14:textId="77777777" w:rsidR="00410CA5" w:rsidRDefault="00410CA5" w:rsidP="0036535E">
            <w:pPr>
              <w:jc w:val="center"/>
              <w:rPr>
                <w:b/>
                <w:bCs/>
              </w:rPr>
            </w:pPr>
            <w:r w:rsidRPr="00A62171">
              <w:rPr>
                <w:b/>
                <w:bCs/>
              </w:rPr>
              <w:t>典型问题描述</w:t>
            </w:r>
          </w:p>
        </w:tc>
        <w:tc>
          <w:tcPr>
            <w:tcW w:w="2266" w:type="dxa"/>
            <w:vAlign w:val="center"/>
          </w:tcPr>
          <w:p w14:paraId="0B652B8C" w14:textId="77777777" w:rsidR="00410CA5" w:rsidRDefault="00410CA5" w:rsidP="0036535E">
            <w:pPr>
              <w:jc w:val="center"/>
              <w:rPr>
                <w:b/>
                <w:bCs/>
              </w:rPr>
            </w:pPr>
            <w:r w:rsidRPr="00A62171">
              <w:rPr>
                <w:b/>
                <w:bCs/>
              </w:rPr>
              <w:t>解决</w:t>
            </w:r>
            <w:r>
              <w:rPr>
                <w:rFonts w:hint="eastAsia"/>
                <w:b/>
                <w:bCs/>
              </w:rPr>
              <w:t>方案</w:t>
            </w:r>
          </w:p>
        </w:tc>
      </w:tr>
      <w:tr w:rsidR="00410CA5" w14:paraId="3852A39A" w14:textId="77777777" w:rsidTr="0036535E">
        <w:tc>
          <w:tcPr>
            <w:tcW w:w="2265" w:type="dxa"/>
          </w:tcPr>
          <w:p w14:paraId="30BED23D" w14:textId="77777777" w:rsidR="00410CA5" w:rsidRDefault="00410CA5" w:rsidP="0036535E">
            <w:pPr>
              <w:jc w:val="center"/>
              <w:rPr>
                <w:b/>
                <w:bCs/>
              </w:rPr>
            </w:pPr>
            <w:r w:rsidRPr="00A62171">
              <w:rPr>
                <w:b/>
                <w:bCs/>
              </w:rPr>
              <w:t>严重</w:t>
            </w:r>
          </w:p>
        </w:tc>
        <w:tc>
          <w:tcPr>
            <w:tcW w:w="2265" w:type="dxa"/>
            <w:vAlign w:val="center"/>
          </w:tcPr>
          <w:p w14:paraId="23944800" w14:textId="77777777" w:rsidR="00410CA5" w:rsidRDefault="00410CA5" w:rsidP="0036535E">
            <w:pPr>
              <w:jc w:val="center"/>
              <w:rPr>
                <w:b/>
                <w:bCs/>
              </w:rPr>
            </w:pPr>
            <w:r w:rsidRPr="00A62171">
              <w:t>1</w:t>
            </w:r>
          </w:p>
        </w:tc>
        <w:tc>
          <w:tcPr>
            <w:tcW w:w="2265" w:type="dxa"/>
            <w:vAlign w:val="center"/>
          </w:tcPr>
          <w:p w14:paraId="0A9AF9AD" w14:textId="77777777" w:rsidR="00410CA5" w:rsidRDefault="00410CA5" w:rsidP="0036535E">
            <w:pPr>
              <w:rPr>
                <w:b/>
                <w:bCs/>
              </w:rPr>
            </w:pPr>
            <w:r w:rsidRPr="00A62171">
              <w:t>网关断电重启后，部分</w:t>
            </w:r>
            <w:r w:rsidRPr="00A62171">
              <w:t xml:space="preserve"> ZigBee </w:t>
            </w:r>
            <w:r w:rsidRPr="00A62171">
              <w:t>设备需重新配对（未存储设备密钥）</w:t>
            </w:r>
          </w:p>
        </w:tc>
        <w:tc>
          <w:tcPr>
            <w:tcW w:w="2266" w:type="dxa"/>
            <w:vAlign w:val="center"/>
          </w:tcPr>
          <w:p w14:paraId="766914DF" w14:textId="77777777" w:rsidR="00410CA5" w:rsidRDefault="00410CA5" w:rsidP="0036535E">
            <w:pPr>
              <w:rPr>
                <w:b/>
                <w:bCs/>
              </w:rPr>
            </w:pPr>
            <w:r w:rsidRPr="00A62171">
              <w:t>增加本地密钥存储</w:t>
            </w:r>
          </w:p>
        </w:tc>
      </w:tr>
      <w:tr w:rsidR="00410CA5" w14:paraId="730C0C6C" w14:textId="77777777" w:rsidTr="0036535E">
        <w:tc>
          <w:tcPr>
            <w:tcW w:w="2265" w:type="dxa"/>
            <w:vAlign w:val="center"/>
          </w:tcPr>
          <w:p w14:paraId="555B16B2" w14:textId="77777777" w:rsidR="00410CA5" w:rsidRDefault="00410CA5" w:rsidP="0036535E">
            <w:pPr>
              <w:jc w:val="center"/>
              <w:rPr>
                <w:b/>
                <w:bCs/>
              </w:rPr>
            </w:pPr>
            <w:r w:rsidRPr="00A62171">
              <w:rPr>
                <w:b/>
                <w:bCs/>
              </w:rPr>
              <w:t>轻微</w:t>
            </w:r>
          </w:p>
        </w:tc>
        <w:tc>
          <w:tcPr>
            <w:tcW w:w="2265" w:type="dxa"/>
            <w:vAlign w:val="center"/>
          </w:tcPr>
          <w:p w14:paraId="22829D02" w14:textId="77777777" w:rsidR="00410CA5" w:rsidRDefault="00410CA5" w:rsidP="0036535E">
            <w:pPr>
              <w:jc w:val="center"/>
              <w:rPr>
                <w:b/>
                <w:bCs/>
              </w:rPr>
            </w:pPr>
            <w:r w:rsidRPr="00A62171">
              <w:t>8</w:t>
            </w:r>
          </w:p>
        </w:tc>
        <w:tc>
          <w:tcPr>
            <w:tcW w:w="2265" w:type="dxa"/>
            <w:vAlign w:val="center"/>
          </w:tcPr>
          <w:p w14:paraId="07CE1040" w14:textId="77777777" w:rsidR="00410CA5" w:rsidRDefault="00410CA5" w:rsidP="0036535E">
            <w:pPr>
              <w:rPr>
                <w:b/>
                <w:bCs/>
              </w:rPr>
            </w:pPr>
            <w:r w:rsidRPr="00A62171">
              <w:t>设备状态图标颜色对比度不足（如离线设备灰色过浅）</w:t>
            </w:r>
          </w:p>
        </w:tc>
        <w:tc>
          <w:tcPr>
            <w:tcW w:w="2266" w:type="dxa"/>
            <w:vAlign w:val="center"/>
          </w:tcPr>
          <w:p w14:paraId="07521569" w14:textId="77777777" w:rsidR="00410CA5" w:rsidRDefault="00410CA5" w:rsidP="0036535E">
            <w:pPr>
              <w:rPr>
                <w:b/>
                <w:bCs/>
              </w:rPr>
            </w:pPr>
            <w:r w:rsidRPr="00A62171">
              <w:t>更新图标视觉规范</w:t>
            </w:r>
          </w:p>
        </w:tc>
      </w:tr>
      <w:tr w:rsidR="00410CA5" w14:paraId="170DD9AB" w14:textId="77777777" w:rsidTr="0036535E">
        <w:tc>
          <w:tcPr>
            <w:tcW w:w="2265" w:type="dxa"/>
            <w:vAlign w:val="center"/>
          </w:tcPr>
          <w:p w14:paraId="30457CAD" w14:textId="77777777" w:rsidR="00410CA5" w:rsidRPr="00A62171" w:rsidRDefault="00410CA5" w:rsidP="0036535E">
            <w:pPr>
              <w:jc w:val="center"/>
              <w:rPr>
                <w:b/>
                <w:bCs/>
              </w:rPr>
            </w:pPr>
            <w:r w:rsidRPr="00A62171">
              <w:rPr>
                <w:b/>
                <w:bCs/>
              </w:rPr>
              <w:t>一般</w:t>
            </w:r>
          </w:p>
        </w:tc>
        <w:tc>
          <w:tcPr>
            <w:tcW w:w="2265" w:type="dxa"/>
            <w:vAlign w:val="center"/>
          </w:tcPr>
          <w:p w14:paraId="74CCD2FC" w14:textId="77777777" w:rsidR="00410CA5" w:rsidRPr="00A62171" w:rsidRDefault="00410CA5" w:rsidP="0036535E">
            <w:pPr>
              <w:jc w:val="center"/>
            </w:pPr>
            <w:r w:rsidRPr="00A62171">
              <w:t>3</w:t>
            </w:r>
          </w:p>
        </w:tc>
        <w:tc>
          <w:tcPr>
            <w:tcW w:w="2265" w:type="dxa"/>
            <w:vAlign w:val="center"/>
          </w:tcPr>
          <w:p w14:paraId="70C6FB17" w14:textId="77777777" w:rsidR="00410CA5" w:rsidRPr="00A62171" w:rsidRDefault="00410CA5" w:rsidP="0036535E">
            <w:r w:rsidRPr="00A62171">
              <w:t xml:space="preserve">APP </w:t>
            </w:r>
            <w:r w:rsidRPr="00A62171">
              <w:t>场景编辑界面逻辑复杂，新手用户误操作率</w:t>
            </w:r>
            <w:r w:rsidRPr="00A62171">
              <w:t xml:space="preserve"> 15%</w:t>
            </w:r>
          </w:p>
        </w:tc>
        <w:tc>
          <w:tcPr>
            <w:tcW w:w="2266" w:type="dxa"/>
            <w:vAlign w:val="center"/>
          </w:tcPr>
          <w:p w14:paraId="1C9B90C7" w14:textId="77777777" w:rsidR="00410CA5" w:rsidRPr="00A62171" w:rsidRDefault="00410CA5" w:rsidP="0036535E">
            <w:r w:rsidRPr="00A62171">
              <w:t>计划增加引导教程</w:t>
            </w:r>
          </w:p>
        </w:tc>
      </w:tr>
    </w:tbl>
    <w:p w14:paraId="09643184" w14:textId="77777777" w:rsidR="00410CA5" w:rsidRPr="00A62171" w:rsidRDefault="00410CA5" w:rsidP="00410CA5">
      <w:pPr>
        <w:rPr>
          <w:rFonts w:hint="eastAsia"/>
          <w:b/>
          <w:bCs/>
        </w:rPr>
      </w:pPr>
    </w:p>
    <w:p w14:paraId="63CC57DD" w14:textId="77777777" w:rsidR="00410CA5" w:rsidRPr="00A62171" w:rsidRDefault="00410CA5" w:rsidP="00410CA5">
      <w:pPr>
        <w:ind w:left="720"/>
        <w:rPr>
          <w:rFonts w:hint="eastAsia"/>
        </w:rPr>
      </w:pPr>
      <w:r>
        <w:sym w:font="Wingdings" w:char="F0D8"/>
      </w:r>
      <w:r w:rsidRPr="00A62171">
        <w:rPr>
          <w:b/>
          <w:bCs/>
        </w:rPr>
        <w:t>问题</w:t>
      </w:r>
      <w:r w:rsidRPr="00A62171">
        <w:t>：当同时触发 “回家模式” 和 “节能模式” 时，系统逻辑冲突导致空调反复启停。</w:t>
      </w:r>
    </w:p>
    <w:p w14:paraId="31539AFE" w14:textId="77777777" w:rsidR="00410CA5" w:rsidRPr="00A62171" w:rsidRDefault="00410CA5" w:rsidP="00410CA5">
      <w:pPr>
        <w:ind w:left="720"/>
        <w:rPr>
          <w:rFonts w:hint="eastAsia"/>
        </w:rPr>
      </w:pPr>
      <w:r>
        <w:sym w:font="Wingdings" w:char="F0D8"/>
      </w:r>
      <w:r w:rsidRPr="00A62171">
        <w:rPr>
          <w:b/>
          <w:bCs/>
        </w:rPr>
        <w:t>原因</w:t>
      </w:r>
      <w:r w:rsidRPr="00A62171">
        <w:t>：场景优先级规则未明确（回家模式优先级应高于节能模式）。</w:t>
      </w:r>
    </w:p>
    <w:p w14:paraId="6F6DD6B7" w14:textId="77777777" w:rsidR="00410CA5" w:rsidRPr="0041221A" w:rsidRDefault="00410CA5" w:rsidP="00410CA5">
      <w:pPr>
        <w:ind w:left="720"/>
        <w:rPr>
          <w:rFonts w:hint="eastAsia"/>
        </w:rPr>
      </w:pPr>
      <w:r>
        <w:sym w:font="Wingdings" w:char="F0D8"/>
      </w:r>
      <w:r w:rsidRPr="00A62171">
        <w:rPr>
          <w:b/>
          <w:bCs/>
        </w:rPr>
        <w:t>修复</w:t>
      </w:r>
      <w:r w:rsidRPr="00A62171">
        <w:t>：增加场景优先级配置功能，默认 “紧急模式&gt; 用户手动模式 &gt; 定时模式”</w:t>
      </w:r>
      <w:r w:rsidRPr="001D6D4B">
        <w:t xml:space="preserve"> </w:t>
      </w:r>
    </w:p>
    <w:p w14:paraId="63D31F84" w14:textId="77777777" w:rsidR="00410CA5" w:rsidRPr="0041221A" w:rsidRDefault="00410CA5" w:rsidP="00410CA5">
      <w:pPr>
        <w:pStyle w:val="4"/>
        <w:rPr>
          <w:rFonts w:ascii="Times New Roman" w:eastAsia="楷体" w:hAnsi="Times New Roman"/>
          <w:b/>
          <w:bCs/>
          <w:color w:val="000000" w:themeColor="text1"/>
          <w:sz w:val="24"/>
        </w:rPr>
      </w:pPr>
      <w:r w:rsidRPr="0041221A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（六）测试结论与建议</w:t>
      </w:r>
    </w:p>
    <w:p w14:paraId="356D00AB" w14:textId="77777777" w:rsidR="00410CA5" w:rsidRPr="001D6D4B" w:rsidRDefault="00410CA5" w:rsidP="00410CA5">
      <w:pPr>
        <w:pStyle w:val="a9"/>
        <w:numPr>
          <w:ilvl w:val="1"/>
          <w:numId w:val="33"/>
        </w:numPr>
        <w:rPr>
          <w:rFonts w:hint="eastAsia"/>
          <w:b/>
          <w:bCs/>
        </w:rPr>
      </w:pPr>
      <w:r w:rsidRPr="001D6D4B">
        <w:rPr>
          <w:b/>
          <w:bCs/>
        </w:rPr>
        <w:t>测试结论</w:t>
      </w:r>
    </w:p>
    <w:p w14:paraId="31BF614F" w14:textId="77777777" w:rsidR="00410CA5" w:rsidRPr="00A62171" w:rsidRDefault="00410CA5" w:rsidP="00410CA5">
      <w:pPr>
        <w:ind w:left="720"/>
        <w:rPr>
          <w:rFonts w:hint="eastAsia"/>
        </w:rPr>
      </w:pPr>
      <w:r>
        <w:sym w:font="Wingdings" w:char="F0D8"/>
      </w:r>
      <w:r w:rsidRPr="00A62171">
        <w:rPr>
          <w:b/>
          <w:bCs/>
        </w:rPr>
        <w:t>功能</w:t>
      </w:r>
      <w:r w:rsidRPr="00A62171">
        <w:t>：核心功能达标，</w:t>
      </w:r>
      <w:proofErr w:type="gramStart"/>
      <w:r w:rsidRPr="00A62171">
        <w:t>跨品牌</w:t>
      </w:r>
      <w:proofErr w:type="gramEnd"/>
      <w:r w:rsidRPr="00A62171">
        <w:t>设备联动和多终端控制表现稳定，符合 YD/T 4657-2024 标准。</w:t>
      </w:r>
    </w:p>
    <w:p w14:paraId="1604EE97" w14:textId="77777777" w:rsidR="00410CA5" w:rsidRPr="00A62171" w:rsidRDefault="00410CA5" w:rsidP="00410CA5">
      <w:pPr>
        <w:ind w:left="720"/>
        <w:rPr>
          <w:rFonts w:hint="eastAsia"/>
        </w:rPr>
      </w:pPr>
      <w:r>
        <w:lastRenderedPageBreak/>
        <w:sym w:font="Wingdings" w:char="F0D8"/>
      </w:r>
      <w:r w:rsidRPr="00A62171">
        <w:rPr>
          <w:b/>
          <w:bCs/>
        </w:rPr>
        <w:t>性能</w:t>
      </w:r>
      <w:r w:rsidRPr="00A62171">
        <w:t>：常规场景下表现优异，但在高并发（&gt;80 台设备）和弱信号环境下仍有优化空间，整体满足设计指标。</w:t>
      </w:r>
    </w:p>
    <w:p w14:paraId="5641D6FE" w14:textId="77777777" w:rsidR="00410CA5" w:rsidRPr="00A62171" w:rsidRDefault="00410CA5" w:rsidP="00410CA5">
      <w:pPr>
        <w:ind w:left="720"/>
        <w:rPr>
          <w:rFonts w:hint="eastAsia"/>
        </w:rPr>
      </w:pPr>
      <w:r>
        <w:sym w:font="Wingdings" w:char="F0D8"/>
      </w:r>
      <w:r w:rsidRPr="00A62171">
        <w:rPr>
          <w:b/>
          <w:bCs/>
        </w:rPr>
        <w:t>安全</w:t>
      </w:r>
      <w:r w:rsidRPr="00A62171">
        <w:t>：数据加密和认证机制可靠，隐私保护措施符合行业标准。</w:t>
      </w:r>
    </w:p>
    <w:p w14:paraId="36E1BAB2" w14:textId="77777777" w:rsidR="00410CA5" w:rsidRPr="0041221A" w:rsidRDefault="00410CA5" w:rsidP="00410CA5">
      <w:pPr>
        <w:pStyle w:val="a9"/>
        <w:numPr>
          <w:ilvl w:val="1"/>
          <w:numId w:val="33"/>
        </w:numPr>
        <w:rPr>
          <w:rFonts w:hint="eastAsia"/>
          <w:b/>
          <w:bCs/>
        </w:rPr>
      </w:pPr>
      <w:r w:rsidRPr="0041221A">
        <w:rPr>
          <w:b/>
          <w:bCs/>
        </w:rPr>
        <w:t>改进建议</w:t>
      </w:r>
    </w:p>
    <w:p w14:paraId="0CC41223" w14:textId="77777777" w:rsidR="00410CA5" w:rsidRPr="00A62171" w:rsidRDefault="00410CA5" w:rsidP="00410CA5">
      <w:pPr>
        <w:ind w:left="720"/>
        <w:rPr>
          <w:rFonts w:hint="eastAsia"/>
        </w:rPr>
      </w:pPr>
      <w:r>
        <w:sym w:font="Wingdings" w:char="F0D8"/>
      </w:r>
      <w:r w:rsidRPr="00A62171">
        <w:rPr>
          <w:b/>
          <w:bCs/>
        </w:rPr>
        <w:t>网关性能</w:t>
      </w:r>
      <w:r w:rsidRPr="00A62171">
        <w:t>：增加边缘计算模块，分担设备接入时的密钥协商负载。</w:t>
      </w:r>
    </w:p>
    <w:p w14:paraId="58F88987" w14:textId="77777777" w:rsidR="00410CA5" w:rsidRPr="00A62171" w:rsidRDefault="00410CA5" w:rsidP="00410CA5">
      <w:pPr>
        <w:ind w:left="660" w:firstLine="60"/>
        <w:rPr>
          <w:rFonts w:hint="eastAsia"/>
        </w:rPr>
      </w:pPr>
      <w:r>
        <w:sym w:font="Wingdings" w:char="F0D8"/>
      </w:r>
      <w:r w:rsidRPr="00A62171">
        <w:rPr>
          <w:b/>
          <w:bCs/>
        </w:rPr>
        <w:t>用户体验</w:t>
      </w:r>
      <w:r w:rsidRPr="00A62171">
        <w:t>：简化场景编辑界面，提供 “一键套用” 模板（如 “早安模式”“影音模式”）。</w:t>
      </w:r>
    </w:p>
    <w:p w14:paraId="646A33B5" w14:textId="0C956BEF" w:rsidR="00211380" w:rsidRPr="00410CA5" w:rsidRDefault="00410CA5" w:rsidP="00410CA5">
      <w:pPr>
        <w:ind w:left="600" w:firstLine="120"/>
        <w:rPr>
          <w:rFonts w:hint="eastAsia"/>
        </w:rPr>
      </w:pPr>
      <w:r>
        <w:sym w:font="Wingdings" w:char="F0D8"/>
      </w:r>
      <w:r w:rsidRPr="00A62171">
        <w:rPr>
          <w:b/>
          <w:bCs/>
        </w:rPr>
        <w:t>兼容性</w:t>
      </w:r>
      <w:r w:rsidRPr="00A62171">
        <w:t>：建立小众品牌设备兼容性列表，提供手动适配工具（如自定义协议映射）。</w:t>
      </w:r>
    </w:p>
    <w:sectPr w:rsidR="00211380" w:rsidRPr="00410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229704" w14:textId="77777777" w:rsidR="004F1FD5" w:rsidRDefault="004F1FD5" w:rsidP="00211380">
      <w:pPr>
        <w:rPr>
          <w:rFonts w:hint="eastAsia"/>
        </w:rPr>
      </w:pPr>
      <w:r>
        <w:separator/>
      </w:r>
    </w:p>
  </w:endnote>
  <w:endnote w:type="continuationSeparator" w:id="0">
    <w:p w14:paraId="47277030" w14:textId="77777777" w:rsidR="004F1FD5" w:rsidRDefault="004F1FD5" w:rsidP="0021138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altName w:val="汉仪楷体KW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07660C" w14:textId="77777777" w:rsidR="004F1FD5" w:rsidRDefault="004F1FD5" w:rsidP="00211380">
      <w:pPr>
        <w:rPr>
          <w:rFonts w:hint="eastAsia"/>
        </w:rPr>
      </w:pPr>
      <w:r>
        <w:separator/>
      </w:r>
    </w:p>
  </w:footnote>
  <w:footnote w:type="continuationSeparator" w:id="0">
    <w:p w14:paraId="37D706CD" w14:textId="77777777" w:rsidR="004F1FD5" w:rsidRDefault="004F1FD5" w:rsidP="0021138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16401"/>
    <w:multiLevelType w:val="multilevel"/>
    <w:tmpl w:val="AB02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32629"/>
    <w:multiLevelType w:val="multilevel"/>
    <w:tmpl w:val="42922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B231B"/>
    <w:multiLevelType w:val="multilevel"/>
    <w:tmpl w:val="0B96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23463"/>
    <w:multiLevelType w:val="multilevel"/>
    <w:tmpl w:val="EFDC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E7771"/>
    <w:multiLevelType w:val="multilevel"/>
    <w:tmpl w:val="0EC0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66B3C"/>
    <w:multiLevelType w:val="multilevel"/>
    <w:tmpl w:val="7C46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968FA"/>
    <w:multiLevelType w:val="multilevel"/>
    <w:tmpl w:val="2CD0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E02EB4"/>
    <w:multiLevelType w:val="multilevel"/>
    <w:tmpl w:val="ECEC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1A5B5B"/>
    <w:multiLevelType w:val="multilevel"/>
    <w:tmpl w:val="1312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183D6B"/>
    <w:multiLevelType w:val="multilevel"/>
    <w:tmpl w:val="F1A2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79433D"/>
    <w:multiLevelType w:val="multilevel"/>
    <w:tmpl w:val="7B2A95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6D42980"/>
    <w:multiLevelType w:val="multilevel"/>
    <w:tmpl w:val="9F0A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9C4328"/>
    <w:multiLevelType w:val="multilevel"/>
    <w:tmpl w:val="2AE6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D356E3"/>
    <w:multiLevelType w:val="multilevel"/>
    <w:tmpl w:val="32F0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F261C5"/>
    <w:multiLevelType w:val="multilevel"/>
    <w:tmpl w:val="3BD4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7A2334"/>
    <w:multiLevelType w:val="multilevel"/>
    <w:tmpl w:val="5C7A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0146A2"/>
    <w:multiLevelType w:val="multilevel"/>
    <w:tmpl w:val="FE56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D7465E"/>
    <w:multiLevelType w:val="multilevel"/>
    <w:tmpl w:val="69B26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853846"/>
    <w:multiLevelType w:val="multilevel"/>
    <w:tmpl w:val="1E54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540EBD"/>
    <w:multiLevelType w:val="multilevel"/>
    <w:tmpl w:val="54EAF5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8946B26"/>
    <w:multiLevelType w:val="multilevel"/>
    <w:tmpl w:val="A79E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FE0037"/>
    <w:multiLevelType w:val="multilevel"/>
    <w:tmpl w:val="F89E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566A27"/>
    <w:multiLevelType w:val="multilevel"/>
    <w:tmpl w:val="49EC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C95644"/>
    <w:multiLevelType w:val="multilevel"/>
    <w:tmpl w:val="4FFC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55617F"/>
    <w:multiLevelType w:val="multilevel"/>
    <w:tmpl w:val="2CB4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C21494"/>
    <w:multiLevelType w:val="multilevel"/>
    <w:tmpl w:val="4EDA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6144B3"/>
    <w:multiLevelType w:val="multilevel"/>
    <w:tmpl w:val="6E6144B3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6F1F4DB6"/>
    <w:multiLevelType w:val="multilevel"/>
    <w:tmpl w:val="E778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F72A16"/>
    <w:multiLevelType w:val="multilevel"/>
    <w:tmpl w:val="B3E8514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5737C8D"/>
    <w:multiLevelType w:val="multilevel"/>
    <w:tmpl w:val="E2D0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EB36C2"/>
    <w:multiLevelType w:val="multilevel"/>
    <w:tmpl w:val="DF88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553E59"/>
    <w:multiLevelType w:val="multilevel"/>
    <w:tmpl w:val="3C0C0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AF4A0C"/>
    <w:multiLevelType w:val="multilevel"/>
    <w:tmpl w:val="0750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244820">
    <w:abstractNumId w:val="26"/>
  </w:num>
  <w:num w:numId="2" w16cid:durableId="1711881363">
    <w:abstractNumId w:val="25"/>
  </w:num>
  <w:num w:numId="3" w16cid:durableId="1487819824">
    <w:abstractNumId w:val="0"/>
  </w:num>
  <w:num w:numId="4" w16cid:durableId="280041473">
    <w:abstractNumId w:val="22"/>
  </w:num>
  <w:num w:numId="5" w16cid:durableId="1059400938">
    <w:abstractNumId w:val="2"/>
  </w:num>
  <w:num w:numId="6" w16cid:durableId="602809087">
    <w:abstractNumId w:val="15"/>
  </w:num>
  <w:num w:numId="7" w16cid:durableId="821967949">
    <w:abstractNumId w:val="12"/>
  </w:num>
  <w:num w:numId="8" w16cid:durableId="1562864327">
    <w:abstractNumId w:val="3"/>
  </w:num>
  <w:num w:numId="9" w16cid:durableId="774177429">
    <w:abstractNumId w:val="5"/>
  </w:num>
  <w:num w:numId="10" w16cid:durableId="988703355">
    <w:abstractNumId w:val="8"/>
  </w:num>
  <w:num w:numId="11" w16cid:durableId="1286277231">
    <w:abstractNumId w:val="9"/>
  </w:num>
  <w:num w:numId="12" w16cid:durableId="340207942">
    <w:abstractNumId w:val="16"/>
  </w:num>
  <w:num w:numId="13" w16cid:durableId="1442067781">
    <w:abstractNumId w:val="4"/>
  </w:num>
  <w:num w:numId="14" w16cid:durableId="457114208">
    <w:abstractNumId w:val="17"/>
  </w:num>
  <w:num w:numId="15" w16cid:durableId="1393699110">
    <w:abstractNumId w:val="29"/>
  </w:num>
  <w:num w:numId="16" w16cid:durableId="928584299">
    <w:abstractNumId w:val="20"/>
  </w:num>
  <w:num w:numId="17" w16cid:durableId="1809787217">
    <w:abstractNumId w:val="13"/>
  </w:num>
  <w:num w:numId="18" w16cid:durableId="492573088">
    <w:abstractNumId w:val="18"/>
  </w:num>
  <w:num w:numId="19" w16cid:durableId="350569537">
    <w:abstractNumId w:val="21"/>
  </w:num>
  <w:num w:numId="20" w16cid:durableId="729307581">
    <w:abstractNumId w:val="6"/>
  </w:num>
  <w:num w:numId="21" w16cid:durableId="621688754">
    <w:abstractNumId w:val="23"/>
  </w:num>
  <w:num w:numId="22" w16cid:durableId="1768647067">
    <w:abstractNumId w:val="24"/>
  </w:num>
  <w:num w:numId="23" w16cid:durableId="1035930420">
    <w:abstractNumId w:val="14"/>
  </w:num>
  <w:num w:numId="24" w16cid:durableId="1387953644">
    <w:abstractNumId w:val="27"/>
  </w:num>
  <w:num w:numId="25" w16cid:durableId="498429121">
    <w:abstractNumId w:val="11"/>
  </w:num>
  <w:num w:numId="26" w16cid:durableId="150172655">
    <w:abstractNumId w:val="32"/>
  </w:num>
  <w:num w:numId="27" w16cid:durableId="1043286304">
    <w:abstractNumId w:val="31"/>
  </w:num>
  <w:num w:numId="28" w16cid:durableId="1136678863">
    <w:abstractNumId w:val="1"/>
  </w:num>
  <w:num w:numId="29" w16cid:durableId="880291216">
    <w:abstractNumId w:val="30"/>
  </w:num>
  <w:num w:numId="30" w16cid:durableId="327683700">
    <w:abstractNumId w:val="7"/>
  </w:num>
  <w:num w:numId="31" w16cid:durableId="2098549765">
    <w:abstractNumId w:val="10"/>
  </w:num>
  <w:num w:numId="32" w16cid:durableId="1776288361">
    <w:abstractNumId w:val="19"/>
  </w:num>
  <w:num w:numId="33" w16cid:durableId="67719936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23"/>
    <w:rsid w:val="000420AF"/>
    <w:rsid w:val="000E74D6"/>
    <w:rsid w:val="001014B3"/>
    <w:rsid w:val="00113743"/>
    <w:rsid w:val="001353E2"/>
    <w:rsid w:val="00211380"/>
    <w:rsid w:val="00410CA5"/>
    <w:rsid w:val="004F1FD5"/>
    <w:rsid w:val="00673DBE"/>
    <w:rsid w:val="008F546C"/>
    <w:rsid w:val="00926853"/>
    <w:rsid w:val="00A0072A"/>
    <w:rsid w:val="00A51FF0"/>
    <w:rsid w:val="00A62171"/>
    <w:rsid w:val="00A93423"/>
    <w:rsid w:val="00BB56F4"/>
    <w:rsid w:val="00BC2D11"/>
    <w:rsid w:val="00D22890"/>
    <w:rsid w:val="00F3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BDA1C7"/>
  <w15:chartTrackingRefBased/>
  <w15:docId w15:val="{7597D8CE-8168-434F-98BB-AD328A75F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380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9342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3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A934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9342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342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342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342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342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342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342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93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A93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9342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342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9342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9342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9342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9342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9342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93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342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934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3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934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34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342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3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9342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342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1138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1138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1138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11380"/>
    <w:rPr>
      <w:sz w:val="18"/>
      <w:szCs w:val="18"/>
    </w:rPr>
  </w:style>
  <w:style w:type="table" w:styleId="af2">
    <w:name w:val="Table Grid"/>
    <w:basedOn w:val="a1"/>
    <w:uiPriority w:val="39"/>
    <w:rsid w:val="00410CA5"/>
    <w:pPr>
      <w:spacing w:after="0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3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84691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376054342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56381466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9022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80642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2078359192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676300225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12229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9418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922882097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049377394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18506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4421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425031545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891528772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1208</Words>
  <Characters>1536</Characters>
  <Application>Microsoft Office Word</Application>
  <DocSecurity>0</DocSecurity>
  <Lines>128</Lines>
  <Paragraphs>144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Pingao Liang</dc:creator>
  <cp:keywords/>
  <dc:description/>
  <cp:lastModifiedBy>Pingao Liang</cp:lastModifiedBy>
  <cp:revision>6</cp:revision>
  <dcterms:created xsi:type="dcterms:W3CDTF">2025-04-09T08:18:00Z</dcterms:created>
  <dcterms:modified xsi:type="dcterms:W3CDTF">2025-04-13T11:05:00Z</dcterms:modified>
</cp:coreProperties>
</file>