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655696">
      <w:pPr>
        <w:rPr>
          <w:rFonts w:hint="eastAsia"/>
          <w:lang w:val="en-US"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245" cy="3757295"/>
            <wp:effectExtent l="0" t="0" r="14605" b="14605"/>
            <wp:docPr id="1" name="图片 1" descr="替换图片标志文字为蓝色ASH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替换图片标志文字为蓝色ASHAL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245" cy="3498215"/>
            <wp:effectExtent l="0" t="0" r="0" b="0"/>
            <wp:docPr id="2" name="图片 2" descr="替换图片标志文字为蓝色ASH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替换图片标志文字为蓝色ASHAL"/>
                    <pic:cNvPicPr>
                      <a:picLocks noChangeAspect="1"/>
                    </pic:cNvPicPr>
                  </pic:nvPicPr>
                  <pic:blipFill>
                    <a:blip r:embed="rId5"/>
                    <a:srcRect b="689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245" cy="3757295"/>
            <wp:effectExtent l="0" t="0" r="14605" b="14605"/>
            <wp:docPr id="3" name="图片 3" descr="图片颜色修改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片颜色修改 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245" cy="3757295"/>
            <wp:effectExtent l="0" t="0" r="14605" b="14605"/>
            <wp:docPr id="4" name="图片 4" descr="图片颜色修改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片颜色修改 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245" cy="3757295"/>
            <wp:effectExtent l="0" t="0" r="14605" b="14605"/>
            <wp:docPr id="5" name="图片 5" descr="图片颜色修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片颜色修改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Flexo printing machine</w:t>
      </w:r>
    </w:p>
    <w:p w14:paraId="6035A9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600-2000mm</w:t>
      </w:r>
    </w:p>
    <w:p w14:paraId="34DBB06C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2C1F1D"/>
    <w:rsid w:val="1C2C1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2026-06-19T12:51:00Z</dcterms:created>
  <dc:creator>NAWAB</dc:creator>
  <cp:lastModifiedBy>NAWAB</cp:lastModifiedBy>
  <dcterms:modified xsi:type="dcterms:W3CDTF">2026-06-19T13:11:19Z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E62C489ED22C4F4AA848A944F0FAEC41_11</vt:lpwstr>
  </property>
  <property fmtid="{D5CDD505-2E9C-101B-9397-08002B2CF9AE}" pid="4" name="KSOTemplateDocerSaveRecord">
    <vt:lpwstr>eyJoZGlkIjoiNzYyMTRlM2JlNGQ3NmZkOTk0ZDEyNWQ3MmY1ODZkMjYiLCJ1c2VySWQiOiI2MTgwOTY2OTIifQ==</vt:lpwstr>
  </property>
</Properties>
</file>