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Certificate of Approval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hereby recommend that the thesis prepared by Fahmeda Akter, Mst. Farzana Akhtar Lubna and Md Remon Hasan Apu entitled “ECG Arrhythmia Classification Using 1-D Convolution Neural Network Leveraging the Resampling Technique and Gaussian Mixture Model” is accepted as fulfilling the part of the requirements for degree of Bachelor of Science in Computer Science and Engineering.</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0"/>
        <w:gridCol w:w="4130"/>
        <w:tblGridChange w:id="0">
          <w:tblGrid>
            <w:gridCol w:w="5220"/>
            <w:gridCol w:w="4130"/>
          </w:tblGrid>
        </w:tblGridChange>
      </w:tblGrid>
      <w:tr>
        <w:tc>
          <w:tcPr/>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bottom w:color="000000" w:space="1" w:sz="6" w:val="singl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Tanjina Helaly</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Tanjina Helaly</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Asia Pacific (UAP)</w:t>
            </w:r>
          </w:p>
        </w:tc>
        <w:tc>
          <w:tcPr>
            <w:vAlign w:val="center"/>
          </w:tcPr>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Chairman of the Committee</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tc>
      </w:tr>
      <w:tr>
        <w:tc>
          <w:tcPr/>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bottom w:color="000000" w:space="1" w:sz="6" w:val="singl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Bilkis Jamal Ferdosi</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Bilkis Jamal Ferdosi</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Asia Pacific (UAP)</w:t>
            </w:r>
          </w:p>
        </w:tc>
        <w:tc>
          <w:tcPr>
            <w:vAlign w:val="center"/>
          </w:tcPr>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of the Committee</w:t>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w:t>
            </w:r>
          </w:p>
        </w:tc>
      </w:tr>
      <w:tr>
        <w:tc>
          <w:tcPr/>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bottom w:color="000000" w:space="1" w:sz="6" w:val="singl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Abdullah Al Omar</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Abdullah Al Omar</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Asia Pacific (UAP)</w:t>
            </w:r>
          </w:p>
        </w:tc>
        <w:tc>
          <w:tcPr>
            <w:vAlign w:val="center"/>
          </w:tcPr>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of the Committee</w:t>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w:t>
            </w:r>
          </w:p>
        </w:tc>
      </w:tr>
      <w:tr>
        <w:tc>
          <w:tcPr/>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bottom w:color="000000" w:space="1" w:sz="6" w:val="singl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Md. Rajibul Islam</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Md. Rajibul Islam</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and Head</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Asia Pacific (UAP)</w:t>
            </w:r>
          </w:p>
        </w:tc>
        <w:tc>
          <w:tcPr>
            <w:vAlign w:val="center"/>
          </w:tcPr>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of the Department</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45D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jQ/XlGTcI72dG1TFlCktIcIdA==">AMUW2mV0Y2KzjI+5kKkgl7Wua+TSUsB6BLR7xFDE9nyC3EJBGbsirKHaDyxMFlrwGEPoo8iMnPsxMFEOgZv9xL8VxDg18vWKhhLuS3NNzjkVSTZjH6OOEP4=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2019-03-20T07:04:00Z</dcterms:created>
  <dc:creator>Tanjina Helaly</dc:creator>
</cp:coreProperties>
</file>