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0EB8" w14:textId="375BA783" w:rsidR="00DD4860" w:rsidRPr="00A75BDE" w:rsidRDefault="00DD4860" w:rsidP="00DD4860">
      <w:pPr>
        <w:jc w:val="center"/>
        <w:rPr>
          <w:rFonts w:ascii="Arial" w:hAnsi="Arial" w:cs="Arial"/>
        </w:rPr>
      </w:pPr>
      <w:r w:rsidRPr="00A75BDE">
        <w:rPr>
          <w:rFonts w:ascii="Arial" w:hAnsi="Arial" w:cs="Arial"/>
        </w:rPr>
        <w:t>VUCA</w:t>
      </w:r>
    </w:p>
    <w:p w14:paraId="7F1D21C8" w14:textId="77777777" w:rsidR="00DD4860" w:rsidRPr="00A75BDE" w:rsidRDefault="00DD4860" w:rsidP="00DD4860">
      <w:pPr>
        <w:jc w:val="center"/>
        <w:rPr>
          <w:rFonts w:ascii="Arial" w:hAnsi="Arial" w:cs="Arial"/>
        </w:rPr>
      </w:pPr>
    </w:p>
    <w:p w14:paraId="62D546CE" w14:textId="54B04F31" w:rsidR="00B61E54" w:rsidRPr="00A75BDE" w:rsidRDefault="00B61E54" w:rsidP="0076722D">
      <w:pPr>
        <w:rPr>
          <w:rFonts w:ascii="Arial" w:hAnsi="Arial" w:cs="Arial"/>
          <w:b/>
          <w:bCs/>
        </w:rPr>
      </w:pPr>
      <w:r w:rsidRPr="00A75BDE">
        <w:rPr>
          <w:rFonts w:ascii="Arial" w:hAnsi="Arial" w:cs="Arial"/>
          <w:b/>
          <w:bCs/>
        </w:rPr>
        <w:t>Volatilidad</w:t>
      </w:r>
      <w:r w:rsidR="0076722D" w:rsidRPr="00A75BDE">
        <w:rPr>
          <w:rFonts w:ascii="Arial" w:hAnsi="Arial" w:cs="Arial"/>
          <w:b/>
          <w:bCs/>
        </w:rPr>
        <w:t>:</w:t>
      </w:r>
    </w:p>
    <w:p w14:paraId="0A0F3E6D" w14:textId="691DB006" w:rsidR="0076722D" w:rsidRDefault="0076722D" w:rsidP="0076722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A75BDE">
        <w:rPr>
          <w:rFonts w:ascii="Arial" w:hAnsi="Arial" w:cs="Arial"/>
          <w:b/>
          <w:bCs/>
        </w:rPr>
        <w:t xml:space="preserve">El desafío: </w:t>
      </w:r>
      <w:r w:rsidRPr="00A75BDE">
        <w:rPr>
          <w:rFonts w:ascii="Arial" w:hAnsi="Arial" w:cs="Arial"/>
        </w:rPr>
        <w:t>El valor y la demanda de los Funko Pops</w:t>
      </w:r>
      <w:r w:rsidR="00A75BDE" w:rsidRPr="00A75BDE">
        <w:rPr>
          <w:rFonts w:ascii="Arial" w:hAnsi="Arial" w:cs="Arial"/>
        </w:rPr>
        <w:t xml:space="preserve"> cambian</w:t>
      </w:r>
      <w:r w:rsidRPr="00A75BDE">
        <w:rPr>
          <w:rFonts w:ascii="Arial" w:hAnsi="Arial" w:cs="Arial"/>
        </w:rPr>
        <w:t xml:space="preserve"> constantemente. Sale una serie nueva</w:t>
      </w:r>
      <w:r w:rsidR="002F1418">
        <w:rPr>
          <w:rFonts w:ascii="Arial" w:hAnsi="Arial" w:cs="Arial"/>
        </w:rPr>
        <w:t xml:space="preserve"> y</w:t>
      </w:r>
      <w:r w:rsidRPr="00A75BDE">
        <w:rPr>
          <w:rFonts w:ascii="Arial" w:hAnsi="Arial" w:cs="Arial"/>
        </w:rPr>
        <w:t xml:space="preserve"> el Funko </w:t>
      </w:r>
      <w:r w:rsidR="002F1418">
        <w:rPr>
          <w:rFonts w:ascii="Arial" w:hAnsi="Arial" w:cs="Arial"/>
        </w:rPr>
        <w:t xml:space="preserve">de esa serie </w:t>
      </w:r>
      <w:r w:rsidRPr="00A75BDE">
        <w:rPr>
          <w:rFonts w:ascii="Arial" w:hAnsi="Arial" w:cs="Arial"/>
        </w:rPr>
        <w:t>explota en demanda, pero a</w:t>
      </w:r>
      <w:r w:rsidR="002F1418">
        <w:rPr>
          <w:rFonts w:ascii="Arial" w:hAnsi="Arial" w:cs="Arial"/>
        </w:rPr>
        <w:t xml:space="preserve">l tiempo </w:t>
      </w:r>
      <w:r w:rsidRPr="00A75BDE">
        <w:rPr>
          <w:rFonts w:ascii="Arial" w:hAnsi="Arial" w:cs="Arial"/>
        </w:rPr>
        <w:t>se frena. Además, los precios de los proveedores pueden variar rápido.</w:t>
      </w:r>
    </w:p>
    <w:p w14:paraId="7CDE4871" w14:textId="797B51F5" w:rsidR="00D32E02" w:rsidRDefault="00D32E02" w:rsidP="0076722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Como se</w:t>
      </w:r>
      <w:r w:rsidR="00B42FDC">
        <w:rPr>
          <w:rFonts w:ascii="Arial" w:hAnsi="Arial" w:cs="Arial"/>
          <w:b/>
          <w:bCs/>
        </w:rPr>
        <w:t xml:space="preserve"> puede combatir</w:t>
      </w:r>
      <w:r>
        <w:rPr>
          <w:rFonts w:ascii="Arial" w:hAnsi="Arial" w:cs="Arial"/>
          <w:b/>
          <w:bCs/>
        </w:rPr>
        <w:t>:</w:t>
      </w:r>
      <w:r w:rsidR="00E719F7">
        <w:rPr>
          <w:rFonts w:ascii="Arial" w:hAnsi="Arial" w:cs="Arial"/>
          <w:b/>
          <w:bCs/>
        </w:rPr>
        <w:t xml:space="preserve"> </w:t>
      </w:r>
      <w:r w:rsidR="00E719F7">
        <w:rPr>
          <w:rFonts w:ascii="Arial" w:hAnsi="Arial" w:cs="Arial"/>
        </w:rPr>
        <w:t xml:space="preserve">se puede cambiar </w:t>
      </w:r>
      <w:r w:rsidR="000C711F">
        <w:rPr>
          <w:rFonts w:ascii="Arial" w:hAnsi="Arial" w:cs="Arial"/>
        </w:rPr>
        <w:t>los</w:t>
      </w:r>
      <w:r w:rsidR="00E719F7">
        <w:rPr>
          <w:rFonts w:ascii="Arial" w:hAnsi="Arial" w:cs="Arial"/>
        </w:rPr>
        <w:t xml:space="preserve"> </w:t>
      </w:r>
      <w:r w:rsidR="000C711F">
        <w:rPr>
          <w:rFonts w:ascii="Arial" w:hAnsi="Arial" w:cs="Arial"/>
        </w:rPr>
        <w:t xml:space="preserve">precios y destacar </w:t>
      </w:r>
      <w:r w:rsidR="00015633">
        <w:rPr>
          <w:rFonts w:ascii="Arial" w:hAnsi="Arial" w:cs="Arial"/>
        </w:rPr>
        <w:t xml:space="preserve">productos en la pagina principal y </w:t>
      </w:r>
      <w:r w:rsidR="00691582">
        <w:rPr>
          <w:rFonts w:ascii="Arial" w:hAnsi="Arial" w:cs="Arial"/>
        </w:rPr>
        <w:t>poner el liquidación los funkos antes de sigan perdiendo valor.</w:t>
      </w:r>
    </w:p>
    <w:p w14:paraId="659F5661" w14:textId="77777777" w:rsidR="00691582" w:rsidRDefault="00691582" w:rsidP="00691582">
      <w:pPr>
        <w:rPr>
          <w:rFonts w:ascii="Arial" w:hAnsi="Arial" w:cs="Arial"/>
        </w:rPr>
      </w:pPr>
    </w:p>
    <w:p w14:paraId="206B59FF" w14:textId="30687C56" w:rsidR="00691582" w:rsidRDefault="003068AF" w:rsidP="00691582">
      <w:pPr>
        <w:rPr>
          <w:rFonts w:ascii="Arial" w:hAnsi="Arial" w:cs="Arial"/>
          <w:b/>
          <w:bCs/>
        </w:rPr>
      </w:pPr>
      <w:r w:rsidRPr="003068AF">
        <w:rPr>
          <w:rFonts w:ascii="Arial" w:hAnsi="Arial" w:cs="Arial"/>
          <w:b/>
          <w:bCs/>
        </w:rPr>
        <w:t>Incertidumbre:</w:t>
      </w:r>
    </w:p>
    <w:p w14:paraId="6C01FF58" w14:textId="6883ABA9" w:rsidR="003068AF" w:rsidRPr="00B42FDC" w:rsidRDefault="00F32C0F" w:rsidP="003068AF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eastAsia="Times New Roman"/>
          <w:b/>
          <w:bCs/>
        </w:rPr>
        <w:t>El desafío:</w:t>
      </w:r>
      <w:r>
        <w:rPr>
          <w:rFonts w:eastAsia="Times New Roman"/>
        </w:rPr>
        <w:t xml:space="preserve"> No se sabe cuántos vecinos van a entrar a</w:t>
      </w:r>
      <w:r w:rsidR="007B6CA7">
        <w:rPr>
          <w:rFonts w:eastAsia="Times New Roman"/>
        </w:rPr>
        <w:t>l</w:t>
      </w:r>
      <w:r>
        <w:rPr>
          <w:rFonts w:eastAsia="Times New Roman"/>
        </w:rPr>
        <w:t xml:space="preserve"> local cada día, ni qué personajes específicos van a buscar. Tampoco </w:t>
      </w:r>
      <w:r w:rsidR="00B42FDC">
        <w:rPr>
          <w:rFonts w:eastAsia="Times New Roman"/>
        </w:rPr>
        <w:t>se sabe</w:t>
      </w:r>
      <w:r>
        <w:rPr>
          <w:rFonts w:eastAsia="Times New Roman"/>
        </w:rPr>
        <w:t xml:space="preserve"> si el proveedor va a entregar exactamente los Funkos que pedi</w:t>
      </w:r>
      <w:r w:rsidR="007B6CA7">
        <w:rPr>
          <w:rFonts w:eastAsia="Times New Roman"/>
        </w:rPr>
        <w:t>mos.</w:t>
      </w:r>
    </w:p>
    <w:p w14:paraId="24495422" w14:textId="6286BF0B" w:rsidR="00B42FDC" w:rsidRPr="00E87E77" w:rsidRDefault="00B42FDC" w:rsidP="003068AF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eastAsia="Times New Roman"/>
          <w:b/>
          <w:bCs/>
        </w:rPr>
        <w:t xml:space="preserve">Como se puede combatir: </w:t>
      </w:r>
      <w:r w:rsidR="007A167D">
        <w:rPr>
          <w:rFonts w:eastAsia="Times New Roman"/>
        </w:rPr>
        <w:t xml:space="preserve">La web da datos. </w:t>
      </w:r>
      <w:r w:rsidR="007B6CA7">
        <w:rPr>
          <w:rFonts w:eastAsia="Times New Roman"/>
        </w:rPr>
        <w:t xml:space="preserve">Se puede </w:t>
      </w:r>
      <w:r w:rsidR="007A167D">
        <w:rPr>
          <w:rFonts w:eastAsia="Times New Roman"/>
        </w:rPr>
        <w:t>ver qué Funkos son los más buscados o clickeados en la página, lo que</w:t>
      </w:r>
      <w:r w:rsidR="007B6CA7">
        <w:rPr>
          <w:rFonts w:eastAsia="Times New Roman"/>
        </w:rPr>
        <w:t xml:space="preserve"> </w:t>
      </w:r>
      <w:r w:rsidR="007A167D">
        <w:rPr>
          <w:rFonts w:eastAsia="Times New Roman"/>
        </w:rPr>
        <w:t>permite anticipar qué comprarle al proveedor con menos riesgo a equivocarte.</w:t>
      </w:r>
    </w:p>
    <w:p w14:paraId="586B4D7D" w14:textId="77777777" w:rsidR="00E87E77" w:rsidRDefault="00E87E77" w:rsidP="00E87E77">
      <w:pPr>
        <w:rPr>
          <w:rFonts w:ascii="Arial" w:hAnsi="Arial" w:cs="Arial"/>
        </w:rPr>
      </w:pPr>
    </w:p>
    <w:p w14:paraId="53E7E5F2" w14:textId="7F46313A" w:rsidR="00A04D5B" w:rsidRDefault="00A04D5B" w:rsidP="00E87E77">
      <w:pPr>
        <w:rPr>
          <w:rFonts w:ascii="Arial" w:hAnsi="Arial" w:cs="Arial"/>
          <w:b/>
          <w:bCs/>
        </w:rPr>
      </w:pPr>
      <w:r w:rsidRPr="00A04D5B">
        <w:rPr>
          <w:rFonts w:ascii="Arial" w:hAnsi="Arial" w:cs="Arial"/>
          <w:b/>
          <w:bCs/>
        </w:rPr>
        <w:t>Complejidad:</w:t>
      </w:r>
    </w:p>
    <w:p w14:paraId="77EFE78A" w14:textId="3F72C754" w:rsidR="00A04D5B" w:rsidRDefault="00D41871" w:rsidP="00A04D5B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El desafío: </w:t>
      </w:r>
      <w:r w:rsidR="00B01DC5">
        <w:rPr>
          <w:rFonts w:ascii="Arial" w:hAnsi="Arial" w:cs="Arial"/>
        </w:rPr>
        <w:t>los funkos tienen</w:t>
      </w:r>
      <w:r w:rsidRPr="00D41871">
        <w:rPr>
          <w:rFonts w:ascii="Arial" w:hAnsi="Arial" w:cs="Arial"/>
        </w:rPr>
        <w:t xml:space="preserve"> versiones regulares, Chases, exclusivos de convenciones,</w:t>
      </w:r>
      <w:r w:rsidR="00912A98">
        <w:rPr>
          <w:rFonts w:ascii="Arial" w:hAnsi="Arial" w:cs="Arial"/>
        </w:rPr>
        <w:t xml:space="preserve"> </w:t>
      </w:r>
      <w:r w:rsidRPr="00D41871">
        <w:rPr>
          <w:rFonts w:ascii="Arial" w:hAnsi="Arial" w:cs="Arial"/>
        </w:rPr>
        <w:t>Glow in the dark, Explicarle todo esto a cada cliente que entra al local o manejar los distintos precios de un mismo personaje según su exclusividad es complejo y lleva tiempo.</w:t>
      </w:r>
    </w:p>
    <w:p w14:paraId="627E1518" w14:textId="2D47954C" w:rsidR="00502E71" w:rsidRPr="000A689F" w:rsidRDefault="00502E71" w:rsidP="00A04D5B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Como se puede combatir: </w:t>
      </w:r>
      <w:r w:rsidR="006F0942">
        <w:rPr>
          <w:rFonts w:eastAsia="Times New Roman"/>
        </w:rPr>
        <w:t xml:space="preserve">con la web se simplifica la complejidad mediante la </w:t>
      </w:r>
      <w:r w:rsidR="006F0942" w:rsidRPr="006F0942">
        <w:rPr>
          <w:rFonts w:eastAsia="Times New Roman"/>
        </w:rPr>
        <w:t>categorización</w:t>
      </w:r>
      <w:r w:rsidR="006F0942">
        <w:rPr>
          <w:rFonts w:eastAsia="Times New Roman"/>
        </w:rPr>
        <w:t>. El cliente puede ver las etiquetas (</w:t>
      </w:r>
      <w:r w:rsidR="006F0942">
        <w:rPr>
          <w:rFonts w:eastAsia="Times New Roman"/>
          <w:i/>
          <w:iCs/>
        </w:rPr>
        <w:t>Exclusivo</w:t>
      </w:r>
      <w:r w:rsidR="006F0942">
        <w:rPr>
          <w:rFonts w:eastAsia="Times New Roman"/>
        </w:rPr>
        <w:t xml:space="preserve">, </w:t>
      </w:r>
      <w:r w:rsidR="006F0942" w:rsidRPr="006F0942">
        <w:rPr>
          <w:rFonts w:eastAsia="Times New Roman"/>
        </w:rPr>
        <w:t>Special</w:t>
      </w:r>
      <w:r w:rsidR="006F0942">
        <w:rPr>
          <w:rFonts w:eastAsia="Times New Roman"/>
          <w:i/>
          <w:iCs/>
        </w:rPr>
        <w:t xml:space="preserve"> </w:t>
      </w:r>
      <w:r w:rsidR="006F0942" w:rsidRPr="006F0942">
        <w:rPr>
          <w:rFonts w:eastAsia="Times New Roman"/>
        </w:rPr>
        <w:t>Edition</w:t>
      </w:r>
      <w:r w:rsidR="006F0942">
        <w:rPr>
          <w:rFonts w:eastAsia="Times New Roman"/>
        </w:rPr>
        <w:t>) y entender el precio sin que tengas que explicárselo uno por uno.</w:t>
      </w:r>
    </w:p>
    <w:p w14:paraId="2FF3EF46" w14:textId="77777777" w:rsidR="000A689F" w:rsidRDefault="000A689F" w:rsidP="000A689F">
      <w:pPr>
        <w:rPr>
          <w:rFonts w:ascii="Arial" w:hAnsi="Arial" w:cs="Arial"/>
        </w:rPr>
      </w:pPr>
    </w:p>
    <w:p w14:paraId="401D4B72" w14:textId="226187C3" w:rsidR="000A689F" w:rsidRDefault="00A37BE2" w:rsidP="000A689F">
      <w:pPr>
        <w:rPr>
          <w:rFonts w:ascii="Arial" w:hAnsi="Arial" w:cs="Arial"/>
          <w:b/>
          <w:bCs/>
        </w:rPr>
      </w:pPr>
      <w:r w:rsidRPr="00A37BE2">
        <w:rPr>
          <w:rFonts w:ascii="Arial" w:hAnsi="Arial" w:cs="Arial"/>
          <w:b/>
          <w:bCs/>
        </w:rPr>
        <w:t>Ambigüedad:</w:t>
      </w:r>
    </w:p>
    <w:p w14:paraId="6B9F4454" w14:textId="33507670" w:rsidR="00A37BE2" w:rsidRDefault="00426E28" w:rsidP="00A37BE2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El desafío: </w:t>
      </w:r>
      <w:r w:rsidRPr="00426E28">
        <w:rPr>
          <w:rFonts w:ascii="Arial" w:hAnsi="Arial" w:cs="Arial"/>
        </w:rPr>
        <w:t xml:space="preserve">Un cliente pregunta por </w:t>
      </w:r>
      <w:r>
        <w:rPr>
          <w:rFonts w:ascii="Arial" w:hAnsi="Arial" w:cs="Arial"/>
        </w:rPr>
        <w:t>Whatsapp</w:t>
      </w:r>
      <w:r w:rsidRPr="00426E28">
        <w:rPr>
          <w:rFonts w:ascii="Arial" w:hAnsi="Arial" w:cs="Arial"/>
        </w:rPr>
        <w:t xml:space="preserve"> si va a entrar </w:t>
      </w:r>
      <w:r>
        <w:rPr>
          <w:rFonts w:ascii="Arial" w:hAnsi="Arial" w:cs="Arial"/>
        </w:rPr>
        <w:t>e</w:t>
      </w:r>
      <w:r w:rsidRPr="00426E28">
        <w:rPr>
          <w:rFonts w:ascii="Arial" w:hAnsi="Arial" w:cs="Arial"/>
        </w:rPr>
        <w:t>l Funko de Spider-Man</w:t>
      </w:r>
      <w:r>
        <w:rPr>
          <w:rFonts w:ascii="Arial" w:hAnsi="Arial" w:cs="Arial"/>
        </w:rPr>
        <w:t>,</w:t>
      </w:r>
      <w:r w:rsidRPr="00426E28">
        <w:rPr>
          <w:rFonts w:ascii="Arial" w:hAnsi="Arial" w:cs="Arial"/>
        </w:rPr>
        <w:t xml:space="preserve">Hay 200 Spider-Man diferentes. Si le </w:t>
      </w:r>
      <w:r w:rsidR="00025D76">
        <w:rPr>
          <w:rFonts w:ascii="Arial" w:hAnsi="Arial" w:cs="Arial"/>
        </w:rPr>
        <w:t>digo</w:t>
      </w:r>
      <w:r w:rsidRPr="00426E28">
        <w:rPr>
          <w:rFonts w:ascii="Arial" w:hAnsi="Arial" w:cs="Arial"/>
        </w:rPr>
        <w:t xml:space="preserve"> que sí, y cuando viene es otro modelo, el cliente se frustra. Además, la diferencia entre un Funko original y uno réplica</w:t>
      </w:r>
      <w:r w:rsidR="001D104D">
        <w:rPr>
          <w:rFonts w:ascii="Arial" w:hAnsi="Arial" w:cs="Arial"/>
        </w:rPr>
        <w:t xml:space="preserve"> </w:t>
      </w:r>
      <w:r w:rsidRPr="00426E28">
        <w:rPr>
          <w:rFonts w:ascii="Arial" w:hAnsi="Arial" w:cs="Arial"/>
        </w:rPr>
        <w:t>genera desconfianza en la gente.</w:t>
      </w:r>
    </w:p>
    <w:p w14:paraId="1BBF3F20" w14:textId="2D51A5BC" w:rsidR="001D104D" w:rsidRPr="00426E28" w:rsidRDefault="001D104D" w:rsidP="00A37BE2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Como se puede combatir: </w:t>
      </w:r>
      <w:r w:rsidR="00DE11BA">
        <w:rPr>
          <w:rFonts w:eastAsia="Times New Roman"/>
        </w:rPr>
        <w:t xml:space="preserve">En la web </w:t>
      </w:r>
      <w:r w:rsidR="0071465D">
        <w:rPr>
          <w:rFonts w:eastAsia="Times New Roman"/>
        </w:rPr>
        <w:t xml:space="preserve">se </w:t>
      </w:r>
      <w:r w:rsidR="00DE11BA">
        <w:rPr>
          <w:rFonts w:eastAsia="Times New Roman"/>
        </w:rPr>
        <w:t xml:space="preserve">pone la foto real, el número de caja exacto y el código de barra si es necesario. Ya no hay espacio para la confusión. El vecino sabe </w:t>
      </w:r>
      <w:r w:rsidR="00DE11BA">
        <w:rPr>
          <w:rFonts w:eastAsia="Times New Roman"/>
          <w:i/>
          <w:iCs/>
        </w:rPr>
        <w:t>exactamente</w:t>
      </w:r>
      <w:r w:rsidR="00DE11BA">
        <w:rPr>
          <w:rFonts w:eastAsia="Times New Roman"/>
        </w:rPr>
        <w:t xml:space="preserve"> qué Spider-Man </w:t>
      </w:r>
      <w:r w:rsidR="0071465D">
        <w:rPr>
          <w:rFonts w:eastAsia="Times New Roman"/>
        </w:rPr>
        <w:t>tenés</w:t>
      </w:r>
      <w:r w:rsidR="00DE11BA">
        <w:rPr>
          <w:rFonts w:eastAsia="Times New Roman"/>
        </w:rPr>
        <w:t xml:space="preserve"> en stock.</w:t>
      </w:r>
    </w:p>
    <w:p w14:paraId="36EE3383" w14:textId="77777777" w:rsidR="00E87E77" w:rsidRPr="00A37BE2" w:rsidRDefault="00E87E77" w:rsidP="00E87E77">
      <w:pPr>
        <w:rPr>
          <w:rFonts w:ascii="Arial" w:hAnsi="Arial" w:cs="Arial"/>
          <w:b/>
          <w:bCs/>
        </w:rPr>
      </w:pPr>
    </w:p>
    <w:sectPr w:rsidR="00E87E77" w:rsidRPr="00A37BE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A1CCB"/>
    <w:multiLevelType w:val="hybridMultilevel"/>
    <w:tmpl w:val="B3124F92"/>
    <w:lvl w:ilvl="0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A356ADC"/>
    <w:multiLevelType w:val="hybridMultilevel"/>
    <w:tmpl w:val="79F414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A503E"/>
    <w:multiLevelType w:val="hybridMultilevel"/>
    <w:tmpl w:val="5BF65F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01436"/>
    <w:multiLevelType w:val="hybridMultilevel"/>
    <w:tmpl w:val="28A80A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C228C"/>
    <w:multiLevelType w:val="hybridMultilevel"/>
    <w:tmpl w:val="1C18102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492373"/>
    <w:multiLevelType w:val="hybridMultilevel"/>
    <w:tmpl w:val="54FA75F2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749545A"/>
    <w:multiLevelType w:val="hybridMultilevel"/>
    <w:tmpl w:val="9E8E1D8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11D6424"/>
    <w:multiLevelType w:val="hybridMultilevel"/>
    <w:tmpl w:val="280495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1E5469"/>
    <w:multiLevelType w:val="hybridMultilevel"/>
    <w:tmpl w:val="EE7834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026410">
    <w:abstractNumId w:val="2"/>
  </w:num>
  <w:num w:numId="2" w16cid:durableId="2132479228">
    <w:abstractNumId w:val="6"/>
  </w:num>
  <w:num w:numId="3" w16cid:durableId="1946688134">
    <w:abstractNumId w:val="4"/>
  </w:num>
  <w:num w:numId="4" w16cid:durableId="1455825920">
    <w:abstractNumId w:val="5"/>
  </w:num>
  <w:num w:numId="5" w16cid:durableId="251864896">
    <w:abstractNumId w:val="0"/>
  </w:num>
  <w:num w:numId="6" w16cid:durableId="480734032">
    <w:abstractNumId w:val="3"/>
  </w:num>
  <w:num w:numId="7" w16cid:durableId="396322107">
    <w:abstractNumId w:val="8"/>
  </w:num>
  <w:num w:numId="8" w16cid:durableId="1655917270">
    <w:abstractNumId w:val="1"/>
  </w:num>
  <w:num w:numId="9" w16cid:durableId="1465005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60"/>
    <w:rsid w:val="00015633"/>
    <w:rsid w:val="00025D76"/>
    <w:rsid w:val="000A689F"/>
    <w:rsid w:val="000C711F"/>
    <w:rsid w:val="001D104D"/>
    <w:rsid w:val="002F1418"/>
    <w:rsid w:val="003068AF"/>
    <w:rsid w:val="00426E28"/>
    <w:rsid w:val="00502E71"/>
    <w:rsid w:val="00691582"/>
    <w:rsid w:val="006F0942"/>
    <w:rsid w:val="0071465D"/>
    <w:rsid w:val="0076722D"/>
    <w:rsid w:val="007A167D"/>
    <w:rsid w:val="007B6CA7"/>
    <w:rsid w:val="007C067A"/>
    <w:rsid w:val="00912A98"/>
    <w:rsid w:val="00A04D5B"/>
    <w:rsid w:val="00A37BE2"/>
    <w:rsid w:val="00A75BDE"/>
    <w:rsid w:val="00B01DC5"/>
    <w:rsid w:val="00B42FDC"/>
    <w:rsid w:val="00B4768D"/>
    <w:rsid w:val="00B61E54"/>
    <w:rsid w:val="00D32E02"/>
    <w:rsid w:val="00D41871"/>
    <w:rsid w:val="00DD4860"/>
    <w:rsid w:val="00DE11BA"/>
    <w:rsid w:val="00E719F7"/>
    <w:rsid w:val="00E87E77"/>
    <w:rsid w:val="00F3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FF8E8"/>
  <w15:chartTrackingRefBased/>
  <w15:docId w15:val="{B1605DEE-EBA6-9D40-BE06-C1BE4D4A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4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4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4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4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4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4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4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4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4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48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48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48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48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48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48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4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4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4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4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4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48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48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48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4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48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4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bla</dc:creator>
  <cp:keywords/>
  <dc:description/>
  <cp:lastModifiedBy>BLUE bla</cp:lastModifiedBy>
  <cp:revision>2</cp:revision>
  <dcterms:created xsi:type="dcterms:W3CDTF">2026-06-08T00:50:00Z</dcterms:created>
  <dcterms:modified xsi:type="dcterms:W3CDTF">2026-06-08T00:50:00Z</dcterms:modified>
</cp:coreProperties>
</file>