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75ADE010" w14:textId="77777777" w:rsidR="00C22BC8" w:rsidRPr="00C22BC8" w:rsidRDefault="00C22BC8" w:rsidP="00C22BC8">
      <w:pPr>
        <w:spacing w:line="228" w:lineRule="exact"/>
        <w:rPr>
          <w:b/>
          <w:sz w:val="20"/>
        </w:rPr>
      </w:pPr>
      <w:r w:rsidRPr="00C22BC8">
        <w:rPr>
          <w:b/>
          <w:sz w:val="20"/>
        </w:rPr>
        <w:lastRenderedPageBreak/>
        <w:t xml:space="preserve">ТДГИО - 19: </w:t>
      </w:r>
      <w:proofErr w:type="spellStart"/>
      <w:r w:rsidRPr="00C22BC8">
        <w:rPr>
          <w:b/>
          <w:sz w:val="20"/>
        </w:rPr>
        <w:t>Обликовање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графичког</w:t>
      </w:r>
      <w:proofErr w:type="spellEnd"/>
      <w:r w:rsidRPr="00C22BC8">
        <w:rPr>
          <w:b/>
          <w:sz w:val="20"/>
        </w:rPr>
        <w:t xml:space="preserve"> и </w:t>
      </w:r>
      <w:proofErr w:type="spellStart"/>
      <w:r w:rsidRPr="00C22BC8">
        <w:rPr>
          <w:b/>
          <w:sz w:val="20"/>
        </w:rPr>
        <w:t>дигиталног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решења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секције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странице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сајта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за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туристичку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агенцију</w:t>
      </w:r>
      <w:proofErr w:type="spellEnd"/>
      <w:r w:rsidRPr="00C22BC8">
        <w:rPr>
          <w:b/>
          <w:sz w:val="20"/>
        </w:rPr>
        <w:t xml:space="preserve"> – </w:t>
      </w:r>
      <w:proofErr w:type="spellStart"/>
      <w:r w:rsidRPr="00C22BC8">
        <w:rPr>
          <w:b/>
          <w:sz w:val="20"/>
        </w:rPr>
        <w:t>карактеристике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услуга</w:t>
      </w:r>
      <w:proofErr w:type="spellEnd"/>
    </w:p>
    <w:p w14:paraId="2A79CA83" w14:textId="77777777" w:rsidR="00C22BC8" w:rsidRPr="00C22BC8" w:rsidRDefault="00C22BC8" w:rsidP="00C22BC8">
      <w:pPr>
        <w:spacing w:line="228" w:lineRule="exact"/>
        <w:rPr>
          <w:b/>
          <w:sz w:val="20"/>
        </w:rPr>
      </w:pPr>
      <w:proofErr w:type="spellStart"/>
      <w:r w:rsidRPr="00C22BC8">
        <w:rPr>
          <w:b/>
          <w:sz w:val="20"/>
        </w:rPr>
        <w:t>Специфичан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захтев</w:t>
      </w:r>
      <w:proofErr w:type="spellEnd"/>
      <w:r w:rsidRPr="00C22BC8">
        <w:rPr>
          <w:b/>
          <w:sz w:val="20"/>
        </w:rPr>
        <w:t>:</w:t>
      </w:r>
    </w:p>
    <w:p w14:paraId="1D5AD171" w14:textId="77777777" w:rsidR="00C22BC8" w:rsidRPr="00C22BC8" w:rsidRDefault="00C22BC8" w:rsidP="00C22BC8">
      <w:pPr>
        <w:spacing w:line="228" w:lineRule="exact"/>
        <w:rPr>
          <w:sz w:val="20"/>
        </w:rPr>
      </w:pPr>
      <w:proofErr w:type="spellStart"/>
      <w:r w:rsidRPr="00C22BC8">
        <w:rPr>
          <w:sz w:val="20"/>
        </w:rPr>
        <w:t>Секцију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карактеристике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услуга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треба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креирати</w:t>
      </w:r>
      <w:proofErr w:type="spellEnd"/>
      <w:r w:rsidRPr="00C22BC8">
        <w:rPr>
          <w:sz w:val="20"/>
        </w:rPr>
        <w:t xml:space="preserve"> и </w:t>
      </w:r>
      <w:proofErr w:type="spellStart"/>
      <w:r w:rsidRPr="00C22BC8">
        <w:rPr>
          <w:sz w:val="20"/>
        </w:rPr>
        <w:t>организовати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комбиновањем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елемената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где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доминира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дигитално-графичко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решење</w:t>
      </w:r>
      <w:proofErr w:type="spellEnd"/>
      <w:r w:rsidRPr="00C22BC8">
        <w:rPr>
          <w:sz w:val="20"/>
        </w:rPr>
        <w:t xml:space="preserve">, </w:t>
      </w:r>
      <w:proofErr w:type="spellStart"/>
      <w:r w:rsidRPr="00C22BC8">
        <w:rPr>
          <w:sz w:val="20"/>
        </w:rPr>
        <w:t>главни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наслов</w:t>
      </w:r>
      <w:proofErr w:type="spellEnd"/>
      <w:r w:rsidRPr="00C22BC8">
        <w:rPr>
          <w:sz w:val="20"/>
        </w:rPr>
        <w:t xml:space="preserve"> и </w:t>
      </w:r>
      <w:proofErr w:type="spellStart"/>
      <w:r w:rsidRPr="00C22BC8">
        <w:rPr>
          <w:sz w:val="20"/>
        </w:rPr>
        <w:t>две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различите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карактеристике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где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свака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карактеристика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има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поднаслов</w:t>
      </w:r>
      <w:proofErr w:type="spellEnd"/>
      <w:r w:rsidRPr="00C22BC8">
        <w:rPr>
          <w:sz w:val="20"/>
        </w:rPr>
        <w:t xml:space="preserve">, </w:t>
      </w:r>
      <w:proofErr w:type="spellStart"/>
      <w:r w:rsidRPr="00C22BC8">
        <w:rPr>
          <w:sz w:val="20"/>
        </w:rPr>
        <w:t>графику</w:t>
      </w:r>
      <w:proofErr w:type="spellEnd"/>
      <w:r w:rsidRPr="00C22BC8">
        <w:rPr>
          <w:sz w:val="20"/>
        </w:rPr>
        <w:t xml:space="preserve"> (</w:t>
      </w:r>
      <w:proofErr w:type="spellStart"/>
      <w:r w:rsidRPr="00C22BC8">
        <w:rPr>
          <w:sz w:val="20"/>
        </w:rPr>
        <w:t>иконицу</w:t>
      </w:r>
      <w:proofErr w:type="spellEnd"/>
      <w:r w:rsidRPr="00C22BC8">
        <w:rPr>
          <w:sz w:val="20"/>
        </w:rPr>
        <w:t xml:space="preserve">) и </w:t>
      </w:r>
      <w:proofErr w:type="spellStart"/>
      <w:r w:rsidRPr="00C22BC8">
        <w:rPr>
          <w:sz w:val="20"/>
        </w:rPr>
        <w:t>текст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који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је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описује</w:t>
      </w:r>
      <w:proofErr w:type="spellEnd"/>
      <w:r w:rsidRPr="00C22BC8">
        <w:rPr>
          <w:sz w:val="20"/>
        </w:rPr>
        <w:t>.</w:t>
      </w:r>
    </w:p>
    <w:p w14:paraId="4021AB53" w14:textId="77777777" w:rsidR="00C22BC8" w:rsidRPr="00C22BC8" w:rsidRDefault="00C22BC8" w:rsidP="00C22BC8">
      <w:pPr>
        <w:spacing w:line="228" w:lineRule="exact"/>
        <w:rPr>
          <w:sz w:val="20"/>
        </w:rPr>
      </w:pPr>
    </w:p>
    <w:p w14:paraId="66B66FBC" w14:textId="77777777" w:rsidR="00C22BC8" w:rsidRPr="00C22BC8" w:rsidRDefault="00C22BC8" w:rsidP="00C22BC8">
      <w:pPr>
        <w:spacing w:line="228" w:lineRule="exact"/>
        <w:rPr>
          <w:b/>
          <w:sz w:val="20"/>
        </w:rPr>
      </w:pPr>
      <w:proofErr w:type="spellStart"/>
      <w:r w:rsidRPr="00C22BC8">
        <w:rPr>
          <w:b/>
          <w:sz w:val="20"/>
        </w:rPr>
        <w:t>Садржај</w:t>
      </w:r>
      <w:proofErr w:type="spellEnd"/>
      <w:r w:rsidRPr="00C22BC8">
        <w:rPr>
          <w:b/>
          <w:sz w:val="20"/>
        </w:rPr>
        <w:t>:</w:t>
      </w:r>
    </w:p>
    <w:p w14:paraId="7FE95E4D" w14:textId="77777777" w:rsidR="00C22BC8" w:rsidRPr="00C22BC8" w:rsidRDefault="00C22BC8" w:rsidP="00C22BC8">
      <w:pPr>
        <w:spacing w:line="228" w:lineRule="exact"/>
        <w:rPr>
          <w:b/>
          <w:sz w:val="20"/>
        </w:rPr>
      </w:pPr>
      <w:proofErr w:type="spellStart"/>
      <w:r w:rsidRPr="00C22BC8">
        <w:rPr>
          <w:b/>
          <w:sz w:val="20"/>
        </w:rPr>
        <w:t>Наслов</w:t>
      </w:r>
      <w:proofErr w:type="spellEnd"/>
      <w:r w:rsidRPr="00C22BC8">
        <w:rPr>
          <w:b/>
          <w:sz w:val="20"/>
        </w:rPr>
        <w:t>:</w:t>
      </w:r>
    </w:p>
    <w:p w14:paraId="36D3BC77" w14:textId="77777777" w:rsidR="00C22BC8" w:rsidRPr="00C22BC8" w:rsidRDefault="00C22BC8" w:rsidP="00C22BC8">
      <w:pPr>
        <w:spacing w:line="228" w:lineRule="exact"/>
        <w:rPr>
          <w:sz w:val="20"/>
        </w:rPr>
      </w:pPr>
      <w:proofErr w:type="spellStart"/>
      <w:r w:rsidRPr="00C22BC8">
        <w:rPr>
          <w:sz w:val="20"/>
        </w:rPr>
        <w:t>Турстички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аранжман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за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летовање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на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мору</w:t>
      </w:r>
      <w:proofErr w:type="spellEnd"/>
    </w:p>
    <w:p w14:paraId="73F1EAE2" w14:textId="77777777" w:rsidR="00C22BC8" w:rsidRPr="00C22BC8" w:rsidRDefault="00C22BC8" w:rsidP="00C22BC8">
      <w:pPr>
        <w:spacing w:line="228" w:lineRule="exact"/>
        <w:rPr>
          <w:b/>
          <w:sz w:val="20"/>
        </w:rPr>
      </w:pPr>
      <w:proofErr w:type="spellStart"/>
      <w:r w:rsidRPr="00C22BC8">
        <w:rPr>
          <w:b/>
          <w:sz w:val="20"/>
        </w:rPr>
        <w:t>Дигитално-графичко</w:t>
      </w:r>
      <w:proofErr w:type="spellEnd"/>
      <w:r w:rsidRPr="00C22BC8">
        <w:rPr>
          <w:b/>
          <w:sz w:val="20"/>
        </w:rPr>
        <w:t xml:space="preserve"> </w:t>
      </w:r>
      <w:proofErr w:type="spellStart"/>
      <w:r w:rsidRPr="00C22BC8">
        <w:rPr>
          <w:b/>
          <w:sz w:val="20"/>
        </w:rPr>
        <w:t>решење</w:t>
      </w:r>
      <w:proofErr w:type="spellEnd"/>
      <w:r w:rsidRPr="00C22BC8">
        <w:rPr>
          <w:b/>
          <w:sz w:val="20"/>
        </w:rPr>
        <w:t>:</w:t>
      </w:r>
    </w:p>
    <w:p w14:paraId="22CCCF26" w14:textId="77777777" w:rsidR="00C22BC8" w:rsidRPr="00C22BC8" w:rsidRDefault="00C22BC8" w:rsidP="00C22BC8">
      <w:pPr>
        <w:spacing w:line="228" w:lineRule="exact"/>
        <w:rPr>
          <w:sz w:val="20"/>
        </w:rPr>
      </w:pPr>
      <w:r w:rsidRPr="00C22BC8">
        <w:rPr>
          <w:sz w:val="20"/>
        </w:rPr>
        <w:t>(</w:t>
      </w:r>
      <w:proofErr w:type="spellStart"/>
      <w:r w:rsidRPr="00C22BC8">
        <w:rPr>
          <w:sz w:val="20"/>
        </w:rPr>
        <w:t>Понуђени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елементи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доступни</w:t>
      </w:r>
      <w:proofErr w:type="spellEnd"/>
      <w:r w:rsidRPr="00C22BC8">
        <w:rPr>
          <w:sz w:val="20"/>
        </w:rPr>
        <w:t xml:space="preserve"> у </w:t>
      </w:r>
      <w:proofErr w:type="spellStart"/>
      <w:r w:rsidRPr="00C22BC8">
        <w:rPr>
          <w:sz w:val="20"/>
        </w:rPr>
        <w:t>фолдеру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Прилог</w:t>
      </w:r>
      <w:proofErr w:type="spellEnd"/>
      <w:r w:rsidRPr="00C22BC8">
        <w:rPr>
          <w:sz w:val="20"/>
        </w:rPr>
        <w:t>)</w:t>
      </w:r>
    </w:p>
    <w:p w14:paraId="26339FC6" w14:textId="77777777" w:rsidR="00C22BC8" w:rsidRPr="00C22BC8" w:rsidRDefault="00C22BC8" w:rsidP="00C22BC8">
      <w:pPr>
        <w:spacing w:line="228" w:lineRule="exact"/>
        <w:rPr>
          <w:b/>
          <w:sz w:val="20"/>
        </w:rPr>
      </w:pPr>
      <w:proofErr w:type="spellStart"/>
      <w:r w:rsidRPr="00C22BC8">
        <w:rPr>
          <w:b/>
          <w:sz w:val="20"/>
        </w:rPr>
        <w:t>Карактеристика</w:t>
      </w:r>
      <w:proofErr w:type="spellEnd"/>
      <w:r w:rsidRPr="00C22BC8">
        <w:rPr>
          <w:b/>
          <w:sz w:val="20"/>
        </w:rPr>
        <w:t xml:space="preserve"> 1:</w:t>
      </w:r>
    </w:p>
    <w:p w14:paraId="258546E6" w14:textId="77777777" w:rsidR="00C22BC8" w:rsidRPr="00C22BC8" w:rsidRDefault="00C22BC8" w:rsidP="00C22BC8">
      <w:pPr>
        <w:numPr>
          <w:ilvl w:val="0"/>
          <w:numId w:val="3"/>
        </w:numPr>
        <w:spacing w:line="228" w:lineRule="exact"/>
        <w:ind w:left="284"/>
        <w:rPr>
          <w:b/>
          <w:sz w:val="20"/>
        </w:rPr>
      </w:pPr>
      <w:proofErr w:type="spellStart"/>
      <w:r w:rsidRPr="00C22BC8">
        <w:rPr>
          <w:b/>
          <w:sz w:val="20"/>
        </w:rPr>
        <w:t>Графика</w:t>
      </w:r>
      <w:proofErr w:type="spellEnd"/>
      <w:r w:rsidRPr="00C22BC8">
        <w:rPr>
          <w:b/>
          <w:sz w:val="20"/>
        </w:rPr>
        <w:t>:</w:t>
      </w:r>
    </w:p>
    <w:p w14:paraId="04FDA27A" w14:textId="77777777" w:rsidR="00C22BC8" w:rsidRPr="00C22BC8" w:rsidRDefault="00C22BC8" w:rsidP="00C22BC8">
      <w:pPr>
        <w:spacing w:line="228" w:lineRule="exact"/>
        <w:ind w:firstLine="284"/>
        <w:rPr>
          <w:sz w:val="20"/>
        </w:rPr>
      </w:pPr>
      <w:r w:rsidRPr="00C22BC8">
        <w:rPr>
          <w:sz w:val="20"/>
        </w:rPr>
        <w:t>(</w:t>
      </w:r>
      <w:proofErr w:type="spellStart"/>
      <w:r w:rsidRPr="00C22BC8">
        <w:rPr>
          <w:sz w:val="20"/>
        </w:rPr>
        <w:t>Понуђени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елементи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доступни</w:t>
      </w:r>
      <w:proofErr w:type="spellEnd"/>
      <w:r w:rsidRPr="00C22BC8">
        <w:rPr>
          <w:sz w:val="20"/>
        </w:rPr>
        <w:t xml:space="preserve"> у </w:t>
      </w:r>
      <w:proofErr w:type="spellStart"/>
      <w:r w:rsidRPr="00C22BC8">
        <w:rPr>
          <w:sz w:val="20"/>
        </w:rPr>
        <w:t>фолдеру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Прилог</w:t>
      </w:r>
      <w:proofErr w:type="spellEnd"/>
      <w:r w:rsidRPr="00C22BC8">
        <w:rPr>
          <w:sz w:val="20"/>
        </w:rPr>
        <w:t>)</w:t>
      </w:r>
    </w:p>
    <w:p w14:paraId="114EC949" w14:textId="77777777" w:rsidR="00C22BC8" w:rsidRPr="00C22BC8" w:rsidRDefault="00C22BC8" w:rsidP="00C22BC8">
      <w:pPr>
        <w:numPr>
          <w:ilvl w:val="0"/>
          <w:numId w:val="3"/>
        </w:numPr>
        <w:spacing w:line="228" w:lineRule="exact"/>
        <w:ind w:left="284"/>
        <w:rPr>
          <w:b/>
          <w:sz w:val="20"/>
        </w:rPr>
      </w:pPr>
      <w:proofErr w:type="spellStart"/>
      <w:r w:rsidRPr="00C22BC8">
        <w:rPr>
          <w:b/>
          <w:sz w:val="20"/>
        </w:rPr>
        <w:t>Поднаслов</w:t>
      </w:r>
      <w:proofErr w:type="spellEnd"/>
      <w:r w:rsidRPr="00C22BC8">
        <w:rPr>
          <w:b/>
          <w:sz w:val="20"/>
        </w:rPr>
        <w:t>:</w:t>
      </w:r>
    </w:p>
    <w:p w14:paraId="168CBA62" w14:textId="77777777" w:rsidR="00C22BC8" w:rsidRPr="00C22BC8" w:rsidRDefault="00C22BC8" w:rsidP="00C22BC8">
      <w:pPr>
        <w:spacing w:line="228" w:lineRule="exact"/>
        <w:ind w:firstLine="284"/>
        <w:rPr>
          <w:sz w:val="20"/>
        </w:rPr>
      </w:pPr>
      <w:proofErr w:type="spellStart"/>
      <w:r w:rsidRPr="00C22BC8">
        <w:rPr>
          <w:sz w:val="20"/>
        </w:rPr>
        <w:t>Превоз</w:t>
      </w:r>
      <w:proofErr w:type="spellEnd"/>
    </w:p>
    <w:p w14:paraId="2FD6F24E" w14:textId="77777777" w:rsidR="00C22BC8" w:rsidRPr="00C22BC8" w:rsidRDefault="00C22BC8" w:rsidP="00C22BC8">
      <w:pPr>
        <w:numPr>
          <w:ilvl w:val="0"/>
          <w:numId w:val="3"/>
        </w:numPr>
        <w:spacing w:line="228" w:lineRule="exact"/>
        <w:ind w:left="284"/>
        <w:rPr>
          <w:b/>
          <w:sz w:val="20"/>
        </w:rPr>
      </w:pPr>
      <w:proofErr w:type="spellStart"/>
      <w:r w:rsidRPr="00C22BC8">
        <w:rPr>
          <w:b/>
          <w:sz w:val="20"/>
        </w:rPr>
        <w:t>Опис</w:t>
      </w:r>
      <w:proofErr w:type="spellEnd"/>
      <w:r w:rsidRPr="00C22BC8">
        <w:rPr>
          <w:b/>
          <w:sz w:val="20"/>
        </w:rPr>
        <w:t>:</w:t>
      </w:r>
    </w:p>
    <w:p w14:paraId="641A76B8" w14:textId="77777777" w:rsidR="00C22BC8" w:rsidRPr="00C22BC8" w:rsidRDefault="00C22BC8" w:rsidP="00C22BC8">
      <w:pPr>
        <w:spacing w:line="228" w:lineRule="exact"/>
        <w:ind w:firstLine="284"/>
        <w:rPr>
          <w:sz w:val="20"/>
        </w:rPr>
      </w:pPr>
      <w:proofErr w:type="spellStart"/>
      <w:r w:rsidRPr="00C22BC8">
        <w:rPr>
          <w:sz w:val="20"/>
        </w:rPr>
        <w:t>Превоз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до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одредишта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је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удобним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аутобусима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на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спрат</w:t>
      </w:r>
      <w:proofErr w:type="spellEnd"/>
      <w:r w:rsidRPr="00C22BC8">
        <w:rPr>
          <w:sz w:val="20"/>
        </w:rPr>
        <w:t>.</w:t>
      </w:r>
    </w:p>
    <w:p w14:paraId="6E942E81" w14:textId="77777777" w:rsidR="00F6708A" w:rsidRDefault="00F6708A" w:rsidP="00C22BC8">
      <w:pPr>
        <w:spacing w:line="228" w:lineRule="exact"/>
        <w:rPr>
          <w:b/>
          <w:sz w:val="20"/>
        </w:rPr>
      </w:pPr>
    </w:p>
    <w:p w14:paraId="4B5BD4A8" w14:textId="3EB9879C" w:rsidR="00F6708A" w:rsidRPr="00C22BC8" w:rsidRDefault="00C22BC8" w:rsidP="00C22BC8">
      <w:pPr>
        <w:spacing w:line="228" w:lineRule="exact"/>
        <w:rPr>
          <w:b/>
          <w:sz w:val="20"/>
        </w:rPr>
      </w:pPr>
      <w:proofErr w:type="spellStart"/>
      <w:r w:rsidRPr="00C22BC8">
        <w:rPr>
          <w:b/>
          <w:sz w:val="20"/>
        </w:rPr>
        <w:t>Карактеристика</w:t>
      </w:r>
      <w:proofErr w:type="spellEnd"/>
      <w:r w:rsidRPr="00C22BC8">
        <w:rPr>
          <w:b/>
          <w:sz w:val="20"/>
        </w:rPr>
        <w:t xml:space="preserve"> 2:</w:t>
      </w:r>
    </w:p>
    <w:p w14:paraId="2A4C0D7D" w14:textId="77777777" w:rsidR="00C22BC8" w:rsidRPr="00C22BC8" w:rsidRDefault="00C22BC8" w:rsidP="00C22BC8">
      <w:pPr>
        <w:numPr>
          <w:ilvl w:val="0"/>
          <w:numId w:val="3"/>
        </w:numPr>
        <w:spacing w:line="228" w:lineRule="exact"/>
        <w:ind w:left="284"/>
        <w:rPr>
          <w:b/>
          <w:sz w:val="20"/>
        </w:rPr>
      </w:pPr>
      <w:proofErr w:type="spellStart"/>
      <w:r w:rsidRPr="00C22BC8">
        <w:rPr>
          <w:b/>
          <w:sz w:val="20"/>
        </w:rPr>
        <w:t>Графика</w:t>
      </w:r>
      <w:proofErr w:type="spellEnd"/>
      <w:r w:rsidRPr="00C22BC8">
        <w:rPr>
          <w:b/>
          <w:sz w:val="20"/>
        </w:rPr>
        <w:t>:</w:t>
      </w:r>
    </w:p>
    <w:p w14:paraId="42AE4F60" w14:textId="77777777" w:rsidR="00C22BC8" w:rsidRPr="00C22BC8" w:rsidRDefault="00C22BC8" w:rsidP="00C22BC8">
      <w:pPr>
        <w:spacing w:line="228" w:lineRule="exact"/>
        <w:ind w:left="284" w:firstLine="720"/>
        <w:rPr>
          <w:sz w:val="20"/>
        </w:rPr>
      </w:pPr>
      <w:r w:rsidRPr="00C22BC8">
        <w:rPr>
          <w:sz w:val="20"/>
        </w:rPr>
        <w:t>(</w:t>
      </w:r>
      <w:proofErr w:type="spellStart"/>
      <w:r w:rsidRPr="00C22BC8">
        <w:rPr>
          <w:sz w:val="20"/>
        </w:rPr>
        <w:t>Понуђени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елементи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доступни</w:t>
      </w:r>
      <w:proofErr w:type="spellEnd"/>
      <w:r w:rsidRPr="00C22BC8">
        <w:rPr>
          <w:sz w:val="20"/>
        </w:rPr>
        <w:t xml:space="preserve"> у </w:t>
      </w:r>
      <w:proofErr w:type="spellStart"/>
      <w:r w:rsidRPr="00C22BC8">
        <w:rPr>
          <w:sz w:val="20"/>
        </w:rPr>
        <w:t>фолдеру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Прилог</w:t>
      </w:r>
      <w:proofErr w:type="spellEnd"/>
      <w:r w:rsidRPr="00C22BC8">
        <w:rPr>
          <w:sz w:val="20"/>
        </w:rPr>
        <w:t>)</w:t>
      </w:r>
    </w:p>
    <w:p w14:paraId="3427DCFC" w14:textId="77777777" w:rsidR="00C22BC8" w:rsidRPr="00C22BC8" w:rsidRDefault="00C22BC8" w:rsidP="00C22BC8">
      <w:pPr>
        <w:numPr>
          <w:ilvl w:val="0"/>
          <w:numId w:val="3"/>
        </w:numPr>
        <w:spacing w:line="228" w:lineRule="exact"/>
        <w:ind w:left="284"/>
        <w:rPr>
          <w:b/>
          <w:sz w:val="20"/>
        </w:rPr>
      </w:pPr>
      <w:proofErr w:type="spellStart"/>
      <w:r w:rsidRPr="00C22BC8">
        <w:rPr>
          <w:b/>
          <w:sz w:val="20"/>
        </w:rPr>
        <w:t>Поднаслов</w:t>
      </w:r>
      <w:proofErr w:type="spellEnd"/>
      <w:r w:rsidRPr="00C22BC8">
        <w:rPr>
          <w:b/>
          <w:sz w:val="20"/>
        </w:rPr>
        <w:t>:</w:t>
      </w:r>
    </w:p>
    <w:p w14:paraId="7855717B" w14:textId="77777777" w:rsidR="00C22BC8" w:rsidRPr="00C22BC8" w:rsidRDefault="00C22BC8" w:rsidP="00C22BC8">
      <w:pPr>
        <w:spacing w:line="228" w:lineRule="exact"/>
        <w:ind w:left="284"/>
        <w:rPr>
          <w:sz w:val="20"/>
        </w:rPr>
      </w:pPr>
      <w:proofErr w:type="spellStart"/>
      <w:r w:rsidRPr="00C22BC8">
        <w:rPr>
          <w:sz w:val="20"/>
        </w:rPr>
        <w:t>Смештај</w:t>
      </w:r>
      <w:proofErr w:type="spellEnd"/>
    </w:p>
    <w:p w14:paraId="00EF75E5" w14:textId="77777777" w:rsidR="00C22BC8" w:rsidRPr="00C22BC8" w:rsidRDefault="00C22BC8" w:rsidP="00C22BC8">
      <w:pPr>
        <w:numPr>
          <w:ilvl w:val="0"/>
          <w:numId w:val="3"/>
        </w:numPr>
        <w:spacing w:line="228" w:lineRule="exact"/>
        <w:ind w:left="284"/>
        <w:rPr>
          <w:b/>
          <w:sz w:val="20"/>
        </w:rPr>
      </w:pPr>
      <w:proofErr w:type="spellStart"/>
      <w:r w:rsidRPr="00C22BC8">
        <w:rPr>
          <w:b/>
          <w:sz w:val="20"/>
        </w:rPr>
        <w:t>Опис</w:t>
      </w:r>
      <w:proofErr w:type="spellEnd"/>
      <w:r w:rsidRPr="00C22BC8">
        <w:rPr>
          <w:b/>
          <w:sz w:val="20"/>
        </w:rPr>
        <w:t>:</w:t>
      </w:r>
    </w:p>
    <w:p w14:paraId="7D8A8F8E" w14:textId="77777777" w:rsidR="00C22BC8" w:rsidRPr="00C22BC8" w:rsidRDefault="00C22BC8" w:rsidP="00C22BC8">
      <w:pPr>
        <w:spacing w:line="228" w:lineRule="exact"/>
        <w:ind w:left="284"/>
        <w:rPr>
          <w:sz w:val="20"/>
        </w:rPr>
      </w:pPr>
      <w:proofErr w:type="spellStart"/>
      <w:r w:rsidRPr="00C22BC8">
        <w:rPr>
          <w:sz w:val="20"/>
        </w:rPr>
        <w:t>Смештај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је</w:t>
      </w:r>
      <w:proofErr w:type="spellEnd"/>
      <w:r w:rsidRPr="00C22BC8">
        <w:rPr>
          <w:sz w:val="20"/>
        </w:rPr>
        <w:t xml:space="preserve"> у </w:t>
      </w:r>
      <w:proofErr w:type="spellStart"/>
      <w:r w:rsidRPr="00C22BC8">
        <w:rPr>
          <w:sz w:val="20"/>
        </w:rPr>
        <w:t>двокреветним</w:t>
      </w:r>
      <w:proofErr w:type="spellEnd"/>
      <w:r w:rsidRPr="00C22BC8">
        <w:rPr>
          <w:sz w:val="20"/>
        </w:rPr>
        <w:t xml:space="preserve"> и </w:t>
      </w:r>
      <w:proofErr w:type="spellStart"/>
      <w:r w:rsidRPr="00C22BC8">
        <w:rPr>
          <w:sz w:val="20"/>
        </w:rPr>
        <w:t>трокреветним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климатизованим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апартманима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са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погледом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на</w:t>
      </w:r>
      <w:proofErr w:type="spellEnd"/>
      <w:r w:rsidRPr="00C22BC8">
        <w:rPr>
          <w:sz w:val="20"/>
        </w:rPr>
        <w:t xml:space="preserve"> </w:t>
      </w:r>
      <w:proofErr w:type="spellStart"/>
      <w:r w:rsidRPr="00C22BC8">
        <w:rPr>
          <w:sz w:val="20"/>
        </w:rPr>
        <w:t>море</w:t>
      </w:r>
      <w:proofErr w:type="spellEnd"/>
      <w:r w:rsidRPr="00C22BC8">
        <w:rPr>
          <w:sz w:val="20"/>
        </w:rPr>
        <w:t>.</w:t>
      </w: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8230" w14:textId="77777777" w:rsidR="00147E9E" w:rsidRDefault="00147E9E" w:rsidP="009473B3">
      <w:r>
        <w:separator/>
      </w:r>
    </w:p>
  </w:endnote>
  <w:endnote w:type="continuationSeparator" w:id="0">
    <w:p w14:paraId="3ADAD566" w14:textId="77777777" w:rsidR="00147E9E" w:rsidRDefault="00147E9E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9105" w14:textId="77777777" w:rsidR="00147E9E" w:rsidRDefault="00147E9E" w:rsidP="009473B3">
      <w:r>
        <w:separator/>
      </w:r>
    </w:p>
  </w:footnote>
  <w:footnote w:type="continuationSeparator" w:id="0">
    <w:p w14:paraId="333E54E9" w14:textId="77777777" w:rsidR="00147E9E" w:rsidRDefault="00147E9E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F022C"/>
    <w:rsid w:val="001402E7"/>
    <w:rsid w:val="00147E9E"/>
    <w:rsid w:val="00166CA1"/>
    <w:rsid w:val="001D72BF"/>
    <w:rsid w:val="0021139C"/>
    <w:rsid w:val="002A7EBC"/>
    <w:rsid w:val="003D0E9F"/>
    <w:rsid w:val="003F19F1"/>
    <w:rsid w:val="00422930"/>
    <w:rsid w:val="00435A0C"/>
    <w:rsid w:val="0044454B"/>
    <w:rsid w:val="004D7EF5"/>
    <w:rsid w:val="005666C7"/>
    <w:rsid w:val="00600E14"/>
    <w:rsid w:val="00672024"/>
    <w:rsid w:val="00695B2E"/>
    <w:rsid w:val="006A0C72"/>
    <w:rsid w:val="00721302"/>
    <w:rsid w:val="008076FB"/>
    <w:rsid w:val="008D71B6"/>
    <w:rsid w:val="009473B3"/>
    <w:rsid w:val="00994E89"/>
    <w:rsid w:val="009C3687"/>
    <w:rsid w:val="00A16B09"/>
    <w:rsid w:val="00A3225B"/>
    <w:rsid w:val="00AC635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2022-04-08T07:57:00Z</dcterms:created>
  <dcterms:modified xsi:type="dcterms:W3CDTF">2022-04-08T08:05:00Z</dcterms:modified>
</cp:coreProperties>
</file>