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67B8" w14:textId="77777777" w:rsidR="00F46EEF" w:rsidRDefault="00F46EEF" w:rsidP="00C20B7B">
      <w:pPr>
        <w:sectPr w:rsidR="00F46EEF">
          <w:type w:val="continuous"/>
          <w:pgSz w:w="11910" w:h="16840"/>
          <w:pgMar w:top="1040" w:right="460" w:bottom="280" w:left="1020" w:header="720" w:footer="720" w:gutter="0"/>
          <w:cols w:space="720"/>
        </w:sectPr>
      </w:pPr>
    </w:p>
    <w:p w14:paraId="42E4E3F9" w14:textId="77777777" w:rsidR="00F46EEF" w:rsidRDefault="00553061">
      <w:pPr>
        <w:pStyle w:val="Heading3"/>
        <w:spacing w:before="75" w:line="320" w:lineRule="exact"/>
        <w:ind w:left="114"/>
        <w:jc w:val="left"/>
      </w:pPr>
      <w:r>
        <w:lastRenderedPageBreak/>
        <w:t>Scopul</w:t>
      </w:r>
      <w:r>
        <w:rPr>
          <w:spacing w:val="-3"/>
        </w:rPr>
        <w:t xml:space="preserve"> </w:t>
      </w:r>
      <w:r>
        <w:t>lucrarii:</w:t>
      </w:r>
    </w:p>
    <w:p w14:paraId="620A9109" w14:textId="77777777" w:rsidR="00F46EEF" w:rsidRDefault="00553061">
      <w:pPr>
        <w:pStyle w:val="BodyText"/>
        <w:spacing w:line="320" w:lineRule="exact"/>
        <w:ind w:left="831"/>
      </w:pPr>
      <w:r>
        <w:t>Studierea</w:t>
      </w:r>
      <w:r>
        <w:rPr>
          <w:spacing w:val="-4"/>
        </w:rPr>
        <w:t xml:space="preserve"> </w:t>
      </w:r>
      <w:r>
        <w:t>principiilor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bază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HTML/CSS-ului</w:t>
      </w:r>
      <w:r>
        <w:rPr>
          <w:spacing w:val="-3"/>
        </w:rPr>
        <w:t xml:space="preserve"> </w:t>
      </w:r>
      <w:r>
        <w:t>și</w:t>
      </w:r>
      <w:r>
        <w:rPr>
          <w:spacing w:val="-3"/>
        </w:rPr>
        <w:t xml:space="preserve"> </w:t>
      </w:r>
      <w:r>
        <w:t>Bootstrap-ului.</w:t>
      </w:r>
    </w:p>
    <w:p w14:paraId="03468B47" w14:textId="77777777" w:rsidR="00F46EEF" w:rsidRDefault="00F46EEF">
      <w:pPr>
        <w:pStyle w:val="BodyText"/>
        <w:spacing w:before="4"/>
        <w:rPr>
          <w:sz w:val="26"/>
        </w:rPr>
      </w:pPr>
    </w:p>
    <w:p w14:paraId="4459C616" w14:textId="77777777" w:rsidR="00F46EEF" w:rsidRDefault="00553061">
      <w:pPr>
        <w:pStyle w:val="Heading3"/>
        <w:spacing w:line="321" w:lineRule="exact"/>
        <w:ind w:left="114"/>
        <w:jc w:val="left"/>
      </w:pPr>
      <w:r>
        <w:t>Sarcina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lucru:</w:t>
      </w:r>
    </w:p>
    <w:p w14:paraId="431102AD" w14:textId="77777777" w:rsidR="00F46EEF" w:rsidRDefault="00553061">
      <w:pPr>
        <w:pStyle w:val="BodyText"/>
        <w:spacing w:line="321" w:lineRule="exact"/>
        <w:ind w:left="831"/>
      </w:pPr>
      <w:r>
        <w:t>Implementarea</w:t>
      </w:r>
      <w:r>
        <w:rPr>
          <w:spacing w:val="-6"/>
        </w:rPr>
        <w:t xml:space="preserve"> </w:t>
      </w:r>
      <w:r>
        <w:t>cunoștințelor</w:t>
      </w:r>
      <w:r>
        <w:rPr>
          <w:spacing w:val="-6"/>
        </w:rPr>
        <w:t xml:space="preserve"> </w:t>
      </w:r>
      <w:r>
        <w:t>acumulate</w:t>
      </w:r>
      <w:r>
        <w:rPr>
          <w:spacing w:val="-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crearea</w:t>
      </w:r>
      <w:r>
        <w:rPr>
          <w:spacing w:val="-6"/>
        </w:rPr>
        <w:t xml:space="preserve"> </w:t>
      </w:r>
      <w:r>
        <w:t>unei</w:t>
      </w:r>
      <w:r>
        <w:rPr>
          <w:spacing w:val="-6"/>
        </w:rPr>
        <w:t xml:space="preserve"> </w:t>
      </w:r>
      <w:r>
        <w:t>Pagine</w:t>
      </w:r>
      <w:r>
        <w:rPr>
          <w:spacing w:val="-10"/>
        </w:rPr>
        <w:t xml:space="preserve"> </w:t>
      </w:r>
      <w:r>
        <w:t>Web</w:t>
      </w:r>
    </w:p>
    <w:p w14:paraId="6D421F72" w14:textId="77777777" w:rsidR="00F46EEF" w:rsidRDefault="00F46EEF">
      <w:pPr>
        <w:pStyle w:val="BodyText"/>
        <w:rPr>
          <w:sz w:val="30"/>
        </w:rPr>
      </w:pPr>
    </w:p>
    <w:p w14:paraId="1CBD44D6" w14:textId="77777777" w:rsidR="00F46EEF" w:rsidRDefault="00F46EEF">
      <w:pPr>
        <w:pStyle w:val="BodyText"/>
        <w:rPr>
          <w:sz w:val="24"/>
        </w:rPr>
      </w:pPr>
    </w:p>
    <w:p w14:paraId="2406994A" w14:textId="77777777" w:rsidR="00F46EEF" w:rsidRDefault="00553061">
      <w:pPr>
        <w:pStyle w:val="BodyText"/>
        <w:ind w:left="114" w:right="106"/>
        <w:jc w:val="both"/>
      </w:pPr>
      <w:r>
        <w:rPr>
          <w:b/>
        </w:rPr>
        <w:t>HTML</w:t>
      </w:r>
      <w:r>
        <w:rPr>
          <w:b/>
          <w:spacing w:val="-2"/>
        </w:rPr>
        <w:t xml:space="preserve"> </w:t>
      </w:r>
      <w:r>
        <w:t>(HyperText</w:t>
      </w:r>
      <w:r>
        <w:rPr>
          <w:spacing w:val="-2"/>
        </w:rPr>
        <w:t xml:space="preserve"> </w:t>
      </w:r>
      <w:r>
        <w:t>Markup</w:t>
      </w:r>
      <w:r>
        <w:rPr>
          <w:spacing w:val="-1"/>
        </w:rPr>
        <w:t xml:space="preserve"> </w:t>
      </w:r>
      <w:r>
        <w:t>Language) –</w:t>
      </w:r>
      <w:r>
        <w:rPr>
          <w:spacing w:val="-1"/>
        </w:rPr>
        <w:t xml:space="preserve"> </w:t>
      </w:r>
      <w:r>
        <w:t>limbaj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marcare</w:t>
      </w:r>
      <w:r>
        <w:rPr>
          <w:spacing w:val="-3"/>
        </w:rPr>
        <w:t xml:space="preserve"> </w:t>
      </w:r>
      <w:r>
        <w:t>web.</w:t>
      </w:r>
      <w:r>
        <w:rPr>
          <w:spacing w:val="-16"/>
        </w:rPr>
        <w:t xml:space="preserve"> </w:t>
      </w:r>
      <w:r>
        <w:t>Acesta</w:t>
      </w:r>
      <w:r>
        <w:rPr>
          <w:spacing w:val="-3"/>
        </w:rPr>
        <w:t xml:space="preserve"> </w:t>
      </w:r>
      <w:r>
        <w:t>stă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baza</w:t>
      </w:r>
      <w:r>
        <w:rPr>
          <w:spacing w:val="-2"/>
        </w:rPr>
        <w:t xml:space="preserve"> </w:t>
      </w:r>
      <w:r>
        <w:t>creării</w:t>
      </w:r>
      <w:r>
        <w:rPr>
          <w:spacing w:val="-68"/>
        </w:rPr>
        <w:t xml:space="preserve"> </w:t>
      </w:r>
      <w:r>
        <w:rPr>
          <w:spacing w:val="-1"/>
        </w:rPr>
        <w:t>unui</w:t>
      </w:r>
      <w:r>
        <w:rPr>
          <w:spacing w:val="-10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Site.</w:t>
      </w:r>
      <w:r>
        <w:rPr>
          <w:spacing w:val="-5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spacing w:val="-1"/>
        </w:rPr>
        <w:t>este</w:t>
      </w:r>
      <w:r>
        <w:rPr>
          <w:spacing w:val="-4"/>
        </w:rPr>
        <w:t xml:space="preserve"> </w:t>
      </w:r>
      <w:r>
        <w:rPr>
          <w:spacing w:val="-1"/>
        </w:rPr>
        <w:t>alcătuit</w:t>
      </w:r>
      <w:r>
        <w:rPr>
          <w:spacing w:val="-4"/>
        </w:rPr>
        <w:t xml:space="preserve"> </w:t>
      </w:r>
      <w:r>
        <w:rPr>
          <w:spacing w:val="-1"/>
        </w:rPr>
        <w:t>dintr-o</w:t>
      </w:r>
      <w:r>
        <w:rPr>
          <w:spacing w:val="-5"/>
        </w:rPr>
        <w:t xml:space="preserve"> </w:t>
      </w:r>
      <w:r>
        <w:rPr>
          <w:spacing w:val="-1"/>
        </w:rPr>
        <w:t>serie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elements,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pot</w:t>
      </w:r>
      <w:r>
        <w:rPr>
          <w:spacing w:val="-4"/>
        </w:rPr>
        <w:t xml:space="preserve"> </w:t>
      </w:r>
      <w:r>
        <w:t>fo</w:t>
      </w:r>
      <w:r>
        <w:rPr>
          <w:spacing w:val="-5"/>
        </w:rPr>
        <w:t xml:space="preserve"> </w:t>
      </w:r>
      <w:r>
        <w:t>închise</w:t>
      </w:r>
      <w:r>
        <w:rPr>
          <w:spacing w:val="-5"/>
        </w:rPr>
        <w:t xml:space="preserve"> </w:t>
      </w:r>
      <w:r>
        <w:t>sau</w:t>
      </w:r>
      <w:r>
        <w:rPr>
          <w:spacing w:val="-4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se</w:t>
      </w:r>
      <w:r>
        <w:rPr>
          <w:spacing w:val="-68"/>
        </w:rPr>
        <w:t xml:space="preserve"> </w:t>
      </w:r>
      <w:r>
        <w:rPr>
          <w:spacing w:val="-1"/>
        </w:rPr>
        <w:t>încadrează</w:t>
      </w:r>
      <w:r>
        <w:rPr>
          <w:spacing w:val="-17"/>
        </w:rPr>
        <w:t xml:space="preserve"> </w:t>
      </w:r>
      <w:r>
        <w:rPr>
          <w:spacing w:val="-1"/>
        </w:rPr>
        <w:t>diferite</w:t>
      </w:r>
      <w:r>
        <w:rPr>
          <w:spacing w:val="-18"/>
        </w:rPr>
        <w:t xml:space="preserve"> </w:t>
      </w:r>
      <w:r>
        <w:rPr>
          <w:spacing w:val="-1"/>
        </w:rPr>
        <w:t>părți</w:t>
      </w:r>
      <w:r>
        <w:rPr>
          <w:spacing w:val="-17"/>
        </w:rPr>
        <w:t xml:space="preserve"> </w:t>
      </w:r>
      <w:r>
        <w:t>ale</w:t>
      </w:r>
      <w:r>
        <w:rPr>
          <w:spacing w:val="-18"/>
        </w:rPr>
        <w:t xml:space="preserve"> </w:t>
      </w:r>
      <w:r>
        <w:t>conținutului</w:t>
      </w:r>
      <w:r>
        <w:rPr>
          <w:spacing w:val="-17"/>
        </w:rPr>
        <w:t xml:space="preserve"> </w:t>
      </w:r>
      <w:r>
        <w:t>pentru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face</w:t>
      </w:r>
      <w:r>
        <w:rPr>
          <w:spacing w:val="-18"/>
        </w:rPr>
        <w:t xml:space="preserve"> </w:t>
      </w:r>
      <w:r>
        <w:t>să</w:t>
      </w:r>
      <w:r>
        <w:rPr>
          <w:spacing w:val="-18"/>
        </w:rPr>
        <w:t xml:space="preserve"> </w:t>
      </w:r>
      <w:r>
        <w:t>apară</w:t>
      </w:r>
      <w:r>
        <w:rPr>
          <w:spacing w:val="-18"/>
        </w:rPr>
        <w:t xml:space="preserve"> </w:t>
      </w:r>
      <w:r>
        <w:t>într-un</w:t>
      </w:r>
      <w:r>
        <w:rPr>
          <w:spacing w:val="-17"/>
        </w:rPr>
        <w:t xml:space="preserve"> </w:t>
      </w:r>
      <w:r>
        <w:t>anumit</w:t>
      </w:r>
      <w:r>
        <w:rPr>
          <w:spacing w:val="-17"/>
        </w:rPr>
        <w:t xml:space="preserve"> </w:t>
      </w:r>
      <w:r>
        <w:t>mod</w:t>
      </w:r>
      <w:r>
        <w:rPr>
          <w:spacing w:val="-17"/>
        </w:rPr>
        <w:t xml:space="preserve"> </w:t>
      </w:r>
      <w:r>
        <w:t>sau</w:t>
      </w:r>
      <w:r>
        <w:rPr>
          <w:spacing w:val="-16"/>
        </w:rPr>
        <w:t xml:space="preserve"> </w:t>
      </w:r>
      <w:r>
        <w:t>pentru</w:t>
      </w:r>
      <w:r>
        <w:rPr>
          <w:spacing w:val="-6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se</w:t>
      </w:r>
      <w:r>
        <w:rPr>
          <w:spacing w:val="-16"/>
        </w:rPr>
        <w:t xml:space="preserve"> </w:t>
      </w:r>
      <w:r>
        <w:rPr>
          <w:spacing w:val="-1"/>
        </w:rPr>
        <w:t>comporta</w:t>
      </w:r>
      <w:r>
        <w:rPr>
          <w:spacing w:val="-17"/>
        </w:rPr>
        <w:t xml:space="preserve"> </w:t>
      </w:r>
      <w:r>
        <w:t>într-un</w:t>
      </w:r>
      <w:r>
        <w:rPr>
          <w:spacing w:val="-16"/>
        </w:rPr>
        <w:t xml:space="preserve"> </w:t>
      </w:r>
      <w:r>
        <w:t>anumit</w:t>
      </w:r>
      <w:r>
        <w:rPr>
          <w:spacing w:val="-15"/>
        </w:rPr>
        <w:t xml:space="preserve"> </w:t>
      </w:r>
      <w:r>
        <w:t>fel.</w:t>
      </w:r>
      <w:r>
        <w:rPr>
          <w:spacing w:val="-18"/>
        </w:rPr>
        <w:t xml:space="preserve"> </w:t>
      </w:r>
      <w:r>
        <w:t>Tags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închidere</w:t>
      </w:r>
      <w:r>
        <w:rPr>
          <w:spacing w:val="-16"/>
        </w:rPr>
        <w:t xml:space="preserve"> </w:t>
      </w:r>
      <w:r>
        <w:t>pot</w:t>
      </w:r>
      <w:r>
        <w:rPr>
          <w:spacing w:val="-16"/>
        </w:rPr>
        <w:t xml:space="preserve"> </w:t>
      </w:r>
      <w:r>
        <w:t>face</w:t>
      </w:r>
      <w:r>
        <w:rPr>
          <w:spacing w:val="-18"/>
        </w:rPr>
        <w:t xml:space="preserve"> </w:t>
      </w:r>
      <w:r>
        <w:t>dintr-un</w:t>
      </w:r>
      <w:r>
        <w:rPr>
          <w:spacing w:val="-16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cuvânt</w:t>
      </w:r>
      <w:r>
        <w:rPr>
          <w:spacing w:val="-16"/>
        </w:rPr>
        <w:t xml:space="preserve"> </w:t>
      </w:r>
      <w:r>
        <w:t>sau</w:t>
      </w:r>
      <w:r>
        <w:rPr>
          <w:spacing w:val="-17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imagine</w:t>
      </w:r>
      <w:r>
        <w:rPr>
          <w:spacing w:val="-67"/>
        </w:rPr>
        <w:t xml:space="preserve"> </w:t>
      </w:r>
      <w:r>
        <w:t>un link către un alt loc, pot italiza cuvinte și pot face ca dimensiunea fontului să fie mai</w:t>
      </w:r>
      <w:r>
        <w:rPr>
          <w:spacing w:val="1"/>
        </w:rPr>
        <w:t xml:space="preserve"> </w:t>
      </w:r>
      <w:r>
        <w:t>mare</w:t>
      </w:r>
      <w:r>
        <w:rPr>
          <w:spacing w:val="-1"/>
        </w:rPr>
        <w:t xml:space="preserve"> </w:t>
      </w:r>
      <w:r>
        <w:t>sau mai mică, etc.</w:t>
      </w:r>
    </w:p>
    <w:p w14:paraId="2C3373AA" w14:textId="77777777" w:rsidR="00F46EEF" w:rsidRDefault="00553061">
      <w:pPr>
        <w:pStyle w:val="BodyText"/>
        <w:ind w:left="114" w:right="104" w:firstLine="718"/>
        <w:jc w:val="both"/>
      </w:pPr>
      <w:r>
        <w:rPr>
          <w:b/>
        </w:rPr>
        <w:t>CSS</w:t>
      </w:r>
      <w:r>
        <w:rPr>
          <w:b/>
          <w:spacing w:val="-3"/>
        </w:rPr>
        <w:t xml:space="preserve"> </w:t>
      </w:r>
      <w:r>
        <w:t>(Cascading</w:t>
      </w:r>
      <w:r>
        <w:rPr>
          <w:spacing w:val="-2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Sheets) –</w:t>
      </w:r>
      <w:r>
        <w:rPr>
          <w:spacing w:val="-1"/>
        </w:rPr>
        <w:t xml:space="preserve"> </w:t>
      </w:r>
      <w:r>
        <w:t>limbaj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stilizare.</w:t>
      </w:r>
      <w:r>
        <w:rPr>
          <w:spacing w:val="-16"/>
        </w:rPr>
        <w:t xml:space="preserve"> </w:t>
      </w:r>
      <w:r>
        <w:t>Asta</w:t>
      </w:r>
      <w:r>
        <w:rPr>
          <w:spacing w:val="-4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să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aplice</w:t>
      </w:r>
      <w:r>
        <w:rPr>
          <w:spacing w:val="-4"/>
        </w:rPr>
        <w:t xml:space="preserve"> </w:t>
      </w:r>
      <w:r>
        <w:t>selectiv</w:t>
      </w:r>
      <w:r>
        <w:rPr>
          <w:spacing w:val="-68"/>
        </w:rPr>
        <w:t xml:space="preserve"> </w:t>
      </w:r>
      <w:r>
        <w:t>stiluri elementelor din documentele HTML. CSS este c</w:t>
      </w:r>
      <w:r>
        <w:t>onceput pentru a permite separarea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conținut</w:t>
      </w:r>
      <w:r>
        <w:rPr>
          <w:spacing w:val="1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prezentare,</w:t>
      </w:r>
      <w:r>
        <w:rPr>
          <w:spacing w:val="1"/>
        </w:rPr>
        <w:t xml:space="preserve"> </w:t>
      </w:r>
      <w:r>
        <w:t>inclusiv</w:t>
      </w:r>
      <w:r>
        <w:rPr>
          <w:spacing w:val="1"/>
        </w:rPr>
        <w:t xml:space="preserve"> </w:t>
      </w:r>
      <w:r>
        <w:t>layout,</w:t>
      </w:r>
      <w:r>
        <w:rPr>
          <w:spacing w:val="1"/>
        </w:rPr>
        <w:t xml:space="preserve"> </w:t>
      </w:r>
      <w:r>
        <w:t>culoriși</w:t>
      </w:r>
      <w:r>
        <w:rPr>
          <w:spacing w:val="1"/>
        </w:rPr>
        <w:t xml:space="preserve"> </w:t>
      </w:r>
      <w:r>
        <w:t>fonturi.</w:t>
      </w:r>
      <w:r>
        <w:rPr>
          <w:spacing w:val="1"/>
        </w:rPr>
        <w:t xml:space="preserve"> </w:t>
      </w:r>
      <w:r>
        <w:t>Această</w:t>
      </w:r>
      <w:r>
        <w:rPr>
          <w:spacing w:val="1"/>
        </w:rPr>
        <w:t xml:space="preserve"> </w:t>
      </w:r>
      <w:r>
        <w:t>separare</w:t>
      </w:r>
      <w:r>
        <w:rPr>
          <w:spacing w:val="1"/>
        </w:rPr>
        <w:t xml:space="preserve"> </w:t>
      </w:r>
      <w:r>
        <w:t>poate</w:t>
      </w:r>
      <w:r>
        <w:rPr>
          <w:spacing w:val="-67"/>
        </w:rPr>
        <w:t xml:space="preserve"> </w:t>
      </w:r>
      <w:r>
        <w:t>îmbunătăți</w:t>
      </w:r>
      <w:r>
        <w:rPr>
          <w:spacing w:val="1"/>
        </w:rPr>
        <w:t xml:space="preserve"> </w:t>
      </w:r>
      <w:r>
        <w:t>conținutul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accesibilitate;</w:t>
      </w:r>
      <w:r>
        <w:rPr>
          <w:spacing w:val="1"/>
        </w:rPr>
        <w:t xml:space="preserve"> </w:t>
      </w:r>
      <w:r>
        <w:t>asigura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mare</w:t>
      </w:r>
      <w:r>
        <w:rPr>
          <w:spacing w:val="1"/>
        </w:rPr>
        <w:t xml:space="preserve"> </w:t>
      </w:r>
      <w:r>
        <w:t>flexibilitate</w:t>
      </w:r>
      <w:r>
        <w:rPr>
          <w:spacing w:val="1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specificația caracteristicilor de prezentare; permite mai multe pagini web pentru a partaja</w:t>
      </w:r>
      <w:r>
        <w:rPr>
          <w:spacing w:val="1"/>
        </w:rPr>
        <w:t xml:space="preserve"> </w:t>
      </w:r>
      <w:r>
        <w:t>formatare</w:t>
      </w:r>
      <w:r>
        <w:rPr>
          <w:spacing w:val="-2"/>
        </w:rPr>
        <w:t xml:space="preserve"> </w:t>
      </w:r>
      <w:r>
        <w:t>prin</w:t>
      </w:r>
      <w:r>
        <w:rPr>
          <w:spacing w:val="1"/>
        </w:rPr>
        <w:t xml:space="preserve"> </w:t>
      </w:r>
      <w:r>
        <w:t>specificarea</w:t>
      </w:r>
      <w:r>
        <w:rPr>
          <w:spacing w:val="-2"/>
        </w:rPr>
        <w:t xml:space="preserve"> </w:t>
      </w:r>
      <w:r>
        <w:t>relevante</w:t>
      </w:r>
      <w:r>
        <w:rPr>
          <w:spacing w:val="-1"/>
        </w:rPr>
        <w:t xml:space="preserve"> </w:t>
      </w:r>
      <w:r>
        <w:t>CSS într-o</w:t>
      </w:r>
      <w:r>
        <w:rPr>
          <w:spacing w:val="-1"/>
        </w:rPr>
        <w:t xml:space="preserve"> </w:t>
      </w:r>
      <w:r>
        <w:t>separat.</w:t>
      </w:r>
    </w:p>
    <w:p w14:paraId="4CE91B0C" w14:textId="77777777" w:rsidR="00F46EEF" w:rsidRDefault="00553061">
      <w:pPr>
        <w:pStyle w:val="BodyText"/>
        <w:ind w:left="114" w:right="107"/>
        <w:jc w:val="both"/>
      </w:pPr>
      <w:r>
        <w:t>Separarea de formatare și conținut, de asemenea, face posibil de a prezenta același marcaj</w:t>
      </w:r>
      <w:r>
        <w:rPr>
          <w:spacing w:val="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pagină</w:t>
      </w:r>
      <w:r>
        <w:rPr>
          <w:spacing w:val="-11"/>
        </w:rPr>
        <w:t xml:space="preserve"> </w:t>
      </w:r>
      <w:r>
        <w:t>în</w:t>
      </w:r>
      <w:r>
        <w:rPr>
          <w:spacing w:val="-10"/>
        </w:rPr>
        <w:t xml:space="preserve"> </w:t>
      </w:r>
      <w:r>
        <w:t>diferite</w:t>
      </w:r>
      <w:r>
        <w:rPr>
          <w:spacing w:val="-11"/>
        </w:rPr>
        <w:t xml:space="preserve"> </w:t>
      </w:r>
      <w:r>
        <w:t>stiluri</w:t>
      </w:r>
      <w:r>
        <w:rPr>
          <w:spacing w:val="-11"/>
        </w:rPr>
        <w:t xml:space="preserve"> </w:t>
      </w:r>
      <w:r>
        <w:t>pentru</w:t>
      </w:r>
      <w:r>
        <w:rPr>
          <w:spacing w:val="-10"/>
        </w:rPr>
        <w:t xml:space="preserve"> </w:t>
      </w:r>
      <w:r>
        <w:t>diferite</w:t>
      </w:r>
      <w:r>
        <w:rPr>
          <w:spacing w:val="-12"/>
        </w:rPr>
        <w:t xml:space="preserve"> </w:t>
      </w:r>
      <w:r>
        <w:t>metodele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redare,</w:t>
      </w:r>
      <w:r>
        <w:rPr>
          <w:spacing w:val="-11"/>
        </w:rPr>
        <w:t xml:space="preserve"> </w:t>
      </w:r>
      <w:r>
        <w:t>cum</w:t>
      </w:r>
      <w:r>
        <w:rPr>
          <w:spacing w:val="-10"/>
        </w:rPr>
        <w:t xml:space="preserve"> </w:t>
      </w:r>
      <w:r>
        <w:t>ar</w:t>
      </w:r>
      <w:r>
        <w:rPr>
          <w:spacing w:val="-11"/>
        </w:rPr>
        <w:t xml:space="preserve"> </w:t>
      </w:r>
      <w:r>
        <w:t>fi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</w:t>
      </w:r>
      <w:r>
        <w:rPr>
          <w:spacing w:val="-10"/>
        </w:rPr>
        <w:t xml:space="preserve"> </w:t>
      </w:r>
      <w:r>
        <w:t>ecran,</w:t>
      </w:r>
      <w:r>
        <w:rPr>
          <w:spacing w:val="-10"/>
        </w:rPr>
        <w:t xml:space="preserve"> </w:t>
      </w:r>
      <w:r>
        <w:t>în</w:t>
      </w:r>
      <w:r>
        <w:rPr>
          <w:spacing w:val="-10"/>
        </w:rPr>
        <w:t xml:space="preserve"> </w:t>
      </w:r>
      <w:r>
        <w:t>print,</w:t>
      </w:r>
      <w:r>
        <w:rPr>
          <w:spacing w:val="-68"/>
        </w:rPr>
        <w:t xml:space="preserve"> </w:t>
      </w:r>
      <w:r>
        <w:t>prin voce (prin discurs bazat pe browser sau cititor de ecran), iar pe Braille bazate pe</w:t>
      </w:r>
      <w:r>
        <w:rPr>
          <w:spacing w:val="1"/>
        </w:rPr>
        <w:t xml:space="preserve"> </w:t>
      </w:r>
      <w:r>
        <w:t>dispozitive tactile. CSS are, de asemenea, reguli pentru alternative de formatare în cazul în</w:t>
      </w:r>
      <w:r>
        <w:rPr>
          <w:spacing w:val="-67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conținutul este</w:t>
      </w:r>
      <w:r>
        <w:rPr>
          <w:spacing w:val="-1"/>
        </w:rPr>
        <w:t xml:space="preserve"> </w:t>
      </w:r>
      <w:r>
        <w:t>accesat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un dispozitiv</w:t>
      </w:r>
      <w:r>
        <w:rPr>
          <w:spacing w:val="-1"/>
        </w:rPr>
        <w:t xml:space="preserve"> </w:t>
      </w:r>
      <w:r>
        <w:t>mobil.</w:t>
      </w:r>
    </w:p>
    <w:p w14:paraId="25BF707B" w14:textId="77777777" w:rsidR="00F46EEF" w:rsidRDefault="00553061">
      <w:pPr>
        <w:pStyle w:val="BodyText"/>
        <w:ind w:left="114" w:right="103" w:firstLine="718"/>
        <w:jc w:val="both"/>
      </w:pPr>
      <w:r>
        <w:rPr>
          <w:b/>
        </w:rPr>
        <w:t xml:space="preserve">Bootstrap </w:t>
      </w:r>
      <w:r>
        <w:t>– un ca</w:t>
      </w:r>
      <w:r>
        <w:t>dru gratuit front-end pentru dezvoltare web mai rapid și mai ușor;</w:t>
      </w:r>
      <w:r>
        <w:rPr>
          <w:spacing w:val="1"/>
        </w:rPr>
        <w:t xml:space="preserve"> </w:t>
      </w:r>
      <w:r>
        <w:t>include HTML și CSS template-uri de design pe bază de tipografie, formulare, butoane,</w:t>
      </w:r>
      <w:r>
        <w:rPr>
          <w:spacing w:val="1"/>
        </w:rPr>
        <w:t xml:space="preserve"> </w:t>
      </w:r>
      <w:r>
        <w:t>tabele, navigare, modalelor, carusele imagine și multe alte, precum și plugin-uri opționale</w:t>
      </w:r>
      <w:r>
        <w:rPr>
          <w:spacing w:val="1"/>
        </w:rPr>
        <w:t xml:space="preserve"> </w:t>
      </w:r>
      <w:r>
        <w:t>JavaScript.</w:t>
      </w:r>
      <w:r>
        <w:rPr>
          <w:spacing w:val="1"/>
        </w:rPr>
        <w:t xml:space="preserve"> </w:t>
      </w:r>
      <w:r>
        <w:t>gratuit un set de instrumente pentru crearea de site-uri și aplicații web. Include</w:t>
      </w:r>
      <w:r>
        <w:rPr>
          <w:spacing w:val="-67"/>
        </w:rPr>
        <w:t xml:space="preserve"> </w:t>
      </w:r>
      <w:r>
        <w:t>HTMLși</w:t>
      </w:r>
      <w:r>
        <w:rPr>
          <w:spacing w:val="-11"/>
        </w:rPr>
        <w:t xml:space="preserve"> </w:t>
      </w:r>
      <w:r>
        <w:t>CSS</w:t>
      </w:r>
      <w:r>
        <w:rPr>
          <w:spacing w:val="-11"/>
        </w:rPr>
        <w:t xml:space="preserve"> </w:t>
      </w:r>
      <w:r>
        <w:t>template-uri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pentru</w:t>
      </w:r>
      <w:r>
        <w:rPr>
          <w:spacing w:val="-11"/>
        </w:rPr>
        <w:t xml:space="preserve"> </w:t>
      </w:r>
      <w:r>
        <w:t>tipografie,</w:t>
      </w:r>
      <w:r>
        <w:rPr>
          <w:spacing w:val="-12"/>
        </w:rPr>
        <w:t xml:space="preserve"> </w:t>
      </w:r>
      <w:r>
        <w:t>site</w:t>
      </w:r>
      <w:r>
        <w:rPr>
          <w:spacing w:val="-12"/>
        </w:rPr>
        <w:t xml:space="preserve"> </w:t>
      </w:r>
      <w:r>
        <w:t>forme,</w:t>
      </w:r>
      <w:r>
        <w:rPr>
          <w:spacing w:val="-11"/>
        </w:rPr>
        <w:t xml:space="preserve"> </w:t>
      </w:r>
      <w:r>
        <w:t>butoane,</w:t>
      </w:r>
      <w:r>
        <w:rPr>
          <w:spacing w:val="-12"/>
        </w:rPr>
        <w:t xml:space="preserve"> </w:t>
      </w:r>
      <w:r>
        <w:t>etichete,</w:t>
      </w:r>
      <w:r>
        <w:rPr>
          <w:spacing w:val="-12"/>
        </w:rPr>
        <w:t xml:space="preserve"> </w:t>
      </w:r>
      <w:r>
        <w:t>blocuri</w:t>
      </w:r>
      <w:r>
        <w:rPr>
          <w:spacing w:val="-6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navigare</w:t>
      </w:r>
      <w:r>
        <w:rPr>
          <w:spacing w:val="-2"/>
        </w:rPr>
        <w:t xml:space="preserve"> </w:t>
      </w:r>
      <w:r>
        <w:t>și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altor</w:t>
      </w:r>
      <w:r>
        <w:rPr>
          <w:spacing w:val="-2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interfață</w:t>
      </w:r>
      <w:r>
        <w:rPr>
          <w:spacing w:val="-2"/>
        </w:rPr>
        <w:t xml:space="preserve"> </w:t>
      </w:r>
      <w:r>
        <w:t>web,</w:t>
      </w:r>
      <w:r>
        <w:rPr>
          <w:spacing w:val="-1"/>
        </w:rPr>
        <w:t xml:space="preserve"> </w:t>
      </w:r>
      <w:r>
        <w:t>inclusiv</w:t>
      </w:r>
      <w:r>
        <w:rPr>
          <w:spacing w:val="-2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expansiu</w:t>
      </w:r>
      <w:r>
        <w:t>ne.</w:t>
      </w:r>
    </w:p>
    <w:p w14:paraId="3C4ADF59" w14:textId="77777777" w:rsidR="00F46EEF" w:rsidRDefault="00F46EEF">
      <w:pPr>
        <w:jc w:val="both"/>
        <w:sectPr w:rsidR="00F46EEF">
          <w:pgSz w:w="11910" w:h="16840"/>
          <w:pgMar w:top="1040" w:right="460" w:bottom="280" w:left="1020" w:header="720" w:footer="720" w:gutter="0"/>
          <w:cols w:space="720"/>
        </w:sectPr>
      </w:pPr>
    </w:p>
    <w:p w14:paraId="53BBA0D2" w14:textId="67448910" w:rsidR="00F46EEF" w:rsidRPr="00745E2D" w:rsidRDefault="00745E2D" w:rsidP="00745E2D">
      <w:pPr>
        <w:pStyle w:val="BodyText"/>
        <w:ind w:left="114"/>
        <w:rPr>
          <w:sz w:val="20"/>
        </w:rPr>
      </w:pPr>
      <w:r w:rsidRPr="00745E2D">
        <w:rPr>
          <w:sz w:val="20"/>
        </w:rPr>
        <w:lastRenderedPageBreak/>
        <w:drawing>
          <wp:inline distT="0" distB="0" distL="0" distR="0" wp14:anchorId="27B77054" wp14:editId="61571EA6">
            <wp:extent cx="6623050" cy="35636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AC2" w14:textId="57D36493" w:rsidR="00745E2D" w:rsidRDefault="00553061" w:rsidP="00745E2D">
      <w:pPr>
        <w:jc w:val="center"/>
        <w:rPr>
          <w:b/>
          <w:bCs/>
        </w:rPr>
      </w:pPr>
      <w:r w:rsidRPr="00745E2D">
        <w:rPr>
          <w:b/>
          <w:bCs/>
        </w:rPr>
        <w:t>Figura</w:t>
      </w:r>
      <w:r w:rsidRPr="00745E2D">
        <w:rPr>
          <w:b/>
          <w:bCs/>
          <w:spacing w:val="-3"/>
        </w:rPr>
        <w:t xml:space="preserve"> </w:t>
      </w:r>
      <w:r w:rsidRPr="00745E2D">
        <w:rPr>
          <w:b/>
          <w:bCs/>
        </w:rPr>
        <w:t>1.1</w:t>
      </w:r>
      <w:r w:rsidR="00745E2D">
        <w:rPr>
          <w:b/>
          <w:bCs/>
        </w:rPr>
        <w:t xml:space="preserve"> </w:t>
      </w:r>
      <w:r w:rsidRPr="00745E2D">
        <w:rPr>
          <w:b/>
          <w:bCs/>
        </w:rPr>
        <w:t>-</w:t>
      </w:r>
      <w:r w:rsidR="00745E2D">
        <w:rPr>
          <w:b/>
          <w:bCs/>
        </w:rPr>
        <w:t xml:space="preserve"> </w:t>
      </w:r>
      <w:r w:rsidRPr="00745E2D">
        <w:rPr>
          <w:b/>
          <w:bCs/>
        </w:rPr>
        <w:t>Pagina</w:t>
      </w:r>
      <w:r w:rsidRPr="00745E2D">
        <w:rPr>
          <w:b/>
          <w:bCs/>
          <w:spacing w:val="-2"/>
        </w:rPr>
        <w:t xml:space="preserve"> </w:t>
      </w:r>
      <w:r w:rsidRPr="00745E2D">
        <w:rPr>
          <w:b/>
          <w:bCs/>
        </w:rPr>
        <w:t>principala</w:t>
      </w:r>
    </w:p>
    <w:p w14:paraId="47C7DDCB" w14:textId="77777777" w:rsidR="00745E2D" w:rsidRDefault="00745E2D" w:rsidP="00745E2D">
      <w:pPr>
        <w:jc w:val="center"/>
        <w:rPr>
          <w:b/>
          <w:bCs/>
        </w:rPr>
      </w:pPr>
    </w:p>
    <w:p w14:paraId="634C60E3" w14:textId="2DE510F2" w:rsidR="00745E2D" w:rsidRPr="00745E2D" w:rsidRDefault="00745E2D" w:rsidP="00745E2D">
      <w:pPr>
        <w:jc w:val="center"/>
        <w:rPr>
          <w:b/>
          <w:bCs/>
        </w:rPr>
      </w:pPr>
      <w:r w:rsidRPr="00745E2D">
        <w:drawing>
          <wp:inline distT="0" distB="0" distL="0" distR="0" wp14:anchorId="0C544282" wp14:editId="11FDACDA">
            <wp:extent cx="6623050" cy="35699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BB3" w14:textId="77777777" w:rsidR="00745E2D" w:rsidRDefault="00745E2D" w:rsidP="00745E2D">
      <w:pPr>
        <w:jc w:val="center"/>
        <w:rPr>
          <w:b/>
          <w:bCs/>
        </w:rPr>
      </w:pPr>
    </w:p>
    <w:p w14:paraId="0BCD0826" w14:textId="475F8CE6" w:rsidR="00F46EEF" w:rsidRDefault="00745E2D" w:rsidP="00745E2D">
      <w:pPr>
        <w:jc w:val="center"/>
        <w:rPr>
          <w:b/>
          <w:bCs/>
        </w:rPr>
      </w:pPr>
      <w:r w:rsidRPr="00745E2D">
        <w:rPr>
          <w:b/>
          <w:bCs/>
        </w:rPr>
        <w:t>Figura</w:t>
      </w:r>
      <w:r w:rsidRPr="00745E2D"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1.</w:t>
      </w:r>
      <w:r w:rsidRPr="00745E2D">
        <w:rPr>
          <w:b/>
          <w:bCs/>
        </w:rPr>
        <w:t>2</w:t>
      </w:r>
      <w:r>
        <w:rPr>
          <w:b/>
          <w:bCs/>
        </w:rPr>
        <w:t xml:space="preserve"> </w:t>
      </w:r>
      <w:r w:rsidRPr="00745E2D">
        <w:rPr>
          <w:b/>
          <w:bCs/>
        </w:rPr>
        <w:t>-</w:t>
      </w:r>
      <w:r>
        <w:rPr>
          <w:b/>
          <w:bCs/>
        </w:rPr>
        <w:t xml:space="preserve"> </w:t>
      </w:r>
      <w:r w:rsidRPr="00745E2D">
        <w:rPr>
          <w:b/>
          <w:bCs/>
        </w:rPr>
        <w:t>Log</w:t>
      </w:r>
      <w:r w:rsidRPr="00745E2D">
        <w:rPr>
          <w:b/>
          <w:bCs/>
          <w:spacing w:val="-2"/>
        </w:rPr>
        <w:t xml:space="preserve"> </w:t>
      </w:r>
      <w:r w:rsidRPr="00745E2D">
        <w:rPr>
          <w:b/>
          <w:bCs/>
        </w:rPr>
        <w:t>in</w:t>
      </w:r>
    </w:p>
    <w:p w14:paraId="45FB1C96" w14:textId="2CFC7787" w:rsidR="00745E2D" w:rsidRDefault="007B5B6C" w:rsidP="00745E2D">
      <w:pPr>
        <w:jc w:val="center"/>
        <w:rPr>
          <w:b/>
          <w:bCs/>
        </w:rPr>
      </w:pPr>
      <w:r w:rsidRPr="007B5B6C">
        <w:rPr>
          <w:b/>
          <w:bCs/>
        </w:rPr>
        <w:lastRenderedPageBreak/>
        <w:drawing>
          <wp:inline distT="0" distB="0" distL="0" distR="0" wp14:anchorId="6C8240D2" wp14:editId="7C18C4ED">
            <wp:extent cx="6623050" cy="35699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31D6" w14:textId="77777777" w:rsidR="00745E2D" w:rsidRDefault="00745E2D" w:rsidP="00745E2D">
      <w:pPr>
        <w:jc w:val="center"/>
        <w:rPr>
          <w:b/>
          <w:bCs/>
        </w:rPr>
      </w:pPr>
    </w:p>
    <w:p w14:paraId="7364B60C" w14:textId="4A63129E" w:rsidR="007B5B6C" w:rsidRDefault="007B5B6C" w:rsidP="007B5B6C">
      <w:pPr>
        <w:jc w:val="center"/>
        <w:rPr>
          <w:b/>
          <w:bCs/>
        </w:rPr>
      </w:pPr>
      <w:r w:rsidRPr="00745E2D">
        <w:rPr>
          <w:b/>
          <w:bCs/>
        </w:rPr>
        <w:t>Figura</w:t>
      </w:r>
      <w:r w:rsidRPr="00745E2D"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1.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Pr="00745E2D">
        <w:rPr>
          <w:b/>
          <w:bCs/>
        </w:rPr>
        <w:t>-</w:t>
      </w:r>
      <w:r>
        <w:rPr>
          <w:b/>
          <w:bCs/>
        </w:rPr>
        <w:t xml:space="preserve"> </w:t>
      </w:r>
      <w:r w:rsidR="008B369C">
        <w:rPr>
          <w:b/>
          <w:bCs/>
        </w:rPr>
        <w:t>Signup</w:t>
      </w:r>
    </w:p>
    <w:p w14:paraId="7C42B259" w14:textId="77777777" w:rsidR="00745E2D" w:rsidRDefault="00745E2D" w:rsidP="00745E2D">
      <w:pPr>
        <w:jc w:val="center"/>
        <w:rPr>
          <w:b/>
          <w:bCs/>
        </w:rPr>
      </w:pPr>
    </w:p>
    <w:p w14:paraId="74FF9EF7" w14:textId="77777777" w:rsidR="00745E2D" w:rsidRDefault="00745E2D" w:rsidP="00745E2D">
      <w:pPr>
        <w:jc w:val="center"/>
        <w:rPr>
          <w:b/>
          <w:bCs/>
        </w:rPr>
      </w:pPr>
    </w:p>
    <w:p w14:paraId="5BAE8F9B" w14:textId="77777777" w:rsidR="00745E2D" w:rsidRDefault="00745E2D" w:rsidP="00745E2D">
      <w:pPr>
        <w:jc w:val="center"/>
        <w:rPr>
          <w:b/>
          <w:bCs/>
        </w:rPr>
      </w:pPr>
    </w:p>
    <w:p w14:paraId="61E90A65" w14:textId="77777777" w:rsidR="00745E2D" w:rsidRDefault="00745E2D" w:rsidP="00745E2D">
      <w:pPr>
        <w:jc w:val="center"/>
        <w:rPr>
          <w:b/>
          <w:bCs/>
        </w:rPr>
      </w:pPr>
    </w:p>
    <w:p w14:paraId="7E2877E9" w14:textId="77777777" w:rsidR="00745E2D" w:rsidRDefault="00745E2D" w:rsidP="00745E2D">
      <w:pPr>
        <w:jc w:val="center"/>
        <w:rPr>
          <w:b/>
          <w:bCs/>
        </w:rPr>
      </w:pPr>
    </w:p>
    <w:p w14:paraId="4F11663B" w14:textId="77777777" w:rsidR="00745E2D" w:rsidRDefault="00745E2D" w:rsidP="00745E2D">
      <w:pPr>
        <w:jc w:val="center"/>
        <w:rPr>
          <w:b/>
          <w:bCs/>
        </w:rPr>
      </w:pPr>
    </w:p>
    <w:p w14:paraId="3232A6B9" w14:textId="77777777" w:rsidR="00745E2D" w:rsidRDefault="00745E2D" w:rsidP="00745E2D">
      <w:pPr>
        <w:jc w:val="center"/>
        <w:rPr>
          <w:b/>
          <w:bCs/>
        </w:rPr>
      </w:pPr>
    </w:p>
    <w:p w14:paraId="244439D0" w14:textId="77777777" w:rsidR="00745E2D" w:rsidRDefault="00745E2D" w:rsidP="00745E2D">
      <w:pPr>
        <w:jc w:val="center"/>
        <w:rPr>
          <w:b/>
          <w:bCs/>
        </w:rPr>
      </w:pPr>
    </w:p>
    <w:p w14:paraId="5EEE7093" w14:textId="77777777" w:rsidR="00745E2D" w:rsidRDefault="00745E2D" w:rsidP="00745E2D">
      <w:pPr>
        <w:jc w:val="center"/>
        <w:rPr>
          <w:b/>
          <w:bCs/>
        </w:rPr>
      </w:pPr>
    </w:p>
    <w:p w14:paraId="766D5A80" w14:textId="5C35EA38" w:rsidR="00745E2D" w:rsidRDefault="007B5B6C" w:rsidP="007B5B6C">
      <w:pPr>
        <w:rPr>
          <w:b/>
          <w:bCs/>
        </w:rPr>
      </w:pPr>
      <w:r>
        <w:rPr>
          <w:b/>
          <w:bCs/>
        </w:rPr>
        <w:br w:type="page"/>
      </w:r>
    </w:p>
    <w:p w14:paraId="46FC93B1" w14:textId="77777777" w:rsidR="00745E2D" w:rsidRDefault="00745E2D" w:rsidP="00745E2D">
      <w:pPr>
        <w:jc w:val="center"/>
        <w:rPr>
          <w:b/>
          <w:bCs/>
        </w:rPr>
      </w:pPr>
    </w:p>
    <w:p w14:paraId="0369A7ED" w14:textId="77777777" w:rsidR="00F46EEF" w:rsidRDefault="00553061" w:rsidP="00745E2D">
      <w:pPr>
        <w:pStyle w:val="Heading3"/>
        <w:spacing w:before="75"/>
        <w:ind w:left="0"/>
        <w:jc w:val="left"/>
      </w:pPr>
      <w:r>
        <w:t>Concluzii:</w:t>
      </w:r>
    </w:p>
    <w:p w14:paraId="6B82EDE6" w14:textId="06CF6E1C" w:rsidR="00F46EEF" w:rsidRDefault="00553061" w:rsidP="00553061">
      <w:pPr>
        <w:pStyle w:val="BodyText"/>
        <w:spacing w:before="253" w:line="360" w:lineRule="auto"/>
        <w:ind w:right="386"/>
        <w:jc w:val="both"/>
        <w:rPr>
          <w:b/>
        </w:rPr>
      </w:pPr>
      <w:r>
        <w:rPr>
          <w:shd w:val="clear" w:color="auto" w:fill="F8FAFB"/>
        </w:rPr>
        <w:t xml:space="preserve">Activitatea </w:t>
      </w:r>
      <w:r>
        <w:rPr>
          <w:shd w:val="clear" w:color="auto" w:fill="F8FAFB"/>
        </w:rPr>
        <w:t xml:space="preserve">actuală reprezintă un pas important în această direcție </w:t>
      </w:r>
      <w:r>
        <w:t>cum se</w:t>
      </w:r>
      <w:r>
        <w:rPr>
          <w:spacing w:val="-67"/>
        </w:rPr>
        <w:t xml:space="preserve"> </w:t>
      </w:r>
      <w:r>
        <w:t xml:space="preserve">utilizează documentele </w:t>
      </w:r>
      <w:r>
        <w:rPr>
          <w:b/>
        </w:rPr>
        <w:t xml:space="preserve">html, css și js </w:t>
      </w:r>
      <w:r>
        <w:t>pentru a face frontend-ul, care</w:t>
      </w:r>
      <w:r>
        <w:rPr>
          <w:spacing w:val="1"/>
        </w:rPr>
        <w:t xml:space="preserve"> </w:t>
      </w:r>
      <w:r>
        <w:t>fost creat cu ajutorul</w:t>
      </w:r>
      <w:r>
        <w:rPr>
          <w:spacing w:val="1"/>
        </w:rPr>
        <w:t xml:space="preserve"> </w:t>
      </w:r>
      <w:r>
        <w:t>unu</w:t>
      </w:r>
      <w:r>
        <w:t>i template</w:t>
      </w:r>
      <w:r>
        <w:rPr>
          <w:spacing w:val="1"/>
        </w:rPr>
        <w:t xml:space="preserve"> </w:t>
      </w:r>
      <w:r>
        <w:t>potrivit</w:t>
      </w:r>
      <w:r>
        <w:t xml:space="preserve"> pentru tema</w:t>
      </w:r>
      <w:r>
        <w:rPr>
          <w:spacing w:val="1"/>
        </w:rPr>
        <w:t xml:space="preserve"> </w:t>
      </w:r>
      <w:r w:rsidR="00C20B7B" w:rsidRPr="00C20B7B">
        <w:rPr>
          <w:b/>
        </w:rPr>
        <w:t>Prestarea serviciilor fitness pe o pagină WEB</w:t>
      </w:r>
      <w:r w:rsidR="00C20B7B">
        <w:rPr>
          <w:b/>
        </w:rPr>
        <w:t xml:space="preserve"> </w:t>
      </w:r>
      <w:r>
        <w:t xml:space="preserve">totodata </w:t>
      </w:r>
      <w:r>
        <w:t>a satisfăcut cerințele</w:t>
      </w:r>
      <w:r>
        <w:t>: sa utilizeze bootstrap 5,</w:t>
      </w:r>
      <w:r>
        <w:rPr>
          <w:spacing w:val="1"/>
        </w:rPr>
        <w:t xml:space="preserve"> </w:t>
      </w:r>
      <w:r>
        <w:t>să fie gratis, să aibă un design plăcut și curat fără o mulțime de elemente inutile care ar</w:t>
      </w:r>
      <w:r>
        <w:rPr>
          <w:spacing w:val="1"/>
        </w:rPr>
        <w:t xml:space="preserve"> </w:t>
      </w:r>
      <w:r>
        <w:t>distrage atenția de la produsele oferite p</w:t>
      </w:r>
      <w:r>
        <w:t>e pagina principală. astfel am economisit mai</w:t>
      </w:r>
      <w:r>
        <w:rPr>
          <w:spacing w:val="1"/>
        </w:rPr>
        <w:t xml:space="preserve"> </w:t>
      </w:r>
      <w:r>
        <w:t>puțin timp pentru aspect, și am investit in realizarea scopului propus ce pune accentul pe</w:t>
      </w:r>
      <w:r>
        <w:rPr>
          <w:spacing w:val="-67"/>
        </w:rPr>
        <w:t xml:space="preserve"> </w:t>
      </w:r>
      <w:r>
        <w:t>partea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b/>
        </w:rPr>
        <w:t>front</w:t>
      </w:r>
      <w:r>
        <w:rPr>
          <w:b/>
        </w:rPr>
        <w:t>-end.</w:t>
      </w:r>
    </w:p>
    <w:p w14:paraId="18ED84EC" w14:textId="15B39203" w:rsidR="00F46EEF" w:rsidRDefault="00553061" w:rsidP="00553061">
      <w:pPr>
        <w:pStyle w:val="BodyText"/>
        <w:spacing w:line="360" w:lineRule="auto"/>
        <w:ind w:right="385"/>
        <w:jc w:val="both"/>
      </w:pPr>
      <w:r>
        <w:t xml:space="preserve">Partea de </w:t>
      </w:r>
      <w:r>
        <w:rPr>
          <w:b/>
        </w:rPr>
        <w:t>front</w:t>
      </w:r>
      <w:r>
        <w:rPr>
          <w:b/>
        </w:rPr>
        <w:t xml:space="preserve">-end </w:t>
      </w:r>
      <w:r>
        <w:t xml:space="preserve">a fost realizată prin intermediul limbajului </w:t>
      </w:r>
      <w:r>
        <w:rPr>
          <w:b/>
        </w:rPr>
        <w:t xml:space="preserve">css , html si js </w:t>
      </w:r>
      <w:r>
        <w:t>deoarece</w:t>
      </w:r>
      <w:r>
        <w:rPr>
          <w:spacing w:val="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dintre</w:t>
      </w:r>
      <w:r>
        <w:rPr>
          <w:spacing w:val="-1"/>
        </w:rPr>
        <w:t xml:space="preserve"> </w:t>
      </w:r>
      <w:r>
        <w:t>cele</w:t>
      </w:r>
      <w:r>
        <w:rPr>
          <w:spacing w:val="-2"/>
        </w:rPr>
        <w:t xml:space="preserve"> </w:t>
      </w:r>
      <w:r>
        <w:t>mai</w:t>
      </w:r>
      <w:r>
        <w:rPr>
          <w:spacing w:val="-1"/>
        </w:rPr>
        <w:t xml:space="preserve"> </w:t>
      </w:r>
      <w:r>
        <w:t>bune</w:t>
      </w:r>
      <w:r>
        <w:rPr>
          <w:spacing w:val="-1"/>
        </w:rPr>
        <w:t xml:space="preserve"> </w:t>
      </w:r>
      <w:r>
        <w:t>alegeri</w:t>
      </w:r>
      <w:r>
        <w:rPr>
          <w:spacing w:val="-2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programare la nivel de incepator.</w:t>
      </w:r>
    </w:p>
    <w:p w14:paraId="0785F458" w14:textId="34A4AD48" w:rsidR="00F46EEF" w:rsidRDefault="00F46EEF" w:rsidP="00553061">
      <w:pPr>
        <w:pStyle w:val="BodyText"/>
        <w:spacing w:before="2" w:line="360" w:lineRule="auto"/>
        <w:ind w:right="387"/>
        <w:jc w:val="both"/>
      </w:pPr>
    </w:p>
    <w:sectPr w:rsidR="00F46EEF">
      <w:pgSz w:w="11910" w:h="16840"/>
      <w:pgMar w:top="104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EEF"/>
    <w:rsid w:val="00553061"/>
    <w:rsid w:val="00745E2D"/>
    <w:rsid w:val="007B5B6C"/>
    <w:rsid w:val="008B369C"/>
    <w:rsid w:val="00C20B7B"/>
    <w:rsid w:val="00F4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52BF"/>
  <w15:docId w15:val="{6F7681DD-0884-4361-BB21-1EC5B18C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6C"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835" w:right="82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835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835" w:right="828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Mihail Musteata</cp:lastModifiedBy>
  <cp:revision>3</cp:revision>
  <dcterms:created xsi:type="dcterms:W3CDTF">2024-03-03T17:14:00Z</dcterms:created>
  <dcterms:modified xsi:type="dcterms:W3CDTF">2024-03-03T18:13:00Z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2024-03-03T00:00:00Z</vt:filetime>
  </property>
</Properties>
</file>