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4E33" w14:textId="5147B2EB" w:rsidR="0013454E" w:rsidRDefault="0013454E" w:rsidP="0013454E">
      <w:pPr>
        <w:jc w:val="center"/>
      </w:pPr>
      <w:r>
        <w:t xml:space="preserve">Programmierung von </w:t>
      </w:r>
      <w:r w:rsidR="00810C7C">
        <w:t>industriellen Informationssystemen</w:t>
      </w:r>
      <w:r w:rsidR="00AF3C0F">
        <w:t xml:space="preserve"> mit Java EE</w:t>
      </w:r>
    </w:p>
    <w:p w14:paraId="044C4732" w14:textId="77777777" w:rsidR="005D6297" w:rsidRDefault="005D6297" w:rsidP="0013454E">
      <w:pPr>
        <w:jc w:val="center"/>
      </w:pPr>
      <w:r w:rsidRPr="005D6297">
        <w:t>IPWA02-01</w:t>
      </w:r>
    </w:p>
    <w:p w14:paraId="3314A129" w14:textId="55D5C0A4" w:rsidR="0013454E" w:rsidRDefault="0013454E" w:rsidP="0013454E">
      <w:pPr>
        <w:jc w:val="center"/>
      </w:pPr>
      <w:r>
        <w:t>Autor: Simone Engl</w:t>
      </w:r>
    </w:p>
    <w:p w14:paraId="6D2BDB76" w14:textId="6B967ABE" w:rsidR="005D6297" w:rsidRDefault="005D6297" w:rsidP="0013454E">
      <w:pPr>
        <w:jc w:val="center"/>
      </w:pPr>
      <w:r>
        <w:t>Aufgabe: Ghost Net Fishing</w:t>
      </w:r>
    </w:p>
    <w:p w14:paraId="397770B8" w14:textId="77777777" w:rsidR="0013454E" w:rsidRDefault="0013454E" w:rsidP="0013454E">
      <w:pPr>
        <w:jc w:val="center"/>
      </w:pPr>
      <w:r>
        <w:t>Matrikelnummer: IU14077100</w:t>
      </w:r>
    </w:p>
    <w:p w14:paraId="71BF080F" w14:textId="3D02EF0B" w:rsidR="00F04559" w:rsidRDefault="0013454E" w:rsidP="0013454E">
      <w:pPr>
        <w:jc w:val="center"/>
      </w:pPr>
      <w:r>
        <w:t xml:space="preserve">Kursleitung: </w:t>
      </w:r>
      <w:r w:rsidR="00CA7252" w:rsidRPr="00CA7252">
        <w:t>Alexander Christopher Bock</w:t>
      </w:r>
    </w:p>
    <w:p w14:paraId="042E6226" w14:textId="1AD96913" w:rsidR="00EC12AF" w:rsidRDefault="00EC12AF" w:rsidP="0013454E">
      <w:pPr>
        <w:jc w:val="center"/>
      </w:pPr>
      <w:r>
        <w:t xml:space="preserve">Repository: </w:t>
      </w:r>
      <w:r w:rsidR="009E3F06" w:rsidRPr="009E3F06">
        <w:t>https://github.com/PiccoloPistacchio/Ghost-Net-Fish-</w:t>
      </w:r>
    </w:p>
    <w:p w14:paraId="466BC7C9" w14:textId="744867E7" w:rsidR="00C008C4" w:rsidRDefault="00C008C4">
      <w:r>
        <w:br w:type="page"/>
      </w:r>
    </w:p>
    <w:p w14:paraId="11DB33C6" w14:textId="5D6B642C" w:rsidR="00881435" w:rsidRDefault="004E2689">
      <w:pPr>
        <w:pStyle w:val="Verzeichnis1"/>
        <w:tabs>
          <w:tab w:val="left" w:pos="480"/>
          <w:tab w:val="right" w:leader="dot" w:pos="9062"/>
        </w:tabs>
        <w:rPr>
          <w:rFonts w:eastAsiaTheme="minorEastAsia"/>
          <w:noProof/>
          <w:color w:val="auto"/>
          <w:sz w:val="24"/>
          <w:szCs w:val="24"/>
          <w:lang w:eastAsia="de-DE"/>
        </w:rPr>
      </w:pPr>
      <w:r>
        <w:lastRenderedPageBreak/>
        <w:fldChar w:fldCharType="begin"/>
      </w:r>
      <w:r>
        <w:instrText xml:space="preserve"> TOC \o "1-3" \h \z \u </w:instrText>
      </w:r>
      <w:r>
        <w:fldChar w:fldCharType="separate"/>
      </w:r>
      <w:hyperlink w:anchor="_Toc221779240" w:history="1">
        <w:r w:rsidR="00881435" w:rsidRPr="00DF4657">
          <w:rPr>
            <w:rStyle w:val="Hyperlink"/>
            <w:noProof/>
          </w:rPr>
          <w:t>1.</w:t>
        </w:r>
        <w:r w:rsidR="00881435">
          <w:rPr>
            <w:rFonts w:eastAsiaTheme="minorEastAsia"/>
            <w:noProof/>
            <w:color w:val="auto"/>
            <w:sz w:val="24"/>
            <w:szCs w:val="24"/>
            <w:lang w:eastAsia="de-DE"/>
          </w:rPr>
          <w:t xml:space="preserve"> </w:t>
        </w:r>
        <w:r w:rsidR="00881435" w:rsidRPr="00DF4657">
          <w:rPr>
            <w:rStyle w:val="Hyperlink"/>
            <w:noProof/>
          </w:rPr>
          <w:t>Einleitung</w:t>
        </w:r>
        <w:r w:rsidR="00881435">
          <w:rPr>
            <w:noProof/>
            <w:webHidden/>
          </w:rPr>
          <w:tab/>
        </w:r>
        <w:r w:rsidR="00881435">
          <w:rPr>
            <w:noProof/>
            <w:webHidden/>
          </w:rPr>
          <w:fldChar w:fldCharType="begin"/>
        </w:r>
        <w:r w:rsidR="00881435">
          <w:rPr>
            <w:noProof/>
            <w:webHidden/>
          </w:rPr>
          <w:instrText xml:space="preserve"> PAGEREF _Toc221779240 \h </w:instrText>
        </w:r>
        <w:r w:rsidR="00881435">
          <w:rPr>
            <w:noProof/>
            <w:webHidden/>
          </w:rPr>
        </w:r>
        <w:r w:rsidR="00881435">
          <w:rPr>
            <w:noProof/>
            <w:webHidden/>
          </w:rPr>
          <w:fldChar w:fldCharType="separate"/>
        </w:r>
        <w:r w:rsidR="00881435">
          <w:rPr>
            <w:noProof/>
            <w:webHidden/>
          </w:rPr>
          <w:t>4</w:t>
        </w:r>
        <w:r w:rsidR="00881435">
          <w:rPr>
            <w:noProof/>
            <w:webHidden/>
          </w:rPr>
          <w:fldChar w:fldCharType="end"/>
        </w:r>
      </w:hyperlink>
    </w:p>
    <w:p w14:paraId="215DF76B" w14:textId="74EFFEFA" w:rsidR="00881435" w:rsidRDefault="00881435">
      <w:pPr>
        <w:pStyle w:val="Verzeichnis2"/>
        <w:tabs>
          <w:tab w:val="right" w:leader="dot" w:pos="9062"/>
        </w:tabs>
        <w:rPr>
          <w:rFonts w:eastAsiaTheme="minorEastAsia"/>
          <w:noProof/>
          <w:color w:val="auto"/>
          <w:sz w:val="24"/>
          <w:szCs w:val="24"/>
          <w:lang w:eastAsia="de-DE"/>
        </w:rPr>
      </w:pPr>
      <w:hyperlink w:anchor="_Toc221779241" w:history="1">
        <w:r w:rsidRPr="00DF4657">
          <w:rPr>
            <w:rStyle w:val="Hyperlink"/>
            <w:noProof/>
          </w:rPr>
          <w:t>1.1 Ausgangssituation</w:t>
        </w:r>
        <w:r>
          <w:rPr>
            <w:noProof/>
            <w:webHidden/>
          </w:rPr>
          <w:tab/>
        </w:r>
        <w:r>
          <w:rPr>
            <w:noProof/>
            <w:webHidden/>
          </w:rPr>
          <w:fldChar w:fldCharType="begin"/>
        </w:r>
        <w:r>
          <w:rPr>
            <w:noProof/>
            <w:webHidden/>
          </w:rPr>
          <w:instrText xml:space="preserve"> PAGEREF _Toc221779241 \h </w:instrText>
        </w:r>
        <w:r>
          <w:rPr>
            <w:noProof/>
            <w:webHidden/>
          </w:rPr>
        </w:r>
        <w:r>
          <w:rPr>
            <w:noProof/>
            <w:webHidden/>
          </w:rPr>
          <w:fldChar w:fldCharType="separate"/>
        </w:r>
        <w:r>
          <w:rPr>
            <w:noProof/>
            <w:webHidden/>
          </w:rPr>
          <w:t>4</w:t>
        </w:r>
        <w:r>
          <w:rPr>
            <w:noProof/>
            <w:webHidden/>
          </w:rPr>
          <w:fldChar w:fldCharType="end"/>
        </w:r>
      </w:hyperlink>
    </w:p>
    <w:p w14:paraId="2CE97819" w14:textId="77300CE5" w:rsidR="00881435" w:rsidRDefault="00881435">
      <w:pPr>
        <w:pStyle w:val="Verzeichnis2"/>
        <w:tabs>
          <w:tab w:val="right" w:leader="dot" w:pos="9062"/>
        </w:tabs>
        <w:rPr>
          <w:rFonts w:eastAsiaTheme="minorEastAsia"/>
          <w:noProof/>
          <w:color w:val="auto"/>
          <w:sz w:val="24"/>
          <w:szCs w:val="24"/>
          <w:lang w:eastAsia="de-DE"/>
        </w:rPr>
      </w:pPr>
      <w:hyperlink w:anchor="_Toc221779242" w:history="1">
        <w:r w:rsidRPr="00DF4657">
          <w:rPr>
            <w:rStyle w:val="Hyperlink"/>
            <w:noProof/>
          </w:rPr>
          <w:t>1.2 Zielsetzung</w:t>
        </w:r>
        <w:r>
          <w:rPr>
            <w:noProof/>
            <w:webHidden/>
          </w:rPr>
          <w:tab/>
        </w:r>
        <w:r>
          <w:rPr>
            <w:noProof/>
            <w:webHidden/>
          </w:rPr>
          <w:fldChar w:fldCharType="begin"/>
        </w:r>
        <w:r>
          <w:rPr>
            <w:noProof/>
            <w:webHidden/>
          </w:rPr>
          <w:instrText xml:space="preserve"> PAGEREF _Toc221779242 \h </w:instrText>
        </w:r>
        <w:r>
          <w:rPr>
            <w:noProof/>
            <w:webHidden/>
          </w:rPr>
        </w:r>
        <w:r>
          <w:rPr>
            <w:noProof/>
            <w:webHidden/>
          </w:rPr>
          <w:fldChar w:fldCharType="separate"/>
        </w:r>
        <w:r>
          <w:rPr>
            <w:noProof/>
            <w:webHidden/>
          </w:rPr>
          <w:t>4</w:t>
        </w:r>
        <w:r>
          <w:rPr>
            <w:noProof/>
            <w:webHidden/>
          </w:rPr>
          <w:fldChar w:fldCharType="end"/>
        </w:r>
      </w:hyperlink>
    </w:p>
    <w:p w14:paraId="13B121B7" w14:textId="66CD176A" w:rsidR="00881435" w:rsidRDefault="00881435">
      <w:pPr>
        <w:pStyle w:val="Verzeichnis2"/>
        <w:tabs>
          <w:tab w:val="left" w:pos="960"/>
          <w:tab w:val="right" w:leader="dot" w:pos="9062"/>
        </w:tabs>
        <w:rPr>
          <w:rFonts w:eastAsiaTheme="minorEastAsia"/>
          <w:noProof/>
          <w:color w:val="auto"/>
          <w:sz w:val="24"/>
          <w:szCs w:val="24"/>
          <w:lang w:eastAsia="de-DE"/>
        </w:rPr>
      </w:pPr>
      <w:hyperlink w:anchor="_Toc221779243" w:history="1">
        <w:r w:rsidRPr="00DF4657">
          <w:rPr>
            <w:rStyle w:val="Hyperlink"/>
            <w:noProof/>
          </w:rPr>
          <w:t>1.3</w:t>
        </w:r>
        <w:r>
          <w:rPr>
            <w:rFonts w:eastAsiaTheme="minorEastAsia"/>
            <w:noProof/>
            <w:color w:val="auto"/>
            <w:sz w:val="24"/>
            <w:szCs w:val="24"/>
            <w:lang w:eastAsia="de-DE"/>
          </w:rPr>
          <w:t xml:space="preserve"> </w:t>
        </w:r>
        <w:r w:rsidRPr="00DF4657">
          <w:rPr>
            <w:rStyle w:val="Hyperlink"/>
            <w:noProof/>
          </w:rPr>
          <w:t>Abgrenzung</w:t>
        </w:r>
        <w:r>
          <w:rPr>
            <w:noProof/>
            <w:webHidden/>
          </w:rPr>
          <w:tab/>
        </w:r>
        <w:r>
          <w:rPr>
            <w:noProof/>
            <w:webHidden/>
          </w:rPr>
          <w:fldChar w:fldCharType="begin"/>
        </w:r>
        <w:r>
          <w:rPr>
            <w:noProof/>
            <w:webHidden/>
          </w:rPr>
          <w:instrText xml:space="preserve"> PAGEREF _Toc221779243 \h </w:instrText>
        </w:r>
        <w:r>
          <w:rPr>
            <w:noProof/>
            <w:webHidden/>
          </w:rPr>
        </w:r>
        <w:r>
          <w:rPr>
            <w:noProof/>
            <w:webHidden/>
          </w:rPr>
          <w:fldChar w:fldCharType="separate"/>
        </w:r>
        <w:r>
          <w:rPr>
            <w:noProof/>
            <w:webHidden/>
          </w:rPr>
          <w:t>4</w:t>
        </w:r>
        <w:r>
          <w:rPr>
            <w:noProof/>
            <w:webHidden/>
          </w:rPr>
          <w:fldChar w:fldCharType="end"/>
        </w:r>
      </w:hyperlink>
    </w:p>
    <w:p w14:paraId="0D6719AA" w14:textId="21BD2A86" w:rsidR="00881435" w:rsidRDefault="00881435">
      <w:pPr>
        <w:pStyle w:val="Verzeichnis2"/>
        <w:tabs>
          <w:tab w:val="right" w:leader="dot" w:pos="9062"/>
        </w:tabs>
        <w:rPr>
          <w:rFonts w:eastAsiaTheme="minorEastAsia"/>
          <w:noProof/>
          <w:color w:val="auto"/>
          <w:sz w:val="24"/>
          <w:szCs w:val="24"/>
          <w:lang w:eastAsia="de-DE"/>
        </w:rPr>
      </w:pPr>
      <w:hyperlink w:anchor="_Toc221779244" w:history="1">
        <w:r w:rsidRPr="00DF4657">
          <w:rPr>
            <w:rStyle w:val="Hyperlink"/>
            <w:noProof/>
          </w:rPr>
          <w:t>2.1 Technische Anforderungen</w:t>
        </w:r>
        <w:r>
          <w:rPr>
            <w:noProof/>
            <w:webHidden/>
          </w:rPr>
          <w:tab/>
        </w:r>
        <w:r>
          <w:rPr>
            <w:noProof/>
            <w:webHidden/>
          </w:rPr>
          <w:fldChar w:fldCharType="begin"/>
        </w:r>
        <w:r>
          <w:rPr>
            <w:noProof/>
            <w:webHidden/>
          </w:rPr>
          <w:instrText xml:space="preserve"> PAGEREF _Toc221779244 \h </w:instrText>
        </w:r>
        <w:r>
          <w:rPr>
            <w:noProof/>
            <w:webHidden/>
          </w:rPr>
        </w:r>
        <w:r>
          <w:rPr>
            <w:noProof/>
            <w:webHidden/>
          </w:rPr>
          <w:fldChar w:fldCharType="separate"/>
        </w:r>
        <w:r>
          <w:rPr>
            <w:noProof/>
            <w:webHidden/>
          </w:rPr>
          <w:t>5</w:t>
        </w:r>
        <w:r>
          <w:rPr>
            <w:noProof/>
            <w:webHidden/>
          </w:rPr>
          <w:fldChar w:fldCharType="end"/>
        </w:r>
      </w:hyperlink>
    </w:p>
    <w:p w14:paraId="47503A5E" w14:textId="514FD9E4" w:rsidR="00881435" w:rsidRDefault="00881435">
      <w:pPr>
        <w:pStyle w:val="Verzeichnis2"/>
        <w:tabs>
          <w:tab w:val="right" w:leader="dot" w:pos="9062"/>
        </w:tabs>
        <w:rPr>
          <w:rFonts w:eastAsiaTheme="minorEastAsia"/>
          <w:noProof/>
          <w:color w:val="auto"/>
          <w:sz w:val="24"/>
          <w:szCs w:val="24"/>
          <w:lang w:eastAsia="de-DE"/>
        </w:rPr>
      </w:pPr>
      <w:hyperlink w:anchor="_Toc221779245" w:history="1">
        <w:r w:rsidRPr="00DF4657">
          <w:rPr>
            <w:rStyle w:val="Hyperlink"/>
            <w:noProof/>
          </w:rPr>
          <w:t>2.1 Funktionale Anforderungen</w:t>
        </w:r>
        <w:r>
          <w:rPr>
            <w:noProof/>
            <w:webHidden/>
          </w:rPr>
          <w:tab/>
        </w:r>
        <w:r>
          <w:rPr>
            <w:noProof/>
            <w:webHidden/>
          </w:rPr>
          <w:fldChar w:fldCharType="begin"/>
        </w:r>
        <w:r>
          <w:rPr>
            <w:noProof/>
            <w:webHidden/>
          </w:rPr>
          <w:instrText xml:space="preserve"> PAGEREF _Toc221779245 \h </w:instrText>
        </w:r>
        <w:r>
          <w:rPr>
            <w:noProof/>
            <w:webHidden/>
          </w:rPr>
        </w:r>
        <w:r>
          <w:rPr>
            <w:noProof/>
            <w:webHidden/>
          </w:rPr>
          <w:fldChar w:fldCharType="separate"/>
        </w:r>
        <w:r>
          <w:rPr>
            <w:noProof/>
            <w:webHidden/>
          </w:rPr>
          <w:t>5</w:t>
        </w:r>
        <w:r>
          <w:rPr>
            <w:noProof/>
            <w:webHidden/>
          </w:rPr>
          <w:fldChar w:fldCharType="end"/>
        </w:r>
      </w:hyperlink>
    </w:p>
    <w:p w14:paraId="6BDBF70C" w14:textId="06A792A4" w:rsidR="00881435" w:rsidRDefault="00881435">
      <w:pPr>
        <w:pStyle w:val="Verzeichnis2"/>
        <w:tabs>
          <w:tab w:val="left" w:pos="960"/>
          <w:tab w:val="right" w:leader="dot" w:pos="9062"/>
        </w:tabs>
        <w:rPr>
          <w:rFonts w:eastAsiaTheme="minorEastAsia"/>
          <w:noProof/>
          <w:color w:val="auto"/>
          <w:sz w:val="24"/>
          <w:szCs w:val="24"/>
          <w:lang w:eastAsia="de-DE"/>
        </w:rPr>
      </w:pPr>
      <w:hyperlink w:anchor="_Toc221779246" w:history="1">
        <w:r w:rsidRPr="00DF4657">
          <w:rPr>
            <w:rStyle w:val="Hyperlink"/>
            <w:noProof/>
          </w:rPr>
          <w:t>2.3</w:t>
        </w:r>
        <w:r>
          <w:rPr>
            <w:rFonts w:eastAsiaTheme="minorEastAsia"/>
            <w:noProof/>
            <w:color w:val="auto"/>
            <w:sz w:val="24"/>
            <w:szCs w:val="24"/>
            <w:lang w:eastAsia="de-DE"/>
          </w:rPr>
          <w:t xml:space="preserve"> </w:t>
        </w:r>
        <w:r w:rsidRPr="00DF4657">
          <w:rPr>
            <w:rStyle w:val="Hyperlink"/>
            <w:noProof/>
          </w:rPr>
          <w:t>Auswahl der zur Wahl stehenden Anforderungen</w:t>
        </w:r>
        <w:r>
          <w:rPr>
            <w:noProof/>
            <w:webHidden/>
          </w:rPr>
          <w:tab/>
        </w:r>
        <w:r>
          <w:rPr>
            <w:noProof/>
            <w:webHidden/>
          </w:rPr>
          <w:fldChar w:fldCharType="begin"/>
        </w:r>
        <w:r>
          <w:rPr>
            <w:noProof/>
            <w:webHidden/>
          </w:rPr>
          <w:instrText xml:space="preserve"> PAGEREF _Toc221779246 \h </w:instrText>
        </w:r>
        <w:r>
          <w:rPr>
            <w:noProof/>
            <w:webHidden/>
          </w:rPr>
        </w:r>
        <w:r>
          <w:rPr>
            <w:noProof/>
            <w:webHidden/>
          </w:rPr>
          <w:fldChar w:fldCharType="separate"/>
        </w:r>
        <w:r>
          <w:rPr>
            <w:noProof/>
            <w:webHidden/>
          </w:rPr>
          <w:t>6</w:t>
        </w:r>
        <w:r>
          <w:rPr>
            <w:noProof/>
            <w:webHidden/>
          </w:rPr>
          <w:fldChar w:fldCharType="end"/>
        </w:r>
      </w:hyperlink>
    </w:p>
    <w:p w14:paraId="70A16B76" w14:textId="75814547" w:rsidR="00881435" w:rsidRDefault="00881435">
      <w:pPr>
        <w:pStyle w:val="Verzeichnis1"/>
        <w:tabs>
          <w:tab w:val="left" w:pos="480"/>
          <w:tab w:val="right" w:leader="dot" w:pos="9062"/>
        </w:tabs>
        <w:rPr>
          <w:rFonts w:eastAsiaTheme="minorEastAsia"/>
          <w:noProof/>
          <w:color w:val="auto"/>
          <w:sz w:val="24"/>
          <w:szCs w:val="24"/>
          <w:lang w:eastAsia="de-DE"/>
        </w:rPr>
      </w:pPr>
      <w:hyperlink w:anchor="_Toc221779247" w:history="1">
        <w:r w:rsidRPr="00DF4657">
          <w:rPr>
            <w:rStyle w:val="Hyperlink"/>
            <w:noProof/>
          </w:rPr>
          <w:t>3.</w:t>
        </w:r>
        <w:r>
          <w:rPr>
            <w:rFonts w:eastAsiaTheme="minorEastAsia"/>
            <w:noProof/>
            <w:color w:val="auto"/>
            <w:sz w:val="24"/>
            <w:szCs w:val="24"/>
            <w:lang w:eastAsia="de-DE"/>
          </w:rPr>
          <w:t xml:space="preserve"> </w:t>
        </w:r>
        <w:r w:rsidRPr="00DF4657">
          <w:rPr>
            <w:rStyle w:val="Hyperlink"/>
            <w:noProof/>
          </w:rPr>
          <w:t>Entwurf</w:t>
        </w:r>
        <w:r>
          <w:rPr>
            <w:noProof/>
            <w:webHidden/>
          </w:rPr>
          <w:tab/>
        </w:r>
        <w:r>
          <w:rPr>
            <w:noProof/>
            <w:webHidden/>
          </w:rPr>
          <w:fldChar w:fldCharType="begin"/>
        </w:r>
        <w:r>
          <w:rPr>
            <w:noProof/>
            <w:webHidden/>
          </w:rPr>
          <w:instrText xml:space="preserve"> PAGEREF _Toc221779247 \h </w:instrText>
        </w:r>
        <w:r>
          <w:rPr>
            <w:noProof/>
            <w:webHidden/>
          </w:rPr>
        </w:r>
        <w:r>
          <w:rPr>
            <w:noProof/>
            <w:webHidden/>
          </w:rPr>
          <w:fldChar w:fldCharType="separate"/>
        </w:r>
        <w:r>
          <w:rPr>
            <w:noProof/>
            <w:webHidden/>
          </w:rPr>
          <w:t>6</w:t>
        </w:r>
        <w:r>
          <w:rPr>
            <w:noProof/>
            <w:webHidden/>
          </w:rPr>
          <w:fldChar w:fldCharType="end"/>
        </w:r>
      </w:hyperlink>
    </w:p>
    <w:p w14:paraId="7BA4817A" w14:textId="51B47E73" w:rsidR="00881435" w:rsidRDefault="00881435">
      <w:pPr>
        <w:pStyle w:val="Verzeichnis1"/>
        <w:tabs>
          <w:tab w:val="right" w:leader="dot" w:pos="9062"/>
        </w:tabs>
        <w:rPr>
          <w:rFonts w:eastAsiaTheme="minorEastAsia"/>
          <w:noProof/>
          <w:color w:val="auto"/>
          <w:sz w:val="24"/>
          <w:szCs w:val="24"/>
          <w:lang w:eastAsia="de-DE"/>
        </w:rPr>
      </w:pPr>
      <w:hyperlink w:anchor="_Toc221779248" w:history="1">
        <w:r w:rsidRPr="00DF4657">
          <w:rPr>
            <w:rStyle w:val="Hyperlink"/>
            <w:noProof/>
          </w:rPr>
          <w:t>3.1 Seitenstruktur</w:t>
        </w:r>
        <w:r>
          <w:rPr>
            <w:noProof/>
            <w:webHidden/>
          </w:rPr>
          <w:tab/>
        </w:r>
        <w:r>
          <w:rPr>
            <w:noProof/>
            <w:webHidden/>
          </w:rPr>
          <w:fldChar w:fldCharType="begin"/>
        </w:r>
        <w:r>
          <w:rPr>
            <w:noProof/>
            <w:webHidden/>
          </w:rPr>
          <w:instrText xml:space="preserve"> PAGEREF _Toc221779248 \h </w:instrText>
        </w:r>
        <w:r>
          <w:rPr>
            <w:noProof/>
            <w:webHidden/>
          </w:rPr>
        </w:r>
        <w:r>
          <w:rPr>
            <w:noProof/>
            <w:webHidden/>
          </w:rPr>
          <w:fldChar w:fldCharType="separate"/>
        </w:r>
        <w:r>
          <w:rPr>
            <w:noProof/>
            <w:webHidden/>
          </w:rPr>
          <w:t>6</w:t>
        </w:r>
        <w:r>
          <w:rPr>
            <w:noProof/>
            <w:webHidden/>
          </w:rPr>
          <w:fldChar w:fldCharType="end"/>
        </w:r>
      </w:hyperlink>
    </w:p>
    <w:p w14:paraId="71083003" w14:textId="557A133E" w:rsidR="00881435" w:rsidRDefault="00881435">
      <w:pPr>
        <w:pStyle w:val="Verzeichnis1"/>
        <w:tabs>
          <w:tab w:val="right" w:leader="dot" w:pos="9062"/>
        </w:tabs>
        <w:rPr>
          <w:rFonts w:eastAsiaTheme="minorEastAsia"/>
          <w:noProof/>
          <w:color w:val="auto"/>
          <w:sz w:val="24"/>
          <w:szCs w:val="24"/>
          <w:lang w:eastAsia="de-DE"/>
        </w:rPr>
      </w:pPr>
      <w:hyperlink w:anchor="_Toc221779249" w:history="1">
        <w:r w:rsidRPr="00DF4657">
          <w:rPr>
            <w:rStyle w:val="Hyperlink"/>
            <w:noProof/>
          </w:rPr>
          <w:t>3.2 Datenbankentwurf</w:t>
        </w:r>
        <w:r>
          <w:rPr>
            <w:noProof/>
            <w:webHidden/>
          </w:rPr>
          <w:tab/>
        </w:r>
        <w:r>
          <w:rPr>
            <w:noProof/>
            <w:webHidden/>
          </w:rPr>
          <w:fldChar w:fldCharType="begin"/>
        </w:r>
        <w:r>
          <w:rPr>
            <w:noProof/>
            <w:webHidden/>
          </w:rPr>
          <w:instrText xml:space="preserve"> PAGEREF _Toc221779249 \h </w:instrText>
        </w:r>
        <w:r>
          <w:rPr>
            <w:noProof/>
            <w:webHidden/>
          </w:rPr>
        </w:r>
        <w:r>
          <w:rPr>
            <w:noProof/>
            <w:webHidden/>
          </w:rPr>
          <w:fldChar w:fldCharType="separate"/>
        </w:r>
        <w:r>
          <w:rPr>
            <w:noProof/>
            <w:webHidden/>
          </w:rPr>
          <w:t>7</w:t>
        </w:r>
        <w:r>
          <w:rPr>
            <w:noProof/>
            <w:webHidden/>
          </w:rPr>
          <w:fldChar w:fldCharType="end"/>
        </w:r>
      </w:hyperlink>
    </w:p>
    <w:p w14:paraId="6226C552" w14:textId="1C9C5EC2" w:rsidR="00881435" w:rsidRDefault="00881435">
      <w:pPr>
        <w:pStyle w:val="Verzeichnis1"/>
        <w:tabs>
          <w:tab w:val="left" w:pos="720"/>
          <w:tab w:val="right" w:leader="dot" w:pos="9062"/>
        </w:tabs>
        <w:rPr>
          <w:rFonts w:eastAsiaTheme="minorEastAsia"/>
          <w:noProof/>
          <w:color w:val="auto"/>
          <w:sz w:val="24"/>
          <w:szCs w:val="24"/>
          <w:lang w:eastAsia="de-DE"/>
        </w:rPr>
      </w:pPr>
      <w:hyperlink w:anchor="_Toc221779250" w:history="1">
        <w:r w:rsidRPr="00DF4657">
          <w:rPr>
            <w:rStyle w:val="Hyperlink"/>
            <w:noProof/>
          </w:rPr>
          <w:t>3.3</w:t>
        </w:r>
        <w:r>
          <w:rPr>
            <w:rFonts w:eastAsiaTheme="minorEastAsia"/>
            <w:noProof/>
            <w:color w:val="auto"/>
            <w:sz w:val="24"/>
            <w:szCs w:val="24"/>
            <w:lang w:eastAsia="de-DE"/>
          </w:rPr>
          <w:t xml:space="preserve"> </w:t>
        </w:r>
        <w:r w:rsidRPr="00DF4657">
          <w:rPr>
            <w:rStyle w:val="Hyperlink"/>
            <w:noProof/>
          </w:rPr>
          <w:t>Softwarearchitektur</w:t>
        </w:r>
        <w:r>
          <w:rPr>
            <w:noProof/>
            <w:webHidden/>
          </w:rPr>
          <w:tab/>
        </w:r>
        <w:r>
          <w:rPr>
            <w:noProof/>
            <w:webHidden/>
          </w:rPr>
          <w:fldChar w:fldCharType="begin"/>
        </w:r>
        <w:r>
          <w:rPr>
            <w:noProof/>
            <w:webHidden/>
          </w:rPr>
          <w:instrText xml:space="preserve"> PAGEREF _Toc221779250 \h </w:instrText>
        </w:r>
        <w:r>
          <w:rPr>
            <w:noProof/>
            <w:webHidden/>
          </w:rPr>
        </w:r>
        <w:r>
          <w:rPr>
            <w:noProof/>
            <w:webHidden/>
          </w:rPr>
          <w:fldChar w:fldCharType="separate"/>
        </w:r>
        <w:r>
          <w:rPr>
            <w:noProof/>
            <w:webHidden/>
          </w:rPr>
          <w:t>8</w:t>
        </w:r>
        <w:r>
          <w:rPr>
            <w:noProof/>
            <w:webHidden/>
          </w:rPr>
          <w:fldChar w:fldCharType="end"/>
        </w:r>
      </w:hyperlink>
    </w:p>
    <w:p w14:paraId="046CB9BA" w14:textId="267FDA06" w:rsidR="00881435" w:rsidRDefault="00881435">
      <w:pPr>
        <w:pStyle w:val="Verzeichnis1"/>
        <w:tabs>
          <w:tab w:val="right" w:leader="dot" w:pos="9062"/>
        </w:tabs>
        <w:rPr>
          <w:rFonts w:eastAsiaTheme="minorEastAsia"/>
          <w:noProof/>
          <w:color w:val="auto"/>
          <w:sz w:val="24"/>
          <w:szCs w:val="24"/>
          <w:lang w:eastAsia="de-DE"/>
        </w:rPr>
      </w:pPr>
      <w:hyperlink w:anchor="_Toc221779251" w:history="1">
        <w:r w:rsidRPr="00DF4657">
          <w:rPr>
            <w:rStyle w:val="Hyperlink"/>
            <w:noProof/>
          </w:rPr>
          <w:t>4.1 Technologiestack</w:t>
        </w:r>
        <w:r>
          <w:rPr>
            <w:noProof/>
            <w:webHidden/>
          </w:rPr>
          <w:tab/>
        </w:r>
        <w:r>
          <w:rPr>
            <w:noProof/>
            <w:webHidden/>
          </w:rPr>
          <w:fldChar w:fldCharType="begin"/>
        </w:r>
        <w:r>
          <w:rPr>
            <w:noProof/>
            <w:webHidden/>
          </w:rPr>
          <w:instrText xml:space="preserve"> PAGEREF _Toc221779251 \h </w:instrText>
        </w:r>
        <w:r>
          <w:rPr>
            <w:noProof/>
            <w:webHidden/>
          </w:rPr>
        </w:r>
        <w:r>
          <w:rPr>
            <w:noProof/>
            <w:webHidden/>
          </w:rPr>
          <w:fldChar w:fldCharType="separate"/>
        </w:r>
        <w:r>
          <w:rPr>
            <w:noProof/>
            <w:webHidden/>
          </w:rPr>
          <w:t>10</w:t>
        </w:r>
        <w:r>
          <w:rPr>
            <w:noProof/>
            <w:webHidden/>
          </w:rPr>
          <w:fldChar w:fldCharType="end"/>
        </w:r>
      </w:hyperlink>
    </w:p>
    <w:p w14:paraId="5A1DCD5D" w14:textId="3979AE2F" w:rsidR="00881435" w:rsidRDefault="00881435">
      <w:pPr>
        <w:pStyle w:val="Verzeichnis1"/>
        <w:tabs>
          <w:tab w:val="right" w:leader="dot" w:pos="9062"/>
        </w:tabs>
        <w:rPr>
          <w:rFonts w:eastAsiaTheme="minorEastAsia"/>
          <w:noProof/>
          <w:color w:val="auto"/>
          <w:sz w:val="24"/>
          <w:szCs w:val="24"/>
          <w:lang w:eastAsia="de-DE"/>
        </w:rPr>
      </w:pPr>
      <w:hyperlink w:anchor="_Toc221779252" w:history="1">
        <w:r w:rsidRPr="00DF4657">
          <w:rPr>
            <w:rStyle w:val="Hyperlink"/>
            <w:noProof/>
          </w:rPr>
          <w:t>4.2 Umsetzung der Benutzeroberfläche</w:t>
        </w:r>
        <w:r>
          <w:rPr>
            <w:noProof/>
            <w:webHidden/>
          </w:rPr>
          <w:tab/>
        </w:r>
        <w:r>
          <w:rPr>
            <w:noProof/>
            <w:webHidden/>
          </w:rPr>
          <w:fldChar w:fldCharType="begin"/>
        </w:r>
        <w:r>
          <w:rPr>
            <w:noProof/>
            <w:webHidden/>
          </w:rPr>
          <w:instrText xml:space="preserve"> PAGEREF _Toc221779252 \h </w:instrText>
        </w:r>
        <w:r>
          <w:rPr>
            <w:noProof/>
            <w:webHidden/>
          </w:rPr>
        </w:r>
        <w:r>
          <w:rPr>
            <w:noProof/>
            <w:webHidden/>
          </w:rPr>
          <w:fldChar w:fldCharType="separate"/>
        </w:r>
        <w:r>
          <w:rPr>
            <w:noProof/>
            <w:webHidden/>
          </w:rPr>
          <w:t>11</w:t>
        </w:r>
        <w:r>
          <w:rPr>
            <w:noProof/>
            <w:webHidden/>
          </w:rPr>
          <w:fldChar w:fldCharType="end"/>
        </w:r>
      </w:hyperlink>
    </w:p>
    <w:p w14:paraId="445C5CD9" w14:textId="2DD10E37" w:rsidR="00881435" w:rsidRDefault="00881435">
      <w:pPr>
        <w:pStyle w:val="Verzeichnis2"/>
        <w:tabs>
          <w:tab w:val="right" w:leader="dot" w:pos="9062"/>
        </w:tabs>
        <w:rPr>
          <w:rFonts w:eastAsiaTheme="minorEastAsia"/>
          <w:noProof/>
          <w:color w:val="auto"/>
          <w:sz w:val="24"/>
          <w:szCs w:val="24"/>
          <w:lang w:eastAsia="de-DE"/>
        </w:rPr>
      </w:pPr>
      <w:hyperlink w:anchor="_Toc221779253" w:history="1">
        <w:r w:rsidRPr="00DF4657">
          <w:rPr>
            <w:rStyle w:val="Hyperlink"/>
            <w:noProof/>
          </w:rPr>
          <w:t>4.3 Umsetzung der Datenbank</w:t>
        </w:r>
        <w:r>
          <w:rPr>
            <w:noProof/>
            <w:webHidden/>
          </w:rPr>
          <w:tab/>
        </w:r>
        <w:r>
          <w:rPr>
            <w:noProof/>
            <w:webHidden/>
          </w:rPr>
          <w:fldChar w:fldCharType="begin"/>
        </w:r>
        <w:r>
          <w:rPr>
            <w:noProof/>
            <w:webHidden/>
          </w:rPr>
          <w:instrText xml:space="preserve"> PAGEREF _Toc221779253 \h </w:instrText>
        </w:r>
        <w:r>
          <w:rPr>
            <w:noProof/>
            <w:webHidden/>
          </w:rPr>
        </w:r>
        <w:r>
          <w:rPr>
            <w:noProof/>
            <w:webHidden/>
          </w:rPr>
          <w:fldChar w:fldCharType="separate"/>
        </w:r>
        <w:r>
          <w:rPr>
            <w:noProof/>
            <w:webHidden/>
          </w:rPr>
          <w:t>12</w:t>
        </w:r>
        <w:r>
          <w:rPr>
            <w:noProof/>
            <w:webHidden/>
          </w:rPr>
          <w:fldChar w:fldCharType="end"/>
        </w:r>
      </w:hyperlink>
    </w:p>
    <w:p w14:paraId="2662D889" w14:textId="20F89D25" w:rsidR="00881435" w:rsidRDefault="00881435">
      <w:pPr>
        <w:pStyle w:val="Verzeichnis1"/>
        <w:tabs>
          <w:tab w:val="left" w:pos="480"/>
          <w:tab w:val="right" w:leader="dot" w:pos="9062"/>
        </w:tabs>
        <w:rPr>
          <w:rFonts w:eastAsiaTheme="minorEastAsia"/>
          <w:noProof/>
          <w:color w:val="auto"/>
          <w:sz w:val="24"/>
          <w:szCs w:val="24"/>
          <w:lang w:eastAsia="de-DE"/>
        </w:rPr>
      </w:pPr>
      <w:hyperlink w:anchor="_Toc221779254" w:history="1">
        <w:r w:rsidRPr="00DF4657">
          <w:rPr>
            <w:rStyle w:val="Hyperlink"/>
            <w:noProof/>
          </w:rPr>
          <w:t>5.</w:t>
        </w:r>
        <w:r>
          <w:rPr>
            <w:rFonts w:eastAsiaTheme="minorEastAsia"/>
            <w:noProof/>
            <w:color w:val="auto"/>
            <w:sz w:val="24"/>
            <w:szCs w:val="24"/>
            <w:lang w:eastAsia="de-DE"/>
          </w:rPr>
          <w:t xml:space="preserve"> </w:t>
        </w:r>
        <w:r w:rsidRPr="00DF4657">
          <w:rPr>
            <w:rStyle w:val="Hyperlink"/>
            <w:noProof/>
          </w:rPr>
          <w:t>Fazit</w:t>
        </w:r>
        <w:r>
          <w:rPr>
            <w:noProof/>
            <w:webHidden/>
          </w:rPr>
          <w:tab/>
        </w:r>
        <w:r>
          <w:rPr>
            <w:noProof/>
            <w:webHidden/>
          </w:rPr>
          <w:fldChar w:fldCharType="begin"/>
        </w:r>
        <w:r>
          <w:rPr>
            <w:noProof/>
            <w:webHidden/>
          </w:rPr>
          <w:instrText xml:space="preserve"> PAGEREF _Toc221779254 \h </w:instrText>
        </w:r>
        <w:r>
          <w:rPr>
            <w:noProof/>
            <w:webHidden/>
          </w:rPr>
        </w:r>
        <w:r>
          <w:rPr>
            <w:noProof/>
            <w:webHidden/>
          </w:rPr>
          <w:fldChar w:fldCharType="separate"/>
        </w:r>
        <w:r>
          <w:rPr>
            <w:noProof/>
            <w:webHidden/>
          </w:rPr>
          <w:t>13</w:t>
        </w:r>
        <w:r>
          <w:rPr>
            <w:noProof/>
            <w:webHidden/>
          </w:rPr>
          <w:fldChar w:fldCharType="end"/>
        </w:r>
      </w:hyperlink>
    </w:p>
    <w:p w14:paraId="3919C23B" w14:textId="39574614" w:rsidR="00881435" w:rsidRDefault="00881435">
      <w:pPr>
        <w:pStyle w:val="Verzeichnis1"/>
        <w:tabs>
          <w:tab w:val="left" w:pos="480"/>
          <w:tab w:val="right" w:leader="dot" w:pos="9062"/>
        </w:tabs>
        <w:rPr>
          <w:rFonts w:eastAsiaTheme="minorEastAsia"/>
          <w:noProof/>
          <w:color w:val="auto"/>
          <w:sz w:val="24"/>
          <w:szCs w:val="24"/>
          <w:lang w:eastAsia="de-DE"/>
        </w:rPr>
      </w:pPr>
      <w:hyperlink w:anchor="_Toc221779255" w:history="1">
        <w:r w:rsidRPr="00DF4657">
          <w:rPr>
            <w:rStyle w:val="Hyperlink"/>
            <w:noProof/>
          </w:rPr>
          <w:t>6.</w:t>
        </w:r>
        <w:r>
          <w:rPr>
            <w:rFonts w:eastAsiaTheme="minorEastAsia"/>
            <w:noProof/>
            <w:color w:val="auto"/>
            <w:sz w:val="24"/>
            <w:szCs w:val="24"/>
            <w:lang w:eastAsia="de-DE"/>
          </w:rPr>
          <w:t xml:space="preserve"> </w:t>
        </w:r>
        <w:r w:rsidRPr="00DF4657">
          <w:rPr>
            <w:rStyle w:val="Hyperlink"/>
            <w:noProof/>
          </w:rPr>
          <w:t>Literaturverzeichnis</w:t>
        </w:r>
        <w:r>
          <w:rPr>
            <w:noProof/>
            <w:webHidden/>
          </w:rPr>
          <w:tab/>
        </w:r>
        <w:r>
          <w:rPr>
            <w:noProof/>
            <w:webHidden/>
          </w:rPr>
          <w:fldChar w:fldCharType="begin"/>
        </w:r>
        <w:r>
          <w:rPr>
            <w:noProof/>
            <w:webHidden/>
          </w:rPr>
          <w:instrText xml:space="preserve"> PAGEREF _Toc221779255 \h </w:instrText>
        </w:r>
        <w:r>
          <w:rPr>
            <w:noProof/>
            <w:webHidden/>
          </w:rPr>
        </w:r>
        <w:r>
          <w:rPr>
            <w:noProof/>
            <w:webHidden/>
          </w:rPr>
          <w:fldChar w:fldCharType="separate"/>
        </w:r>
        <w:r>
          <w:rPr>
            <w:noProof/>
            <w:webHidden/>
          </w:rPr>
          <w:t>15</w:t>
        </w:r>
        <w:r>
          <w:rPr>
            <w:noProof/>
            <w:webHidden/>
          </w:rPr>
          <w:fldChar w:fldCharType="end"/>
        </w:r>
      </w:hyperlink>
    </w:p>
    <w:p w14:paraId="18C6FE7C" w14:textId="2C3D2FB2" w:rsidR="00C008C4" w:rsidRDefault="004E2689" w:rsidP="0013454E">
      <w:pPr>
        <w:jc w:val="center"/>
      </w:pPr>
      <w:r>
        <w:rPr>
          <w:b/>
          <w:bCs/>
          <w:noProof/>
        </w:rPr>
        <w:fldChar w:fldCharType="end"/>
      </w:r>
    </w:p>
    <w:p w14:paraId="0351F54C" w14:textId="1ED1B161" w:rsidR="00E67704" w:rsidRDefault="00E67704">
      <w:r>
        <w:br w:type="page"/>
      </w:r>
    </w:p>
    <w:p w14:paraId="3CAAE8DA" w14:textId="76C6B998" w:rsidR="00E152E6" w:rsidRDefault="00752C9A">
      <w:pPr>
        <w:pStyle w:val="Abbildungsverzeichnis"/>
        <w:tabs>
          <w:tab w:val="right" w:leader="dot" w:pos="9062"/>
        </w:tabs>
        <w:rPr>
          <w:rFonts w:eastAsiaTheme="minorEastAsia"/>
          <w:noProof/>
          <w:color w:val="auto"/>
          <w:sz w:val="24"/>
          <w:szCs w:val="24"/>
          <w:lang w:eastAsia="de-DE"/>
        </w:rPr>
      </w:pPr>
      <w:r>
        <w:lastRenderedPageBreak/>
        <w:fldChar w:fldCharType="begin"/>
      </w:r>
      <w:r>
        <w:instrText xml:space="preserve"> TOC \h \z \c "Abbildung" </w:instrText>
      </w:r>
      <w:r>
        <w:fldChar w:fldCharType="separate"/>
      </w:r>
      <w:hyperlink w:anchor="_Toc221780624" w:history="1">
        <w:r w:rsidR="00E152E6" w:rsidRPr="00A14C7E">
          <w:rPr>
            <w:rStyle w:val="Hyperlink"/>
            <w:noProof/>
          </w:rPr>
          <w:t>Abbildung 1: ER-Diagramm der Entitäten</w:t>
        </w:r>
        <w:r w:rsidR="00E152E6">
          <w:rPr>
            <w:noProof/>
            <w:webHidden/>
          </w:rPr>
          <w:tab/>
        </w:r>
        <w:r w:rsidR="00E152E6">
          <w:rPr>
            <w:noProof/>
            <w:webHidden/>
          </w:rPr>
          <w:fldChar w:fldCharType="begin"/>
        </w:r>
        <w:r w:rsidR="00E152E6">
          <w:rPr>
            <w:noProof/>
            <w:webHidden/>
          </w:rPr>
          <w:instrText xml:space="preserve"> PAGEREF _Toc221780624 \h </w:instrText>
        </w:r>
        <w:r w:rsidR="00E152E6">
          <w:rPr>
            <w:noProof/>
            <w:webHidden/>
          </w:rPr>
        </w:r>
        <w:r w:rsidR="00E152E6">
          <w:rPr>
            <w:noProof/>
            <w:webHidden/>
          </w:rPr>
          <w:fldChar w:fldCharType="separate"/>
        </w:r>
        <w:r w:rsidR="00E152E6">
          <w:rPr>
            <w:noProof/>
            <w:webHidden/>
          </w:rPr>
          <w:t>8</w:t>
        </w:r>
        <w:r w:rsidR="00E152E6">
          <w:rPr>
            <w:noProof/>
            <w:webHidden/>
          </w:rPr>
          <w:fldChar w:fldCharType="end"/>
        </w:r>
      </w:hyperlink>
    </w:p>
    <w:p w14:paraId="03B3B536" w14:textId="45905500" w:rsidR="00E152E6" w:rsidRDefault="00E152E6">
      <w:pPr>
        <w:pStyle w:val="Abbildungsverzeichnis"/>
        <w:tabs>
          <w:tab w:val="right" w:leader="dot" w:pos="9062"/>
        </w:tabs>
        <w:rPr>
          <w:rFonts w:eastAsiaTheme="minorEastAsia"/>
          <w:noProof/>
          <w:color w:val="auto"/>
          <w:sz w:val="24"/>
          <w:szCs w:val="24"/>
          <w:lang w:eastAsia="de-DE"/>
        </w:rPr>
      </w:pPr>
      <w:hyperlink w:anchor="_Toc221780625" w:history="1">
        <w:r w:rsidRPr="00A14C7E">
          <w:rPr>
            <w:rStyle w:val="Hyperlink"/>
            <w:noProof/>
          </w:rPr>
          <w:t>Abbildung 2: UML-Strukturdiagramm der Webanwendung mit Managed Bean, Entitäten und Beziehungen</w:t>
        </w:r>
        <w:r>
          <w:rPr>
            <w:noProof/>
            <w:webHidden/>
          </w:rPr>
          <w:tab/>
        </w:r>
        <w:r>
          <w:rPr>
            <w:noProof/>
            <w:webHidden/>
          </w:rPr>
          <w:fldChar w:fldCharType="begin"/>
        </w:r>
        <w:r>
          <w:rPr>
            <w:noProof/>
            <w:webHidden/>
          </w:rPr>
          <w:instrText xml:space="preserve"> PAGEREF _Toc221780625 \h </w:instrText>
        </w:r>
        <w:r>
          <w:rPr>
            <w:noProof/>
            <w:webHidden/>
          </w:rPr>
        </w:r>
        <w:r>
          <w:rPr>
            <w:noProof/>
            <w:webHidden/>
          </w:rPr>
          <w:fldChar w:fldCharType="separate"/>
        </w:r>
        <w:r>
          <w:rPr>
            <w:noProof/>
            <w:webHidden/>
          </w:rPr>
          <w:t>9</w:t>
        </w:r>
        <w:r>
          <w:rPr>
            <w:noProof/>
            <w:webHidden/>
          </w:rPr>
          <w:fldChar w:fldCharType="end"/>
        </w:r>
      </w:hyperlink>
    </w:p>
    <w:p w14:paraId="203B8D12" w14:textId="6E278707" w:rsidR="00E152E6" w:rsidRDefault="00E152E6">
      <w:pPr>
        <w:pStyle w:val="Abbildungsverzeichnis"/>
        <w:tabs>
          <w:tab w:val="right" w:leader="dot" w:pos="9062"/>
        </w:tabs>
        <w:rPr>
          <w:rFonts w:eastAsiaTheme="minorEastAsia"/>
          <w:noProof/>
          <w:color w:val="auto"/>
          <w:sz w:val="24"/>
          <w:szCs w:val="24"/>
          <w:lang w:eastAsia="de-DE"/>
        </w:rPr>
      </w:pPr>
      <w:hyperlink w:anchor="_Toc221780626" w:history="1">
        <w:r w:rsidRPr="00A14C7E">
          <w:rPr>
            <w:rStyle w:val="Hyperlink"/>
            <w:noProof/>
          </w:rPr>
          <w:t>Abbildung 3: Startseite der Webanwendung</w:t>
        </w:r>
        <w:r>
          <w:rPr>
            <w:noProof/>
            <w:webHidden/>
          </w:rPr>
          <w:tab/>
        </w:r>
        <w:r>
          <w:rPr>
            <w:noProof/>
            <w:webHidden/>
          </w:rPr>
          <w:fldChar w:fldCharType="begin"/>
        </w:r>
        <w:r>
          <w:rPr>
            <w:noProof/>
            <w:webHidden/>
          </w:rPr>
          <w:instrText xml:space="preserve"> PAGEREF _Toc221780626 \h </w:instrText>
        </w:r>
        <w:r>
          <w:rPr>
            <w:noProof/>
            <w:webHidden/>
          </w:rPr>
        </w:r>
        <w:r>
          <w:rPr>
            <w:noProof/>
            <w:webHidden/>
          </w:rPr>
          <w:fldChar w:fldCharType="separate"/>
        </w:r>
        <w:r>
          <w:rPr>
            <w:noProof/>
            <w:webHidden/>
          </w:rPr>
          <w:t>11</w:t>
        </w:r>
        <w:r>
          <w:rPr>
            <w:noProof/>
            <w:webHidden/>
          </w:rPr>
          <w:fldChar w:fldCharType="end"/>
        </w:r>
      </w:hyperlink>
    </w:p>
    <w:p w14:paraId="279FA4B6" w14:textId="65EB984E" w:rsidR="00E152E6" w:rsidRDefault="00E152E6">
      <w:pPr>
        <w:pStyle w:val="Abbildungsverzeichnis"/>
        <w:tabs>
          <w:tab w:val="right" w:leader="dot" w:pos="9062"/>
        </w:tabs>
        <w:rPr>
          <w:rFonts w:eastAsiaTheme="minorEastAsia"/>
          <w:noProof/>
          <w:color w:val="auto"/>
          <w:sz w:val="24"/>
          <w:szCs w:val="24"/>
          <w:lang w:eastAsia="de-DE"/>
        </w:rPr>
      </w:pPr>
      <w:hyperlink w:anchor="_Toc221780627" w:history="1">
        <w:r w:rsidRPr="00A14C7E">
          <w:rPr>
            <w:rStyle w:val="Hyperlink"/>
            <w:noProof/>
          </w:rPr>
          <w:t>Abbildung 4: Übersicht aller eingetragenen Geisternetze</w:t>
        </w:r>
        <w:r>
          <w:rPr>
            <w:noProof/>
            <w:webHidden/>
          </w:rPr>
          <w:tab/>
        </w:r>
        <w:r>
          <w:rPr>
            <w:noProof/>
            <w:webHidden/>
          </w:rPr>
          <w:fldChar w:fldCharType="begin"/>
        </w:r>
        <w:r>
          <w:rPr>
            <w:noProof/>
            <w:webHidden/>
          </w:rPr>
          <w:instrText xml:space="preserve"> PAGEREF _Toc221780627 \h </w:instrText>
        </w:r>
        <w:r>
          <w:rPr>
            <w:noProof/>
            <w:webHidden/>
          </w:rPr>
        </w:r>
        <w:r>
          <w:rPr>
            <w:noProof/>
            <w:webHidden/>
          </w:rPr>
          <w:fldChar w:fldCharType="separate"/>
        </w:r>
        <w:r>
          <w:rPr>
            <w:noProof/>
            <w:webHidden/>
          </w:rPr>
          <w:t>12</w:t>
        </w:r>
        <w:r>
          <w:rPr>
            <w:noProof/>
            <w:webHidden/>
          </w:rPr>
          <w:fldChar w:fldCharType="end"/>
        </w:r>
      </w:hyperlink>
    </w:p>
    <w:p w14:paraId="327EA44C" w14:textId="7A54C8D6" w:rsidR="00E152E6" w:rsidRDefault="00E152E6">
      <w:pPr>
        <w:pStyle w:val="Abbildungsverzeichnis"/>
        <w:tabs>
          <w:tab w:val="right" w:leader="dot" w:pos="9062"/>
        </w:tabs>
        <w:rPr>
          <w:rFonts w:eastAsiaTheme="minorEastAsia"/>
          <w:noProof/>
          <w:color w:val="auto"/>
          <w:sz w:val="24"/>
          <w:szCs w:val="24"/>
          <w:lang w:eastAsia="de-DE"/>
        </w:rPr>
      </w:pPr>
      <w:hyperlink w:anchor="_Toc221780628" w:history="1">
        <w:r w:rsidRPr="00A14C7E">
          <w:rPr>
            <w:rStyle w:val="Hyperlink"/>
            <w:noProof/>
          </w:rPr>
          <w:t>Abbildung 5: Aufforderung zum Ausfüllen des Formulars</w:t>
        </w:r>
        <w:r>
          <w:rPr>
            <w:noProof/>
            <w:webHidden/>
          </w:rPr>
          <w:tab/>
        </w:r>
        <w:r>
          <w:rPr>
            <w:noProof/>
            <w:webHidden/>
          </w:rPr>
          <w:fldChar w:fldCharType="begin"/>
        </w:r>
        <w:r>
          <w:rPr>
            <w:noProof/>
            <w:webHidden/>
          </w:rPr>
          <w:instrText xml:space="preserve"> PAGEREF _Toc221780628 \h </w:instrText>
        </w:r>
        <w:r>
          <w:rPr>
            <w:noProof/>
            <w:webHidden/>
          </w:rPr>
        </w:r>
        <w:r>
          <w:rPr>
            <w:noProof/>
            <w:webHidden/>
          </w:rPr>
          <w:fldChar w:fldCharType="separate"/>
        </w:r>
        <w:r>
          <w:rPr>
            <w:noProof/>
            <w:webHidden/>
          </w:rPr>
          <w:t>12</w:t>
        </w:r>
        <w:r>
          <w:rPr>
            <w:noProof/>
            <w:webHidden/>
          </w:rPr>
          <w:fldChar w:fldCharType="end"/>
        </w:r>
      </w:hyperlink>
    </w:p>
    <w:p w14:paraId="3F71CAB5" w14:textId="066F14C1" w:rsidR="00E152E6" w:rsidRDefault="00E152E6">
      <w:pPr>
        <w:pStyle w:val="Abbildungsverzeichnis"/>
        <w:tabs>
          <w:tab w:val="right" w:leader="dot" w:pos="9062"/>
        </w:tabs>
        <w:rPr>
          <w:rFonts w:eastAsiaTheme="minorEastAsia"/>
          <w:noProof/>
          <w:color w:val="auto"/>
          <w:sz w:val="24"/>
          <w:szCs w:val="24"/>
          <w:lang w:eastAsia="de-DE"/>
        </w:rPr>
      </w:pPr>
      <w:hyperlink w:anchor="_Toc221780629" w:history="1">
        <w:r w:rsidRPr="00A14C7E">
          <w:rPr>
            <w:rStyle w:val="Hyperlink"/>
            <w:noProof/>
          </w:rPr>
          <w:t>Abbildung 6: Struktur der Tabelle „geisternetz“ in der MySQL-Datenbank</w:t>
        </w:r>
        <w:r>
          <w:rPr>
            <w:noProof/>
            <w:webHidden/>
          </w:rPr>
          <w:tab/>
        </w:r>
        <w:r>
          <w:rPr>
            <w:noProof/>
            <w:webHidden/>
          </w:rPr>
          <w:fldChar w:fldCharType="begin"/>
        </w:r>
        <w:r>
          <w:rPr>
            <w:noProof/>
            <w:webHidden/>
          </w:rPr>
          <w:instrText xml:space="preserve"> PAGEREF _Toc221780629 \h </w:instrText>
        </w:r>
        <w:r>
          <w:rPr>
            <w:noProof/>
            <w:webHidden/>
          </w:rPr>
        </w:r>
        <w:r>
          <w:rPr>
            <w:noProof/>
            <w:webHidden/>
          </w:rPr>
          <w:fldChar w:fldCharType="separate"/>
        </w:r>
        <w:r>
          <w:rPr>
            <w:noProof/>
            <w:webHidden/>
          </w:rPr>
          <w:t>13</w:t>
        </w:r>
        <w:r>
          <w:rPr>
            <w:noProof/>
            <w:webHidden/>
          </w:rPr>
          <w:fldChar w:fldCharType="end"/>
        </w:r>
      </w:hyperlink>
    </w:p>
    <w:p w14:paraId="0B7A4618" w14:textId="1F3EE767" w:rsidR="00E152E6" w:rsidRDefault="00E152E6">
      <w:pPr>
        <w:pStyle w:val="Abbildungsverzeichnis"/>
        <w:tabs>
          <w:tab w:val="right" w:leader="dot" w:pos="9062"/>
        </w:tabs>
        <w:rPr>
          <w:rFonts w:eastAsiaTheme="minorEastAsia"/>
          <w:noProof/>
          <w:color w:val="auto"/>
          <w:sz w:val="24"/>
          <w:szCs w:val="24"/>
          <w:lang w:eastAsia="de-DE"/>
        </w:rPr>
      </w:pPr>
      <w:hyperlink w:anchor="_Toc221780630" w:history="1">
        <w:r w:rsidRPr="00A14C7E">
          <w:rPr>
            <w:rStyle w:val="Hyperlink"/>
            <w:noProof/>
          </w:rPr>
          <w:t>Abbildung 7: Struktur der Tabelle „person“ in der MySQL-Datenbank</w:t>
        </w:r>
        <w:r>
          <w:rPr>
            <w:noProof/>
            <w:webHidden/>
          </w:rPr>
          <w:tab/>
        </w:r>
        <w:r>
          <w:rPr>
            <w:noProof/>
            <w:webHidden/>
          </w:rPr>
          <w:fldChar w:fldCharType="begin"/>
        </w:r>
        <w:r>
          <w:rPr>
            <w:noProof/>
            <w:webHidden/>
          </w:rPr>
          <w:instrText xml:space="preserve"> PAGEREF _Toc221780630 \h </w:instrText>
        </w:r>
        <w:r>
          <w:rPr>
            <w:noProof/>
            <w:webHidden/>
          </w:rPr>
        </w:r>
        <w:r>
          <w:rPr>
            <w:noProof/>
            <w:webHidden/>
          </w:rPr>
          <w:fldChar w:fldCharType="separate"/>
        </w:r>
        <w:r>
          <w:rPr>
            <w:noProof/>
            <w:webHidden/>
          </w:rPr>
          <w:t>13</w:t>
        </w:r>
        <w:r>
          <w:rPr>
            <w:noProof/>
            <w:webHidden/>
          </w:rPr>
          <w:fldChar w:fldCharType="end"/>
        </w:r>
      </w:hyperlink>
    </w:p>
    <w:p w14:paraId="6D8EA97B" w14:textId="6CDFAD01" w:rsidR="004E2689" w:rsidRDefault="00752C9A" w:rsidP="0013454E">
      <w:pPr>
        <w:jc w:val="center"/>
      </w:pPr>
      <w:r>
        <w:fldChar w:fldCharType="end"/>
      </w:r>
    </w:p>
    <w:p w14:paraId="6CAA155B" w14:textId="53531957" w:rsidR="00623FA1" w:rsidRDefault="00623FA1">
      <w:r>
        <w:br w:type="page"/>
      </w:r>
    </w:p>
    <w:p w14:paraId="3600113F" w14:textId="407DE393" w:rsidR="007B5433" w:rsidRPr="00E41551" w:rsidRDefault="00CF18AE" w:rsidP="00286EB6">
      <w:pPr>
        <w:pStyle w:val="Listenabsatz"/>
        <w:numPr>
          <w:ilvl w:val="0"/>
          <w:numId w:val="1"/>
        </w:numPr>
        <w:outlineLvl w:val="0"/>
        <w:rPr>
          <w:sz w:val="24"/>
          <w:szCs w:val="24"/>
        </w:rPr>
      </w:pPr>
      <w:bookmarkStart w:id="0" w:name="_Toc221779240"/>
      <w:r w:rsidRPr="00E41551">
        <w:rPr>
          <w:sz w:val="24"/>
          <w:szCs w:val="24"/>
        </w:rPr>
        <w:lastRenderedPageBreak/>
        <w:t>Einleitung</w:t>
      </w:r>
      <w:bookmarkEnd w:id="0"/>
      <w:r w:rsidRPr="00E41551">
        <w:rPr>
          <w:sz w:val="24"/>
          <w:szCs w:val="24"/>
        </w:rPr>
        <w:t xml:space="preserve"> </w:t>
      </w:r>
    </w:p>
    <w:p w14:paraId="27BE8420" w14:textId="3DFE3A23" w:rsidR="00822692" w:rsidRPr="00E41551" w:rsidRDefault="00822692" w:rsidP="00822692">
      <w:pPr>
        <w:outlineLvl w:val="1"/>
        <w:rPr>
          <w:sz w:val="24"/>
          <w:szCs w:val="24"/>
        </w:rPr>
      </w:pPr>
      <w:bookmarkStart w:id="1" w:name="_Toc221779241"/>
      <w:r w:rsidRPr="00E41551">
        <w:rPr>
          <w:sz w:val="24"/>
          <w:szCs w:val="24"/>
        </w:rPr>
        <w:t>1.1 Ausgangssituation</w:t>
      </w:r>
      <w:bookmarkEnd w:id="1"/>
    </w:p>
    <w:p w14:paraId="120682DD" w14:textId="355687A3" w:rsidR="007049FD" w:rsidRDefault="00A947CB" w:rsidP="00B660B6">
      <w:pPr>
        <w:jc w:val="both"/>
      </w:pPr>
      <w:r>
        <w:t xml:space="preserve">Schätzungen zufolge landen </w:t>
      </w:r>
      <w:r w:rsidR="00114F6D">
        <w:t xml:space="preserve">jedes Jahr zwischen 4,8 bis 12,7 Millionen Tonnen Plastik im Meer. </w:t>
      </w:r>
      <w:r w:rsidR="00BD0BD7">
        <w:t xml:space="preserve">Durch die </w:t>
      </w:r>
      <w:r w:rsidR="004447B5">
        <w:t>Permanenz</w:t>
      </w:r>
      <w:r w:rsidR="00BD0BD7">
        <w:t xml:space="preserve"> jahrelanger </w:t>
      </w:r>
      <w:r w:rsidR="004447B5">
        <w:t>Verschmutzung</w:t>
      </w:r>
      <w:r w:rsidR="00BD0BD7">
        <w:t xml:space="preserve"> </w:t>
      </w:r>
      <w:r w:rsidR="004447B5">
        <w:t xml:space="preserve">wird das Meer mittlerweile </w:t>
      </w:r>
      <w:r w:rsidR="00BF5BB6">
        <w:t>durch</w:t>
      </w:r>
      <w:r w:rsidR="00891A61">
        <w:t xml:space="preserve"> mehr als 150 Millionen Tonnen Plastikmüll belastet. 27% davon durch Fischfanggeräte</w:t>
      </w:r>
      <w:r w:rsidR="004C1848">
        <w:t xml:space="preserve"> – oder auch Geisternetz</w:t>
      </w:r>
      <w:r w:rsidR="00241DFE">
        <w:t>e</w:t>
      </w:r>
      <w:r w:rsidR="00A2472F">
        <w:t>.</w:t>
      </w:r>
      <w:r w:rsidR="00891A61">
        <w:t xml:space="preserve"> </w:t>
      </w:r>
      <w:r w:rsidR="001A2080">
        <w:t>(</w:t>
      </w:r>
      <w:r w:rsidR="00AE5148">
        <w:t>Plastik im Meer: Fakten, Auswirkungen</w:t>
      </w:r>
      <w:r w:rsidR="006858D3">
        <w:t xml:space="preserve"> und neue EU-Regelungen, 2025</w:t>
      </w:r>
      <w:r w:rsidR="001A2080">
        <w:t>)</w:t>
      </w:r>
    </w:p>
    <w:p w14:paraId="2D96E258" w14:textId="323A7676" w:rsidR="00547318" w:rsidRDefault="00241DFE" w:rsidP="00B660B6">
      <w:pPr>
        <w:jc w:val="both"/>
      </w:pPr>
      <w:r>
        <w:t xml:space="preserve">Diese Geisternetze gefährden die Umwelt durch </w:t>
      </w:r>
      <w:r w:rsidR="00ED496A">
        <w:t xml:space="preserve">ihren </w:t>
      </w:r>
      <w:r w:rsidR="00416C03">
        <w:t>extrem langsamen Zerfall.</w:t>
      </w:r>
      <w:r w:rsidR="009F72A4">
        <w:t xml:space="preserve"> </w:t>
      </w:r>
      <w:r w:rsidR="00BC5FCF">
        <w:t>Vögel, Fische</w:t>
      </w:r>
      <w:r w:rsidR="00135C8D">
        <w:t xml:space="preserve"> und</w:t>
      </w:r>
      <w:r w:rsidR="00BC5FCF">
        <w:t xml:space="preserve"> Delfine</w:t>
      </w:r>
      <w:r w:rsidR="00F521D7">
        <w:t xml:space="preserve"> verfangen sich in den Netzten und sterben einen langsamen Tod. </w:t>
      </w:r>
      <w:r w:rsidR="004B5D5E">
        <w:t>So werden sie zum unfreiwilligen Köder für Wale, die daran ersticken.</w:t>
      </w:r>
      <w:r w:rsidR="00FD524B">
        <w:t xml:space="preserve"> </w:t>
      </w:r>
      <w:r w:rsidR="0094668E">
        <w:t>(</w:t>
      </w:r>
      <w:r w:rsidR="00FD524B">
        <w:t>Geisternetze, 2016)</w:t>
      </w:r>
      <w:r w:rsidR="004B5D5E">
        <w:t xml:space="preserve"> </w:t>
      </w:r>
    </w:p>
    <w:p w14:paraId="1897C7E7" w14:textId="7BE72063" w:rsidR="00822692" w:rsidRDefault="00547318" w:rsidP="005C1E9D">
      <w:pPr>
        <w:jc w:val="both"/>
      </w:pPr>
      <w:r>
        <w:t xml:space="preserve">Doch das ist </w:t>
      </w:r>
      <w:r w:rsidR="008860CB">
        <w:t>nur,</w:t>
      </w:r>
      <w:r>
        <w:t xml:space="preserve"> was an der Oberfläche sichtbar ist. </w:t>
      </w:r>
      <w:r w:rsidR="00654D82">
        <w:t>Noch weitreichendere Folgen hat die Belast</w:t>
      </w:r>
      <w:r w:rsidR="00AA44A4">
        <w:t>ung</w:t>
      </w:r>
      <w:r w:rsidR="008860CB">
        <w:t xml:space="preserve"> </w:t>
      </w:r>
      <w:r w:rsidR="00CB2A6F">
        <w:t>dort</w:t>
      </w:r>
      <w:r w:rsidR="00FD524B">
        <w:t>,</w:t>
      </w:r>
      <w:r w:rsidR="00CB2A6F">
        <w:t xml:space="preserve"> wo sie erst in ein paar Jahrzehnten sichtbar werden.</w:t>
      </w:r>
      <w:r w:rsidR="00AA44A4">
        <w:t xml:space="preserve"> </w:t>
      </w:r>
      <w:r w:rsidR="009F72A4">
        <w:t xml:space="preserve">Das Sterben unter Wasser bleibt weitreichend unbemerkt. </w:t>
      </w:r>
      <w:r w:rsidR="00881C05">
        <w:t>Durch Abgabe von Mikroplastik werden ganze Ökosysteme geschädigt</w:t>
      </w:r>
      <w:r w:rsidR="00B3348A">
        <w:t>, indem sie die</w:t>
      </w:r>
      <w:r w:rsidR="00D40ED1">
        <w:t xml:space="preserve"> Filter der</w:t>
      </w:r>
      <w:r w:rsidR="00B3348A">
        <w:t xml:space="preserve"> Lebewesen im Wasser </w:t>
      </w:r>
      <w:r w:rsidR="00D40ED1">
        <w:t>verstopfen</w:t>
      </w:r>
      <w:r w:rsidR="00B3348A">
        <w:t xml:space="preserve">, die für die Sauberkeit der Meere </w:t>
      </w:r>
      <w:r w:rsidR="0064297A">
        <w:t>essenziell</w:t>
      </w:r>
      <w:r w:rsidR="00B3348A">
        <w:t xml:space="preserve"> sind. </w:t>
      </w:r>
      <w:r w:rsidR="00583565">
        <w:t xml:space="preserve">Zudem werden Stoffe freigesetzt, die </w:t>
      </w:r>
      <w:r w:rsidR="00D27039">
        <w:t>krebserregend für die Meeresbewohner sind.</w:t>
      </w:r>
      <w:r w:rsidR="00A2472F">
        <w:t xml:space="preserve"> (Todesfalle Geisternetze</w:t>
      </w:r>
      <w:r w:rsidR="000D0B8C">
        <w:t>, o.D.</w:t>
      </w:r>
      <w:r w:rsidR="009876EB">
        <w:t>)</w:t>
      </w:r>
    </w:p>
    <w:p w14:paraId="58FDEE21" w14:textId="2C8F4DF2" w:rsidR="00822692" w:rsidRPr="00E41551" w:rsidRDefault="00822692" w:rsidP="00240688">
      <w:pPr>
        <w:pStyle w:val="Listenabsatz"/>
        <w:ind w:left="1134"/>
        <w:jc w:val="both"/>
        <w:outlineLvl w:val="1"/>
        <w:rPr>
          <w:sz w:val="24"/>
          <w:szCs w:val="24"/>
        </w:rPr>
      </w:pPr>
      <w:bookmarkStart w:id="2" w:name="_Toc221779242"/>
      <w:r w:rsidRPr="00E41551">
        <w:rPr>
          <w:sz w:val="24"/>
          <w:szCs w:val="24"/>
        </w:rPr>
        <w:t>1.2 Zielsetzung</w:t>
      </w:r>
      <w:bookmarkEnd w:id="2"/>
    </w:p>
    <w:p w14:paraId="5B5D90AA" w14:textId="6CD25E0A" w:rsidR="00A75434" w:rsidRDefault="00A75434" w:rsidP="00B660B6">
      <w:pPr>
        <w:jc w:val="both"/>
      </w:pPr>
      <w:r>
        <w:t xml:space="preserve">Um dem </w:t>
      </w:r>
      <w:r w:rsidR="00541A4E">
        <w:t>entgegenzuwirken,</w:t>
      </w:r>
      <w:r w:rsidR="00B43D8D">
        <w:t xml:space="preserve"> braucht es mehr als nur </w:t>
      </w:r>
      <w:r w:rsidR="00541A4E">
        <w:t xml:space="preserve">neue Gesetze, die das Verschmutzen der Meere </w:t>
      </w:r>
      <w:r w:rsidR="00822692">
        <w:t>verhindert</w:t>
      </w:r>
      <w:r w:rsidR="00541A4E">
        <w:t xml:space="preserve">. Das Problem schwimmt bereits in den Meeren und muss entfernt werden. </w:t>
      </w:r>
      <w:r w:rsidR="00822692">
        <w:t xml:space="preserve">Aus diesem Grund wurde das Projekt </w:t>
      </w:r>
      <w:r w:rsidR="00BB10B4" w:rsidRPr="0050744B">
        <w:rPr>
          <w:i/>
          <w:iCs/>
        </w:rPr>
        <w:t>GhostNetBusters</w:t>
      </w:r>
      <w:r w:rsidR="00126151">
        <w:rPr>
          <w:i/>
          <w:iCs/>
        </w:rPr>
        <w:t xml:space="preserve"> </w:t>
      </w:r>
      <w:r w:rsidR="00126151">
        <w:t xml:space="preserve">der Non-Profit-Organisation </w:t>
      </w:r>
      <w:r w:rsidR="00126151" w:rsidRPr="00416C02">
        <w:rPr>
          <w:i/>
          <w:iCs/>
        </w:rPr>
        <w:t>Shea S</w:t>
      </w:r>
      <w:r w:rsidR="00416C02" w:rsidRPr="00416C02">
        <w:rPr>
          <w:i/>
          <w:iCs/>
        </w:rPr>
        <w:t>epherd</w:t>
      </w:r>
      <w:r w:rsidR="00BB10B4">
        <w:t xml:space="preserve"> ins Leben gerufen.</w:t>
      </w:r>
      <w:r w:rsidR="00416C02">
        <w:t xml:space="preserve"> </w:t>
      </w:r>
      <w:r w:rsidR="008100E3">
        <w:t xml:space="preserve">Ziel ist es eine Webapp zu entwickeln, </w:t>
      </w:r>
      <w:r w:rsidR="00C702C6">
        <w:t xml:space="preserve">die das Melden und Bergen von Fischernetzen von privaten Personen ermöglicht. </w:t>
      </w:r>
    </w:p>
    <w:p w14:paraId="3C49D939" w14:textId="6E90F52A" w:rsidR="00107F25" w:rsidRDefault="00107F25" w:rsidP="00240688">
      <w:pPr>
        <w:pStyle w:val="Listenabsatz"/>
        <w:numPr>
          <w:ilvl w:val="1"/>
          <w:numId w:val="1"/>
        </w:numPr>
        <w:jc w:val="both"/>
        <w:outlineLvl w:val="1"/>
      </w:pPr>
      <w:bookmarkStart w:id="3" w:name="_Toc221779243"/>
      <w:r w:rsidRPr="00E41551">
        <w:rPr>
          <w:sz w:val="24"/>
          <w:szCs w:val="24"/>
        </w:rPr>
        <w:t>Abgrenzun</w:t>
      </w:r>
      <w:r>
        <w:t>g</w:t>
      </w:r>
      <w:bookmarkEnd w:id="3"/>
    </w:p>
    <w:p w14:paraId="311DA8F6" w14:textId="45B1F65E" w:rsidR="00A64EA7" w:rsidRDefault="00683B8E" w:rsidP="00E41551">
      <w:pPr>
        <w:jc w:val="both"/>
      </w:pPr>
      <w:r>
        <w:t xml:space="preserve">Das Ziel dieser Fallstudie ist keine </w:t>
      </w:r>
      <w:r w:rsidR="008F7AC8">
        <w:t xml:space="preserve">vollwertige Endversion, sondern die Entwicklung </w:t>
      </w:r>
      <w:r w:rsidR="00D76E44">
        <w:t>eines Prototyps</w:t>
      </w:r>
      <w:r w:rsidR="00FA19F9">
        <w:t xml:space="preserve"> mit den</w:t>
      </w:r>
      <w:r w:rsidR="00C63E64">
        <w:t xml:space="preserve"> vorab</w:t>
      </w:r>
      <w:r w:rsidR="00FA19F9">
        <w:t xml:space="preserve"> </w:t>
      </w:r>
      <w:r w:rsidR="00C008F7">
        <w:t>festgelegten Eigenschaften</w:t>
      </w:r>
      <w:r w:rsidR="00AB65B9">
        <w:t xml:space="preserve"> und Ausprägungen</w:t>
      </w:r>
      <w:r w:rsidR="00DA6ADE">
        <w:t>,</w:t>
      </w:r>
      <w:r w:rsidR="00AB65B9">
        <w:t xml:space="preserve"> sowie den ausgewählten </w:t>
      </w:r>
      <w:r w:rsidR="00493991">
        <w:t>Anforderungen</w:t>
      </w:r>
      <w:r w:rsidR="006B39B3">
        <w:t>.</w:t>
      </w:r>
    </w:p>
    <w:p w14:paraId="2D672619" w14:textId="1B7555E8" w:rsidR="005D6E96" w:rsidRPr="00B660B6" w:rsidRDefault="00A12502" w:rsidP="00A64EA7">
      <w:pPr>
        <w:pStyle w:val="Listenabsatz"/>
        <w:numPr>
          <w:ilvl w:val="0"/>
          <w:numId w:val="1"/>
        </w:numPr>
        <w:jc w:val="both"/>
      </w:pPr>
      <w:r w:rsidRPr="00A64EA7">
        <w:rPr>
          <w:sz w:val="24"/>
          <w:szCs w:val="24"/>
        </w:rPr>
        <w:t>Anforderungsanalyse</w:t>
      </w:r>
    </w:p>
    <w:p w14:paraId="077E5F92" w14:textId="69E73654" w:rsidR="003C496A" w:rsidRDefault="00894BCE" w:rsidP="003C496A">
      <w:pPr>
        <w:jc w:val="both"/>
      </w:pPr>
      <w:r>
        <w:lastRenderedPageBreak/>
        <w:t xml:space="preserve">Im Folgenden sollen die technischen und nicht-technischen Anforderungen beleuchtet werden, die die Webapp bereitstellen soll. </w:t>
      </w:r>
      <w:bookmarkStart w:id="4" w:name="_Toc221779244"/>
    </w:p>
    <w:p w14:paraId="6F585C8E" w14:textId="601E621C" w:rsidR="00894BCE" w:rsidRPr="00240688" w:rsidRDefault="00894BCE" w:rsidP="007F24C5">
      <w:pPr>
        <w:jc w:val="both"/>
        <w:rPr>
          <w:color w:val="auto"/>
          <w:sz w:val="24"/>
          <w:szCs w:val="24"/>
        </w:rPr>
      </w:pPr>
      <w:r w:rsidRPr="00240688">
        <w:rPr>
          <w:color w:val="auto"/>
          <w:sz w:val="24"/>
          <w:szCs w:val="24"/>
        </w:rPr>
        <w:t xml:space="preserve">2.1 </w:t>
      </w:r>
      <w:r w:rsidR="00141E8B" w:rsidRPr="00240688">
        <w:rPr>
          <w:color w:val="auto"/>
          <w:sz w:val="24"/>
          <w:szCs w:val="24"/>
        </w:rPr>
        <w:t>Technische</w:t>
      </w:r>
      <w:r w:rsidRPr="00240688">
        <w:rPr>
          <w:color w:val="auto"/>
          <w:sz w:val="24"/>
          <w:szCs w:val="24"/>
        </w:rPr>
        <w:t xml:space="preserve"> Anforderungen</w:t>
      </w:r>
      <w:bookmarkEnd w:id="4"/>
    </w:p>
    <w:p w14:paraId="44C3E4EA" w14:textId="77777777" w:rsidR="00727112" w:rsidRDefault="008059FE" w:rsidP="00B660B6">
      <w:pPr>
        <w:jc w:val="both"/>
      </w:pPr>
      <w:r>
        <w:t>Es soll eine</w:t>
      </w:r>
      <w:r w:rsidR="00B16573">
        <w:t xml:space="preserve"> serverseitige</w:t>
      </w:r>
      <w:r>
        <w:t xml:space="preserve"> Java-Webanwendung entwickelt werden, </w:t>
      </w:r>
      <w:r w:rsidR="00E07C2D">
        <w:t>die mittels</w:t>
      </w:r>
      <w:r w:rsidR="005140F5">
        <w:t xml:space="preserve"> </w:t>
      </w:r>
      <w:r w:rsidR="00EC245A">
        <w:t>dem</w:t>
      </w:r>
      <w:r w:rsidR="00D66D4C">
        <w:t xml:space="preserve"> </w:t>
      </w:r>
      <w:r w:rsidR="005140F5">
        <w:t>Servlet-Container</w:t>
      </w:r>
      <w:r w:rsidR="00EC245A">
        <w:t xml:space="preserve"> Apache Tomcat</w:t>
      </w:r>
      <w:r w:rsidR="005140F5">
        <w:t xml:space="preserve"> betrieben </w:t>
      </w:r>
      <w:r w:rsidR="000F2B8A">
        <w:t xml:space="preserve">wird. </w:t>
      </w:r>
    </w:p>
    <w:p w14:paraId="76B25E12" w14:textId="33CFC4F6" w:rsidR="00727112" w:rsidRDefault="003F0F82" w:rsidP="00B660B6">
      <w:pPr>
        <w:jc w:val="both"/>
      </w:pPr>
      <w:r>
        <w:t xml:space="preserve"> </w:t>
      </w:r>
      <w:r w:rsidR="00984DFE">
        <w:t>Die webb</w:t>
      </w:r>
      <w:r w:rsidR="00210707">
        <w:t xml:space="preserve">asierte </w:t>
      </w:r>
      <w:r w:rsidR="009B421C">
        <w:t xml:space="preserve">Benutzeroberfläche </w:t>
      </w:r>
      <w:r w:rsidR="00210707">
        <w:t>wird durch</w:t>
      </w:r>
      <w:r w:rsidR="002D37CD">
        <w:t xml:space="preserve"> </w:t>
      </w:r>
      <w:r w:rsidR="00984DFE">
        <w:t>Nutzung</w:t>
      </w:r>
      <w:r w:rsidR="002D37CD">
        <w:t xml:space="preserve"> eines komponentenbasierten Userinterface</w:t>
      </w:r>
      <w:r w:rsidR="00984DFE">
        <w:t>-</w:t>
      </w:r>
      <w:r w:rsidR="002D37CD">
        <w:t xml:space="preserve">Framework bereitgestellt. </w:t>
      </w:r>
      <w:r w:rsidR="00210707">
        <w:t>Diese soll formularbasierte Dateneingaben</w:t>
      </w:r>
      <w:r w:rsidR="008D659D">
        <w:t xml:space="preserve"> ermöglichen. Des Weiteren soll eine Navigation zwischen mehreren Seiten möglich sein. </w:t>
      </w:r>
    </w:p>
    <w:p w14:paraId="3F1538F5" w14:textId="4445EEA3" w:rsidR="00005838" w:rsidRDefault="00727112" w:rsidP="00B660B6">
      <w:pPr>
        <w:jc w:val="both"/>
      </w:pPr>
      <w:r>
        <w:t xml:space="preserve">Die Verarbeitung der </w:t>
      </w:r>
      <w:r w:rsidR="00511055">
        <w:t xml:space="preserve">Benutzereingaben </w:t>
      </w:r>
      <w:r w:rsidR="006E5450">
        <w:t>erfolgt</w:t>
      </w:r>
      <w:r w:rsidR="00511055">
        <w:t xml:space="preserve"> durch serverseitige Komponenten</w:t>
      </w:r>
      <w:r w:rsidR="006E5450">
        <w:t xml:space="preserve">. </w:t>
      </w:r>
      <w:r w:rsidR="00864061">
        <w:t xml:space="preserve">Eine Trennung von </w:t>
      </w:r>
      <w:r w:rsidR="00545F3E">
        <w:t xml:space="preserve">Layout-Logik und der </w:t>
      </w:r>
      <w:r w:rsidR="00441A36">
        <w:t>internen Logik wird damit geschaffen.</w:t>
      </w:r>
    </w:p>
    <w:p w14:paraId="3A3454C7" w14:textId="62F91C57" w:rsidR="004735BC" w:rsidRDefault="004735BC" w:rsidP="00B660B6">
      <w:pPr>
        <w:jc w:val="both"/>
      </w:pPr>
      <w:r>
        <w:t>Es erfolgt eine persistente Speicherung aller relevanten Daten</w:t>
      </w:r>
      <w:r w:rsidR="00A329EE">
        <w:t xml:space="preserve"> durch die Nutzung des ORM-Ansatzes Hibernate. </w:t>
      </w:r>
      <w:r w:rsidR="00C95B8D">
        <w:t xml:space="preserve">Es werden </w:t>
      </w:r>
      <w:r w:rsidR="00B80B45">
        <w:t>Entitäten</w:t>
      </w:r>
      <w:r w:rsidR="00C95B8D">
        <w:t xml:space="preserve"> und Beziehungen abgebildet</w:t>
      </w:r>
      <w:r w:rsidR="00B80B45">
        <w:t xml:space="preserve"> durch den Einsatz von Datenbanken.</w:t>
      </w:r>
    </w:p>
    <w:p w14:paraId="0B2EBFC8" w14:textId="5C3D9E59" w:rsidR="00E41551" w:rsidRDefault="00B80B45" w:rsidP="003C496A">
      <w:pPr>
        <w:jc w:val="both"/>
      </w:pPr>
      <w:r>
        <w:t xml:space="preserve">Architektonisch werden </w:t>
      </w:r>
      <w:r w:rsidR="00B553C0">
        <w:t xml:space="preserve">Benutzeroberfläche, Logik und Datenzugriff voneinander getrennt sein. </w:t>
      </w:r>
      <w:r w:rsidR="00141E8B">
        <w:t xml:space="preserve">Dadurch soll eine nachvollziehbare Projektstruktur umgesetzt werden. </w:t>
      </w:r>
    </w:p>
    <w:p w14:paraId="0990204F" w14:textId="190AF306" w:rsidR="001E4FF4" w:rsidRPr="00951AA9" w:rsidRDefault="001E4FF4" w:rsidP="00240688">
      <w:pPr>
        <w:pStyle w:val="berschrift2"/>
        <w:rPr>
          <w:color w:val="auto"/>
          <w:sz w:val="24"/>
          <w:szCs w:val="24"/>
        </w:rPr>
      </w:pPr>
      <w:bookmarkStart w:id="5" w:name="_Toc221779245"/>
      <w:r w:rsidRPr="00951AA9">
        <w:rPr>
          <w:color w:val="auto"/>
          <w:sz w:val="24"/>
          <w:szCs w:val="24"/>
        </w:rPr>
        <w:t>2.1 Funktionale Anforderungen</w:t>
      </w:r>
      <w:bookmarkEnd w:id="5"/>
      <w:r w:rsidRPr="00951AA9">
        <w:rPr>
          <w:color w:val="auto"/>
          <w:sz w:val="24"/>
          <w:szCs w:val="24"/>
        </w:rPr>
        <w:t xml:space="preserve"> </w:t>
      </w:r>
    </w:p>
    <w:p w14:paraId="7FE07DCB" w14:textId="40176183" w:rsidR="001E4FF4" w:rsidRDefault="002E4C3D" w:rsidP="00B660B6">
      <w:pPr>
        <w:jc w:val="both"/>
      </w:pPr>
      <w:r>
        <w:t xml:space="preserve">Aus Usersicht sollte das System die Meldung von Geisternetzen </w:t>
      </w:r>
      <w:r w:rsidR="00AB5FF9">
        <w:t>umfassen. Das beinhaltet die Erfassung des Standortes</w:t>
      </w:r>
      <w:r w:rsidR="00F66BA3">
        <w:t>, einer Einschätzung über die Größe des Netztes und einer Statusmeldung</w:t>
      </w:r>
      <w:r w:rsidR="00F01BCF">
        <w:t xml:space="preserve">. Es soll dem User möglich sein, seine Meldung anonym einzureichen. </w:t>
      </w:r>
    </w:p>
    <w:p w14:paraId="37F6993C" w14:textId="77777777" w:rsidR="006E077E" w:rsidRDefault="002D6EF4" w:rsidP="00B660B6">
      <w:pPr>
        <w:jc w:val="both"/>
      </w:pPr>
      <w:r>
        <w:t xml:space="preserve">Eine bergende Person </w:t>
      </w:r>
      <w:r w:rsidR="000268D8">
        <w:t xml:space="preserve">muss dahingegen den Namen als auch ihre Telefonnummer angeben, um sie </w:t>
      </w:r>
      <w:r w:rsidR="00BB3865">
        <w:t xml:space="preserve">einem Geisternetz zuordnen zu können. Es soll die Möglichkeit bestehen, dass eine </w:t>
      </w:r>
      <w:r w:rsidR="00D764B1">
        <w:t xml:space="preserve">bergende Person mehrere Netze bergen kann. </w:t>
      </w:r>
    </w:p>
    <w:p w14:paraId="2FB816E9" w14:textId="2BCB793B" w:rsidR="00D764B1" w:rsidRDefault="00940DD5" w:rsidP="00B660B6">
      <w:pPr>
        <w:jc w:val="both"/>
      </w:pPr>
      <w:r>
        <w:t>In einer Übersicht sollen alle gemeldeten</w:t>
      </w:r>
      <w:r w:rsidR="0031371F">
        <w:t>, geborgenen, zur Bergung markierten oder verschollenen Netze angezeigt werden</w:t>
      </w:r>
      <w:r w:rsidR="00A73C3C">
        <w:t xml:space="preserve">. Die Statusänderung soll innerhalb dieser Übersicht für den Benutzer möglich sein. </w:t>
      </w:r>
    </w:p>
    <w:p w14:paraId="1B794A67" w14:textId="77777777" w:rsidR="00E41551" w:rsidRDefault="00E41551" w:rsidP="00B660B6">
      <w:pPr>
        <w:jc w:val="both"/>
      </w:pPr>
    </w:p>
    <w:p w14:paraId="771797A5" w14:textId="2F3A1E73" w:rsidR="00B83FB6" w:rsidRPr="00346AC8" w:rsidRDefault="00C94C37" w:rsidP="00951AA9">
      <w:pPr>
        <w:pStyle w:val="Listenabsatz"/>
        <w:numPr>
          <w:ilvl w:val="1"/>
          <w:numId w:val="1"/>
        </w:numPr>
        <w:jc w:val="both"/>
        <w:outlineLvl w:val="1"/>
        <w:rPr>
          <w:sz w:val="24"/>
          <w:szCs w:val="24"/>
        </w:rPr>
      </w:pPr>
      <w:bookmarkStart w:id="6" w:name="_Toc221779246"/>
      <w:r w:rsidRPr="00346AC8">
        <w:rPr>
          <w:sz w:val="24"/>
          <w:szCs w:val="24"/>
        </w:rPr>
        <w:t>Auswahl der zur Wahl stehenden Anforderungen</w:t>
      </w:r>
      <w:bookmarkEnd w:id="6"/>
    </w:p>
    <w:p w14:paraId="1D56FCB6" w14:textId="77777777" w:rsidR="006E077E" w:rsidRDefault="006E077E" w:rsidP="00B660B6">
      <w:pPr>
        <w:jc w:val="both"/>
      </w:pPr>
      <w:r>
        <w:lastRenderedPageBreak/>
        <w:t>Für die Entwicklung des Prototyps wurde im ersten Sprint eine Auswahl von Anforderungen aus dem Product Backlog getroffen. Die Priorisierung erfolgte nach der MoSCoW-Methode, wobei der Fokus bewusst auf der Umsetzung der Kernfunktionalitäten lag. Aus diesem Grund wurden alle als MUST priorisierten Anforderungen berücksichtigt.</w:t>
      </w:r>
    </w:p>
    <w:p w14:paraId="243F8737" w14:textId="77777777" w:rsidR="006E077E" w:rsidRDefault="006E077E" w:rsidP="00B660B6">
      <w:pPr>
        <w:jc w:val="both"/>
      </w:pPr>
      <w:r>
        <w:t>Zu diesen Anforderungen zählt zunächst die Möglichkeit, Geisternetze im System zu erfassen. Dabei sollen Standort, geschätzte Größe sowie der aktuelle Status eines Geisternetzes angegeben werden können. Zusätzlich soll es meldenden Personen ermöglicht werden, eine Meldung anonym einzureichen.</w:t>
      </w:r>
    </w:p>
    <w:p w14:paraId="6DFB4754" w14:textId="77777777" w:rsidR="006E077E" w:rsidRDefault="006E077E" w:rsidP="00B660B6">
      <w:pPr>
        <w:jc w:val="both"/>
      </w:pPr>
      <w:r>
        <w:t>Eine weitere MUST-Anforderung ist die Eintragung einer bergenden Person für die Bergung eines Geisternetzes. Dadurch kann ein Geisternetz eindeutig einer bergenden Person zugeordnet werden, während es bergenden Personen gleichzeitig möglich ist, mehrere Netze zu übernehmen.</w:t>
      </w:r>
    </w:p>
    <w:p w14:paraId="687C2E33" w14:textId="711770DE" w:rsidR="006E077E" w:rsidRDefault="006E077E" w:rsidP="00B660B6">
      <w:pPr>
        <w:jc w:val="both"/>
      </w:pPr>
      <w:r>
        <w:t>Darüber hinaus umfasst der Prototyp eine Übersicht über alle noch zu bergenden Geisternetze. Diese Übersicht stellt die relevanten Informationen dar und ermöglicht es den Benutzer</w:t>
      </w:r>
      <w:r w:rsidR="00495623">
        <w:t>n</w:t>
      </w:r>
      <w:r>
        <w:t>, den aktuellen Status eines Geisternetzes zu aktualisieren. Insbesondere soll es möglich sein, ein Geisternetz nach erfolgreicher Bergung als geborgen zu melden, um den Bergungsprozess abzuschließen.</w:t>
      </w:r>
    </w:p>
    <w:p w14:paraId="7245EA14" w14:textId="4E955575" w:rsidR="00E41551" w:rsidRDefault="006E077E" w:rsidP="003C496A">
      <w:pPr>
        <w:jc w:val="both"/>
      </w:pPr>
      <w:r>
        <w:t>Ergänzend zu den MUST-Anforderungen wurde eine COULD-Anforderung umgesetzt. Dabei handelt es sich um die Möglichkeit, ein Geisternetz als verschollen zu melden. Diese Funktion erweitert den Lebenszyklus eines Geisternetzes sinnvoll, ohne den Umfang des Prototyps wesentlich zu erhöhen.</w:t>
      </w:r>
    </w:p>
    <w:p w14:paraId="5665707E" w14:textId="77777777" w:rsidR="003C496A" w:rsidRDefault="003C496A" w:rsidP="003C496A">
      <w:pPr>
        <w:jc w:val="both"/>
      </w:pPr>
    </w:p>
    <w:p w14:paraId="719D8953" w14:textId="7B8FD6A2" w:rsidR="00C85E01" w:rsidRDefault="00C85E01" w:rsidP="00C85E01">
      <w:pPr>
        <w:pStyle w:val="Listenabsatz"/>
        <w:numPr>
          <w:ilvl w:val="0"/>
          <w:numId w:val="1"/>
        </w:numPr>
        <w:jc w:val="both"/>
        <w:outlineLvl w:val="0"/>
      </w:pPr>
      <w:bookmarkStart w:id="7" w:name="_Toc221779247"/>
      <w:r>
        <w:t>Entwurf</w:t>
      </w:r>
      <w:bookmarkEnd w:id="7"/>
      <w:r>
        <w:t xml:space="preserve"> </w:t>
      </w:r>
    </w:p>
    <w:p w14:paraId="5D2AF1C3" w14:textId="6AC3DFAD" w:rsidR="00C85E01" w:rsidRDefault="00BC44BF" w:rsidP="00C85E01">
      <w:pPr>
        <w:jc w:val="both"/>
        <w:outlineLvl w:val="0"/>
      </w:pPr>
      <w:bookmarkStart w:id="8" w:name="_Toc221779248"/>
      <w:r>
        <w:t>3.1 Seitenstruktur</w:t>
      </w:r>
      <w:bookmarkEnd w:id="8"/>
      <w:r>
        <w:t xml:space="preserve"> </w:t>
      </w:r>
    </w:p>
    <w:p w14:paraId="675591B0" w14:textId="186CDFC9" w:rsidR="009729C3" w:rsidRDefault="00D71DD5" w:rsidP="00B660B6">
      <w:pPr>
        <w:jc w:val="both"/>
      </w:pPr>
      <w:r>
        <w:t>Das Endprodukt des ersten Sprints soll aus einer mehrseitigen Webanwen</w:t>
      </w:r>
      <w:r w:rsidR="003E1DB3">
        <w:t xml:space="preserve">dung bestehen. </w:t>
      </w:r>
      <w:r w:rsidR="00E40F23">
        <w:t>Dadurch</w:t>
      </w:r>
      <w:r w:rsidR="004E7D23">
        <w:t xml:space="preserve"> </w:t>
      </w:r>
      <w:r w:rsidR="00E40F23">
        <w:t>werden</w:t>
      </w:r>
      <w:r w:rsidR="00410D2F">
        <w:t xml:space="preserve"> Startseite, Übersicht samt Statusverwaltung und der </w:t>
      </w:r>
      <w:r w:rsidR="00B56635">
        <w:t>Erfassung neuer Netze</w:t>
      </w:r>
      <w:r w:rsidR="00E40F23">
        <w:t xml:space="preserve"> klar voneinander getrennt. </w:t>
      </w:r>
      <w:r w:rsidR="0097515A">
        <w:t xml:space="preserve">Über eine Verlinkung kann man zwischen den Seiten Navigieren beziehungsweise mit Buttons und Eingabefeldern </w:t>
      </w:r>
      <w:r w:rsidR="0097515A">
        <w:lastRenderedPageBreak/>
        <w:t xml:space="preserve">interagieren. </w:t>
      </w:r>
      <w:r w:rsidR="00485F97">
        <w:t xml:space="preserve">Ziel ist es, eine intuitive und funktionale Bedienbarkeit zu erreichen. </w:t>
      </w:r>
    </w:p>
    <w:p w14:paraId="7AC943EE" w14:textId="7CEB33BF" w:rsidR="00DC035E" w:rsidRDefault="00590A22" w:rsidP="00B660B6">
      <w:pPr>
        <w:jc w:val="both"/>
      </w:pPr>
      <w:r>
        <w:t>Auf der Startseite findet sich</w:t>
      </w:r>
      <w:r w:rsidR="006B36A3">
        <w:t xml:space="preserve"> zu sehen ist</w:t>
      </w:r>
      <w:r>
        <w:t xml:space="preserve"> nach der ersten Entwicklung lediglich eine Begrüßung und eine Verlinkung zur Übersicht der Geisternetze</w:t>
      </w:r>
      <w:r w:rsidR="006B36A3">
        <w:t>.</w:t>
      </w:r>
      <w:r w:rsidR="00E41551">
        <w:t xml:space="preserve"> </w:t>
      </w:r>
      <w:r>
        <w:t>Diese Seite kann in einem weiteren Durchlauf zu</w:t>
      </w:r>
      <w:r w:rsidR="001E715A">
        <w:t xml:space="preserve">r Information über die Organisation und das Projekt dienen. </w:t>
      </w:r>
    </w:p>
    <w:p w14:paraId="3BD9D338" w14:textId="77777777" w:rsidR="00133299" w:rsidRDefault="001E715A" w:rsidP="00B660B6">
      <w:pPr>
        <w:jc w:val="both"/>
      </w:pPr>
      <w:r>
        <w:t xml:space="preserve">In der Übersicht der Geisternetze </w:t>
      </w:r>
      <w:r w:rsidR="007D271A">
        <w:t xml:space="preserve">werden alle erfassten Geisternetze angezeigt. Jedes Netz enthält Informationen bezüglich des </w:t>
      </w:r>
      <w:r w:rsidR="00740C25">
        <w:t>Standort</w:t>
      </w:r>
      <w:r w:rsidR="00386CDC">
        <w:t>s</w:t>
      </w:r>
      <w:r w:rsidR="00740C25">
        <w:t>, der Größe</w:t>
      </w:r>
      <w:r w:rsidR="00980B21">
        <w:t>, des Status und</w:t>
      </w:r>
      <w:r w:rsidR="00740C25">
        <w:t xml:space="preserve"> </w:t>
      </w:r>
      <w:r w:rsidR="0040125F">
        <w:t>weiteren Angaben</w:t>
      </w:r>
      <w:r w:rsidR="00386CDC">
        <w:t>. Ein jeder Besucher</w:t>
      </w:r>
      <w:r w:rsidR="00A0228E">
        <w:t xml:space="preserve"> kann sich </w:t>
      </w:r>
      <w:r w:rsidR="00A260FD">
        <w:t xml:space="preserve">verpflichtend </w:t>
      </w:r>
      <w:r w:rsidR="00980B21">
        <w:t>mit Namen</w:t>
      </w:r>
      <w:r w:rsidR="00A260FD">
        <w:t xml:space="preserve"> und Telefonnummer</w:t>
      </w:r>
      <w:r w:rsidR="00386CDC">
        <w:t xml:space="preserve"> für eine Bergung eintragen</w:t>
      </w:r>
      <w:r w:rsidR="00E03348">
        <w:t xml:space="preserve">. Ohne Angabe </w:t>
      </w:r>
      <w:r w:rsidR="00F14CB1">
        <w:t>kann der Status nicht auf Bergung bevorstehend geändert werden</w:t>
      </w:r>
      <w:r w:rsidR="00A66F95">
        <w:t xml:space="preserve"> und</w:t>
      </w:r>
      <w:r w:rsidR="00467E3D">
        <w:t xml:space="preserve"> </w:t>
      </w:r>
      <w:r w:rsidR="00386CDC">
        <w:t>die Bergung</w:t>
      </w:r>
      <w:r w:rsidR="00A66F95">
        <w:t xml:space="preserve"> auch nicht</w:t>
      </w:r>
      <w:r w:rsidR="00467E3D">
        <w:t xml:space="preserve"> a</w:t>
      </w:r>
      <w:r w:rsidR="00A66F95">
        <w:t>b</w:t>
      </w:r>
      <w:r w:rsidR="00467E3D">
        <w:t>schließend</w:t>
      </w:r>
      <w:r w:rsidR="00386CDC">
        <w:t xml:space="preserve"> </w:t>
      </w:r>
      <w:r w:rsidR="004D4378">
        <w:t>als Erfolg verzeichne</w:t>
      </w:r>
      <w:r w:rsidR="00A66F95">
        <w:t>t</w:t>
      </w:r>
      <w:r w:rsidR="004D4378">
        <w:t xml:space="preserve"> oder es als verschollen </w:t>
      </w:r>
      <w:r w:rsidR="00A66F95">
        <w:t>ge</w:t>
      </w:r>
      <w:r w:rsidR="004D4378">
        <w:t>meld</w:t>
      </w:r>
      <w:r w:rsidR="00A66F95">
        <w:t>et we</w:t>
      </w:r>
      <w:r w:rsidR="002D480E">
        <w:t>r</w:t>
      </w:r>
      <w:r w:rsidR="00A66F95">
        <w:t>den</w:t>
      </w:r>
      <w:r w:rsidR="004D4378">
        <w:t>.</w:t>
      </w:r>
      <w:r w:rsidR="003949D7">
        <w:t xml:space="preserve"> </w:t>
      </w:r>
      <w:r w:rsidR="004D4378">
        <w:t xml:space="preserve">Durch eine Verlinkung </w:t>
      </w:r>
      <w:r w:rsidR="0077023E">
        <w:t>kann auf die Seite „</w:t>
      </w:r>
      <w:r w:rsidR="00CC06A6">
        <w:t>Geistern</w:t>
      </w:r>
      <w:r w:rsidR="00E75245">
        <w:t>etz melden</w:t>
      </w:r>
      <w:r w:rsidR="0077023E">
        <w:t xml:space="preserve">“ </w:t>
      </w:r>
      <w:r w:rsidR="00546C87">
        <w:t xml:space="preserve">navigiert werden. </w:t>
      </w:r>
    </w:p>
    <w:p w14:paraId="3C4ED3A3" w14:textId="4D10D149" w:rsidR="008E5670" w:rsidRDefault="00860876" w:rsidP="00B660B6">
      <w:pPr>
        <w:jc w:val="both"/>
      </w:pPr>
      <w:r>
        <w:t xml:space="preserve">Auf der letzten Seite befindet sich das Formular zu Meldung eines neuen Netzes. </w:t>
      </w:r>
      <w:r w:rsidR="0044074D">
        <w:t xml:space="preserve">Es erfordert die </w:t>
      </w:r>
      <w:r w:rsidR="00446274">
        <w:t>Eingabe de</w:t>
      </w:r>
      <w:r w:rsidR="00805A84">
        <w:t>s Standorts</w:t>
      </w:r>
      <w:r w:rsidR="00446274">
        <w:t>, de</w:t>
      </w:r>
      <w:r w:rsidR="00805A84">
        <w:t>r Größe</w:t>
      </w:r>
      <w:r w:rsidR="00446274">
        <w:t xml:space="preserve"> und</w:t>
      </w:r>
      <w:r w:rsidR="005A7E1B">
        <w:t xml:space="preserve"> </w:t>
      </w:r>
      <w:r w:rsidR="00446274">
        <w:t xml:space="preserve">der </w:t>
      </w:r>
      <w:r w:rsidR="003949D7">
        <w:t>freiwilligen Angabe</w:t>
      </w:r>
      <w:r w:rsidR="00D12FF7">
        <w:t xml:space="preserve"> </w:t>
      </w:r>
      <w:r w:rsidR="00CC06A6">
        <w:t>zu Namen</w:t>
      </w:r>
      <w:r w:rsidR="00D12FF7">
        <w:t xml:space="preserve"> und Telefonnummer des Melders. </w:t>
      </w:r>
    </w:p>
    <w:p w14:paraId="56673427" w14:textId="77777777" w:rsidR="001B0463" w:rsidRDefault="001B0463" w:rsidP="001B0463">
      <w:pPr>
        <w:jc w:val="both"/>
        <w:outlineLvl w:val="0"/>
      </w:pPr>
    </w:p>
    <w:p w14:paraId="787824A2" w14:textId="474C8F37" w:rsidR="008E5670" w:rsidRDefault="008E5670" w:rsidP="009729C3">
      <w:pPr>
        <w:jc w:val="both"/>
        <w:outlineLvl w:val="0"/>
      </w:pPr>
      <w:bookmarkStart w:id="9" w:name="_Toc221779249"/>
      <w:r>
        <w:t>3.2 Datenbankentwurf</w:t>
      </w:r>
      <w:bookmarkEnd w:id="9"/>
      <w:r>
        <w:t xml:space="preserve"> </w:t>
      </w:r>
    </w:p>
    <w:p w14:paraId="47561049" w14:textId="4F38F99D" w:rsidR="008E5670" w:rsidRDefault="001D7035" w:rsidP="00B660B6">
      <w:pPr>
        <w:jc w:val="both"/>
      </w:pPr>
      <w:r>
        <w:t xml:space="preserve">Das </w:t>
      </w:r>
      <w:r w:rsidR="008F686D">
        <w:t xml:space="preserve">übergeordnete Ziel </w:t>
      </w:r>
      <w:r w:rsidR="00CB7C2D">
        <w:t>des folgenden Kapitels</w:t>
      </w:r>
      <w:r w:rsidR="008F686D">
        <w:t xml:space="preserve"> ist die persistente Speicherung der Objekte. Dazu wird eine relationale Datenbank genutzt</w:t>
      </w:r>
      <w:r w:rsidR="00CB7C2D">
        <w:t xml:space="preserve"> in denen die Entitäten</w:t>
      </w:r>
      <w:r w:rsidR="00417D12">
        <w:t xml:space="preserve"> Geisternetz, Person und</w:t>
      </w:r>
      <w:r w:rsidR="00E82FD6">
        <w:t xml:space="preserve"> deren dazugehöriger</w:t>
      </w:r>
      <w:r w:rsidR="00417D12">
        <w:t xml:space="preserve"> Status</w:t>
      </w:r>
      <w:r w:rsidR="00CB7C2D">
        <w:t xml:space="preserve"> durch JPA-Entitys abgebildet werden.</w:t>
      </w:r>
    </w:p>
    <w:p w14:paraId="17515EA6" w14:textId="6BACFF77" w:rsidR="002A1EB6" w:rsidRDefault="002A1EB6" w:rsidP="00B660B6">
      <w:pPr>
        <w:jc w:val="both"/>
      </w:pPr>
      <w:r>
        <w:t xml:space="preserve">Zum einen existiert die </w:t>
      </w:r>
      <w:r w:rsidR="00260AAB">
        <w:t>Entität</w:t>
      </w:r>
      <w:r>
        <w:t xml:space="preserve"> </w:t>
      </w:r>
      <w:r w:rsidRPr="002A1EB6">
        <w:rPr>
          <w:i/>
          <w:iCs/>
        </w:rPr>
        <w:t>Geisternetz</w:t>
      </w:r>
      <w:r w:rsidR="00CD518E">
        <w:rPr>
          <w:i/>
          <w:iCs/>
        </w:rPr>
        <w:t xml:space="preserve">, </w:t>
      </w:r>
      <w:r w:rsidR="00CD518E" w:rsidRPr="00CD518E">
        <w:t>die ein gemeldetes Geisternetz repräsentiert. Es Enthält die Attribute</w:t>
      </w:r>
      <w:r w:rsidR="00CD518E" w:rsidRPr="009F3DCD">
        <w:rPr>
          <w:i/>
          <w:iCs/>
        </w:rPr>
        <w:t xml:space="preserve"> </w:t>
      </w:r>
      <w:r w:rsidR="009F3DCD" w:rsidRPr="009F3DCD">
        <w:rPr>
          <w:i/>
          <w:iCs/>
        </w:rPr>
        <w:t>id</w:t>
      </w:r>
      <w:r w:rsidR="009F3DCD">
        <w:t xml:space="preserve">, der gleichzeitig als Primärschlüssel dient, </w:t>
      </w:r>
      <w:r w:rsidR="009F3DCD" w:rsidRPr="009F3DCD">
        <w:rPr>
          <w:i/>
          <w:iCs/>
        </w:rPr>
        <w:t>titel</w:t>
      </w:r>
      <w:r w:rsidR="009F3DCD">
        <w:t xml:space="preserve">, </w:t>
      </w:r>
      <w:r w:rsidR="009F3DCD" w:rsidRPr="009F3DCD">
        <w:rPr>
          <w:i/>
          <w:iCs/>
        </w:rPr>
        <w:t>ort</w:t>
      </w:r>
      <w:r w:rsidR="009F3DCD">
        <w:t xml:space="preserve">, </w:t>
      </w:r>
      <w:r w:rsidR="009F3DCD" w:rsidRPr="009F3DCD">
        <w:rPr>
          <w:i/>
          <w:iCs/>
        </w:rPr>
        <w:t>beschreibung</w:t>
      </w:r>
      <w:r w:rsidR="009F3DCD">
        <w:t xml:space="preserve"> und </w:t>
      </w:r>
      <w:r w:rsidR="009F3DCD" w:rsidRPr="009F3DCD">
        <w:rPr>
          <w:i/>
          <w:iCs/>
        </w:rPr>
        <w:t>status</w:t>
      </w:r>
      <w:r w:rsidR="009F3DCD">
        <w:t>, einem Enum, der als String gespeichert wird.</w:t>
      </w:r>
      <w:r w:rsidR="000D13F6">
        <w:t xml:space="preserve"> Außerdem enthält es die drei Frem</w:t>
      </w:r>
      <w:r w:rsidR="00417D12">
        <w:t>d</w:t>
      </w:r>
      <w:r w:rsidR="000D13F6">
        <w:t xml:space="preserve">schlüssen </w:t>
      </w:r>
      <w:r w:rsidR="000D13F6" w:rsidRPr="000D13F6">
        <w:rPr>
          <w:i/>
          <w:iCs/>
        </w:rPr>
        <w:t>melder-Id</w:t>
      </w:r>
      <w:r w:rsidR="000D13F6">
        <w:t xml:space="preserve">, </w:t>
      </w:r>
      <w:r w:rsidR="000D13F6" w:rsidRPr="000D13F6">
        <w:rPr>
          <w:i/>
          <w:iCs/>
        </w:rPr>
        <w:t>berger_id</w:t>
      </w:r>
      <w:r w:rsidR="000D13F6">
        <w:t xml:space="preserve"> und </w:t>
      </w:r>
      <w:r w:rsidR="000D13F6" w:rsidRPr="000D13F6">
        <w:rPr>
          <w:i/>
          <w:iCs/>
        </w:rPr>
        <w:t>verschollen_melder_id</w:t>
      </w:r>
      <w:r w:rsidR="000D13F6">
        <w:t xml:space="preserve">. </w:t>
      </w:r>
    </w:p>
    <w:p w14:paraId="36D1A5D8" w14:textId="77777777" w:rsidR="00D356FE" w:rsidRDefault="00782EF4" w:rsidP="00B660B6">
      <w:pPr>
        <w:jc w:val="both"/>
      </w:pPr>
      <w:r>
        <w:t xml:space="preserve">Die Entität Person stellt eine natürliche Person dar. Sie enthält die Attribute </w:t>
      </w:r>
      <w:r w:rsidRPr="00332167">
        <w:rPr>
          <w:i/>
          <w:iCs/>
        </w:rPr>
        <w:t>id</w:t>
      </w:r>
      <w:r w:rsidR="00332167">
        <w:t xml:space="preserve">, der als Primärschlüssel dient, </w:t>
      </w:r>
      <w:r w:rsidR="00332167" w:rsidRPr="00332167">
        <w:rPr>
          <w:i/>
          <w:iCs/>
        </w:rPr>
        <w:t>name</w:t>
      </w:r>
      <w:r w:rsidR="00332167">
        <w:t xml:space="preserve"> und </w:t>
      </w:r>
      <w:r w:rsidR="00332167" w:rsidRPr="00332167">
        <w:rPr>
          <w:i/>
          <w:iCs/>
        </w:rPr>
        <w:t>telefon</w:t>
      </w:r>
      <w:r w:rsidR="00332167">
        <w:t xml:space="preserve">. </w:t>
      </w:r>
    </w:p>
    <w:p w14:paraId="2F058CFA" w14:textId="2C64B4B4" w:rsidR="00F46400" w:rsidRDefault="000A3883" w:rsidP="00B660B6">
      <w:pPr>
        <w:jc w:val="both"/>
      </w:pPr>
      <w:r>
        <w:t>Anhand der bestehenden</w:t>
      </w:r>
      <w:r w:rsidR="00F46400">
        <w:t xml:space="preserve"> Beziehungen zwischen den </w:t>
      </w:r>
      <w:r w:rsidR="006574CF">
        <w:t xml:space="preserve">beiden Entitäten </w:t>
      </w:r>
      <w:r w:rsidR="00E7119A">
        <w:t xml:space="preserve">kann man wie in Abbildung </w:t>
      </w:r>
      <w:r w:rsidR="003D427F">
        <w:t>1</w:t>
      </w:r>
      <w:r w:rsidR="00E7119A">
        <w:t xml:space="preserve"> zu sehen ist </w:t>
      </w:r>
      <w:r w:rsidR="00911F05">
        <w:t xml:space="preserve">die logische Verbindung und </w:t>
      </w:r>
      <w:r w:rsidR="00260AAB">
        <w:t>Abhängigkeit</w:t>
      </w:r>
      <w:r w:rsidR="00911F05">
        <w:t xml:space="preserve"> ablesen.</w:t>
      </w:r>
    </w:p>
    <w:p w14:paraId="4F0212D2" w14:textId="7D404182" w:rsidR="00D42060" w:rsidRDefault="00A62295" w:rsidP="00A634DD">
      <w:r w:rsidRPr="00A62295">
        <w:rPr>
          <w:noProof/>
        </w:rPr>
        <w:lastRenderedPageBreak/>
        <w:drawing>
          <wp:inline distT="0" distB="0" distL="0" distR="0" wp14:anchorId="5DECE6D3" wp14:editId="6AED2A0B">
            <wp:extent cx="4318000" cy="1210310"/>
            <wp:effectExtent l="0" t="0" r="6350" b="8890"/>
            <wp:docPr id="731011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170" name=""/>
                    <pic:cNvPicPr/>
                  </pic:nvPicPr>
                  <pic:blipFill>
                    <a:blip r:embed="rId8"/>
                    <a:stretch>
                      <a:fillRect/>
                    </a:stretch>
                  </pic:blipFill>
                  <pic:spPr>
                    <a:xfrm>
                      <a:off x="0" y="0"/>
                      <a:ext cx="4318000" cy="1210310"/>
                    </a:xfrm>
                    <a:prstGeom prst="rect">
                      <a:avLst/>
                    </a:prstGeom>
                  </pic:spPr>
                </pic:pic>
              </a:graphicData>
            </a:graphic>
          </wp:inline>
        </w:drawing>
      </w:r>
    </w:p>
    <w:p w14:paraId="705A6012" w14:textId="7B5C635B" w:rsidR="00417D12" w:rsidRDefault="00D42060" w:rsidP="00D42060">
      <w:pPr>
        <w:pStyle w:val="Beschriftung"/>
        <w:jc w:val="both"/>
      </w:pPr>
      <w:bookmarkStart w:id="10" w:name="_Toc221780624"/>
      <w:r>
        <w:t xml:space="preserve">Abbildung </w:t>
      </w:r>
      <w:fldSimple w:instr=" SEQ Abbildung \* ARABIC ">
        <w:r w:rsidR="00881435">
          <w:rPr>
            <w:noProof/>
          </w:rPr>
          <w:t>1</w:t>
        </w:r>
      </w:fldSimple>
      <w:r>
        <w:t>: ER-Diagramm der Entitäten</w:t>
      </w:r>
      <w:bookmarkEnd w:id="10"/>
    </w:p>
    <w:p w14:paraId="3769B959" w14:textId="77777777" w:rsidR="00417D12" w:rsidRDefault="00417D12" w:rsidP="009729C3">
      <w:pPr>
        <w:jc w:val="both"/>
        <w:outlineLvl w:val="0"/>
      </w:pPr>
    </w:p>
    <w:p w14:paraId="0621B3AB" w14:textId="62620C48" w:rsidR="00127FE7" w:rsidRPr="00E41551" w:rsidRDefault="00127FE7" w:rsidP="00127FE7">
      <w:pPr>
        <w:pStyle w:val="Listenabsatz"/>
        <w:numPr>
          <w:ilvl w:val="1"/>
          <w:numId w:val="1"/>
        </w:numPr>
        <w:jc w:val="both"/>
        <w:outlineLvl w:val="0"/>
        <w:rPr>
          <w:sz w:val="24"/>
          <w:szCs w:val="24"/>
        </w:rPr>
      </w:pPr>
      <w:bookmarkStart w:id="11" w:name="_Toc221779250"/>
      <w:r w:rsidRPr="00E41551">
        <w:rPr>
          <w:sz w:val="24"/>
          <w:szCs w:val="24"/>
        </w:rPr>
        <w:t>Softwarearchitektur</w:t>
      </w:r>
      <w:bookmarkEnd w:id="11"/>
    </w:p>
    <w:p w14:paraId="1E14E3A5" w14:textId="373A566F" w:rsidR="00675827" w:rsidRPr="00675827" w:rsidRDefault="00675827" w:rsidP="00B660B6">
      <w:pPr>
        <w:jc w:val="both"/>
      </w:pPr>
      <w:r w:rsidRPr="00675827">
        <w:t>Die Webanwendung ist schichtenorientiert aufgebaut und orientiert sich am grundlegenden Model-View-Controller-Prinzip (MVC). Dabei werden Benutzeroberfläche, Anwendungslogik und Datenmodell voneinander getrennt.</w:t>
      </w:r>
      <w:r w:rsidR="00661476">
        <w:t xml:space="preserve"> </w:t>
      </w:r>
      <w:sdt>
        <w:sdtPr>
          <w:id w:val="-2057298483"/>
          <w:citation/>
        </w:sdtPr>
        <w:sdtContent>
          <w:r w:rsidR="00661476">
            <w:fldChar w:fldCharType="begin"/>
          </w:r>
          <w:r w:rsidR="007A2014">
            <w:instrText xml:space="preserve">CITATION Eri15 \l 1031 </w:instrText>
          </w:r>
          <w:r w:rsidR="00661476">
            <w:fldChar w:fldCharType="separate"/>
          </w:r>
          <w:r w:rsidR="007A2014">
            <w:rPr>
              <w:noProof/>
            </w:rPr>
            <w:t>(Gamma, 2015)</w:t>
          </w:r>
          <w:r w:rsidR="00661476">
            <w:fldChar w:fldCharType="end"/>
          </w:r>
        </w:sdtContent>
      </w:sdt>
      <w:r w:rsidRPr="00675827">
        <w:t xml:space="preserve"> Ziel dieser Struktur ist es, die einzelnen Bestandteile des Projekts klar zu gliedern und eine nachvollziehbare Architektur zu schaffen.</w:t>
      </w:r>
    </w:p>
    <w:p w14:paraId="226DF2BB" w14:textId="77777777" w:rsidR="00675827" w:rsidRPr="00675827" w:rsidRDefault="00675827" w:rsidP="00B660B6">
      <w:pPr>
        <w:jc w:val="both"/>
      </w:pPr>
      <w:r w:rsidRPr="00675827">
        <w:t>Die Benutzeroberfläche wird mithilfe von JavaServer Faces (JSF) umgesetzt. Die XHTML-Seiten (index.xhtml, netze.xhtml und melden.xhtml) bilden die View-Schicht. Über Formulare und Buttons können Benutzer Eingaben tätigen, die anschließend an die Managed Bean übergeben werden. Die Verbindung zwischen Oberfläche und Logik erfolgt über Expression-Language-Ausdrücke wie #{geisternetzBean...}.</w:t>
      </w:r>
    </w:p>
    <w:p w14:paraId="6F05B5D7" w14:textId="77777777" w:rsidR="00675827" w:rsidRPr="00675827" w:rsidRDefault="00675827" w:rsidP="00B660B6">
      <w:pPr>
        <w:jc w:val="both"/>
      </w:pPr>
      <w:r w:rsidRPr="00675827">
        <w:t>Die zentrale Steuerung der Anwendung übernimmt die Klasse GeisternetzBean, die als @ManagedBean mit @SessionScoped implementiert ist. Sie fungiert als Controller und verarbeitet sämtliche Benutzeraktionen. Zu ihren Aufgaben gehören:</w:t>
      </w:r>
    </w:p>
    <w:p w14:paraId="2F3A7035" w14:textId="77777777" w:rsidR="003D7322" w:rsidRDefault="00675827" w:rsidP="003D7322">
      <w:pPr>
        <w:pStyle w:val="Listenabsatz"/>
        <w:numPr>
          <w:ilvl w:val="0"/>
          <w:numId w:val="10"/>
        </w:numPr>
        <w:jc w:val="both"/>
      </w:pPr>
      <w:r w:rsidRPr="00675827">
        <w:t>das Bereitstellen der offenen Geisternetze (getNetze()),</w:t>
      </w:r>
    </w:p>
    <w:p w14:paraId="1B809140" w14:textId="77777777" w:rsidR="003D7322" w:rsidRDefault="00675827" w:rsidP="003D7322">
      <w:pPr>
        <w:pStyle w:val="Listenabsatz"/>
        <w:numPr>
          <w:ilvl w:val="0"/>
          <w:numId w:val="10"/>
        </w:numPr>
        <w:jc w:val="both"/>
      </w:pPr>
      <w:r w:rsidRPr="00675827">
        <w:t>das Erfassen neuer Geisternetze (melden()),</w:t>
      </w:r>
    </w:p>
    <w:p w14:paraId="36E241F4" w14:textId="77777777" w:rsidR="003D7322" w:rsidRDefault="00675827" w:rsidP="003D7322">
      <w:pPr>
        <w:pStyle w:val="Listenabsatz"/>
        <w:numPr>
          <w:ilvl w:val="0"/>
          <w:numId w:val="10"/>
        </w:numPr>
        <w:jc w:val="both"/>
      </w:pPr>
      <w:r w:rsidRPr="00675827">
        <w:t>das Eintragen einer bergenden Person (bergungEintragen(...)),</w:t>
      </w:r>
    </w:p>
    <w:p w14:paraId="2F93EE0A" w14:textId="77777777" w:rsidR="003D7322" w:rsidRDefault="00675827" w:rsidP="003D7322">
      <w:pPr>
        <w:pStyle w:val="Listenabsatz"/>
        <w:numPr>
          <w:ilvl w:val="0"/>
          <w:numId w:val="10"/>
        </w:numPr>
        <w:jc w:val="both"/>
      </w:pPr>
      <w:r w:rsidRPr="00675827">
        <w:t>das Markieren eines Netzes als geborgen (alsGeborgenMarkieren(...)),</w:t>
      </w:r>
    </w:p>
    <w:p w14:paraId="1637A433" w14:textId="32DBA69F" w:rsidR="00675827" w:rsidRPr="00675827" w:rsidRDefault="00675827" w:rsidP="003D7322">
      <w:pPr>
        <w:pStyle w:val="Listenabsatz"/>
        <w:numPr>
          <w:ilvl w:val="0"/>
          <w:numId w:val="10"/>
        </w:numPr>
        <w:jc w:val="both"/>
      </w:pPr>
      <w:r w:rsidRPr="00675827">
        <w:t>das Markieren eines Netzes als verschollen (alsVerschollenMarkieren(...)).</w:t>
      </w:r>
    </w:p>
    <w:p w14:paraId="6FA2F37E" w14:textId="0AC8F2B7" w:rsidR="00675827" w:rsidRPr="00675827" w:rsidRDefault="00675827" w:rsidP="00B660B6">
      <w:pPr>
        <w:jc w:val="both"/>
      </w:pPr>
      <w:r w:rsidRPr="00675827">
        <w:t xml:space="preserve">Innerhalb dieser Methoden werden zudem fachliche Regeln umgesetzt. Beispielsweise wird sichergestellt, dass eine Bergung nur </w:t>
      </w:r>
      <w:r w:rsidRPr="00675827">
        <w:lastRenderedPageBreak/>
        <w:t xml:space="preserve">mit Angabe </w:t>
      </w:r>
      <w:r w:rsidR="00E74168" w:rsidRPr="00675827">
        <w:t>von Namen</w:t>
      </w:r>
      <w:r w:rsidRPr="00675827">
        <w:t xml:space="preserve"> und Telefonnummer erfolgen kann und dass pro Geisternetz maximal eine bergende Person eingetragen werden darf.</w:t>
      </w:r>
    </w:p>
    <w:p w14:paraId="5964271A" w14:textId="77777777" w:rsidR="00675827" w:rsidRPr="00675827" w:rsidRDefault="00675827" w:rsidP="00B660B6">
      <w:pPr>
        <w:jc w:val="both"/>
      </w:pPr>
      <w:r w:rsidRPr="00675827">
        <w:t>Der Zugriff auf die Datenbank erfolgt mithilfe der Java Persistence API (JPA). Die Persistenz wird direkt innerhalb der Managed Bean über einen EntityManager realisiert. Neue Objekte werden persistiert, bestehende Objekte geladen und Statusänderungen gespeichert. Im Rahmen dieses Prototyps wurde bewusst auf eine separate Service- oder Repository-Schicht verzichtet, um die Struktur übersichtlich und funktional zu halten.</w:t>
      </w:r>
    </w:p>
    <w:p w14:paraId="723CF3DF" w14:textId="77777777" w:rsidR="00675827" w:rsidRPr="00675827" w:rsidRDefault="00675827" w:rsidP="00B660B6">
      <w:pPr>
        <w:jc w:val="both"/>
      </w:pPr>
      <w:r w:rsidRPr="00675827">
        <w:t>Das zugrunde liegende Datenmodell besteht aus den Entitäten Geisternetz und Person sowie dem Enum Status. Ein Geisternetz enthält neben seinen allgemeinen Attributen Referenzen auf die beteiligten Personen (Melder, Berger, Verschollen-Melder). Diese Beziehungen werden über @ManyToOne-Annotationen umgesetzt und in der Datenbank durch Fremdschlüssel realisiert.</w:t>
      </w:r>
    </w:p>
    <w:p w14:paraId="12372923" w14:textId="3F2ED32C" w:rsidR="00881435" w:rsidRDefault="00675827" w:rsidP="00881435">
      <w:pPr>
        <w:keepNext/>
        <w:jc w:val="both"/>
        <w:rPr>
          <w:noProof/>
        </w:rPr>
      </w:pPr>
      <w:r w:rsidRPr="00675827">
        <w:t xml:space="preserve">Die Gesamtstruktur der Anwendung ist im UML-Strukturdiagramm in Abbildung </w:t>
      </w:r>
      <w:r w:rsidR="00E152E6">
        <w:t>2</w:t>
      </w:r>
      <w:r w:rsidRPr="00675827">
        <w:t xml:space="preserve"> dargestellt. Dort ist erkennbar, dass die</w:t>
      </w:r>
      <w:r w:rsidRPr="00675827">
        <w:rPr>
          <w:i/>
          <w:iCs/>
        </w:rPr>
        <w:t xml:space="preserve"> GeisternetzBean</w:t>
      </w:r>
      <w:r w:rsidRPr="00675827">
        <w:t xml:space="preserve"> als zentrale Steuerungseinheit fungiert und direkt mit den Entitäten Geisternetz und Person interagiert. </w:t>
      </w:r>
      <w:r w:rsidR="00E74168" w:rsidRPr="00675827">
        <w:t>Die gestrichelte</w:t>
      </w:r>
      <w:r w:rsidR="00E74168">
        <w:t>n Linien</w:t>
      </w:r>
      <w:r w:rsidR="009C4AB4">
        <w:t xml:space="preserve"> </w:t>
      </w:r>
      <w:r w:rsidRPr="00675827">
        <w:t>verdeutlichen die Abhängigkeiten der Bean vom Datenmodell.</w:t>
      </w:r>
      <w:r w:rsidR="00881435" w:rsidRPr="00881435">
        <w:rPr>
          <w:noProof/>
        </w:rPr>
        <w:t xml:space="preserve"> </w:t>
      </w:r>
    </w:p>
    <w:p w14:paraId="6C06656C" w14:textId="7E6D960B" w:rsidR="00CD2C75" w:rsidRDefault="00CD2C75" w:rsidP="00881435">
      <w:pPr>
        <w:keepNext/>
        <w:jc w:val="both"/>
      </w:pPr>
      <w:r w:rsidRPr="00CD2C75">
        <w:rPr>
          <w:noProof/>
        </w:rPr>
        <w:drawing>
          <wp:inline distT="0" distB="0" distL="0" distR="0" wp14:anchorId="4D221DAE" wp14:editId="2F239EA2">
            <wp:extent cx="4349750" cy="2171700"/>
            <wp:effectExtent l="0" t="0" r="0" b="0"/>
            <wp:docPr id="1637988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8892" name=""/>
                    <pic:cNvPicPr/>
                  </pic:nvPicPr>
                  <pic:blipFill>
                    <a:blip r:embed="rId9"/>
                    <a:stretch>
                      <a:fillRect/>
                    </a:stretch>
                  </pic:blipFill>
                  <pic:spPr>
                    <a:xfrm>
                      <a:off x="0" y="0"/>
                      <a:ext cx="4349750" cy="2171700"/>
                    </a:xfrm>
                    <a:prstGeom prst="rect">
                      <a:avLst/>
                    </a:prstGeom>
                  </pic:spPr>
                </pic:pic>
              </a:graphicData>
            </a:graphic>
          </wp:inline>
        </w:drawing>
      </w:r>
    </w:p>
    <w:p w14:paraId="2764B3A4" w14:textId="30580258" w:rsidR="00675827" w:rsidRPr="00675827" w:rsidRDefault="00881435" w:rsidP="00881435">
      <w:pPr>
        <w:pStyle w:val="Beschriftung"/>
        <w:jc w:val="both"/>
      </w:pPr>
      <w:bookmarkStart w:id="12" w:name="_Toc221780625"/>
      <w:r>
        <w:t xml:space="preserve">Abbildung </w:t>
      </w:r>
      <w:fldSimple w:instr=" SEQ Abbildung \* ARABIC ">
        <w:r>
          <w:rPr>
            <w:noProof/>
          </w:rPr>
          <w:t>2</w:t>
        </w:r>
      </w:fldSimple>
      <w:r>
        <w:t xml:space="preserve">: </w:t>
      </w:r>
      <w:r w:rsidRPr="00346F13">
        <w:t>UML-Strukturdiagramm der Webanwendung mit Managed Bean, Entitäten und Beziehungen</w:t>
      </w:r>
      <w:bookmarkEnd w:id="12"/>
    </w:p>
    <w:p w14:paraId="5D4C5758" w14:textId="77777777" w:rsidR="00675827" w:rsidRPr="00675827" w:rsidRDefault="00675827" w:rsidP="00B660B6">
      <w:pPr>
        <w:jc w:val="both"/>
      </w:pPr>
      <w:r w:rsidRPr="00675827">
        <w:t xml:space="preserve">Weiterhin zeigt das Diagramm die drei getrennten Beziehungen zwischen Geisternetz und Person. Diese repräsentieren die Rollen des Melders, des Bergers sowie der Person, die ein Netz als verschollen markiert. Die Kardinalitäten verdeutlichen, dass ein Geisternetz pro </w:t>
      </w:r>
      <w:r w:rsidRPr="00675827">
        <w:lastRenderedPageBreak/>
        <w:t>Rolle jeweils höchstens einer Person zugeordnet werden kann (0..1), während eine Person mehrere Geisternetze in derselben Rolle übernehmen kann (0..*).</w:t>
      </w:r>
    </w:p>
    <w:p w14:paraId="54BFB0B8" w14:textId="141652A5" w:rsidR="00675827" w:rsidRPr="00675827" w:rsidRDefault="00675827" w:rsidP="00B660B6">
      <w:pPr>
        <w:jc w:val="both"/>
      </w:pPr>
      <w:r w:rsidRPr="00675827">
        <w:t>Das Enum Status, ebenfalls in Abbildung 2 dargestellt, definiert die möglichen Zustände eines Geisternetzes (</w:t>
      </w:r>
      <w:r w:rsidR="009D31A8">
        <w:t>gemeldet</w:t>
      </w:r>
      <w:r w:rsidRPr="00675827">
        <w:t xml:space="preserve">, </w:t>
      </w:r>
      <w:r w:rsidR="009D31A8">
        <w:t>bergung_bevorstehend</w:t>
      </w:r>
      <w:r w:rsidRPr="00675827">
        <w:t xml:space="preserve">, </w:t>
      </w:r>
      <w:r w:rsidR="009D31A8">
        <w:t>geborgen</w:t>
      </w:r>
      <w:r w:rsidRPr="00675827">
        <w:t xml:space="preserve">, </w:t>
      </w:r>
      <w:r w:rsidR="009D31A8">
        <w:t>verschollen</w:t>
      </w:r>
      <w:r w:rsidRPr="00675827">
        <w:t>) und wird als String in der Datenbank gespeichert.</w:t>
      </w:r>
    </w:p>
    <w:p w14:paraId="3DB53933" w14:textId="77777777" w:rsidR="00E41551" w:rsidRPr="0076710F" w:rsidRDefault="00E41551" w:rsidP="00881435">
      <w:pPr>
        <w:ind w:left="0"/>
        <w:rPr>
          <w:color w:val="auto"/>
        </w:rPr>
      </w:pPr>
    </w:p>
    <w:p w14:paraId="21EE0AE9" w14:textId="1106B310" w:rsidR="009729C3" w:rsidRDefault="00E65F77" w:rsidP="00787D5F">
      <w:pPr>
        <w:pStyle w:val="Beschriftung"/>
        <w:numPr>
          <w:ilvl w:val="0"/>
          <w:numId w:val="1"/>
        </w:numPr>
        <w:jc w:val="both"/>
        <w:rPr>
          <w:i w:val="0"/>
          <w:iCs w:val="0"/>
          <w:color w:val="auto"/>
          <w:sz w:val="24"/>
          <w:szCs w:val="24"/>
        </w:rPr>
      </w:pPr>
      <w:r w:rsidRPr="0076710F">
        <w:rPr>
          <w:i w:val="0"/>
          <w:iCs w:val="0"/>
          <w:color w:val="auto"/>
          <w:sz w:val="24"/>
          <w:szCs w:val="24"/>
        </w:rPr>
        <w:t>Umsetzung</w:t>
      </w:r>
    </w:p>
    <w:p w14:paraId="6C90FB54" w14:textId="03FF00AA" w:rsidR="00787D5F" w:rsidRPr="00787D5F" w:rsidRDefault="00787D5F" w:rsidP="00787D5F">
      <w:r>
        <w:t xml:space="preserve">Die im folgenden Kapitel </w:t>
      </w:r>
      <w:r w:rsidR="002C4925">
        <w:t xml:space="preserve">beschriebene Auswahl der eingesetzten Implementierungen </w:t>
      </w:r>
      <w:r w:rsidR="003B3AA4">
        <w:t xml:space="preserve">orientiert sich an den offiziellen </w:t>
      </w:r>
      <w:r w:rsidR="003B3AA4" w:rsidRPr="003B3AA4">
        <w:t>Spezifikationen und Tutorials der Oracle-Dokumentation für JavaServer Faces (JSF) sowie die Java Persistence API (JPA)</w:t>
      </w:r>
      <w:r w:rsidR="00983F42">
        <w:t xml:space="preserve"> </w:t>
      </w:r>
      <w:sdt>
        <w:sdtPr>
          <w:id w:val="1933541653"/>
          <w:citation/>
        </w:sdtPr>
        <w:sdtContent>
          <w:r w:rsidR="00485560">
            <w:fldChar w:fldCharType="begin"/>
          </w:r>
          <w:r w:rsidR="00485560">
            <w:instrText xml:space="preserve"> CITATION Jen14 \l 1031 </w:instrText>
          </w:r>
          <w:r w:rsidR="00485560">
            <w:fldChar w:fldCharType="separate"/>
          </w:r>
          <w:r w:rsidR="00485560">
            <w:rPr>
              <w:noProof/>
            </w:rPr>
            <w:t>(Jendrock, 2014)</w:t>
          </w:r>
          <w:r w:rsidR="00485560">
            <w:fldChar w:fldCharType="end"/>
          </w:r>
        </w:sdtContent>
      </w:sdt>
      <w:r w:rsidR="00485560">
        <w:t>.</w:t>
      </w:r>
    </w:p>
    <w:p w14:paraId="7978CF50" w14:textId="24B6D34B" w:rsidR="006D6D79" w:rsidRPr="0076710F" w:rsidRDefault="006D6D79" w:rsidP="006D6D79">
      <w:pPr>
        <w:jc w:val="both"/>
        <w:outlineLvl w:val="0"/>
        <w:rPr>
          <w:color w:val="auto"/>
          <w:sz w:val="24"/>
          <w:szCs w:val="24"/>
        </w:rPr>
      </w:pPr>
      <w:bookmarkStart w:id="13" w:name="_Toc221779251"/>
      <w:r w:rsidRPr="0076710F">
        <w:rPr>
          <w:color w:val="auto"/>
          <w:sz w:val="24"/>
          <w:szCs w:val="24"/>
        </w:rPr>
        <w:t xml:space="preserve">4.1 </w:t>
      </w:r>
      <w:r w:rsidR="009729C3" w:rsidRPr="0076710F">
        <w:rPr>
          <w:color w:val="auto"/>
          <w:sz w:val="24"/>
          <w:szCs w:val="24"/>
        </w:rPr>
        <w:t>Technologiestack</w:t>
      </w:r>
      <w:bookmarkEnd w:id="13"/>
      <w:r w:rsidR="009729C3" w:rsidRPr="0076710F">
        <w:rPr>
          <w:color w:val="auto"/>
          <w:sz w:val="24"/>
          <w:szCs w:val="24"/>
        </w:rPr>
        <w:t xml:space="preserve"> </w:t>
      </w:r>
    </w:p>
    <w:p w14:paraId="0A4A3CD8" w14:textId="399C54CF" w:rsidR="001E4F17" w:rsidRDefault="00766EB4" w:rsidP="00B660B6">
      <w:pPr>
        <w:jc w:val="both"/>
      </w:pPr>
      <w:r>
        <w:t xml:space="preserve">Zur Umsetzung des Projektes wurde mit verschiedenen Werkzeugen gearbeitet. </w:t>
      </w:r>
      <w:r w:rsidR="00BB6026">
        <w:t>Als Entwicklungsumgebung wurde Eclipse gewählt</w:t>
      </w:r>
      <w:r w:rsidR="00E41314">
        <w:t xml:space="preserve">, um das Projekt zu verwalten. </w:t>
      </w:r>
      <w:r w:rsidR="00FC135D">
        <w:t>Maven wurde als Build-Management-To</w:t>
      </w:r>
      <w:r w:rsidR="00155D53">
        <w:t>o</w:t>
      </w:r>
      <w:r w:rsidR="00FC135D">
        <w:t>l genutzt</w:t>
      </w:r>
      <w:r w:rsidR="00484AF0">
        <w:t xml:space="preserve">, indem es </w:t>
      </w:r>
      <w:r w:rsidR="00FC135D">
        <w:t xml:space="preserve">zur Strukturierung und </w:t>
      </w:r>
      <w:r w:rsidR="006D78C7">
        <w:t>Verwaltung von Abhängigkeiten</w:t>
      </w:r>
      <w:r w:rsidR="005742B9">
        <w:t xml:space="preserve"> der einzelnen </w:t>
      </w:r>
      <w:r w:rsidR="00E77B5E">
        <w:t>Dateien</w:t>
      </w:r>
      <w:r w:rsidR="006D78C7">
        <w:t xml:space="preserve"> in einer pom.xml-Datei</w:t>
      </w:r>
      <w:r w:rsidR="009F67EC">
        <w:t xml:space="preserve"> erzwingt</w:t>
      </w:r>
      <w:r w:rsidR="006D78C7">
        <w:t>.</w:t>
      </w:r>
      <w:r w:rsidR="00C95B45">
        <w:t xml:space="preserve"> Der Apache Tomcat </w:t>
      </w:r>
      <w:r w:rsidR="008A7BD4">
        <w:t>bildet die Brücke zwischen den Webanfragen in</w:t>
      </w:r>
      <w:r w:rsidR="009F67EC">
        <w:t xml:space="preserve"> HTTP</w:t>
      </w:r>
      <w:r w:rsidR="008A7BD4">
        <w:t xml:space="preserve"> und dem in Eclipse entwickelten Java-Code.</w:t>
      </w:r>
      <w:r w:rsidR="006D78C7">
        <w:t xml:space="preserve"> </w:t>
      </w:r>
      <w:r w:rsidR="004E48D8">
        <w:t xml:space="preserve"> </w:t>
      </w:r>
    </w:p>
    <w:p w14:paraId="0BFD65C2" w14:textId="6E468612" w:rsidR="00B549BD" w:rsidRDefault="00F27485" w:rsidP="00B660B6">
      <w:pPr>
        <w:jc w:val="both"/>
      </w:pPr>
      <w:r>
        <w:t>Um</w:t>
      </w:r>
      <w:r w:rsidR="004E2CD1">
        <w:t xml:space="preserve"> </w:t>
      </w:r>
      <w:r w:rsidR="009E11D3">
        <w:t>die Entwicklungszeit der Web</w:t>
      </w:r>
      <w:r w:rsidR="004E61E1">
        <w:t xml:space="preserve">anwendung zu </w:t>
      </w:r>
      <w:r w:rsidR="0004133A">
        <w:t>verkürzen,</w:t>
      </w:r>
      <w:r w:rsidR="004E61E1">
        <w:t xml:space="preserve"> wurde auf JavaServer Fa</w:t>
      </w:r>
      <w:r w:rsidR="0004133A">
        <w:t>c</w:t>
      </w:r>
      <w:r w:rsidR="004E61E1">
        <w:t>es (J</w:t>
      </w:r>
      <w:r w:rsidR="005622BF">
        <w:t>SF</w:t>
      </w:r>
      <w:r w:rsidR="004E61E1">
        <w:t>) zurückgegriffen. Hierbei handelt es ich um ein</w:t>
      </w:r>
      <w:r w:rsidR="00BD0891">
        <w:t xml:space="preserve"> Benutzerschnittstellen-Framework</w:t>
      </w:r>
      <w:r w:rsidR="00701290">
        <w:t>, das bereits fertige Userinterface-Kom</w:t>
      </w:r>
      <w:r w:rsidR="00894A59">
        <w:t xml:space="preserve">ponenten wie </w:t>
      </w:r>
      <w:r w:rsidR="00335D80">
        <w:t>Buttons oder Formulare bereitstellt.</w:t>
      </w:r>
      <w:r w:rsidR="007A2014">
        <w:t xml:space="preserve"> </w:t>
      </w:r>
      <w:sdt>
        <w:sdtPr>
          <w:id w:val="551898273"/>
          <w:citation/>
        </w:sdtPr>
        <w:sdtContent>
          <w:r w:rsidR="007A2014">
            <w:fldChar w:fldCharType="begin"/>
          </w:r>
          <w:r w:rsidR="007A2014">
            <w:instrText xml:space="preserve">CITATION Chr05 \l 1031 </w:instrText>
          </w:r>
          <w:r w:rsidR="007A2014">
            <w:fldChar w:fldCharType="separate"/>
          </w:r>
          <w:r w:rsidR="007A2014">
            <w:rPr>
              <w:noProof/>
            </w:rPr>
            <w:t>(Schalk, 2005)</w:t>
          </w:r>
          <w:r w:rsidR="007A2014">
            <w:fldChar w:fldCharType="end"/>
          </w:r>
        </w:sdtContent>
      </w:sdt>
      <w:r w:rsidR="00335D80">
        <w:t xml:space="preserve"> Diese werden primär in XHTML</w:t>
      </w:r>
      <w:r w:rsidR="00903687">
        <w:t xml:space="preserve">-Dateien verwendet. </w:t>
      </w:r>
    </w:p>
    <w:p w14:paraId="0722A764" w14:textId="643CC371" w:rsidR="00D476AF" w:rsidRDefault="00D476AF" w:rsidP="0092688E">
      <w:pPr>
        <w:jc w:val="both"/>
      </w:pPr>
      <w:r>
        <w:t>D</w:t>
      </w:r>
      <w:r w:rsidR="00747EB3">
        <w:t>ieses Framework nutzt Managed Beans</w:t>
      </w:r>
      <w:r w:rsidR="00AD4CA1">
        <w:t>. Hierbei handelt es sich um</w:t>
      </w:r>
      <w:r w:rsidR="00017D89">
        <w:t xml:space="preserve"> </w:t>
      </w:r>
      <w:r w:rsidR="002E5A3F">
        <w:t>Java-Klassen</w:t>
      </w:r>
      <w:r w:rsidR="000B3359">
        <w:t>,</w:t>
      </w:r>
      <w:r w:rsidR="00584FB7">
        <w:t xml:space="preserve"> </w:t>
      </w:r>
      <w:r w:rsidR="00B6179B">
        <w:t xml:space="preserve">um die </w:t>
      </w:r>
      <w:r w:rsidR="00017D89">
        <w:t>Aktionen</w:t>
      </w:r>
      <w:r w:rsidR="00B6179B">
        <w:t xml:space="preserve"> der Benutzer an der </w:t>
      </w:r>
      <w:r w:rsidR="00FF7E05">
        <w:t xml:space="preserve">Benutzeroberfläche </w:t>
      </w:r>
      <w:r w:rsidR="003E4037">
        <w:t xml:space="preserve">zu </w:t>
      </w:r>
      <w:r w:rsidR="00017D89">
        <w:t xml:space="preserve">verarbeiten. </w:t>
      </w:r>
      <w:r w:rsidR="00584FB7">
        <w:t>Sie werden genutzt, um eine Verbindung zwischen Benutzereingabe und Logik zu schaffen.</w:t>
      </w:r>
      <w:r w:rsidR="0092688E">
        <w:t xml:space="preserve"> </w:t>
      </w:r>
      <w:r w:rsidR="0092688E">
        <w:t xml:space="preserve">Als Hauptquelle für die Frameworks wurde die Dokumentation von Oracle </w:t>
      </w:r>
      <w:r w:rsidR="007C72DE">
        <w:t>genutzt</w:t>
      </w:r>
      <w:r w:rsidR="0092688E">
        <w:t xml:space="preserve">. </w:t>
      </w:r>
    </w:p>
    <w:p w14:paraId="41AAD161" w14:textId="40E563F9" w:rsidR="00B2165C" w:rsidRDefault="0040623E" w:rsidP="00B660B6">
      <w:pPr>
        <w:jc w:val="both"/>
      </w:pPr>
      <w:r>
        <w:t xml:space="preserve">Die </w:t>
      </w:r>
      <w:r w:rsidR="006A7FDB">
        <w:t xml:space="preserve">Übergabe eines </w:t>
      </w:r>
      <w:r w:rsidR="0092688E">
        <w:t>Java-Objektes,</w:t>
      </w:r>
      <w:r w:rsidR="006A7FDB">
        <w:t xml:space="preserve"> das durch die Eingabe in der</w:t>
      </w:r>
      <w:r w:rsidR="00780988">
        <w:t xml:space="preserve"> Webanwendungsoberfläche</w:t>
      </w:r>
      <w:r w:rsidR="006A7FDB">
        <w:t xml:space="preserve"> entsteht,</w:t>
      </w:r>
      <w:r w:rsidR="00780988">
        <w:t xml:space="preserve"> wird durch </w:t>
      </w:r>
      <w:r w:rsidR="00AB3B28">
        <w:t xml:space="preserve">eine Java </w:t>
      </w:r>
      <w:r w:rsidR="00AB3B28">
        <w:lastRenderedPageBreak/>
        <w:t>Persist</w:t>
      </w:r>
      <w:r w:rsidR="007C6E43">
        <w:t xml:space="preserve">ence Schnittstelle (JPA) </w:t>
      </w:r>
      <w:r w:rsidR="00A85977">
        <w:t>definiert</w:t>
      </w:r>
      <w:r w:rsidR="00BD70A5">
        <w:t xml:space="preserve">. </w:t>
      </w:r>
      <w:r w:rsidR="00A76EFE">
        <w:t xml:space="preserve">Die Umsetzung </w:t>
      </w:r>
      <w:r w:rsidR="00206270">
        <w:t>erfolgt</w:t>
      </w:r>
      <w:r w:rsidR="00A76EFE">
        <w:t xml:space="preserve"> mit Hibernate</w:t>
      </w:r>
      <w:r w:rsidR="00206270">
        <w:t xml:space="preserve">, das </w:t>
      </w:r>
      <w:r w:rsidR="00E36068">
        <w:t xml:space="preserve">Java-Objekte in ein </w:t>
      </w:r>
      <w:r w:rsidR="00D32313">
        <w:t>die Structured Quer</w:t>
      </w:r>
      <w:r w:rsidR="00E0188A">
        <w:t>y Language (SQL)</w:t>
      </w:r>
      <w:r w:rsidR="0007315B">
        <w:t xml:space="preserve"> </w:t>
      </w:r>
      <w:r w:rsidR="00783ACD">
        <w:t xml:space="preserve">übersetzt. </w:t>
      </w:r>
    </w:p>
    <w:p w14:paraId="476E3FA6" w14:textId="77777777" w:rsidR="00DE3372" w:rsidRDefault="00783ACD" w:rsidP="00B660B6">
      <w:pPr>
        <w:jc w:val="both"/>
      </w:pPr>
      <w:r>
        <w:t xml:space="preserve">Dieses Statement wird wiederum </w:t>
      </w:r>
      <w:r w:rsidR="00553CA3">
        <w:t>an MySQL gesendet</w:t>
      </w:r>
      <w:r w:rsidR="00AA0F65">
        <w:t xml:space="preserve">. Einem </w:t>
      </w:r>
      <w:r w:rsidR="003F4A4B">
        <w:t>Open-Source-</w:t>
      </w:r>
      <w:r w:rsidR="00AA0F65">
        <w:t>relationale</w:t>
      </w:r>
      <w:r w:rsidR="003F4A4B">
        <w:t>m</w:t>
      </w:r>
      <w:r w:rsidR="00AA0F65">
        <w:t xml:space="preserve"> Datenbankmanagement</w:t>
      </w:r>
      <w:r w:rsidR="00CA4D58">
        <w:t>system, das</w:t>
      </w:r>
      <w:r w:rsidR="009A0247">
        <w:t xml:space="preserve"> die empfangenen</w:t>
      </w:r>
      <w:r w:rsidR="00CA4D58">
        <w:t xml:space="preserve"> Daten in Tabellen mit Zeilen und Spalten speichert</w:t>
      </w:r>
      <w:r w:rsidR="00AF0964">
        <w:t>, verwaltet und strukturiert.</w:t>
      </w:r>
    </w:p>
    <w:p w14:paraId="29B0306D" w14:textId="2DA5B6F2" w:rsidR="00DC035E" w:rsidRDefault="00DE3372" w:rsidP="00E41551">
      <w:pPr>
        <w:jc w:val="both"/>
      </w:pPr>
      <w:r>
        <w:t xml:space="preserve">Jede </w:t>
      </w:r>
      <w:r w:rsidR="004C13BA">
        <w:t>Tabelle repräsentiert ein Entity-Klasse</w:t>
      </w:r>
      <w:r w:rsidR="002D0A09">
        <w:t xml:space="preserve">. </w:t>
      </w:r>
      <w:r w:rsidR="005A4C6A">
        <w:t xml:space="preserve">Eine Zeile dieser Tabelle repräsentiert ein Objekt dieser Klasse und </w:t>
      </w:r>
      <w:r w:rsidR="001E3F99">
        <w:t>jede Spalte die dazugehörigen Attribute.</w:t>
      </w:r>
      <w:r w:rsidR="00B676AC">
        <w:t xml:space="preserve"> </w:t>
      </w:r>
      <w:r w:rsidR="00CA4D58">
        <w:t xml:space="preserve"> </w:t>
      </w:r>
    </w:p>
    <w:p w14:paraId="27CC9B7D" w14:textId="77777777" w:rsidR="0076710F" w:rsidRDefault="0076710F" w:rsidP="00E41551">
      <w:pPr>
        <w:jc w:val="both"/>
      </w:pPr>
    </w:p>
    <w:p w14:paraId="545C82A7" w14:textId="2C613EBA" w:rsidR="00DC035E" w:rsidRPr="00C852B1" w:rsidRDefault="0069351F" w:rsidP="00DC035E">
      <w:pPr>
        <w:jc w:val="both"/>
        <w:outlineLvl w:val="0"/>
        <w:rPr>
          <w:sz w:val="24"/>
          <w:szCs w:val="24"/>
        </w:rPr>
      </w:pPr>
      <w:bookmarkStart w:id="14" w:name="_Toc221779252"/>
      <w:r w:rsidRPr="00C852B1">
        <w:rPr>
          <w:sz w:val="24"/>
          <w:szCs w:val="24"/>
        </w:rPr>
        <w:t xml:space="preserve">4.2 </w:t>
      </w:r>
      <w:r w:rsidR="00C27C9E" w:rsidRPr="00C852B1">
        <w:rPr>
          <w:sz w:val="24"/>
          <w:szCs w:val="24"/>
        </w:rPr>
        <w:t>Umsetzung der Benutzeroberfläche</w:t>
      </w:r>
      <w:bookmarkEnd w:id="14"/>
      <w:r w:rsidR="00C27C9E" w:rsidRPr="00C852B1">
        <w:rPr>
          <w:sz w:val="24"/>
          <w:szCs w:val="24"/>
        </w:rPr>
        <w:t xml:space="preserve"> </w:t>
      </w:r>
    </w:p>
    <w:p w14:paraId="54B511B5" w14:textId="78022694" w:rsidR="00C27C9E" w:rsidRDefault="006F2C5C" w:rsidP="00B660B6">
      <w:pPr>
        <w:jc w:val="both"/>
      </w:pPr>
      <w:r>
        <w:t xml:space="preserve">Abbildung </w:t>
      </w:r>
      <w:r w:rsidR="00E152E6">
        <w:t>3</w:t>
      </w:r>
      <w:r>
        <w:t xml:space="preserve"> zeigt die implementierte Startseite der Anwendung. Diese enthält eine kurze Begrüßung sowie eine Navigationsmöglichkeit zur Übersicht der Geisternetze. Über den Link „Zur Liste der Geisternetze“ gelangt der Benutzer zur zentralen Verwaltungsseite. Die Startseite erfüllt im aktuellen Prototyp hauptsächlich eine strukturierende Funktion und dient als Einstiegspunkt in die Anwendung.</w:t>
      </w:r>
    </w:p>
    <w:p w14:paraId="1602B09B" w14:textId="77777777" w:rsidR="00DC035E" w:rsidRDefault="00DC035E" w:rsidP="00C852B1">
      <w:r>
        <w:rPr>
          <w:noProof/>
        </w:rPr>
        <w:drawing>
          <wp:inline distT="0" distB="0" distL="0" distR="0" wp14:anchorId="75FB8B30" wp14:editId="4E179B96">
            <wp:extent cx="2012950" cy="1143000"/>
            <wp:effectExtent l="0" t="0" r="6350" b="0"/>
            <wp:docPr id="14235100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2950" cy="1143000"/>
                    </a:xfrm>
                    <a:prstGeom prst="rect">
                      <a:avLst/>
                    </a:prstGeom>
                    <a:noFill/>
                  </pic:spPr>
                </pic:pic>
              </a:graphicData>
            </a:graphic>
          </wp:inline>
        </w:drawing>
      </w:r>
    </w:p>
    <w:p w14:paraId="1486A3BA" w14:textId="5AB80F97" w:rsidR="00BC3834" w:rsidRDefault="00DC035E" w:rsidP="00DC035E">
      <w:pPr>
        <w:pStyle w:val="Beschriftung"/>
        <w:jc w:val="both"/>
      </w:pPr>
      <w:bookmarkStart w:id="15" w:name="_Toc221780626"/>
      <w:r>
        <w:t xml:space="preserve">Abbildung </w:t>
      </w:r>
      <w:fldSimple w:instr=" SEQ Abbildung \* ARABIC ">
        <w:r w:rsidR="00881435">
          <w:rPr>
            <w:noProof/>
          </w:rPr>
          <w:t>3</w:t>
        </w:r>
      </w:fldSimple>
      <w:r>
        <w:t xml:space="preserve">: </w:t>
      </w:r>
      <w:r w:rsidRPr="00EB4AEA">
        <w:t>Startseite der Webanwendung</w:t>
      </w:r>
      <w:bookmarkEnd w:id="15"/>
    </w:p>
    <w:p w14:paraId="7A210243" w14:textId="41F28267" w:rsidR="00346ECA" w:rsidRDefault="00346ECA" w:rsidP="00B660B6">
      <w:pPr>
        <w:jc w:val="both"/>
      </w:pPr>
      <w:r>
        <w:t xml:space="preserve">Abbildung 4 zeigt die Übersichtsseite der Geisternetze. Die erfassten Einträge werden in tabellarischer Form dargestellt. Pro Eintrag werden </w:t>
      </w:r>
      <w:r w:rsidR="00A853D0">
        <w:t>Standort</w:t>
      </w:r>
      <w:r>
        <w:t xml:space="preserve">, </w:t>
      </w:r>
      <w:r w:rsidR="00D60B6D">
        <w:t>Größe</w:t>
      </w:r>
      <w:r>
        <w:t>, aktueller Status sowie gegebenenfalls die zugeordnete bergende Person angezeigt.</w:t>
      </w:r>
    </w:p>
    <w:p w14:paraId="1B3BFE75" w14:textId="7188986C" w:rsidR="00346ECA" w:rsidRDefault="00346ECA" w:rsidP="00B660B6">
      <w:pPr>
        <w:jc w:val="both"/>
      </w:pPr>
      <w:r>
        <w:t>Innerhalb jeder Tabellenzeile befinden sich mehrere Aktionsmöglichkeiten. Eine bergende Person kann ihren Namen und ihre Telefonnummer eingeben und sich für die Bergung eintragen. Zudem besteht die Möglichkeit, ein Geisternetz als geborgen zu markieren oder es als verschollen zu melden</w:t>
      </w:r>
    </w:p>
    <w:p w14:paraId="21FD5B6F" w14:textId="4D7E3E09" w:rsidR="00346ECA" w:rsidRDefault="00346ECA" w:rsidP="00B660B6">
      <w:pPr>
        <w:jc w:val="both"/>
      </w:pPr>
      <w:r>
        <w:lastRenderedPageBreak/>
        <w:t>Die Eingabefelder für das Eintragen einer Bergung sowie für die Verschollen-Meldung sind direkt in die Tabelle integriert. Dadurch wird eine direkte und übersichtliche Interaktion ermöglicht.</w:t>
      </w:r>
    </w:p>
    <w:p w14:paraId="655B212E" w14:textId="0FA97211" w:rsidR="00DC035E" w:rsidRDefault="00346ECA" w:rsidP="00B660B6">
      <w:pPr>
        <w:jc w:val="both"/>
      </w:pPr>
      <w:r>
        <w:t>Über den Link „Netz melden“ kann zur Seite zur Erfassung eines neuen Geisternetzes navigiert werden.</w:t>
      </w:r>
    </w:p>
    <w:p w14:paraId="0A5BC00A" w14:textId="4702DAA6" w:rsidR="00133299" w:rsidRDefault="00440177" w:rsidP="00133299">
      <w:pPr>
        <w:keepNext/>
        <w:jc w:val="both"/>
      </w:pPr>
      <w:r w:rsidRPr="00440177">
        <w:rPr>
          <w:noProof/>
        </w:rPr>
        <w:drawing>
          <wp:inline distT="0" distB="0" distL="0" distR="0" wp14:anchorId="33F4F458" wp14:editId="12390412">
            <wp:extent cx="4337050" cy="2673350"/>
            <wp:effectExtent l="0" t="0" r="6350" b="0"/>
            <wp:docPr id="12531419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41940" name=""/>
                    <pic:cNvPicPr/>
                  </pic:nvPicPr>
                  <pic:blipFill>
                    <a:blip r:embed="rId11"/>
                    <a:stretch>
                      <a:fillRect/>
                    </a:stretch>
                  </pic:blipFill>
                  <pic:spPr>
                    <a:xfrm>
                      <a:off x="0" y="0"/>
                      <a:ext cx="4337050" cy="2673350"/>
                    </a:xfrm>
                    <a:prstGeom prst="rect">
                      <a:avLst/>
                    </a:prstGeom>
                  </pic:spPr>
                </pic:pic>
              </a:graphicData>
            </a:graphic>
          </wp:inline>
        </w:drawing>
      </w:r>
    </w:p>
    <w:p w14:paraId="0FC9A09E" w14:textId="1EEFF027" w:rsidR="00133299" w:rsidRDefault="00133299" w:rsidP="00133299">
      <w:pPr>
        <w:pStyle w:val="Beschriftung"/>
        <w:jc w:val="both"/>
      </w:pPr>
      <w:bookmarkStart w:id="16" w:name="_Toc221780627"/>
      <w:r>
        <w:t xml:space="preserve">Abbildung </w:t>
      </w:r>
      <w:fldSimple w:instr=" SEQ Abbildung \* ARABIC ">
        <w:r w:rsidR="00881435">
          <w:rPr>
            <w:noProof/>
          </w:rPr>
          <w:t>4</w:t>
        </w:r>
      </w:fldSimple>
      <w:r>
        <w:t>:</w:t>
      </w:r>
      <w:r w:rsidRPr="0061092A">
        <w:t xml:space="preserve"> Übersicht aller eingetragenen Geisternetze</w:t>
      </w:r>
      <w:bookmarkEnd w:id="16"/>
    </w:p>
    <w:p w14:paraId="70C48B9F" w14:textId="578FBA93" w:rsidR="001B0463" w:rsidRDefault="001B0463" w:rsidP="00B660B6">
      <w:pPr>
        <w:jc w:val="both"/>
      </w:pPr>
      <w:r>
        <w:t xml:space="preserve">Abbildung 5 zeigt das Formular zur Meldung eines neuen Geisternetzes. Der Benutzer kann Standort, Größe sowie weitere Angaben erfassen. Zusätzlich </w:t>
      </w:r>
      <w:r w:rsidR="00E45AB6">
        <w:t>besteht</w:t>
      </w:r>
      <w:r>
        <w:t xml:space="preserve"> die Möglichkeit, Name und Telefonnummer anzugeben. Diese Angaben sind optional, sodass eine anonyme Meldung möglich ist.</w:t>
      </w:r>
    </w:p>
    <w:p w14:paraId="324EDBF7" w14:textId="3F2D55A9" w:rsidR="001B0463" w:rsidRDefault="001B0463" w:rsidP="00B660B6">
      <w:pPr>
        <w:jc w:val="both"/>
      </w:pPr>
      <w:r>
        <w:t>Nach Betätigung des Buttons „Speichern“ wird das Geisternetz in der Datenbank persistiert und der Benutzer wird zurück zur Übersicht weitergeleitet.</w:t>
      </w:r>
    </w:p>
    <w:p w14:paraId="49D5AA8C" w14:textId="22C8E8F3" w:rsidR="001B0463" w:rsidRDefault="007D51B9" w:rsidP="001B0463">
      <w:pPr>
        <w:keepNext/>
        <w:jc w:val="both"/>
      </w:pPr>
      <w:r w:rsidRPr="007D51B9">
        <w:rPr>
          <w:noProof/>
        </w:rPr>
        <w:drawing>
          <wp:inline distT="0" distB="0" distL="0" distR="0" wp14:anchorId="69A9837A" wp14:editId="216FB7DE">
            <wp:extent cx="2216150" cy="1733550"/>
            <wp:effectExtent l="0" t="0" r="0" b="0"/>
            <wp:docPr id="4577623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62374" name=""/>
                    <pic:cNvPicPr/>
                  </pic:nvPicPr>
                  <pic:blipFill>
                    <a:blip r:embed="rId12"/>
                    <a:stretch>
                      <a:fillRect/>
                    </a:stretch>
                  </pic:blipFill>
                  <pic:spPr>
                    <a:xfrm>
                      <a:off x="0" y="0"/>
                      <a:ext cx="2216466" cy="1733797"/>
                    </a:xfrm>
                    <a:prstGeom prst="rect">
                      <a:avLst/>
                    </a:prstGeom>
                  </pic:spPr>
                </pic:pic>
              </a:graphicData>
            </a:graphic>
          </wp:inline>
        </w:drawing>
      </w:r>
      <w:r w:rsidR="00B71D36" w:rsidRPr="00B71D36">
        <w:rPr>
          <w:noProof/>
        </w:rPr>
        <w:drawing>
          <wp:inline distT="0" distB="0" distL="0" distR="0" wp14:anchorId="109D64DB" wp14:editId="1BF8091B">
            <wp:extent cx="2070100" cy="1708150"/>
            <wp:effectExtent l="0" t="0" r="6350" b="6350"/>
            <wp:docPr id="1114407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7873" name=""/>
                    <pic:cNvPicPr/>
                  </pic:nvPicPr>
                  <pic:blipFill>
                    <a:blip r:embed="rId13"/>
                    <a:stretch>
                      <a:fillRect/>
                    </a:stretch>
                  </pic:blipFill>
                  <pic:spPr>
                    <a:xfrm>
                      <a:off x="0" y="0"/>
                      <a:ext cx="2070397" cy="1708395"/>
                    </a:xfrm>
                    <a:prstGeom prst="rect">
                      <a:avLst/>
                    </a:prstGeom>
                  </pic:spPr>
                </pic:pic>
              </a:graphicData>
            </a:graphic>
          </wp:inline>
        </w:drawing>
      </w:r>
    </w:p>
    <w:p w14:paraId="24FC97C0" w14:textId="1A7ECE74" w:rsidR="001B0463" w:rsidRDefault="001B0463" w:rsidP="001B0463">
      <w:pPr>
        <w:pStyle w:val="Beschriftung"/>
        <w:jc w:val="both"/>
      </w:pPr>
      <w:bookmarkStart w:id="17" w:name="_Toc221780628"/>
      <w:r>
        <w:t xml:space="preserve">Abbildung </w:t>
      </w:r>
      <w:fldSimple w:instr=" SEQ Abbildung \* ARABIC ">
        <w:r w:rsidR="00881435">
          <w:rPr>
            <w:noProof/>
          </w:rPr>
          <w:t>5</w:t>
        </w:r>
      </w:fldSimple>
      <w:r>
        <w:t>:</w:t>
      </w:r>
      <w:r w:rsidRPr="007F0E42">
        <w:t xml:space="preserve"> Aufforderung zum Ausfüllen des Formulars</w:t>
      </w:r>
      <w:bookmarkEnd w:id="17"/>
    </w:p>
    <w:p w14:paraId="62D7BC46" w14:textId="77777777" w:rsidR="007F622F" w:rsidRDefault="007F622F" w:rsidP="007F622F"/>
    <w:p w14:paraId="33170B9B" w14:textId="0ACB9ADC" w:rsidR="001B0463" w:rsidRPr="00A8788C" w:rsidRDefault="006A2A49" w:rsidP="00A8788C">
      <w:pPr>
        <w:pStyle w:val="berschrift2"/>
        <w:rPr>
          <w:color w:val="auto"/>
          <w:sz w:val="24"/>
          <w:szCs w:val="24"/>
        </w:rPr>
      </w:pPr>
      <w:bookmarkStart w:id="18" w:name="_Toc221779253"/>
      <w:r w:rsidRPr="00A8788C">
        <w:rPr>
          <w:color w:val="auto"/>
          <w:sz w:val="24"/>
          <w:szCs w:val="24"/>
        </w:rPr>
        <w:lastRenderedPageBreak/>
        <w:t>4.3 Umsetzung der Datenbank</w:t>
      </w:r>
      <w:bookmarkEnd w:id="18"/>
    </w:p>
    <w:p w14:paraId="2EB880F6" w14:textId="601AE4B5" w:rsidR="00E55F64" w:rsidRPr="00E55F64" w:rsidRDefault="00E55F64" w:rsidP="00B660B6">
      <w:pPr>
        <w:jc w:val="both"/>
      </w:pPr>
      <w:r w:rsidRPr="00E55F64">
        <w:t xml:space="preserve">Die persistente Speicherung der Anwendung erfolgt in einer MySQL-Datenbank. Wie in Abbildung </w:t>
      </w:r>
      <w:r w:rsidR="00A00BAC">
        <w:t>6</w:t>
      </w:r>
      <w:r w:rsidRPr="00E55F64">
        <w:t xml:space="preserve"> zu sehen ist, enthält die Tabelle </w:t>
      </w:r>
      <w:r w:rsidRPr="00B069D1">
        <w:rPr>
          <w:i/>
          <w:iCs/>
        </w:rPr>
        <w:t>geisternetz</w:t>
      </w:r>
      <w:r w:rsidRPr="00E55F64">
        <w:t xml:space="preserve"> die Attribute </w:t>
      </w:r>
      <w:r w:rsidRPr="00B069D1">
        <w:rPr>
          <w:i/>
          <w:iCs/>
        </w:rPr>
        <w:t>id</w:t>
      </w:r>
      <w:r w:rsidRPr="00E55F64">
        <w:t xml:space="preserve">, </w:t>
      </w:r>
      <w:r w:rsidRPr="00B069D1">
        <w:rPr>
          <w:i/>
          <w:iCs/>
        </w:rPr>
        <w:t xml:space="preserve">titel, </w:t>
      </w:r>
      <w:r w:rsidR="00187E83">
        <w:rPr>
          <w:i/>
          <w:iCs/>
        </w:rPr>
        <w:t>stand</w:t>
      </w:r>
      <w:r w:rsidRPr="00B069D1">
        <w:rPr>
          <w:i/>
          <w:iCs/>
        </w:rPr>
        <w:t>ort</w:t>
      </w:r>
      <w:r w:rsidRPr="00E55F64">
        <w:t xml:space="preserve">, </w:t>
      </w:r>
      <w:r w:rsidR="00187E83">
        <w:rPr>
          <w:i/>
          <w:iCs/>
        </w:rPr>
        <w:t>groesse</w:t>
      </w:r>
      <w:r w:rsidRPr="00E55F64">
        <w:t xml:space="preserve"> und </w:t>
      </w:r>
      <w:r w:rsidRPr="00B069D1">
        <w:rPr>
          <w:i/>
          <w:iCs/>
        </w:rPr>
        <w:t>status.</w:t>
      </w:r>
      <w:r w:rsidRPr="00E55F64">
        <w:t xml:space="preserve"> Der Primärschlüssel </w:t>
      </w:r>
      <w:r w:rsidRPr="00B069D1">
        <w:rPr>
          <w:i/>
          <w:iCs/>
        </w:rPr>
        <w:t>id</w:t>
      </w:r>
      <w:r w:rsidRPr="00E55F64">
        <w:t xml:space="preserve"> wird automatisch inkrementiert.</w:t>
      </w:r>
    </w:p>
    <w:p w14:paraId="77383BC6" w14:textId="77777777" w:rsidR="00E55F64" w:rsidRPr="00E55F64" w:rsidRDefault="00E55F64" w:rsidP="00B660B6">
      <w:pPr>
        <w:jc w:val="both"/>
      </w:pPr>
      <w:r w:rsidRPr="00E55F64">
        <w:t xml:space="preserve">Zusätzlich sind die Fremdschlüssel </w:t>
      </w:r>
      <w:r w:rsidRPr="00B069D1">
        <w:rPr>
          <w:i/>
          <w:iCs/>
        </w:rPr>
        <w:t>melder_id</w:t>
      </w:r>
      <w:r w:rsidRPr="00E55F64">
        <w:t xml:space="preserve">, </w:t>
      </w:r>
      <w:r w:rsidRPr="00B069D1">
        <w:rPr>
          <w:i/>
          <w:iCs/>
        </w:rPr>
        <w:t>berger_id</w:t>
      </w:r>
      <w:r w:rsidRPr="00E55F64">
        <w:t xml:space="preserve"> und </w:t>
      </w:r>
      <w:r w:rsidRPr="00B069D1">
        <w:rPr>
          <w:i/>
          <w:iCs/>
        </w:rPr>
        <w:t>verschollen_melder_id</w:t>
      </w:r>
      <w:r w:rsidRPr="00E55F64">
        <w:t xml:space="preserve"> vorhanden. Diese verweisen auf die Tabelle </w:t>
      </w:r>
      <w:r w:rsidRPr="00B069D1">
        <w:rPr>
          <w:i/>
          <w:iCs/>
        </w:rPr>
        <w:t>person</w:t>
      </w:r>
      <w:r w:rsidRPr="00E55F64">
        <w:t>. Da diese Felder NULL sein können, ist beispielsweise eine anonyme Meldung möglich oder ein Geisternetz kann zunächst ohne zugeordneten Berger gespeichert werden.</w:t>
      </w:r>
    </w:p>
    <w:p w14:paraId="225DC96A" w14:textId="470B6B2B" w:rsidR="00D932F7" w:rsidRDefault="007F6F47" w:rsidP="00D932F7">
      <w:pPr>
        <w:keepNext/>
        <w:jc w:val="both"/>
      </w:pPr>
      <w:r w:rsidRPr="007F6F47">
        <w:rPr>
          <w:noProof/>
        </w:rPr>
        <w:drawing>
          <wp:inline distT="0" distB="0" distL="0" distR="0" wp14:anchorId="0925018E" wp14:editId="3CF8EC6C">
            <wp:extent cx="4368800" cy="2965450"/>
            <wp:effectExtent l="0" t="0" r="0" b="6350"/>
            <wp:docPr id="19748586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8618" name=""/>
                    <pic:cNvPicPr/>
                  </pic:nvPicPr>
                  <pic:blipFill>
                    <a:blip r:embed="rId14"/>
                    <a:stretch>
                      <a:fillRect/>
                    </a:stretch>
                  </pic:blipFill>
                  <pic:spPr>
                    <a:xfrm>
                      <a:off x="0" y="0"/>
                      <a:ext cx="4368800" cy="2965450"/>
                    </a:xfrm>
                    <a:prstGeom prst="rect">
                      <a:avLst/>
                    </a:prstGeom>
                  </pic:spPr>
                </pic:pic>
              </a:graphicData>
            </a:graphic>
          </wp:inline>
        </w:drawing>
      </w:r>
    </w:p>
    <w:p w14:paraId="655A68FE" w14:textId="46D82A26" w:rsidR="00A00BAC" w:rsidRDefault="00D932F7" w:rsidP="00A00BAC">
      <w:pPr>
        <w:pStyle w:val="Beschriftung"/>
        <w:jc w:val="both"/>
      </w:pPr>
      <w:bookmarkStart w:id="19" w:name="_Toc221780629"/>
      <w:r>
        <w:t xml:space="preserve">Abbildung </w:t>
      </w:r>
      <w:fldSimple w:instr=" SEQ Abbildung \* ARABIC ">
        <w:r w:rsidR="00881435">
          <w:rPr>
            <w:noProof/>
          </w:rPr>
          <w:t>6</w:t>
        </w:r>
      </w:fldSimple>
      <w:r>
        <w:t xml:space="preserve">: </w:t>
      </w:r>
      <w:r w:rsidRPr="00D57038">
        <w:t>Struktur der Tabelle „geisternetz“ in der MySQL-Datenbank</w:t>
      </w:r>
      <w:bookmarkEnd w:id="19"/>
    </w:p>
    <w:p w14:paraId="0B7BC1CD" w14:textId="42575ACC" w:rsidR="00A00BAC" w:rsidRPr="00A00BAC" w:rsidRDefault="00A00BAC" w:rsidP="00B660B6">
      <w:pPr>
        <w:jc w:val="both"/>
        <w:rPr>
          <w:i/>
          <w:iCs/>
        </w:rPr>
      </w:pPr>
      <w:r w:rsidRPr="00A00BAC">
        <w:t xml:space="preserve">Abbildung </w:t>
      </w:r>
      <w:r w:rsidRPr="007F622F">
        <w:t>7</w:t>
      </w:r>
      <w:r w:rsidRPr="00A00BAC">
        <w:t xml:space="preserve"> zeigt die Tabelle </w:t>
      </w:r>
      <w:r w:rsidRPr="008236ED">
        <w:rPr>
          <w:i/>
          <w:iCs/>
        </w:rPr>
        <w:t>person</w:t>
      </w:r>
      <w:r w:rsidRPr="00A00BAC">
        <w:t xml:space="preserve"> mit den Attributen </w:t>
      </w:r>
      <w:r w:rsidRPr="008236ED">
        <w:rPr>
          <w:i/>
          <w:iCs/>
        </w:rPr>
        <w:t>id</w:t>
      </w:r>
      <w:r w:rsidRPr="00A00BAC">
        <w:t xml:space="preserve">, </w:t>
      </w:r>
      <w:r w:rsidRPr="008236ED">
        <w:rPr>
          <w:i/>
          <w:iCs/>
        </w:rPr>
        <w:t>name</w:t>
      </w:r>
      <w:r w:rsidRPr="00A00BAC">
        <w:t xml:space="preserve"> und </w:t>
      </w:r>
      <w:r w:rsidRPr="008236ED">
        <w:rPr>
          <w:i/>
          <w:iCs/>
        </w:rPr>
        <w:t>telefon.</w:t>
      </w:r>
      <w:r w:rsidRPr="00A00BAC">
        <w:t xml:space="preserve"> Jede Zeile repräsentiert eine Person, die im System als </w:t>
      </w:r>
      <w:r w:rsidR="00515013" w:rsidRPr="00515013">
        <w:rPr>
          <w:i/>
          <w:iCs/>
        </w:rPr>
        <w:t>melder_id</w:t>
      </w:r>
      <w:r w:rsidRPr="00515013">
        <w:rPr>
          <w:i/>
          <w:iCs/>
        </w:rPr>
        <w:t xml:space="preserve">, </w:t>
      </w:r>
      <w:r w:rsidR="00515013" w:rsidRPr="00515013">
        <w:rPr>
          <w:i/>
          <w:iCs/>
        </w:rPr>
        <w:t>berger_id</w:t>
      </w:r>
      <w:r w:rsidRPr="00A00BAC">
        <w:t xml:space="preserve"> oder </w:t>
      </w:r>
      <w:r w:rsidRPr="00515013">
        <w:rPr>
          <w:i/>
          <w:iCs/>
        </w:rPr>
        <w:t>Verschollen-Melder</w:t>
      </w:r>
      <w:r w:rsidR="00515013" w:rsidRPr="00515013">
        <w:rPr>
          <w:i/>
          <w:iCs/>
        </w:rPr>
        <w:t>-id</w:t>
      </w:r>
      <w:r w:rsidRPr="00A00BAC">
        <w:t xml:space="preserve"> auftreten kann.</w:t>
      </w:r>
      <w:r w:rsidR="007F622F" w:rsidRPr="007F622F">
        <w:t xml:space="preserve"> </w:t>
      </w:r>
    </w:p>
    <w:p w14:paraId="634BC8CE" w14:textId="42F412DF" w:rsidR="00C94E7E" w:rsidRDefault="007C7E3B" w:rsidP="00C94E7E">
      <w:pPr>
        <w:keepNext/>
        <w:jc w:val="both"/>
      </w:pPr>
      <w:r w:rsidRPr="005A673A">
        <w:rPr>
          <w:noProof/>
        </w:rPr>
        <w:lastRenderedPageBreak/>
        <w:drawing>
          <wp:inline distT="0" distB="0" distL="0" distR="0" wp14:anchorId="46AF944C" wp14:editId="67E31362">
            <wp:extent cx="4177665" cy="1949450"/>
            <wp:effectExtent l="0" t="0" r="0" b="0"/>
            <wp:docPr id="988961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61565" name=""/>
                    <pic:cNvPicPr/>
                  </pic:nvPicPr>
                  <pic:blipFill>
                    <a:blip r:embed="rId15"/>
                    <a:stretch>
                      <a:fillRect/>
                    </a:stretch>
                  </pic:blipFill>
                  <pic:spPr>
                    <a:xfrm>
                      <a:off x="0" y="0"/>
                      <a:ext cx="4179949" cy="1950516"/>
                    </a:xfrm>
                    <a:prstGeom prst="rect">
                      <a:avLst/>
                    </a:prstGeom>
                  </pic:spPr>
                </pic:pic>
              </a:graphicData>
            </a:graphic>
          </wp:inline>
        </w:drawing>
      </w:r>
    </w:p>
    <w:p w14:paraId="2D6C74C8" w14:textId="31FC1FAD" w:rsidR="008B502D" w:rsidRDefault="00C94E7E" w:rsidP="00C94E7E">
      <w:pPr>
        <w:pStyle w:val="Beschriftung"/>
        <w:jc w:val="both"/>
      </w:pPr>
      <w:bookmarkStart w:id="20" w:name="_Toc221780630"/>
      <w:r>
        <w:t xml:space="preserve">Abbildung </w:t>
      </w:r>
      <w:fldSimple w:instr=" SEQ Abbildung \* ARABIC ">
        <w:r w:rsidR="00881435">
          <w:rPr>
            <w:noProof/>
          </w:rPr>
          <w:t>7</w:t>
        </w:r>
      </w:fldSimple>
      <w:r>
        <w:t xml:space="preserve">: </w:t>
      </w:r>
      <w:r w:rsidRPr="00216617">
        <w:t>Struktur der Tabelle „person“ in der MySQL-Datenbank</w:t>
      </w:r>
      <w:bookmarkEnd w:id="20"/>
    </w:p>
    <w:p w14:paraId="21D501D4" w14:textId="77777777" w:rsidR="00DA6ADE" w:rsidRPr="00DA6ADE" w:rsidRDefault="00DA6ADE" w:rsidP="00DA6ADE"/>
    <w:p w14:paraId="5300183E" w14:textId="77777777" w:rsidR="008337D7" w:rsidRDefault="008337D7" w:rsidP="00A8788C">
      <w:pPr>
        <w:ind w:left="0"/>
      </w:pPr>
    </w:p>
    <w:p w14:paraId="637EC878" w14:textId="67A7869C" w:rsidR="008337D7" w:rsidRPr="00A8788C" w:rsidRDefault="008337D7" w:rsidP="005C281F">
      <w:pPr>
        <w:pStyle w:val="Listenabsatz"/>
        <w:numPr>
          <w:ilvl w:val="0"/>
          <w:numId w:val="7"/>
        </w:numPr>
        <w:outlineLvl w:val="0"/>
        <w:rPr>
          <w:sz w:val="24"/>
          <w:szCs w:val="24"/>
        </w:rPr>
      </w:pPr>
      <w:bookmarkStart w:id="21" w:name="_Toc221779254"/>
      <w:r w:rsidRPr="00A8788C">
        <w:rPr>
          <w:sz w:val="24"/>
          <w:szCs w:val="24"/>
        </w:rPr>
        <w:t>Fazit</w:t>
      </w:r>
      <w:bookmarkEnd w:id="21"/>
      <w:r w:rsidRPr="00A8788C">
        <w:rPr>
          <w:sz w:val="24"/>
          <w:szCs w:val="24"/>
        </w:rPr>
        <w:t xml:space="preserve"> </w:t>
      </w:r>
    </w:p>
    <w:p w14:paraId="561838FA" w14:textId="5D486F3B" w:rsidR="004E746A" w:rsidRDefault="004E746A" w:rsidP="00B660B6">
      <w:pPr>
        <w:jc w:val="both"/>
      </w:pPr>
      <w:r>
        <w:t xml:space="preserve">Der erste Sprint </w:t>
      </w:r>
      <w:r w:rsidR="00702859">
        <w:t>des Prototyps</w:t>
      </w:r>
      <w:r>
        <w:t xml:space="preserve"> zur Entwickl</w:t>
      </w:r>
      <w:r w:rsidR="00A26C4C">
        <w:t xml:space="preserve">ung einer Webanwendung zur Koordination </w:t>
      </w:r>
      <w:r w:rsidR="00702859">
        <w:t xml:space="preserve">einer globalen Bergung verlorener Geisternetze konnte erfolgreich abgeschlossen werden. </w:t>
      </w:r>
    </w:p>
    <w:p w14:paraId="380FE98D" w14:textId="664EC6C1" w:rsidR="001C4D61" w:rsidRDefault="001C4D61" w:rsidP="00B660B6">
      <w:pPr>
        <w:jc w:val="both"/>
      </w:pPr>
      <w:r>
        <w:t>Es konnten sämtliche ausgewählten MUST-Anforderungen erfolgreich umgesetzt werden</w:t>
      </w:r>
      <w:r w:rsidR="00D101E4">
        <w:t xml:space="preserve">. Es ist nach dem ersten Durchlauf möglich, </w:t>
      </w:r>
      <w:r w:rsidR="00D101E4" w:rsidRPr="00D101E4">
        <w:t xml:space="preserve">Geisternetze anonym zu melden, eine bergende Person einzutragen, offene Netze einzusehen sowie den Status eines Netzes </w:t>
      </w:r>
      <w:r w:rsidR="00D101E4">
        <w:t xml:space="preserve">zu ändern. </w:t>
      </w:r>
      <w:r w:rsidR="00301BA4" w:rsidRPr="00301BA4">
        <w:t>Die persistente Speicherung der Daten wurde mithilfe von JPA und einer relationalen MySQL-Datenbank umgesetzt.</w:t>
      </w:r>
    </w:p>
    <w:p w14:paraId="5CEEBCD0" w14:textId="77777777" w:rsidR="00FD367B" w:rsidRDefault="007E2F8A" w:rsidP="00B660B6">
      <w:pPr>
        <w:jc w:val="both"/>
      </w:pPr>
      <w:r>
        <w:t>Da der Fokus lediglich auf den Kernfunktionen lag</w:t>
      </w:r>
      <w:r w:rsidR="006E6293">
        <w:t>, können in weiteren Sprints Erweiterungen wie eine Design-Optimierung</w:t>
      </w:r>
      <w:r w:rsidR="00FD367B">
        <w:t xml:space="preserve">en vorgenommen werden. </w:t>
      </w:r>
    </w:p>
    <w:p w14:paraId="152E132F" w14:textId="261A45B4" w:rsidR="007E2F8A" w:rsidRDefault="00FD367B" w:rsidP="00B660B6">
      <w:pPr>
        <w:jc w:val="both"/>
      </w:pPr>
      <w:r>
        <w:t>Mithilfe der geschaffenen Basis, können künftig Be</w:t>
      </w:r>
      <w:r w:rsidR="00711D5F">
        <w:t xml:space="preserve">nutzerkonten mit Benachrichtigungsfunktionen eingerichtet werden, um Aktionen noch besser miteinander abstimmten zu können. </w:t>
      </w:r>
      <w:r w:rsidR="002F62CB">
        <w:t>Ebenso</w:t>
      </w:r>
      <w:r w:rsidR="008E545F">
        <w:t xml:space="preserve"> ist eine Kartenintegration mit Markierungen der gesichteten Bergungen </w:t>
      </w:r>
      <w:r w:rsidR="00EA4852">
        <w:t xml:space="preserve">denkbar. </w:t>
      </w:r>
      <w:r w:rsidR="00B84D75">
        <w:t xml:space="preserve"> </w:t>
      </w:r>
    </w:p>
    <w:p w14:paraId="42F82B98" w14:textId="77777777" w:rsidR="002F62CB" w:rsidRPr="008337D7" w:rsidRDefault="002F62CB" w:rsidP="00702859">
      <w:pPr>
        <w:jc w:val="both"/>
      </w:pPr>
    </w:p>
    <w:p w14:paraId="0F536B49" w14:textId="77777777" w:rsidR="0091138D" w:rsidRPr="001B0463" w:rsidRDefault="0091138D" w:rsidP="008337D7">
      <w:pPr>
        <w:ind w:left="0"/>
        <w:jc w:val="both"/>
      </w:pPr>
    </w:p>
    <w:p w14:paraId="730E6809" w14:textId="08343551" w:rsidR="00DD0E27" w:rsidRDefault="00DD0E27">
      <w:r>
        <w:br w:type="page"/>
      </w:r>
    </w:p>
    <w:bookmarkStart w:id="22" w:name="_Toc221779255" w:displacedByCustomXml="next"/>
    <w:sdt>
      <w:sdtPr>
        <w:rPr>
          <w:rFonts w:eastAsiaTheme="minorHAnsi" w:cstheme="minorBidi"/>
          <w:color w:val="000000" w:themeColor="text1"/>
          <w:sz w:val="22"/>
          <w:szCs w:val="22"/>
        </w:rPr>
        <w:id w:val="1647471342"/>
        <w:docPartObj>
          <w:docPartGallery w:val="Bibliographies"/>
          <w:docPartUnique/>
        </w:docPartObj>
      </w:sdtPr>
      <w:sdtContent>
        <w:p w14:paraId="1863EA0A" w14:textId="0152E9E8" w:rsidR="00F10277" w:rsidRPr="00A86B59" w:rsidRDefault="00F10277" w:rsidP="00A86B59">
          <w:pPr>
            <w:pStyle w:val="berschrift1"/>
            <w:numPr>
              <w:ilvl w:val="0"/>
              <w:numId w:val="7"/>
            </w:numPr>
            <w:rPr>
              <w:color w:val="auto"/>
              <w:sz w:val="24"/>
              <w:szCs w:val="24"/>
            </w:rPr>
          </w:pPr>
          <w:r w:rsidRPr="00A86B59">
            <w:rPr>
              <w:color w:val="auto"/>
              <w:sz w:val="24"/>
              <w:szCs w:val="24"/>
            </w:rPr>
            <w:t>Literaturverzeichnis</w:t>
          </w:r>
          <w:bookmarkEnd w:id="22"/>
        </w:p>
        <w:sdt>
          <w:sdtPr>
            <w:id w:val="111145805"/>
            <w:bibliography/>
          </w:sdtPr>
          <w:sdtContent>
            <w:p w14:paraId="27381344" w14:textId="77777777" w:rsidR="007E58E7" w:rsidRDefault="00F10277" w:rsidP="00E41551">
              <w:pPr>
                <w:pStyle w:val="Literaturverzeichnis"/>
                <w:ind w:left="1854" w:hanging="720"/>
                <w:rPr>
                  <w:noProof/>
                  <w:kern w:val="0"/>
                  <w:sz w:val="24"/>
                  <w:szCs w:val="24"/>
                  <w14:ligatures w14:val="none"/>
                </w:rPr>
              </w:pPr>
              <w:r>
                <w:fldChar w:fldCharType="begin"/>
              </w:r>
              <w:r>
                <w:instrText>BIBLIOGRAPHY</w:instrText>
              </w:r>
              <w:r>
                <w:fldChar w:fldCharType="separate"/>
              </w:r>
              <w:r w:rsidR="007E58E7">
                <w:rPr>
                  <w:i/>
                  <w:iCs/>
                  <w:noProof/>
                </w:rPr>
                <w:t>Europäisches Parlament</w:t>
              </w:r>
              <w:r w:rsidR="007E58E7">
                <w:rPr>
                  <w:noProof/>
                </w:rPr>
                <w:t>. (12. 05 2025). Von https://www.europarl.europa.eu/topics/de/article/20181005STO15110/plastik-im-meer-fakten-auswirkungen-und-neue-eu-regelungen abgerufen</w:t>
              </w:r>
            </w:p>
            <w:p w14:paraId="2D47D55F" w14:textId="77777777" w:rsidR="007E58E7" w:rsidRDefault="007E58E7" w:rsidP="00E41551">
              <w:pPr>
                <w:pStyle w:val="Literaturverzeichnis"/>
                <w:ind w:left="1854" w:hanging="720"/>
                <w:rPr>
                  <w:noProof/>
                </w:rPr>
              </w:pPr>
              <w:r>
                <w:rPr>
                  <w:i/>
                  <w:iCs/>
                  <w:noProof/>
                </w:rPr>
                <w:t>Nabu.</w:t>
              </w:r>
              <w:r>
                <w:rPr>
                  <w:noProof/>
                </w:rPr>
                <w:t xml:space="preserve"> (kein Datum). Von https://www.nabu.de/natur-und-landschaft/meere/lebensraum-meer/gefahren/24489.html abgerufen</w:t>
              </w:r>
            </w:p>
            <w:p w14:paraId="37D163CC" w14:textId="77777777" w:rsidR="007E58E7" w:rsidRDefault="007E58E7" w:rsidP="00E41551">
              <w:pPr>
                <w:pStyle w:val="Literaturverzeichnis"/>
                <w:ind w:left="1854" w:hanging="720"/>
                <w:rPr>
                  <w:noProof/>
                </w:rPr>
              </w:pPr>
              <w:r>
                <w:rPr>
                  <w:noProof/>
                </w:rPr>
                <w:t xml:space="preserve">Thilo, M. (05 2016). </w:t>
              </w:r>
              <w:r>
                <w:rPr>
                  <w:i/>
                  <w:iCs/>
                  <w:noProof/>
                </w:rPr>
                <w:t>Greenpeace.</w:t>
              </w:r>
              <w:r>
                <w:rPr>
                  <w:noProof/>
                </w:rPr>
                <w:t xml:space="preserve"> Von https://www.greenpeace.de/publikationen/160507_greenpeace_factsheet_geisternetze.pdf abgerufen</w:t>
              </w:r>
            </w:p>
            <w:p w14:paraId="4C163509" w14:textId="59FE3A54" w:rsidR="00F10277" w:rsidRDefault="00F10277" w:rsidP="00E41551">
              <w:pPr>
                <w:ind w:left="2268"/>
              </w:pPr>
              <w:r>
                <w:rPr>
                  <w:b/>
                  <w:bCs/>
                </w:rPr>
                <w:fldChar w:fldCharType="end"/>
              </w:r>
            </w:p>
          </w:sdtContent>
        </w:sdt>
      </w:sdtContent>
    </w:sdt>
    <w:p w14:paraId="1F304CE6" w14:textId="64F14EAB" w:rsidR="00DD0E27" w:rsidRDefault="00DD0E27" w:rsidP="00D75997">
      <w:pPr>
        <w:pStyle w:val="Listenabsatz"/>
        <w:ind w:left="1134"/>
        <w:outlineLvl w:val="0"/>
      </w:pPr>
    </w:p>
    <w:sectPr w:rsidR="00DD0E27" w:rsidSect="00C008C4">
      <w:footerReference w:type="default" r:id="rId16"/>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0ED5" w14:textId="77777777" w:rsidR="007521B2" w:rsidRDefault="007521B2" w:rsidP="002F277B">
      <w:pPr>
        <w:spacing w:before="0" w:after="0" w:line="240" w:lineRule="auto"/>
      </w:pPr>
      <w:r>
        <w:separator/>
      </w:r>
    </w:p>
  </w:endnote>
  <w:endnote w:type="continuationSeparator" w:id="0">
    <w:p w14:paraId="18A218E1" w14:textId="77777777" w:rsidR="007521B2" w:rsidRDefault="007521B2" w:rsidP="002F27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717366"/>
      <w:docPartObj>
        <w:docPartGallery w:val="Page Numbers (Bottom of Page)"/>
        <w:docPartUnique/>
      </w:docPartObj>
    </w:sdtPr>
    <w:sdtContent>
      <w:p w14:paraId="13BAA3C8" w14:textId="32B3AFC5" w:rsidR="002F277B" w:rsidRDefault="002F277B">
        <w:pPr>
          <w:pStyle w:val="Fuzeile"/>
          <w:jc w:val="center"/>
        </w:pPr>
        <w:r>
          <w:fldChar w:fldCharType="begin"/>
        </w:r>
        <w:r>
          <w:instrText>PAGE   \* MERGEFORMAT</w:instrText>
        </w:r>
        <w:r>
          <w:fldChar w:fldCharType="separate"/>
        </w:r>
        <w:r>
          <w:t>2</w:t>
        </w:r>
        <w:r>
          <w:fldChar w:fldCharType="end"/>
        </w:r>
      </w:p>
    </w:sdtContent>
  </w:sdt>
  <w:p w14:paraId="343FADDF" w14:textId="77777777" w:rsidR="002F277B" w:rsidRDefault="002F277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A47E" w14:textId="77777777" w:rsidR="007521B2" w:rsidRDefault="007521B2" w:rsidP="002F277B">
      <w:pPr>
        <w:spacing w:before="0" w:after="0" w:line="240" w:lineRule="auto"/>
      </w:pPr>
      <w:r>
        <w:separator/>
      </w:r>
    </w:p>
  </w:footnote>
  <w:footnote w:type="continuationSeparator" w:id="0">
    <w:p w14:paraId="0151CD86" w14:textId="77777777" w:rsidR="007521B2" w:rsidRDefault="007521B2" w:rsidP="002F277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33B2"/>
    <w:multiLevelType w:val="hybridMultilevel"/>
    <w:tmpl w:val="F0D84F48"/>
    <w:lvl w:ilvl="0" w:tplc="01E8A448">
      <w:start w:val="6"/>
      <w:numFmt w:val="bullet"/>
      <w:lvlText w:val="-"/>
      <w:lvlJc w:val="left"/>
      <w:pPr>
        <w:ind w:left="1494" w:hanging="360"/>
      </w:pPr>
      <w:rPr>
        <w:rFonts w:ascii="Arial" w:eastAsiaTheme="minorHAnsi" w:hAnsi="Arial" w:cs="Arial"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1" w15:restartNumberingAfterBreak="0">
    <w:nsid w:val="0BCB1321"/>
    <w:multiLevelType w:val="hybridMultilevel"/>
    <w:tmpl w:val="1AA46184"/>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 w15:restartNumberingAfterBreak="0">
    <w:nsid w:val="150D58CA"/>
    <w:multiLevelType w:val="hybridMultilevel"/>
    <w:tmpl w:val="0D7CA712"/>
    <w:lvl w:ilvl="0" w:tplc="052CC124">
      <w:start w:val="3"/>
      <w:numFmt w:val="bullet"/>
      <w:lvlText w:val="-"/>
      <w:lvlJc w:val="left"/>
      <w:pPr>
        <w:ind w:left="1854" w:hanging="360"/>
      </w:pPr>
      <w:rPr>
        <w:rFonts w:ascii="Arial" w:eastAsiaTheme="minorHAnsi" w:hAnsi="Arial" w:cs="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 w15:restartNumberingAfterBreak="0">
    <w:nsid w:val="2B0219D9"/>
    <w:multiLevelType w:val="hybridMultilevel"/>
    <w:tmpl w:val="87F0683A"/>
    <w:lvl w:ilvl="0" w:tplc="01E8A448">
      <w:start w:val="6"/>
      <w:numFmt w:val="bullet"/>
      <w:lvlText w:val="-"/>
      <w:lvlJc w:val="left"/>
      <w:pPr>
        <w:ind w:left="2628" w:hanging="360"/>
      </w:pPr>
      <w:rPr>
        <w:rFonts w:ascii="Arial" w:eastAsiaTheme="minorHAnsi" w:hAnsi="Arial" w:cs="Arial" w:hint="default"/>
      </w:rPr>
    </w:lvl>
    <w:lvl w:ilvl="1" w:tplc="04070003">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4" w15:restartNumberingAfterBreak="0">
    <w:nsid w:val="34CC4205"/>
    <w:multiLevelType w:val="hybridMultilevel"/>
    <w:tmpl w:val="BC940406"/>
    <w:lvl w:ilvl="0" w:tplc="ABB246BA">
      <w:start w:val="3"/>
      <w:numFmt w:val="bullet"/>
      <w:lvlText w:val="-"/>
      <w:lvlJc w:val="left"/>
      <w:pPr>
        <w:ind w:left="1494" w:hanging="360"/>
      </w:pPr>
      <w:rPr>
        <w:rFonts w:ascii="Arial" w:eastAsiaTheme="minorHAnsi" w:hAnsi="Arial" w:cs="Arial"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5" w15:restartNumberingAfterBreak="0">
    <w:nsid w:val="47775C34"/>
    <w:multiLevelType w:val="hybridMultilevel"/>
    <w:tmpl w:val="DD92ED2E"/>
    <w:lvl w:ilvl="0" w:tplc="401CE266">
      <w:start w:val="5"/>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6" w15:restartNumberingAfterBreak="0">
    <w:nsid w:val="56B52328"/>
    <w:multiLevelType w:val="hybridMultilevel"/>
    <w:tmpl w:val="2E8AC4EA"/>
    <w:lvl w:ilvl="0" w:tplc="039CC138">
      <w:start w:val="2"/>
      <w:numFmt w:val="bullet"/>
      <w:lvlText w:val="-"/>
      <w:lvlJc w:val="left"/>
      <w:pPr>
        <w:ind w:left="1494" w:hanging="360"/>
      </w:pPr>
      <w:rPr>
        <w:rFonts w:ascii="Arial" w:eastAsiaTheme="minorHAnsi" w:hAnsi="Arial" w:cs="Arial"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7" w15:restartNumberingAfterBreak="0">
    <w:nsid w:val="63F4558D"/>
    <w:multiLevelType w:val="multilevel"/>
    <w:tmpl w:val="9FD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C0479"/>
    <w:multiLevelType w:val="hybridMultilevel"/>
    <w:tmpl w:val="52E6B70E"/>
    <w:lvl w:ilvl="0" w:tplc="0338FA1A">
      <w:start w:val="5"/>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9" w15:restartNumberingAfterBreak="0">
    <w:nsid w:val="747204DE"/>
    <w:multiLevelType w:val="multilevel"/>
    <w:tmpl w:val="D89C81FC"/>
    <w:lvl w:ilvl="0">
      <w:start w:val="1"/>
      <w:numFmt w:val="decimal"/>
      <w:lvlText w:val="%1."/>
      <w:lvlJc w:val="left"/>
      <w:pPr>
        <w:ind w:left="1494" w:hanging="360"/>
      </w:pPr>
      <w:rPr>
        <w:rFonts w:hint="default"/>
      </w:rPr>
    </w:lvl>
    <w:lvl w:ilvl="1">
      <w:start w:val="3"/>
      <w:numFmt w:val="decimal"/>
      <w:isLgl/>
      <w:lvlText w:val="%1.%2"/>
      <w:lvlJc w:val="left"/>
      <w:pPr>
        <w:ind w:left="1494" w:hanging="360"/>
      </w:pPr>
      <w:rPr>
        <w:rFonts w:hint="default"/>
        <w:sz w:val="24"/>
        <w:szCs w:val="24"/>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num w:numId="1" w16cid:durableId="966815514">
    <w:abstractNumId w:val="9"/>
  </w:num>
  <w:num w:numId="2" w16cid:durableId="1920870161">
    <w:abstractNumId w:val="6"/>
  </w:num>
  <w:num w:numId="3" w16cid:durableId="191772110">
    <w:abstractNumId w:val="4"/>
  </w:num>
  <w:num w:numId="4" w16cid:durableId="77798261">
    <w:abstractNumId w:val="2"/>
  </w:num>
  <w:num w:numId="5" w16cid:durableId="1899314493">
    <w:abstractNumId w:val="7"/>
  </w:num>
  <w:num w:numId="6" w16cid:durableId="766998142">
    <w:abstractNumId w:val="8"/>
  </w:num>
  <w:num w:numId="7" w16cid:durableId="2089812361">
    <w:abstractNumId w:val="5"/>
  </w:num>
  <w:num w:numId="8" w16cid:durableId="1771975045">
    <w:abstractNumId w:val="0"/>
  </w:num>
  <w:num w:numId="9" w16cid:durableId="1523589923">
    <w:abstractNumId w:val="3"/>
  </w:num>
  <w:num w:numId="10" w16cid:durableId="1564606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70"/>
    <w:rsid w:val="00005838"/>
    <w:rsid w:val="0001718C"/>
    <w:rsid w:val="00017D89"/>
    <w:rsid w:val="00021B62"/>
    <w:rsid w:val="000250F2"/>
    <w:rsid w:val="000268D8"/>
    <w:rsid w:val="0003428A"/>
    <w:rsid w:val="0004133A"/>
    <w:rsid w:val="000657B6"/>
    <w:rsid w:val="0007315B"/>
    <w:rsid w:val="00074FC7"/>
    <w:rsid w:val="0008286C"/>
    <w:rsid w:val="000A1131"/>
    <w:rsid w:val="000A1C2F"/>
    <w:rsid w:val="000A3883"/>
    <w:rsid w:val="000A6578"/>
    <w:rsid w:val="000B3359"/>
    <w:rsid w:val="000D0B8C"/>
    <w:rsid w:val="000D13F6"/>
    <w:rsid w:val="000E2D0E"/>
    <w:rsid w:val="000F2B8A"/>
    <w:rsid w:val="00107F25"/>
    <w:rsid w:val="00114F6D"/>
    <w:rsid w:val="00125041"/>
    <w:rsid w:val="00126151"/>
    <w:rsid w:val="00127FE7"/>
    <w:rsid w:val="00133299"/>
    <w:rsid w:val="0013454E"/>
    <w:rsid w:val="00135C8D"/>
    <w:rsid w:val="00141E8B"/>
    <w:rsid w:val="00143AFC"/>
    <w:rsid w:val="00147F19"/>
    <w:rsid w:val="0015204A"/>
    <w:rsid w:val="00155D53"/>
    <w:rsid w:val="00164DA0"/>
    <w:rsid w:val="00187E83"/>
    <w:rsid w:val="00196036"/>
    <w:rsid w:val="001A2080"/>
    <w:rsid w:val="001A21A8"/>
    <w:rsid w:val="001A3CC2"/>
    <w:rsid w:val="001B0463"/>
    <w:rsid w:val="001B065E"/>
    <w:rsid w:val="001C4D61"/>
    <w:rsid w:val="001C6660"/>
    <w:rsid w:val="001D7035"/>
    <w:rsid w:val="001E16C7"/>
    <w:rsid w:val="001E3F6D"/>
    <w:rsid w:val="001E3F99"/>
    <w:rsid w:val="001E4F17"/>
    <w:rsid w:val="001E4FF4"/>
    <w:rsid w:val="001E715A"/>
    <w:rsid w:val="001F24D7"/>
    <w:rsid w:val="00206270"/>
    <w:rsid w:val="00210707"/>
    <w:rsid w:val="00240688"/>
    <w:rsid w:val="00241DFE"/>
    <w:rsid w:val="00260AAB"/>
    <w:rsid w:val="00284543"/>
    <w:rsid w:val="00286EB6"/>
    <w:rsid w:val="0029560F"/>
    <w:rsid w:val="002A1DE9"/>
    <w:rsid w:val="002A1EB6"/>
    <w:rsid w:val="002A3EA8"/>
    <w:rsid w:val="002B2F0B"/>
    <w:rsid w:val="002B62E7"/>
    <w:rsid w:val="002C4925"/>
    <w:rsid w:val="002D0A09"/>
    <w:rsid w:val="002D37CD"/>
    <w:rsid w:val="002D480E"/>
    <w:rsid w:val="002D59BD"/>
    <w:rsid w:val="002D6EF4"/>
    <w:rsid w:val="002E4C3D"/>
    <w:rsid w:val="002E4C3E"/>
    <w:rsid w:val="002E5A3F"/>
    <w:rsid w:val="002F277B"/>
    <w:rsid w:val="002F62CB"/>
    <w:rsid w:val="00301BA4"/>
    <w:rsid w:val="0030667C"/>
    <w:rsid w:val="0031371F"/>
    <w:rsid w:val="0032744D"/>
    <w:rsid w:val="00332167"/>
    <w:rsid w:val="00335D80"/>
    <w:rsid w:val="00346AC8"/>
    <w:rsid w:val="00346ECA"/>
    <w:rsid w:val="00370DBC"/>
    <w:rsid w:val="00386CDC"/>
    <w:rsid w:val="003949D7"/>
    <w:rsid w:val="003B3AA4"/>
    <w:rsid w:val="003C496A"/>
    <w:rsid w:val="003D427F"/>
    <w:rsid w:val="003D7322"/>
    <w:rsid w:val="003E1DB3"/>
    <w:rsid w:val="003E4037"/>
    <w:rsid w:val="003E5425"/>
    <w:rsid w:val="003F0F82"/>
    <w:rsid w:val="003F4A4B"/>
    <w:rsid w:val="0040125F"/>
    <w:rsid w:val="004017F0"/>
    <w:rsid w:val="0040623E"/>
    <w:rsid w:val="00410D2F"/>
    <w:rsid w:val="00416C02"/>
    <w:rsid w:val="00416C03"/>
    <w:rsid w:val="00417D12"/>
    <w:rsid w:val="00440177"/>
    <w:rsid w:val="0044074D"/>
    <w:rsid w:val="00441A36"/>
    <w:rsid w:val="004447B5"/>
    <w:rsid w:val="00446274"/>
    <w:rsid w:val="00467E3D"/>
    <w:rsid w:val="00470F4A"/>
    <w:rsid w:val="004735BC"/>
    <w:rsid w:val="0048282E"/>
    <w:rsid w:val="00484AF0"/>
    <w:rsid w:val="00485560"/>
    <w:rsid w:val="00485F97"/>
    <w:rsid w:val="00490979"/>
    <w:rsid w:val="00493991"/>
    <w:rsid w:val="00495623"/>
    <w:rsid w:val="004B1623"/>
    <w:rsid w:val="004B5D5E"/>
    <w:rsid w:val="004B70C8"/>
    <w:rsid w:val="004C13BA"/>
    <w:rsid w:val="004C1848"/>
    <w:rsid w:val="004D4378"/>
    <w:rsid w:val="004E2689"/>
    <w:rsid w:val="004E2CD1"/>
    <w:rsid w:val="004E48D8"/>
    <w:rsid w:val="004E61E1"/>
    <w:rsid w:val="004E746A"/>
    <w:rsid w:val="004E7D23"/>
    <w:rsid w:val="0050744B"/>
    <w:rsid w:val="00511055"/>
    <w:rsid w:val="00511897"/>
    <w:rsid w:val="00512660"/>
    <w:rsid w:val="005140F5"/>
    <w:rsid w:val="00515013"/>
    <w:rsid w:val="00532F1B"/>
    <w:rsid w:val="00540CEE"/>
    <w:rsid w:val="00541A4E"/>
    <w:rsid w:val="00545F3E"/>
    <w:rsid w:val="00546C87"/>
    <w:rsid w:val="00547318"/>
    <w:rsid w:val="00550C3B"/>
    <w:rsid w:val="00553CA3"/>
    <w:rsid w:val="00561933"/>
    <w:rsid w:val="005622BF"/>
    <w:rsid w:val="005742B9"/>
    <w:rsid w:val="00583565"/>
    <w:rsid w:val="00584FB7"/>
    <w:rsid w:val="00590A22"/>
    <w:rsid w:val="00595E6D"/>
    <w:rsid w:val="005A4C6A"/>
    <w:rsid w:val="005A673A"/>
    <w:rsid w:val="005A7E1B"/>
    <w:rsid w:val="005C1E9D"/>
    <w:rsid w:val="005C281F"/>
    <w:rsid w:val="005D6297"/>
    <w:rsid w:val="005D6E96"/>
    <w:rsid w:val="005E1AC1"/>
    <w:rsid w:val="005E3DE9"/>
    <w:rsid w:val="00610C54"/>
    <w:rsid w:val="00623FA1"/>
    <w:rsid w:val="00634ABD"/>
    <w:rsid w:val="0064297A"/>
    <w:rsid w:val="0064516C"/>
    <w:rsid w:val="00654D82"/>
    <w:rsid w:val="006574CF"/>
    <w:rsid w:val="00661476"/>
    <w:rsid w:val="00675827"/>
    <w:rsid w:val="0068135B"/>
    <w:rsid w:val="00682333"/>
    <w:rsid w:val="00683B8E"/>
    <w:rsid w:val="006858D3"/>
    <w:rsid w:val="0069351F"/>
    <w:rsid w:val="006956B4"/>
    <w:rsid w:val="006A2410"/>
    <w:rsid w:val="006A2A49"/>
    <w:rsid w:val="006A4222"/>
    <w:rsid w:val="006A7FDB"/>
    <w:rsid w:val="006B36A3"/>
    <w:rsid w:val="006B39B3"/>
    <w:rsid w:val="006D6D79"/>
    <w:rsid w:val="006D78C7"/>
    <w:rsid w:val="006E077E"/>
    <w:rsid w:val="006E2B73"/>
    <w:rsid w:val="006E5216"/>
    <w:rsid w:val="006E5450"/>
    <w:rsid w:val="006E6293"/>
    <w:rsid w:val="006F22D3"/>
    <w:rsid w:val="006F2C5C"/>
    <w:rsid w:val="00701290"/>
    <w:rsid w:val="00702859"/>
    <w:rsid w:val="007049FD"/>
    <w:rsid w:val="00711D5F"/>
    <w:rsid w:val="00714610"/>
    <w:rsid w:val="00721F4F"/>
    <w:rsid w:val="0072557B"/>
    <w:rsid w:val="007267D8"/>
    <w:rsid w:val="00727112"/>
    <w:rsid w:val="00740C25"/>
    <w:rsid w:val="00747EB3"/>
    <w:rsid w:val="007521B2"/>
    <w:rsid w:val="00752C9A"/>
    <w:rsid w:val="007557B5"/>
    <w:rsid w:val="00766EB4"/>
    <w:rsid w:val="0076710F"/>
    <w:rsid w:val="0077023E"/>
    <w:rsid w:val="00780988"/>
    <w:rsid w:val="00782EF4"/>
    <w:rsid w:val="00783ACD"/>
    <w:rsid w:val="00787D5F"/>
    <w:rsid w:val="00792DBF"/>
    <w:rsid w:val="007A2014"/>
    <w:rsid w:val="007B5433"/>
    <w:rsid w:val="007C6E43"/>
    <w:rsid w:val="007C72DE"/>
    <w:rsid w:val="007C7E3B"/>
    <w:rsid w:val="007D271A"/>
    <w:rsid w:val="007D51B9"/>
    <w:rsid w:val="007E2F8A"/>
    <w:rsid w:val="007E58E7"/>
    <w:rsid w:val="007E75B3"/>
    <w:rsid w:val="007F24C5"/>
    <w:rsid w:val="007F622F"/>
    <w:rsid w:val="007F6F47"/>
    <w:rsid w:val="008011CB"/>
    <w:rsid w:val="008059FE"/>
    <w:rsid w:val="00805A84"/>
    <w:rsid w:val="008100E3"/>
    <w:rsid w:val="00810C7C"/>
    <w:rsid w:val="0081271A"/>
    <w:rsid w:val="00822692"/>
    <w:rsid w:val="008236ED"/>
    <w:rsid w:val="008337D7"/>
    <w:rsid w:val="008368BC"/>
    <w:rsid w:val="00860876"/>
    <w:rsid w:val="00861095"/>
    <w:rsid w:val="00864061"/>
    <w:rsid w:val="00881435"/>
    <w:rsid w:val="00881C05"/>
    <w:rsid w:val="008860CB"/>
    <w:rsid w:val="00890391"/>
    <w:rsid w:val="00891A61"/>
    <w:rsid w:val="00894A59"/>
    <w:rsid w:val="00894BCE"/>
    <w:rsid w:val="008A6991"/>
    <w:rsid w:val="008A717E"/>
    <w:rsid w:val="008A7BD4"/>
    <w:rsid w:val="008B502D"/>
    <w:rsid w:val="008C4F27"/>
    <w:rsid w:val="008D0685"/>
    <w:rsid w:val="008D659D"/>
    <w:rsid w:val="008E45A6"/>
    <w:rsid w:val="008E545F"/>
    <w:rsid w:val="008E5670"/>
    <w:rsid w:val="008F3DFE"/>
    <w:rsid w:val="008F686D"/>
    <w:rsid w:val="008F7AC8"/>
    <w:rsid w:val="00903687"/>
    <w:rsid w:val="0091138D"/>
    <w:rsid w:val="00911F05"/>
    <w:rsid w:val="0092688E"/>
    <w:rsid w:val="00940DD5"/>
    <w:rsid w:val="0094668E"/>
    <w:rsid w:val="00951AA9"/>
    <w:rsid w:val="00965727"/>
    <w:rsid w:val="009729C3"/>
    <w:rsid w:val="0097515A"/>
    <w:rsid w:val="00980B21"/>
    <w:rsid w:val="00983F42"/>
    <w:rsid w:val="00984DFE"/>
    <w:rsid w:val="009876EB"/>
    <w:rsid w:val="00995569"/>
    <w:rsid w:val="009A0247"/>
    <w:rsid w:val="009A13C2"/>
    <w:rsid w:val="009A4B09"/>
    <w:rsid w:val="009A7DC6"/>
    <w:rsid w:val="009B421C"/>
    <w:rsid w:val="009B6644"/>
    <w:rsid w:val="009C4AB4"/>
    <w:rsid w:val="009D31A8"/>
    <w:rsid w:val="009E11D3"/>
    <w:rsid w:val="009E3F06"/>
    <w:rsid w:val="009E6A36"/>
    <w:rsid w:val="009F3DCD"/>
    <w:rsid w:val="009F67EC"/>
    <w:rsid w:val="009F72A4"/>
    <w:rsid w:val="00A00BAC"/>
    <w:rsid w:val="00A0228E"/>
    <w:rsid w:val="00A12502"/>
    <w:rsid w:val="00A2472F"/>
    <w:rsid w:val="00A24E46"/>
    <w:rsid w:val="00A260FD"/>
    <w:rsid w:val="00A26C4C"/>
    <w:rsid w:val="00A329EE"/>
    <w:rsid w:val="00A40270"/>
    <w:rsid w:val="00A473C1"/>
    <w:rsid w:val="00A55A1B"/>
    <w:rsid w:val="00A62295"/>
    <w:rsid w:val="00A634DD"/>
    <w:rsid w:val="00A64EA7"/>
    <w:rsid w:val="00A66F95"/>
    <w:rsid w:val="00A73C3C"/>
    <w:rsid w:val="00A75434"/>
    <w:rsid w:val="00A76EFE"/>
    <w:rsid w:val="00A853D0"/>
    <w:rsid w:val="00A85977"/>
    <w:rsid w:val="00A86B59"/>
    <w:rsid w:val="00A8788C"/>
    <w:rsid w:val="00A947CB"/>
    <w:rsid w:val="00AA0F65"/>
    <w:rsid w:val="00AA44A4"/>
    <w:rsid w:val="00AA5FB1"/>
    <w:rsid w:val="00AB1333"/>
    <w:rsid w:val="00AB3B28"/>
    <w:rsid w:val="00AB5FF9"/>
    <w:rsid w:val="00AB65B9"/>
    <w:rsid w:val="00AD4CA1"/>
    <w:rsid w:val="00AE5148"/>
    <w:rsid w:val="00AF0964"/>
    <w:rsid w:val="00AF3226"/>
    <w:rsid w:val="00AF3C0F"/>
    <w:rsid w:val="00B069D1"/>
    <w:rsid w:val="00B11D44"/>
    <w:rsid w:val="00B15FEF"/>
    <w:rsid w:val="00B16573"/>
    <w:rsid w:val="00B2165C"/>
    <w:rsid w:val="00B3348A"/>
    <w:rsid w:val="00B43D8D"/>
    <w:rsid w:val="00B526B9"/>
    <w:rsid w:val="00B549BD"/>
    <w:rsid w:val="00B553C0"/>
    <w:rsid w:val="00B555FF"/>
    <w:rsid w:val="00B56635"/>
    <w:rsid w:val="00B6179B"/>
    <w:rsid w:val="00B660B6"/>
    <w:rsid w:val="00B676AC"/>
    <w:rsid w:val="00B71D36"/>
    <w:rsid w:val="00B80B45"/>
    <w:rsid w:val="00B83FB6"/>
    <w:rsid w:val="00B84D75"/>
    <w:rsid w:val="00B95A05"/>
    <w:rsid w:val="00BB10B4"/>
    <w:rsid w:val="00BB3865"/>
    <w:rsid w:val="00BB3CB7"/>
    <w:rsid w:val="00BB6026"/>
    <w:rsid w:val="00BC3834"/>
    <w:rsid w:val="00BC44BF"/>
    <w:rsid w:val="00BC5FCF"/>
    <w:rsid w:val="00BD0891"/>
    <w:rsid w:val="00BD0958"/>
    <w:rsid w:val="00BD0BD7"/>
    <w:rsid w:val="00BD63F0"/>
    <w:rsid w:val="00BD70A5"/>
    <w:rsid w:val="00BE23AB"/>
    <w:rsid w:val="00BE5847"/>
    <w:rsid w:val="00BF5BB6"/>
    <w:rsid w:val="00BF6138"/>
    <w:rsid w:val="00C008C4"/>
    <w:rsid w:val="00C008F7"/>
    <w:rsid w:val="00C224EB"/>
    <w:rsid w:val="00C27C9E"/>
    <w:rsid w:val="00C37504"/>
    <w:rsid w:val="00C53406"/>
    <w:rsid w:val="00C56531"/>
    <w:rsid w:val="00C63E64"/>
    <w:rsid w:val="00C702C6"/>
    <w:rsid w:val="00C852B1"/>
    <w:rsid w:val="00C85E01"/>
    <w:rsid w:val="00C94C37"/>
    <w:rsid w:val="00C94E7E"/>
    <w:rsid w:val="00C95A0F"/>
    <w:rsid w:val="00C95B45"/>
    <w:rsid w:val="00C95B8D"/>
    <w:rsid w:val="00C96228"/>
    <w:rsid w:val="00CA4D58"/>
    <w:rsid w:val="00CA7252"/>
    <w:rsid w:val="00CB2A6F"/>
    <w:rsid w:val="00CB7C2D"/>
    <w:rsid w:val="00CC06A6"/>
    <w:rsid w:val="00CC6FFB"/>
    <w:rsid w:val="00CD2C75"/>
    <w:rsid w:val="00CD518E"/>
    <w:rsid w:val="00CE108B"/>
    <w:rsid w:val="00CF18AE"/>
    <w:rsid w:val="00D101E4"/>
    <w:rsid w:val="00D1243A"/>
    <w:rsid w:val="00D12FF7"/>
    <w:rsid w:val="00D26B21"/>
    <w:rsid w:val="00D27039"/>
    <w:rsid w:val="00D32313"/>
    <w:rsid w:val="00D342F1"/>
    <w:rsid w:val="00D356FE"/>
    <w:rsid w:val="00D40ED1"/>
    <w:rsid w:val="00D42060"/>
    <w:rsid w:val="00D44609"/>
    <w:rsid w:val="00D476AF"/>
    <w:rsid w:val="00D60B6D"/>
    <w:rsid w:val="00D66D4C"/>
    <w:rsid w:val="00D71DD5"/>
    <w:rsid w:val="00D75997"/>
    <w:rsid w:val="00D764B1"/>
    <w:rsid w:val="00D76E44"/>
    <w:rsid w:val="00D932F7"/>
    <w:rsid w:val="00D95CF7"/>
    <w:rsid w:val="00D96DEB"/>
    <w:rsid w:val="00DA6ADE"/>
    <w:rsid w:val="00DA6B6F"/>
    <w:rsid w:val="00DB7AA0"/>
    <w:rsid w:val="00DC035E"/>
    <w:rsid w:val="00DD0E27"/>
    <w:rsid w:val="00DE2F31"/>
    <w:rsid w:val="00DE3372"/>
    <w:rsid w:val="00DF523C"/>
    <w:rsid w:val="00E0188A"/>
    <w:rsid w:val="00E03348"/>
    <w:rsid w:val="00E07C2D"/>
    <w:rsid w:val="00E152E6"/>
    <w:rsid w:val="00E22FD3"/>
    <w:rsid w:val="00E36068"/>
    <w:rsid w:val="00E40F23"/>
    <w:rsid w:val="00E41314"/>
    <w:rsid w:val="00E41551"/>
    <w:rsid w:val="00E45AB6"/>
    <w:rsid w:val="00E53B69"/>
    <w:rsid w:val="00E55F64"/>
    <w:rsid w:val="00E65F77"/>
    <w:rsid w:val="00E67704"/>
    <w:rsid w:val="00E7119A"/>
    <w:rsid w:val="00E74168"/>
    <w:rsid w:val="00E74C29"/>
    <w:rsid w:val="00E75245"/>
    <w:rsid w:val="00E77B5E"/>
    <w:rsid w:val="00E82FD6"/>
    <w:rsid w:val="00E90B5F"/>
    <w:rsid w:val="00E97686"/>
    <w:rsid w:val="00EA4852"/>
    <w:rsid w:val="00EC12AF"/>
    <w:rsid w:val="00EC13B2"/>
    <w:rsid w:val="00EC245A"/>
    <w:rsid w:val="00EC6EEB"/>
    <w:rsid w:val="00ED496A"/>
    <w:rsid w:val="00EE07F5"/>
    <w:rsid w:val="00F01BCF"/>
    <w:rsid w:val="00F02CAC"/>
    <w:rsid w:val="00F04559"/>
    <w:rsid w:val="00F10277"/>
    <w:rsid w:val="00F14CB1"/>
    <w:rsid w:val="00F27485"/>
    <w:rsid w:val="00F46400"/>
    <w:rsid w:val="00F521D7"/>
    <w:rsid w:val="00F66BA3"/>
    <w:rsid w:val="00F73FD6"/>
    <w:rsid w:val="00F77809"/>
    <w:rsid w:val="00F87DEA"/>
    <w:rsid w:val="00F94816"/>
    <w:rsid w:val="00FA14A8"/>
    <w:rsid w:val="00FA19F9"/>
    <w:rsid w:val="00FC135D"/>
    <w:rsid w:val="00FD367B"/>
    <w:rsid w:val="00FD524B"/>
    <w:rsid w:val="00FE265C"/>
    <w:rsid w:val="00FE36B0"/>
    <w:rsid w:val="00FF7E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54202"/>
  <w15:chartTrackingRefBased/>
  <w15:docId w15:val="{FC2EB8A2-CFF9-4330-9499-328AAC18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kern w:val="2"/>
        <w:sz w:val="22"/>
        <w:szCs w:val="22"/>
        <w:lang w:val="de-DE" w:eastAsia="en-US" w:bidi="ar-SA"/>
        <w14:ligatures w14:val="standardContextual"/>
      </w:rPr>
    </w:rPrDefault>
    <w:pPrDefault>
      <w:pPr>
        <w:spacing w:before="120" w:after="120" w:line="360" w:lineRule="auto"/>
        <w:ind w:left="1134"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282E"/>
  </w:style>
  <w:style w:type="paragraph" w:styleId="berschrift1">
    <w:name w:val="heading 1"/>
    <w:basedOn w:val="Standard"/>
    <w:next w:val="Standard"/>
    <w:link w:val="berschrift1Zchn"/>
    <w:uiPriority w:val="9"/>
    <w:qFormat/>
    <w:rsid w:val="00021B62"/>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1B62"/>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21B6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21B6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1B6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1B6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1B6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1B6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1B6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1B62"/>
    <w:rPr>
      <w:rFonts w:eastAsiaTheme="majorEastAsia"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1B62"/>
    <w:rPr>
      <w:rFonts w:eastAsiaTheme="majorEastAsia"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21B6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21B6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1B6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1B6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1B6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1B6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1B62"/>
    <w:rPr>
      <w:rFonts w:eastAsiaTheme="majorEastAsia" w:cstheme="majorBidi"/>
      <w:color w:val="272727" w:themeColor="text1" w:themeTint="D8"/>
    </w:rPr>
  </w:style>
  <w:style w:type="paragraph" w:styleId="Titel">
    <w:name w:val="Title"/>
    <w:basedOn w:val="Standard"/>
    <w:next w:val="Standard"/>
    <w:link w:val="TitelZchn"/>
    <w:uiPriority w:val="10"/>
    <w:qFormat/>
    <w:rsid w:val="00021B62"/>
    <w:pPr>
      <w:spacing w:after="8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021B62"/>
    <w:rPr>
      <w:rFonts w:eastAsiaTheme="majorEastAsia" w:cstheme="majorBidi"/>
      <w:spacing w:val="-10"/>
      <w:kern w:val="28"/>
      <w:sz w:val="56"/>
      <w:szCs w:val="56"/>
    </w:rPr>
  </w:style>
  <w:style w:type="paragraph" w:styleId="Untertitel">
    <w:name w:val="Subtitle"/>
    <w:basedOn w:val="Standard"/>
    <w:next w:val="Standard"/>
    <w:link w:val="UntertitelZchn"/>
    <w:uiPriority w:val="11"/>
    <w:qFormat/>
    <w:rsid w:val="00021B62"/>
    <w:pPr>
      <w:numPr>
        <w:ilvl w:val="1"/>
      </w:numPr>
      <w:ind w:left="1134"/>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1B62"/>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021B62"/>
    <w:pPr>
      <w:ind w:left="720"/>
      <w:contextualSpacing/>
    </w:pPr>
  </w:style>
  <w:style w:type="paragraph" w:styleId="Zitat">
    <w:name w:val="Quote"/>
    <w:basedOn w:val="Standard"/>
    <w:next w:val="Standard"/>
    <w:link w:val="ZitatZchn"/>
    <w:uiPriority w:val="29"/>
    <w:qFormat/>
    <w:rsid w:val="00021B6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1B62"/>
    <w:rPr>
      <w:i/>
      <w:iCs/>
      <w:color w:val="404040" w:themeColor="text1" w:themeTint="BF"/>
    </w:rPr>
  </w:style>
  <w:style w:type="paragraph" w:styleId="IntensivesZitat">
    <w:name w:val="Intense Quote"/>
    <w:basedOn w:val="Standard"/>
    <w:next w:val="Standard"/>
    <w:link w:val="IntensivesZitatZchn"/>
    <w:uiPriority w:val="30"/>
    <w:qFormat/>
    <w:rsid w:val="00021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1B62"/>
    <w:rPr>
      <w:i/>
      <w:iCs/>
      <w:color w:val="0F4761" w:themeColor="accent1" w:themeShade="BF"/>
    </w:rPr>
  </w:style>
  <w:style w:type="character" w:styleId="IntensiveHervorhebung">
    <w:name w:val="Intense Emphasis"/>
    <w:basedOn w:val="Absatz-Standardschriftart"/>
    <w:uiPriority w:val="21"/>
    <w:qFormat/>
    <w:rsid w:val="00021B62"/>
    <w:rPr>
      <w:i/>
      <w:iCs/>
      <w:color w:val="0F4761" w:themeColor="accent1" w:themeShade="BF"/>
    </w:rPr>
  </w:style>
  <w:style w:type="character" w:styleId="IntensiverVerweis">
    <w:name w:val="Intense Reference"/>
    <w:basedOn w:val="Absatz-Standardschriftart"/>
    <w:uiPriority w:val="32"/>
    <w:qFormat/>
    <w:rsid w:val="00021B62"/>
    <w:rPr>
      <w:b/>
      <w:bCs/>
      <w:smallCaps/>
      <w:color w:val="0F4761" w:themeColor="accent1" w:themeShade="BF"/>
      <w:spacing w:val="5"/>
    </w:rPr>
  </w:style>
  <w:style w:type="paragraph" w:styleId="Kopfzeile">
    <w:name w:val="header"/>
    <w:basedOn w:val="Standard"/>
    <w:link w:val="KopfzeileZchn"/>
    <w:uiPriority w:val="99"/>
    <w:unhideWhenUsed/>
    <w:rsid w:val="002F277B"/>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2F277B"/>
  </w:style>
  <w:style w:type="paragraph" w:styleId="Fuzeile">
    <w:name w:val="footer"/>
    <w:basedOn w:val="Standard"/>
    <w:link w:val="FuzeileZchn"/>
    <w:uiPriority w:val="99"/>
    <w:unhideWhenUsed/>
    <w:rsid w:val="002F277B"/>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2F277B"/>
  </w:style>
  <w:style w:type="paragraph" w:styleId="Inhaltsverzeichnisberschrift">
    <w:name w:val="TOC Heading"/>
    <w:basedOn w:val="berschrift1"/>
    <w:next w:val="Standard"/>
    <w:uiPriority w:val="39"/>
    <w:unhideWhenUsed/>
    <w:qFormat/>
    <w:rsid w:val="007049FD"/>
    <w:pPr>
      <w:spacing w:before="240" w:after="0" w:line="259" w:lineRule="auto"/>
      <w:ind w:left="0" w:right="0"/>
      <w:outlineLvl w:val="9"/>
    </w:pPr>
    <w:rPr>
      <w:rFonts w:asciiTheme="majorHAnsi" w:hAnsiTheme="majorHAnsi"/>
      <w:kern w:val="0"/>
      <w:sz w:val="32"/>
      <w:szCs w:val="32"/>
      <w:lang w:eastAsia="de-DE"/>
      <w14:ligatures w14:val="none"/>
    </w:rPr>
  </w:style>
  <w:style w:type="paragraph" w:styleId="Literaturverzeichnis">
    <w:name w:val="Bibliography"/>
    <w:basedOn w:val="Standard"/>
    <w:next w:val="Standard"/>
    <w:uiPriority w:val="37"/>
    <w:unhideWhenUsed/>
    <w:rsid w:val="00147F19"/>
  </w:style>
  <w:style w:type="paragraph" w:styleId="Beschriftung">
    <w:name w:val="caption"/>
    <w:basedOn w:val="Standard"/>
    <w:next w:val="Standard"/>
    <w:uiPriority w:val="35"/>
    <w:unhideWhenUsed/>
    <w:qFormat/>
    <w:rsid w:val="00D42060"/>
    <w:pPr>
      <w:spacing w:before="0"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2C9A"/>
    <w:pPr>
      <w:spacing w:after="0"/>
      <w:ind w:left="0"/>
    </w:pPr>
  </w:style>
  <w:style w:type="character" w:styleId="Hyperlink">
    <w:name w:val="Hyperlink"/>
    <w:basedOn w:val="Absatz-Standardschriftart"/>
    <w:uiPriority w:val="99"/>
    <w:unhideWhenUsed/>
    <w:rsid w:val="00752C9A"/>
    <w:rPr>
      <w:color w:val="467886" w:themeColor="hyperlink"/>
      <w:u w:val="single"/>
    </w:rPr>
  </w:style>
  <w:style w:type="paragraph" w:styleId="Verzeichnis1">
    <w:name w:val="toc 1"/>
    <w:basedOn w:val="Standard"/>
    <w:next w:val="Standard"/>
    <w:autoRedefine/>
    <w:uiPriority w:val="39"/>
    <w:unhideWhenUsed/>
    <w:rsid w:val="00951AA9"/>
    <w:pPr>
      <w:spacing w:after="100"/>
      <w:ind w:left="0"/>
    </w:pPr>
  </w:style>
  <w:style w:type="paragraph" w:styleId="Verzeichnis2">
    <w:name w:val="toc 2"/>
    <w:basedOn w:val="Standard"/>
    <w:next w:val="Standard"/>
    <w:autoRedefine/>
    <w:uiPriority w:val="39"/>
    <w:unhideWhenUsed/>
    <w:rsid w:val="00951A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094">
      <w:bodyDiv w:val="1"/>
      <w:marLeft w:val="0"/>
      <w:marRight w:val="0"/>
      <w:marTop w:val="0"/>
      <w:marBottom w:val="0"/>
      <w:divBdr>
        <w:top w:val="none" w:sz="0" w:space="0" w:color="auto"/>
        <w:left w:val="none" w:sz="0" w:space="0" w:color="auto"/>
        <w:bottom w:val="none" w:sz="0" w:space="0" w:color="auto"/>
        <w:right w:val="none" w:sz="0" w:space="0" w:color="auto"/>
      </w:divBdr>
    </w:div>
    <w:div w:id="105080921">
      <w:bodyDiv w:val="1"/>
      <w:marLeft w:val="0"/>
      <w:marRight w:val="0"/>
      <w:marTop w:val="0"/>
      <w:marBottom w:val="0"/>
      <w:divBdr>
        <w:top w:val="none" w:sz="0" w:space="0" w:color="auto"/>
        <w:left w:val="none" w:sz="0" w:space="0" w:color="auto"/>
        <w:bottom w:val="none" w:sz="0" w:space="0" w:color="auto"/>
        <w:right w:val="none" w:sz="0" w:space="0" w:color="auto"/>
      </w:divBdr>
    </w:div>
    <w:div w:id="157424185">
      <w:bodyDiv w:val="1"/>
      <w:marLeft w:val="0"/>
      <w:marRight w:val="0"/>
      <w:marTop w:val="0"/>
      <w:marBottom w:val="0"/>
      <w:divBdr>
        <w:top w:val="none" w:sz="0" w:space="0" w:color="auto"/>
        <w:left w:val="none" w:sz="0" w:space="0" w:color="auto"/>
        <w:bottom w:val="none" w:sz="0" w:space="0" w:color="auto"/>
        <w:right w:val="none" w:sz="0" w:space="0" w:color="auto"/>
      </w:divBdr>
    </w:div>
    <w:div w:id="201133795">
      <w:bodyDiv w:val="1"/>
      <w:marLeft w:val="0"/>
      <w:marRight w:val="0"/>
      <w:marTop w:val="0"/>
      <w:marBottom w:val="0"/>
      <w:divBdr>
        <w:top w:val="none" w:sz="0" w:space="0" w:color="auto"/>
        <w:left w:val="none" w:sz="0" w:space="0" w:color="auto"/>
        <w:bottom w:val="none" w:sz="0" w:space="0" w:color="auto"/>
        <w:right w:val="none" w:sz="0" w:space="0" w:color="auto"/>
      </w:divBdr>
    </w:div>
    <w:div w:id="448622770">
      <w:bodyDiv w:val="1"/>
      <w:marLeft w:val="0"/>
      <w:marRight w:val="0"/>
      <w:marTop w:val="0"/>
      <w:marBottom w:val="0"/>
      <w:divBdr>
        <w:top w:val="none" w:sz="0" w:space="0" w:color="auto"/>
        <w:left w:val="none" w:sz="0" w:space="0" w:color="auto"/>
        <w:bottom w:val="none" w:sz="0" w:space="0" w:color="auto"/>
        <w:right w:val="none" w:sz="0" w:space="0" w:color="auto"/>
      </w:divBdr>
    </w:div>
    <w:div w:id="452788889">
      <w:bodyDiv w:val="1"/>
      <w:marLeft w:val="0"/>
      <w:marRight w:val="0"/>
      <w:marTop w:val="0"/>
      <w:marBottom w:val="0"/>
      <w:divBdr>
        <w:top w:val="none" w:sz="0" w:space="0" w:color="auto"/>
        <w:left w:val="none" w:sz="0" w:space="0" w:color="auto"/>
        <w:bottom w:val="none" w:sz="0" w:space="0" w:color="auto"/>
        <w:right w:val="none" w:sz="0" w:space="0" w:color="auto"/>
      </w:divBdr>
    </w:div>
    <w:div w:id="1160538745">
      <w:bodyDiv w:val="1"/>
      <w:marLeft w:val="0"/>
      <w:marRight w:val="0"/>
      <w:marTop w:val="0"/>
      <w:marBottom w:val="0"/>
      <w:divBdr>
        <w:top w:val="none" w:sz="0" w:space="0" w:color="auto"/>
        <w:left w:val="none" w:sz="0" w:space="0" w:color="auto"/>
        <w:bottom w:val="none" w:sz="0" w:space="0" w:color="auto"/>
        <w:right w:val="none" w:sz="0" w:space="0" w:color="auto"/>
      </w:divBdr>
    </w:div>
    <w:div w:id="1780375615">
      <w:bodyDiv w:val="1"/>
      <w:marLeft w:val="0"/>
      <w:marRight w:val="0"/>
      <w:marTop w:val="0"/>
      <w:marBottom w:val="0"/>
      <w:divBdr>
        <w:top w:val="none" w:sz="0" w:space="0" w:color="auto"/>
        <w:left w:val="none" w:sz="0" w:space="0" w:color="auto"/>
        <w:bottom w:val="none" w:sz="0" w:space="0" w:color="auto"/>
        <w:right w:val="none" w:sz="0" w:space="0" w:color="auto"/>
      </w:divBdr>
    </w:div>
    <w:div w:id="1878421578">
      <w:bodyDiv w:val="1"/>
      <w:marLeft w:val="0"/>
      <w:marRight w:val="0"/>
      <w:marTop w:val="0"/>
      <w:marBottom w:val="0"/>
      <w:divBdr>
        <w:top w:val="none" w:sz="0" w:space="0" w:color="auto"/>
        <w:left w:val="none" w:sz="0" w:space="0" w:color="auto"/>
        <w:bottom w:val="none" w:sz="0" w:space="0" w:color="auto"/>
        <w:right w:val="none" w:sz="0" w:space="0" w:color="auto"/>
      </w:divBdr>
    </w:div>
    <w:div w:id="1942058453">
      <w:bodyDiv w:val="1"/>
      <w:marLeft w:val="0"/>
      <w:marRight w:val="0"/>
      <w:marTop w:val="0"/>
      <w:marBottom w:val="0"/>
      <w:divBdr>
        <w:top w:val="none" w:sz="0" w:space="0" w:color="auto"/>
        <w:left w:val="none" w:sz="0" w:space="0" w:color="auto"/>
        <w:bottom w:val="none" w:sz="0" w:space="0" w:color="auto"/>
        <w:right w:val="none" w:sz="0" w:space="0" w:color="auto"/>
      </w:divBdr>
    </w:div>
    <w:div w:id="1986086923">
      <w:bodyDiv w:val="1"/>
      <w:marLeft w:val="0"/>
      <w:marRight w:val="0"/>
      <w:marTop w:val="0"/>
      <w:marBottom w:val="0"/>
      <w:divBdr>
        <w:top w:val="none" w:sz="0" w:space="0" w:color="auto"/>
        <w:left w:val="none" w:sz="0" w:space="0" w:color="auto"/>
        <w:bottom w:val="none" w:sz="0" w:space="0" w:color="auto"/>
        <w:right w:val="none" w:sz="0" w:space="0" w:color="auto"/>
      </w:divBdr>
    </w:div>
    <w:div w:id="201703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Maa16</b:Tag>
    <b:SourceType>DocumentFromInternetSite</b:SourceType>
    <b:Guid>{4173CAEB-0B5A-44AD-A484-EDED02B2C95A}</b:Guid>
    <b:Title>Greenpeace</b:Title>
    <b:Year>2016</b:Year>
    <b:Month>05</b:Month>
    <b:URL>https://www.greenpeace.de/publikationen/160507_greenpeace_factsheet_geisternetze.pdf</b:URL>
    <b:Author>
      <b:Author>
        <b:NameList>
          <b:Person>
            <b:Last>Thilo</b:Last>
            <b:First>Maack</b:First>
          </b:Person>
        </b:NameList>
      </b:Author>
    </b:Author>
    <b:RefOrder>4</b:RefOrder>
  </b:Source>
  <b:Source>
    <b:Tag>Nab</b:Tag>
    <b:SourceType>DocumentFromInternetSite</b:SourceType>
    <b:Guid>{91A98377-D048-4EA3-80B4-205990B2CEAE}</b:Guid>
    <b:Title>Nabu</b:Title>
    <b:URL>https://www.nabu.de/natur-und-landschaft/meere/lebensraum-meer/gefahren/24489.html</b:URL>
    <b:RefOrder>5</b:RefOrder>
  </b:Source>
  <b:Source>
    <b:Tag>2505</b:Tag>
    <b:SourceType>InternetSite</b:SourceType>
    <b:Guid>{5DB079B2-FF2D-40D0-96BD-9510F2067A17}</b:Guid>
    <b:Year>2025</b:Year>
    <b:Month>05</b:Month>
    <b:Day>12</b:Day>
    <b:URL>https://www.europarl.europa.eu/topics/de/article/20181005STO15110/plastik-im-meer-fakten-auswirkungen-und-neue-eu-regelungen</b:URL>
    <b:Title>Europäisches Parlament</b:Title>
    <b:RefOrder>6</b:RefOrder>
  </b:Source>
  <b:Source>
    <b:Tag>Chr05</b:Tag>
    <b:SourceType>InternetSite</b:SourceType>
    <b:Guid>{3D6D1865-8B23-4AD6-9FA9-FD1FB4DFA248}</b:Guid>
    <b:Author>
      <b:Author>
        <b:NameList>
          <b:Person>
            <b:Last>Schalk</b:Last>
            <b:First>Chris</b:First>
          </b:Person>
        </b:NameList>
      </b:Author>
    </b:Author>
    <b:Title>Oracle</b:Title>
    <b:Year>2005</b:Year>
    <b:InternetSiteTitle>Introduction to Javaserver Faces - What is JSF?</b:InternetSiteTitle>
    <b:URL>https://www.oracle.com/topics/technologies/jsf.html</b:URL>
    <b:RefOrder>3</b:RefOrder>
  </b:Source>
  <b:Source>
    <b:Tag>Eri15</b:Tag>
    <b:SourceType>ElectronicSource</b:SourceType>
    <b:Guid>{96878FD0-2BF1-4669-BA29-A8070C2499B2}</b:Guid>
    <b:Author>
      <b:Author>
        <b:NameList>
          <b:Person>
            <b:Last>Gamma</b:Last>
            <b:First>Erich</b:First>
          </b:Person>
        </b:NameList>
      </b:Author>
    </b:Author>
    <b:Title>Design patterns [electronic resource] : Entwurfsmuster als Elemente wiederverwendbarer objektorientierter Software</b:Title>
    <b:Year>2015</b:Year>
    <b:RefOrder>1</b:RefOrder>
  </b:Source>
  <b:Source>
    <b:Tag>Jen14</b:Tag>
    <b:SourceType>InternetSite</b:SourceType>
    <b:Guid>{804B1229-F7CE-4A1A-AA34-FDECE17DBE30}</b:Guid>
    <b:Title>Oracle</b:Title>
    <b:InternetSiteTitle>Java Platform, Enterprise Edition (Java EE) 7</b:InternetSiteTitle>
    <b:Year>2014</b:Year>
    <b:URL>https://docs.oracle.com/javaee/7/tutorial/title.htm</b:URL>
    <b:Author>
      <b:Author>
        <b:NameList>
          <b:Person>
            <b:Last>Jendrock</b:Last>
            <b:First>Eric</b:First>
          </b:Person>
        </b:NameList>
      </b:Author>
    </b:Author>
    <b:RefOrder>2</b:RefOrder>
  </b:Source>
</b:Sources>
</file>

<file path=customXml/itemProps1.xml><?xml version="1.0" encoding="utf-8"?>
<ds:datastoreItem xmlns:ds="http://schemas.openxmlformats.org/officeDocument/2006/customXml" ds:itemID="{65408E8D-C512-44C0-B9E6-2184A026E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2735</Words>
  <Characters>17236</Characters>
  <Application>Microsoft Office Word</Application>
  <DocSecurity>0</DocSecurity>
  <Lines>143</Lines>
  <Paragraphs>39</Paragraphs>
  <ScaleCrop>false</ScaleCrop>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Engl</dc:creator>
  <cp:keywords/>
  <dc:description/>
  <cp:lastModifiedBy>Simone Engl</cp:lastModifiedBy>
  <cp:revision>445</cp:revision>
  <dcterms:created xsi:type="dcterms:W3CDTF">2025-12-31T15:48:00Z</dcterms:created>
  <dcterms:modified xsi:type="dcterms:W3CDTF">2026-02-17T10:50:00Z</dcterms:modified>
</cp:coreProperties>
</file>