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22B3" w14:textId="080E9E9C" w:rsidR="009F1F81" w:rsidRDefault="009F1F81" w:rsidP="009F1F81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using OpenGL was a journey for me. There were many new concepts for me to learn and understand. It all started with me learning how to code vertices and then draw lines to create a triangle. Once that concept was within my knowledge, I moved on to coding 2 more vertices to a pyramid. After that, things felt like they moved quickly. I learned how to program a camera, and then add an image(texture) to a 3D object I created. The last item I learned about was how to create different types of lighting and implement them onto different objects, to create a more realistic image.</w:t>
      </w:r>
    </w:p>
    <w:p w14:paraId="1AE6ACC0" w14:textId="1E7E14FF" w:rsidR="00EF68F9" w:rsidRDefault="002B7F2C" w:rsidP="00EF68F9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final project, I had to create a 3D scene that combines all the techniques I have learned in the past 6 weeks. My 3D scene was chosen with objects around my house that I could use while also giving myself a challenge. I had one simple box that included a unique pattern I would have to replicate. I used a candle that would then give me some curved edges.</w:t>
      </w:r>
      <w:r w:rsidR="00940C8E">
        <w:rPr>
          <w:rFonts w:ascii="Times New Roman" w:hAnsi="Times New Roman" w:cs="Times New Roman"/>
          <w:sz w:val="24"/>
          <w:szCs w:val="24"/>
        </w:rPr>
        <w:t xml:space="preserve"> My third object was a small ping-pong ball that looked like an eye. My last item was my complex item. The complex item had to be an object made up of 2 or more shapes. Mine was a top with a picture of a ghost. The item required me to program a cone and a cylinder that line up together to a single shape. I top also </w:t>
      </w:r>
      <w:proofErr w:type="gramStart"/>
      <w:r w:rsidR="00940C8E">
        <w:rPr>
          <w:rFonts w:ascii="Times New Roman" w:hAnsi="Times New Roman" w:cs="Times New Roman"/>
          <w:sz w:val="24"/>
          <w:szCs w:val="24"/>
        </w:rPr>
        <w:t>cant</w:t>
      </w:r>
      <w:proofErr w:type="gramEnd"/>
      <w:r w:rsidR="00940C8E">
        <w:rPr>
          <w:rFonts w:ascii="Times New Roman" w:hAnsi="Times New Roman" w:cs="Times New Roman"/>
          <w:sz w:val="24"/>
          <w:szCs w:val="24"/>
        </w:rPr>
        <w:t xml:space="preserve"> stand up straight, to it gave me the challenge of position as well.</w:t>
      </w:r>
    </w:p>
    <w:p w14:paraId="01AB4B0F" w14:textId="16F8018C" w:rsidR="00EF68F9" w:rsidRDefault="00EF68F9" w:rsidP="00EF68F9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into more detail about navigation, I used a programmed version of a camera. With OpenGL</w:t>
      </w:r>
      <w:r w:rsidR="00101E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was able to assign functionality to different keyboard keys and the mouse</w:t>
      </w:r>
      <w:r w:rsidR="001B799E">
        <w:rPr>
          <w:rFonts w:ascii="Times New Roman" w:hAnsi="Times New Roman" w:cs="Times New Roman"/>
          <w:sz w:val="24"/>
          <w:szCs w:val="24"/>
        </w:rPr>
        <w:t>. This was accomplished using the GLFW library</w:t>
      </w:r>
      <w:r>
        <w:rPr>
          <w:rFonts w:ascii="Times New Roman" w:hAnsi="Times New Roman" w:cs="Times New Roman"/>
          <w:sz w:val="24"/>
          <w:szCs w:val="24"/>
        </w:rPr>
        <w:t xml:space="preserve">. With this </w:t>
      </w:r>
      <w:r w:rsidR="00101E8A">
        <w:rPr>
          <w:rFonts w:ascii="Times New Roman" w:hAnsi="Times New Roman" w:cs="Times New Roman"/>
          <w:sz w:val="24"/>
          <w:szCs w:val="24"/>
        </w:rPr>
        <w:t>functionality,</w:t>
      </w:r>
      <w:r>
        <w:rPr>
          <w:rFonts w:ascii="Times New Roman" w:hAnsi="Times New Roman" w:cs="Times New Roman"/>
          <w:sz w:val="24"/>
          <w:szCs w:val="24"/>
        </w:rPr>
        <w:t xml:space="preserve"> I was able to allow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A,S</w:t>
      </w:r>
      <w:proofErr w:type="gramEnd"/>
      <w:r>
        <w:rPr>
          <w:rFonts w:ascii="Times New Roman" w:hAnsi="Times New Roman" w:cs="Times New Roman"/>
          <w:sz w:val="24"/>
          <w:szCs w:val="24"/>
        </w:rPr>
        <w:t>,D,</w:t>
      </w:r>
      <w:r w:rsidR="00101E8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W to move the camera from side to side and zoom in and back. The Q, and E keys were programmed to allow movement up and down within an arch fashion until the camera was directly above or below the scene </w:t>
      </w:r>
      <w:r w:rsidR="00101E8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still facing it.</w:t>
      </w:r>
      <w:r w:rsidR="00101E8A">
        <w:rPr>
          <w:rFonts w:ascii="Times New Roman" w:hAnsi="Times New Roman" w:cs="Times New Roman"/>
          <w:sz w:val="24"/>
          <w:szCs w:val="24"/>
        </w:rPr>
        <w:t xml:space="preserve"> I programmed a callback so the computer knew where the cursor would be on the window and allowed the camera movement to follow suit. </w:t>
      </w:r>
      <w:r w:rsidR="00101E8A">
        <w:rPr>
          <w:rFonts w:ascii="Times New Roman" w:hAnsi="Times New Roman" w:cs="Times New Roman"/>
          <w:sz w:val="24"/>
          <w:szCs w:val="24"/>
        </w:rPr>
        <w:lastRenderedPageBreak/>
        <w:t>The mouse scroll was programmed to either increase or decrease the movement speed of the camera.</w:t>
      </w:r>
    </w:p>
    <w:p w14:paraId="7CFD9232" w14:textId="5CC07883" w:rsidR="00C954DD" w:rsidRDefault="00101E8A" w:rsidP="00C11B0C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Accomplishing all of this was no easy feat. I utilized many different functions and methods. One of the most important functions I had to use was shader functions. There was a vertex shader and a fragment shader which </w:t>
      </w:r>
      <w:r w:rsidR="00C11B0C">
        <w:rPr>
          <w:rFonts w:ascii="Times New Roman" w:hAnsi="Times New Roman" w:cs="Times New Roman"/>
          <w:sz w:val="24"/>
          <w:szCs w:val="24"/>
        </w:rPr>
        <w:t>worked</w:t>
      </w:r>
      <w:r>
        <w:rPr>
          <w:rFonts w:ascii="Times New Roman" w:hAnsi="Times New Roman" w:cs="Times New Roman"/>
          <w:sz w:val="24"/>
          <w:szCs w:val="24"/>
        </w:rPr>
        <w:t xml:space="preserve"> hand in hand to help draw the shapes to the window. </w:t>
      </w:r>
      <w:r w:rsidR="00C11B0C">
        <w:rPr>
          <w:rFonts w:ascii="Times New Roman" w:hAnsi="Times New Roman" w:cs="Times New Roman"/>
          <w:sz w:val="24"/>
          <w:szCs w:val="24"/>
        </w:rPr>
        <w:t>Another</w:t>
      </w:r>
      <w:r>
        <w:rPr>
          <w:rFonts w:ascii="Times New Roman" w:hAnsi="Times New Roman" w:cs="Times New Roman"/>
          <w:sz w:val="24"/>
          <w:szCs w:val="24"/>
        </w:rPr>
        <w:t xml:space="preserve"> important function</w:t>
      </w:r>
      <w:r w:rsidR="00C11B0C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the create texture</w:t>
      </w:r>
      <w:r w:rsidR="00C11B0C">
        <w:rPr>
          <w:rFonts w:ascii="Times New Roman" w:hAnsi="Times New Roman" w:cs="Times New Roman"/>
          <w:sz w:val="24"/>
          <w:szCs w:val="24"/>
        </w:rPr>
        <w:t>. Some of the functions allowed color, while others intensity. Most of the OpenGL code that was used in the project is reusable. If I took the time to switch out textures and change the position, scale, and rotation I could potentially create a completely new scene. If I went ahead and added more shapes the scene could have endless possibilities.</w:t>
      </w:r>
      <w:r w:rsidR="001B79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95BAB" w14:textId="77777777" w:rsidR="00C11B0C" w:rsidRDefault="00C11B0C" w:rsidP="00C11B0C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</w:p>
    <w:p w14:paraId="05E29F79" w14:textId="08C22E62" w:rsidR="001B799E" w:rsidRPr="001B799E" w:rsidRDefault="001B799E" w:rsidP="001B799E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799E">
        <w:rPr>
          <w:rFonts w:ascii="Times New Roman" w:hAnsi="Times New Roman" w:cs="Times New Roman"/>
          <w:b/>
          <w:bCs/>
          <w:sz w:val="24"/>
          <w:szCs w:val="24"/>
        </w:rPr>
        <w:t>Citations</w:t>
      </w:r>
    </w:p>
    <w:p w14:paraId="0EE41C8C" w14:textId="77777777" w:rsidR="00B868E9" w:rsidRDefault="00B868E9" w:rsidP="00B868E9">
      <w:pPr>
        <w:pStyle w:val="NormalWeb"/>
        <w:ind w:left="567" w:hanging="567"/>
      </w:pPr>
      <w:r>
        <w:rPr>
          <w:i/>
          <w:iCs/>
        </w:rPr>
        <w:t>OpenGL</w:t>
      </w:r>
      <w:r>
        <w:t xml:space="preserve">. </w:t>
      </w:r>
      <w:proofErr w:type="spellStart"/>
      <w:r>
        <w:t>LearnOpenGL</w:t>
      </w:r>
      <w:proofErr w:type="spellEnd"/>
      <w:r>
        <w:t xml:space="preserve">. (n.d.). https://learnopengl.com/Getting-started/OpenGL </w:t>
      </w:r>
    </w:p>
    <w:p w14:paraId="5DBFE2F2" w14:textId="77777777" w:rsidR="00B868E9" w:rsidRDefault="00B868E9" w:rsidP="00B868E9">
      <w:pPr>
        <w:pStyle w:val="NormalWeb"/>
        <w:ind w:left="567" w:hanging="567"/>
      </w:pPr>
      <w:r>
        <w:rPr>
          <w:i/>
          <w:iCs/>
        </w:rPr>
        <w:t>Event processing</w:t>
      </w:r>
      <w:r>
        <w:t xml:space="preserve">. GLFW. (n.d.). https://www.glfw.org/docs/latest/input_guide.html </w:t>
      </w:r>
    </w:p>
    <w:p w14:paraId="6030075A" w14:textId="77777777" w:rsidR="00C11B0C" w:rsidRPr="00C11B0C" w:rsidRDefault="00C11B0C" w:rsidP="00C11B0C">
      <w:pPr>
        <w:shd w:val="clear" w:color="auto" w:fill="FFFFFF"/>
        <w:tabs>
          <w:tab w:val="num" w:pos="-90"/>
        </w:tabs>
        <w:spacing w:after="0" w:line="480" w:lineRule="auto"/>
        <w:ind w:left="-90" w:firstLine="810"/>
        <w:rPr>
          <w:rFonts w:ascii="Times New Roman" w:hAnsi="Times New Roman" w:cs="Times New Roman"/>
          <w:sz w:val="24"/>
          <w:szCs w:val="24"/>
        </w:rPr>
      </w:pPr>
    </w:p>
    <w:sectPr w:rsidR="00C11B0C" w:rsidRPr="00C11B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7718" w14:textId="77777777" w:rsidR="00974BDF" w:rsidRDefault="00974BDF" w:rsidP="009F1F81">
      <w:pPr>
        <w:spacing w:after="0" w:line="240" w:lineRule="auto"/>
      </w:pPr>
      <w:r>
        <w:separator/>
      </w:r>
    </w:p>
  </w:endnote>
  <w:endnote w:type="continuationSeparator" w:id="0">
    <w:p w14:paraId="6D24A29E" w14:textId="77777777" w:rsidR="00974BDF" w:rsidRDefault="00974BDF" w:rsidP="009F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321E" w14:textId="77777777" w:rsidR="00974BDF" w:rsidRDefault="00974BDF" w:rsidP="009F1F81">
      <w:pPr>
        <w:spacing w:after="0" w:line="240" w:lineRule="auto"/>
      </w:pPr>
      <w:r>
        <w:separator/>
      </w:r>
    </w:p>
  </w:footnote>
  <w:footnote w:type="continuationSeparator" w:id="0">
    <w:p w14:paraId="601B7331" w14:textId="77777777" w:rsidR="00974BDF" w:rsidRDefault="00974BDF" w:rsidP="009F1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E6831" w14:textId="51E9D9B3" w:rsidR="009F1F81" w:rsidRPr="009F1F81" w:rsidRDefault="009F1F81">
    <w:pPr>
      <w:pStyle w:val="Header"/>
      <w:rPr>
        <w:rFonts w:ascii="Times New Roman" w:hAnsi="Times New Roman" w:cs="Times New Roman"/>
        <w:sz w:val="24"/>
        <w:szCs w:val="24"/>
      </w:rPr>
    </w:pPr>
    <w:r w:rsidRPr="009F1F81">
      <w:rPr>
        <w:rFonts w:ascii="Times New Roman" w:hAnsi="Times New Roman" w:cs="Times New Roman"/>
        <w:sz w:val="24"/>
        <w:szCs w:val="24"/>
      </w:rPr>
      <w:t>Tiffany McDonnell</w:t>
    </w:r>
  </w:p>
  <w:p w14:paraId="3743B4FA" w14:textId="4A4E32B9" w:rsidR="009F1F81" w:rsidRPr="009F1F81" w:rsidRDefault="009F1F81">
    <w:pPr>
      <w:pStyle w:val="Header"/>
      <w:rPr>
        <w:rFonts w:ascii="Times New Roman" w:hAnsi="Times New Roman" w:cs="Times New Roman"/>
        <w:sz w:val="24"/>
        <w:szCs w:val="24"/>
      </w:rPr>
    </w:pPr>
    <w:r w:rsidRPr="009F1F81">
      <w:rPr>
        <w:rFonts w:ascii="Times New Roman" w:hAnsi="Times New Roman" w:cs="Times New Roman"/>
        <w:sz w:val="24"/>
        <w:szCs w:val="24"/>
      </w:rPr>
      <w:t>2-22-24</w:t>
    </w:r>
  </w:p>
  <w:p w14:paraId="5E520E03" w14:textId="6932CF7E" w:rsidR="009F1F81" w:rsidRPr="009F1F81" w:rsidRDefault="009F1F81">
    <w:pPr>
      <w:pStyle w:val="Header"/>
      <w:rPr>
        <w:rFonts w:ascii="Times New Roman" w:hAnsi="Times New Roman" w:cs="Times New Roman"/>
        <w:sz w:val="24"/>
        <w:szCs w:val="24"/>
      </w:rPr>
    </w:pPr>
    <w:r w:rsidRPr="009F1F81">
      <w:rPr>
        <w:rFonts w:ascii="Times New Roman" w:hAnsi="Times New Roman" w:cs="Times New Roman"/>
        <w:sz w:val="24"/>
        <w:szCs w:val="24"/>
      </w:rPr>
      <w:t>Professor Brian Battersby</w:t>
    </w:r>
  </w:p>
  <w:p w14:paraId="3A2197D1" w14:textId="3665A28C" w:rsidR="009F1F81" w:rsidRPr="009F1F81" w:rsidRDefault="009F1F81">
    <w:pPr>
      <w:pStyle w:val="Header"/>
      <w:rPr>
        <w:rFonts w:ascii="Times New Roman" w:hAnsi="Times New Roman" w:cs="Times New Roman"/>
        <w:sz w:val="24"/>
        <w:szCs w:val="24"/>
      </w:rPr>
    </w:pPr>
    <w:r w:rsidRPr="009F1F81">
      <w:rPr>
        <w:rFonts w:ascii="Times New Roman" w:hAnsi="Times New Roman" w:cs="Times New Roman"/>
        <w:sz w:val="24"/>
        <w:szCs w:val="24"/>
      </w:rPr>
      <w:t>CS-330</w:t>
    </w:r>
  </w:p>
  <w:p w14:paraId="1F9A679A" w14:textId="77777777" w:rsidR="009F1F81" w:rsidRDefault="009F1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4A3"/>
    <w:multiLevelType w:val="multilevel"/>
    <w:tmpl w:val="FEF48C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1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A8"/>
    <w:rsid w:val="00101E8A"/>
    <w:rsid w:val="001B799E"/>
    <w:rsid w:val="002B7F2C"/>
    <w:rsid w:val="00346655"/>
    <w:rsid w:val="00770AEF"/>
    <w:rsid w:val="00940C8E"/>
    <w:rsid w:val="00974BDF"/>
    <w:rsid w:val="009F1F81"/>
    <w:rsid w:val="00A46AA8"/>
    <w:rsid w:val="00B868E9"/>
    <w:rsid w:val="00BC5A2D"/>
    <w:rsid w:val="00C11B0C"/>
    <w:rsid w:val="00C954DD"/>
    <w:rsid w:val="00E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87E3A"/>
  <w15:chartTrackingRefBased/>
  <w15:docId w15:val="{9074C99D-3710-4918-A161-BEAC19D3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1F8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81"/>
  </w:style>
  <w:style w:type="paragraph" w:styleId="Footer">
    <w:name w:val="footer"/>
    <w:basedOn w:val="Normal"/>
    <w:link w:val="FooterChar"/>
    <w:uiPriority w:val="99"/>
    <w:unhideWhenUsed/>
    <w:rsid w:val="009F1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81"/>
  </w:style>
  <w:style w:type="paragraph" w:styleId="NormalWeb">
    <w:name w:val="Normal (Web)"/>
    <w:basedOn w:val="Normal"/>
    <w:uiPriority w:val="99"/>
    <w:semiHidden/>
    <w:unhideWhenUsed/>
    <w:rsid w:val="00B86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518</Words>
  <Characters>2395</Characters>
  <Application>Microsoft Office Word</Application>
  <DocSecurity>0</DocSecurity>
  <Lines>36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 McDonnell</dc:creator>
  <cp:keywords/>
  <dc:description/>
  <cp:lastModifiedBy>Tifa McDonnell</cp:lastModifiedBy>
  <cp:revision>3</cp:revision>
  <dcterms:created xsi:type="dcterms:W3CDTF">2024-02-22T16:30:00Z</dcterms:created>
  <dcterms:modified xsi:type="dcterms:W3CDTF">2024-02-22T21:11:00Z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f850f988-6c4b-433f-8974-6e0bf33d9e82</vt:lpwstr>
  </property>
</Properties>
</file>