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18029" w14:textId="77777777" w:rsidR="00D60A74" w:rsidRDefault="00D60A74" w:rsidP="00D60A74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</w:pPr>
      <w:r w:rsidRPr="00D60A74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t>5-2 Assignment: Client-Side Authentication</w:t>
      </w:r>
    </w:p>
    <w:p w14:paraId="6BB833FE" w14:textId="77777777" w:rsidR="00D60A74" w:rsidRDefault="00D60A74" w:rsidP="00D60A74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</w:pPr>
    </w:p>
    <w:p w14:paraId="176B18FE" w14:textId="77777777" w:rsidR="00C9242F" w:rsidRDefault="00B64FF9" w:rsidP="00B64FF9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F540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Add an </w:t>
      </w:r>
      <w:r w:rsidRPr="00F540F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HTML component, such as a header, to create a unique </w:t>
      </w:r>
      <w:proofErr w:type="gramStart"/>
      <w:r w:rsidRPr="00F540F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identifier</w:t>
      </w:r>
      <w:proofErr w:type="gramEnd"/>
    </w:p>
    <w:p w14:paraId="607450C4" w14:textId="31C9E3D9" w:rsidR="00C9242F" w:rsidRPr="00C9242F" w:rsidRDefault="00C9242F" w:rsidP="00C9242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Changed name in given </w:t>
      </w:r>
      <w:proofErr w:type="gramStart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header</w:t>
      </w:r>
      <w:proofErr w:type="gramEnd"/>
    </w:p>
    <w:p w14:paraId="34B91B4D" w14:textId="77777777" w:rsidR="00C9242F" w:rsidRDefault="00F540F7" w:rsidP="00C9242F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AD5376">
        <w:drawing>
          <wp:inline distT="0" distB="0" distL="0" distR="0" wp14:anchorId="366FDA90" wp14:editId="5D45D09A">
            <wp:extent cx="5943600" cy="2514600"/>
            <wp:effectExtent l="0" t="0" r="0" b="0"/>
            <wp:docPr id="1311465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651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126E" w14:textId="62F5DE46" w:rsidR="00C9242F" w:rsidRPr="00C9242F" w:rsidRDefault="00C9242F" w:rsidP="00C9242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Created new header H3 with unique </w:t>
      </w:r>
      <w:proofErr w:type="gramStart"/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identifier</w:t>
      </w:r>
      <w:proofErr w:type="gramEnd"/>
    </w:p>
    <w:p w14:paraId="44C49252" w14:textId="77777777" w:rsidR="00C9242F" w:rsidRDefault="00F540F7" w:rsidP="00C9242F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AD5376">
        <w:drawing>
          <wp:inline distT="0" distB="0" distL="0" distR="0" wp14:anchorId="4F24B2CB" wp14:editId="3745F12A">
            <wp:extent cx="5943600" cy="2287905"/>
            <wp:effectExtent l="0" t="0" r="0" b="0"/>
            <wp:docPr id="1916853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37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BB20" w14:textId="79637932" w:rsidR="00C9242F" w:rsidRPr="00C9242F" w:rsidRDefault="00C9242F" w:rsidP="00C9242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C9242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Image of created identifier</w:t>
      </w:r>
    </w:p>
    <w:p w14:paraId="77620128" w14:textId="442E36EB" w:rsidR="00B64FF9" w:rsidRPr="00C9242F" w:rsidRDefault="00F540F7" w:rsidP="00C9242F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7E0858">
        <w:drawing>
          <wp:inline distT="0" distB="0" distL="0" distR="0" wp14:anchorId="67F78674" wp14:editId="4B1ADA42">
            <wp:extent cx="5943600" cy="1343660"/>
            <wp:effectExtent l="0" t="0" r="0" b="8890"/>
            <wp:docPr id="1904139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95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AD21" w14:textId="77777777" w:rsidR="00C9242F" w:rsidRDefault="00C9242F" w:rsidP="00B64FF9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</w:p>
    <w:p w14:paraId="644708C0" w14:textId="77777777" w:rsidR="00C9242F" w:rsidRDefault="00C9242F" w:rsidP="00B64FF9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</w:p>
    <w:p w14:paraId="4E2CFF23" w14:textId="77777777" w:rsidR="00C9242F" w:rsidRDefault="00C9242F" w:rsidP="00B64FF9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</w:p>
    <w:p w14:paraId="2CFC1936" w14:textId="14279933" w:rsidR="00F540F7" w:rsidRDefault="00F540F7" w:rsidP="00B64FF9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F540F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lastRenderedPageBreak/>
        <w:t xml:space="preserve">Import the CRUD Python </w:t>
      </w:r>
      <w:proofErr w:type="gramStart"/>
      <w:r w:rsidRPr="00F540F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module</w:t>
      </w:r>
      <w:proofErr w:type="gramEnd"/>
    </w:p>
    <w:p w14:paraId="1E68F121" w14:textId="188ABA1E" w:rsidR="00F540F7" w:rsidRPr="00F540F7" w:rsidRDefault="00C9242F" w:rsidP="00B64FF9">
      <w:pPr>
        <w:shd w:val="clear" w:color="auto" w:fill="FFFFFF"/>
        <w:spacing w:after="0" w:line="240" w:lineRule="auto"/>
        <w:outlineLvl w:val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AD53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12D2EA" wp14:editId="2B8F569B">
            <wp:extent cx="5943600" cy="2169795"/>
            <wp:effectExtent l="0" t="0" r="0" b="1905"/>
            <wp:docPr id="1231780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809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78B8" w14:textId="0EBA0B10" w:rsidR="00C17130" w:rsidRPr="003B5BC3" w:rsidRDefault="00F540F7" w:rsidP="003B5BC3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540F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Add the functionality in the callback routine for instantiation of your CRUD object</w:t>
      </w:r>
      <w:r w:rsidR="00C9242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and </w:t>
      </w:r>
      <w:r w:rsidR="00C9242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A</w:t>
      </w:r>
      <w:r w:rsidR="00C9242F" w:rsidRPr="00F540F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dd functionality to test your dashboard connection to MongoDB</w:t>
      </w:r>
      <w:r w:rsidR="00C9242F" w:rsidRPr="00AD5376">
        <w:drawing>
          <wp:inline distT="0" distB="0" distL="0" distR="0" wp14:anchorId="0342A028" wp14:editId="3D55BCC7">
            <wp:extent cx="5943600" cy="2995295"/>
            <wp:effectExtent l="0" t="0" r="0" b="0"/>
            <wp:docPr id="944880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09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42F" w:rsidRPr="00AD5376">
        <w:lastRenderedPageBreak/>
        <w:drawing>
          <wp:inline distT="0" distB="0" distL="0" distR="0" wp14:anchorId="3E7DF8E4" wp14:editId="78358EFE">
            <wp:extent cx="5943600" cy="2984500"/>
            <wp:effectExtent l="0" t="0" r="0" b="6350"/>
            <wp:docPr id="670402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28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42F" w:rsidRPr="007E0858">
        <w:drawing>
          <wp:inline distT="0" distB="0" distL="0" distR="0" wp14:anchorId="5DEEA0CD" wp14:editId="644E4D1D">
            <wp:extent cx="5943600" cy="2492375"/>
            <wp:effectExtent l="0" t="0" r="0" b="3175"/>
            <wp:docPr id="165582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247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A8E7" w14:textId="77777777" w:rsidR="00AD5376" w:rsidRDefault="00AD5376" w:rsidP="00D60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28FD84" w14:textId="7CF75CB3" w:rsidR="00AD5376" w:rsidRDefault="00AD5376" w:rsidP="00D60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5815B" w14:textId="55C9A802" w:rsidR="00AD5376" w:rsidRDefault="00AD5376" w:rsidP="00D60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35919F" w14:textId="54E5D7BB" w:rsidR="00AD5376" w:rsidRDefault="00AD5376" w:rsidP="00D60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824BB" w14:textId="39EBE7CD" w:rsidR="00AD5376" w:rsidRDefault="00AD5376" w:rsidP="00D60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E6AA5" w14:textId="1FB66163" w:rsidR="007E0858" w:rsidRDefault="007E0858" w:rsidP="00D60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ECBB8" w14:textId="5335E66F" w:rsidR="007E0858" w:rsidRDefault="007E0858" w:rsidP="00D60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2DFD6" w14:textId="77777777" w:rsidR="003B5BC3" w:rsidRDefault="003B5BC3">
      <w:pPr>
        <w:rPr>
          <w:rFonts w:ascii="Times New Roman" w:hAnsi="Times New Roman" w:cs="Times New Roman"/>
          <w:sz w:val="24"/>
          <w:szCs w:val="24"/>
        </w:rPr>
      </w:pPr>
    </w:p>
    <w:p w14:paraId="7BF3C858" w14:textId="77777777" w:rsidR="003B5BC3" w:rsidRDefault="003B5BC3">
      <w:pPr>
        <w:rPr>
          <w:rFonts w:ascii="Times New Roman" w:hAnsi="Times New Roman" w:cs="Times New Roman"/>
          <w:sz w:val="24"/>
          <w:szCs w:val="24"/>
        </w:rPr>
      </w:pPr>
    </w:p>
    <w:p w14:paraId="585FE8D7" w14:textId="77777777" w:rsidR="003B5BC3" w:rsidRDefault="003B5BC3">
      <w:pPr>
        <w:rPr>
          <w:rFonts w:ascii="Times New Roman" w:hAnsi="Times New Roman" w:cs="Times New Roman"/>
          <w:sz w:val="24"/>
          <w:szCs w:val="24"/>
        </w:rPr>
      </w:pPr>
    </w:p>
    <w:p w14:paraId="77C1E705" w14:textId="67D0C0D4" w:rsidR="003B5BC3" w:rsidRPr="003B5BC3" w:rsidRDefault="003B5BC3" w:rsidP="003B5B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 result (unique identifier in a previous screenshot)</w:t>
      </w:r>
    </w:p>
    <w:p w14:paraId="7F2BB139" w14:textId="72746E8C" w:rsidR="007E0858" w:rsidRPr="00C17130" w:rsidRDefault="007E0858">
      <w:pPr>
        <w:rPr>
          <w:rFonts w:ascii="Times New Roman" w:hAnsi="Times New Roman" w:cs="Times New Roman"/>
          <w:sz w:val="24"/>
          <w:szCs w:val="24"/>
        </w:rPr>
      </w:pPr>
      <w:r w:rsidRPr="007E08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4DDE91" wp14:editId="71403981">
            <wp:extent cx="5943600" cy="2989580"/>
            <wp:effectExtent l="0" t="0" r="0" b="1270"/>
            <wp:docPr id="803184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848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858" w:rsidRPr="00C17130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E4FC3" w14:textId="77777777" w:rsidR="003F1781" w:rsidRDefault="003F1781" w:rsidP="001A1DFA">
      <w:pPr>
        <w:spacing w:after="0" w:line="240" w:lineRule="auto"/>
      </w:pPr>
      <w:r>
        <w:separator/>
      </w:r>
    </w:p>
  </w:endnote>
  <w:endnote w:type="continuationSeparator" w:id="0">
    <w:p w14:paraId="43801AAB" w14:textId="77777777" w:rsidR="003F1781" w:rsidRDefault="003F1781" w:rsidP="001A1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B3988" w14:textId="77777777" w:rsidR="003F1781" w:rsidRDefault="003F1781" w:rsidP="001A1DFA">
      <w:pPr>
        <w:spacing w:after="0" w:line="240" w:lineRule="auto"/>
      </w:pPr>
      <w:r>
        <w:separator/>
      </w:r>
    </w:p>
  </w:footnote>
  <w:footnote w:type="continuationSeparator" w:id="0">
    <w:p w14:paraId="4E2795CB" w14:textId="77777777" w:rsidR="003F1781" w:rsidRDefault="003F1781" w:rsidP="001A1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60F15" w14:textId="77777777" w:rsidR="00C17130" w:rsidRPr="0097463A" w:rsidRDefault="00C17130" w:rsidP="00C17130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Tiffany McDonnell</w:t>
    </w:r>
  </w:p>
  <w:p w14:paraId="1AAD5134" w14:textId="03507699" w:rsidR="00C17130" w:rsidRPr="0097463A" w:rsidRDefault="00C17130" w:rsidP="00C17130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</w:t>
    </w:r>
    <w:r w:rsidRPr="0097463A">
      <w:rPr>
        <w:rFonts w:ascii="Times New Roman" w:hAnsi="Times New Roman" w:cs="Times New Roman"/>
        <w:sz w:val="24"/>
        <w:szCs w:val="24"/>
      </w:rPr>
      <w:t>-</w:t>
    </w:r>
    <w:r>
      <w:rPr>
        <w:rFonts w:ascii="Times New Roman" w:hAnsi="Times New Roman" w:cs="Times New Roman"/>
        <w:sz w:val="24"/>
        <w:szCs w:val="24"/>
      </w:rPr>
      <w:t>7</w:t>
    </w:r>
    <w:r w:rsidRPr="0097463A">
      <w:rPr>
        <w:rFonts w:ascii="Times New Roman" w:hAnsi="Times New Roman" w:cs="Times New Roman"/>
        <w:sz w:val="24"/>
        <w:szCs w:val="24"/>
      </w:rPr>
      <w:t>-24</w:t>
    </w:r>
  </w:p>
  <w:p w14:paraId="0610F0B1" w14:textId="77777777" w:rsidR="00C17130" w:rsidRPr="0097463A" w:rsidRDefault="00C17130" w:rsidP="00C17130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Professor Perkins</w:t>
    </w:r>
  </w:p>
  <w:p w14:paraId="62A8096B" w14:textId="243303A4" w:rsidR="001A1DFA" w:rsidRPr="00C17130" w:rsidRDefault="00C17130">
    <w:pPr>
      <w:pStyle w:val="Header"/>
      <w:rPr>
        <w:rFonts w:ascii="Times New Roman" w:hAnsi="Times New Roman" w:cs="Times New Roman"/>
        <w:sz w:val="24"/>
        <w:szCs w:val="24"/>
      </w:rPr>
    </w:pPr>
    <w:r w:rsidRPr="0097463A">
      <w:rPr>
        <w:rFonts w:ascii="Times New Roman" w:hAnsi="Times New Roman" w:cs="Times New Roman"/>
        <w:sz w:val="24"/>
        <w:szCs w:val="24"/>
      </w:rPr>
      <w:t>CS-340</w:t>
    </w:r>
  </w:p>
  <w:p w14:paraId="4556D908" w14:textId="77777777" w:rsidR="001A1DFA" w:rsidRDefault="001A1D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4AD9"/>
    <w:multiLevelType w:val="hybridMultilevel"/>
    <w:tmpl w:val="720E2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861D7"/>
    <w:multiLevelType w:val="hybridMultilevel"/>
    <w:tmpl w:val="2F064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3781614">
    <w:abstractNumId w:val="0"/>
  </w:num>
  <w:num w:numId="2" w16cid:durableId="1079445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DFA"/>
    <w:rsid w:val="001A1DFA"/>
    <w:rsid w:val="00346655"/>
    <w:rsid w:val="003B5BC3"/>
    <w:rsid w:val="003F1781"/>
    <w:rsid w:val="00770AEF"/>
    <w:rsid w:val="007E0858"/>
    <w:rsid w:val="00AD5376"/>
    <w:rsid w:val="00B64FF9"/>
    <w:rsid w:val="00BC5A2D"/>
    <w:rsid w:val="00C17130"/>
    <w:rsid w:val="00C9242F"/>
    <w:rsid w:val="00C954DD"/>
    <w:rsid w:val="00D60A74"/>
    <w:rsid w:val="00F5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E1CD20"/>
  <w15:chartTrackingRefBased/>
  <w15:docId w15:val="{567E6185-141F-4BC4-879C-E2DCA64A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D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D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D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D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D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D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D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D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D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D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D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D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D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D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D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D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D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D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DF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1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DFA"/>
  </w:style>
  <w:style w:type="paragraph" w:styleId="Footer">
    <w:name w:val="footer"/>
    <w:basedOn w:val="Normal"/>
    <w:link w:val="FooterChar"/>
    <w:uiPriority w:val="99"/>
    <w:unhideWhenUsed/>
    <w:rsid w:val="001A1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DFA"/>
  </w:style>
  <w:style w:type="character" w:styleId="Strong">
    <w:name w:val="Strong"/>
    <w:basedOn w:val="DefaultParagraphFont"/>
    <w:uiPriority w:val="22"/>
    <w:qFormat/>
    <w:rsid w:val="00B64F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9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69</Words>
  <Characters>390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Tifa McDonnell</dc:creator>
  <cp:keywords/>
  <dc:description/>
  <cp:lastModifiedBy>Tifa McDonnell</cp:lastModifiedBy>
  <cp:revision>2</cp:revision>
  <dcterms:created xsi:type="dcterms:W3CDTF">2024-04-07T21:28:00Z</dcterms:created>
  <dcterms:modified xsi:type="dcterms:W3CDTF">2024-04-07T23:23:00Z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ae2f5f70-4ffb-49b3-948a-03e4d40b9430</vt:lpwstr>
  </property>
</Properties>
</file>