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C65D" w14:textId="66E155C4" w:rsidR="00C30D8E" w:rsidRPr="00C30D8E" w:rsidRDefault="00C30D8E" w:rsidP="00695661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</w:pPr>
      <w:r w:rsidRPr="00C30D8E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 xml:space="preserve">Using </w:t>
      </w:r>
      <w:proofErr w:type="spellStart"/>
      <w:r w:rsidRPr="00C30D8E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SensorManager</w:t>
      </w:r>
      <w:proofErr w:type="spellEnd"/>
    </w:p>
    <w:p w14:paraId="28F96219" w14:textId="611F2D43" w:rsidR="00F027DE" w:rsidRDefault="00F027DE" w:rsidP="00695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027DE">
        <w:rPr>
          <w:rFonts w:ascii="Times New Roman" w:hAnsi="Times New Roman" w:cs="Times New Roman"/>
          <w:sz w:val="24"/>
          <w:szCs w:val="24"/>
        </w:rPr>
        <w:t xml:space="preserve">For a compass application, the Android Studio must use a magnetometer. </w:t>
      </w:r>
      <w:r>
        <w:rPr>
          <w:rFonts w:ascii="Times New Roman" w:hAnsi="Times New Roman" w:cs="Times New Roman"/>
          <w:sz w:val="24"/>
          <w:szCs w:val="24"/>
        </w:rPr>
        <w:t>The values of the sensors for the emulator are as follows:</w:t>
      </w:r>
    </w:p>
    <w:tbl>
      <w:tblPr>
        <w:tblW w:w="0" w:type="auto"/>
        <w:tblCellSpacing w:w="12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22"/>
        <w:gridCol w:w="376"/>
        <w:gridCol w:w="376"/>
        <w:gridCol w:w="522"/>
      </w:tblGrid>
      <w:tr w:rsidR="00F027DE" w:rsidRPr="00F027DE" w14:paraId="42B3353F" w14:textId="77777777" w:rsidTr="00F027DE">
        <w:trPr>
          <w:tblCellSpacing w:w="12" w:type="dxa"/>
        </w:trPr>
        <w:tc>
          <w:tcPr>
            <w:tcW w:w="0" w:type="auto"/>
            <w:vAlign w:val="center"/>
            <w:hideMark/>
          </w:tcPr>
          <w:p w14:paraId="32238E42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Accelerometer (m/s</w:t>
            </w: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vertAlign w:val="superscript"/>
                <w14:ligatures w14:val="none"/>
              </w:rPr>
              <w:t>2</w:t>
            </w: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19154D60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14615B8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9.81</w:t>
            </w:r>
          </w:p>
        </w:tc>
        <w:tc>
          <w:tcPr>
            <w:tcW w:w="0" w:type="auto"/>
            <w:vAlign w:val="center"/>
            <w:hideMark/>
          </w:tcPr>
          <w:p w14:paraId="58BC1660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</w:tr>
      <w:tr w:rsidR="00F027DE" w:rsidRPr="00F027DE" w14:paraId="76A3801F" w14:textId="77777777" w:rsidTr="00F027DE">
        <w:trPr>
          <w:tblCellSpacing w:w="12" w:type="dxa"/>
        </w:trPr>
        <w:tc>
          <w:tcPr>
            <w:tcW w:w="0" w:type="auto"/>
            <w:vAlign w:val="center"/>
            <w:hideMark/>
          </w:tcPr>
          <w:p w14:paraId="700E7997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Gyroscope (rad/s):</w:t>
            </w:r>
          </w:p>
        </w:tc>
        <w:tc>
          <w:tcPr>
            <w:tcW w:w="0" w:type="auto"/>
            <w:vAlign w:val="center"/>
            <w:hideMark/>
          </w:tcPr>
          <w:p w14:paraId="765B8F89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19E7A60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7C9753D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</w:tr>
      <w:tr w:rsidR="00F027DE" w:rsidRPr="00F027DE" w14:paraId="458D2DB2" w14:textId="77777777" w:rsidTr="00F027DE">
        <w:trPr>
          <w:tblCellSpacing w:w="12" w:type="dxa"/>
        </w:trPr>
        <w:tc>
          <w:tcPr>
            <w:tcW w:w="0" w:type="auto"/>
            <w:vAlign w:val="center"/>
            <w:hideMark/>
          </w:tcPr>
          <w:p w14:paraId="797712BB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Magnetometer (</w:t>
            </w:r>
            <w:proofErr w:type="spellStart"/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μT</w:t>
            </w:r>
            <w:proofErr w:type="spellEnd"/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6816784E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41124996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5.90</w:t>
            </w:r>
          </w:p>
        </w:tc>
        <w:tc>
          <w:tcPr>
            <w:tcW w:w="0" w:type="auto"/>
            <w:vAlign w:val="center"/>
            <w:hideMark/>
          </w:tcPr>
          <w:p w14:paraId="759DE5FE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-48.40</w:t>
            </w:r>
          </w:p>
        </w:tc>
      </w:tr>
      <w:tr w:rsidR="00F027DE" w:rsidRPr="00F027DE" w14:paraId="44388758" w14:textId="77777777" w:rsidTr="00F027DE">
        <w:trPr>
          <w:tblCellSpacing w:w="12" w:type="dxa"/>
        </w:trPr>
        <w:tc>
          <w:tcPr>
            <w:tcW w:w="0" w:type="auto"/>
            <w:vAlign w:val="center"/>
            <w:hideMark/>
          </w:tcPr>
          <w:p w14:paraId="541ED935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Rotation: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E7FB466" w14:textId="77777777" w:rsidR="00F027DE" w:rsidRPr="00F027DE" w:rsidRDefault="00F027DE" w:rsidP="00F027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ROTATION_0</w:t>
            </w:r>
          </w:p>
        </w:tc>
      </w:tr>
    </w:tbl>
    <w:p w14:paraId="34AA3473" w14:textId="77777777" w:rsidR="00F027DE" w:rsidRDefault="00F027DE" w:rsidP="00C30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401FD" w14:textId="02119BF0" w:rsidR="00F027DE" w:rsidRDefault="00F027DE" w:rsidP="00C30D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3207">
        <w:drawing>
          <wp:inline distT="0" distB="0" distL="0" distR="0" wp14:anchorId="7897EDF9" wp14:editId="412C78A4">
            <wp:extent cx="2500094" cy="3225714"/>
            <wp:effectExtent l="0" t="0" r="0" b="0"/>
            <wp:docPr id="639307345" name="Picture 1" descr="A cell phone with a compass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07345" name="Picture 1" descr="A cell phone with a compass on th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509" cy="32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00C2" w14:textId="030AF268" w:rsidR="004544DA" w:rsidRPr="004544DA" w:rsidRDefault="00F027DE" w:rsidP="00695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the application shows the compass and lets the user </w:t>
      </w:r>
      <w:r w:rsidR="004544DA">
        <w:rPr>
          <w:rFonts w:ascii="Times New Roman" w:hAnsi="Times New Roman" w:cs="Times New Roman"/>
          <w:sz w:val="24"/>
          <w:szCs w:val="24"/>
        </w:rPr>
        <w:t xml:space="preserve">know that the phone's orientation is at 0.0 degrees. </w:t>
      </w:r>
    </w:p>
    <w:p w14:paraId="0B82B738" w14:textId="3D0BA8A1" w:rsidR="004544DA" w:rsidRPr="004544DA" w:rsidRDefault="004544DA" w:rsidP="006956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44DA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proofErr w:type="spellStart"/>
      <w:r w:rsidRPr="004544DA">
        <w:rPr>
          <w:rFonts w:ascii="Times New Roman" w:hAnsi="Times New Roman" w:cs="Times New Roman"/>
          <w:b/>
          <w:bCs/>
          <w:sz w:val="24"/>
          <w:szCs w:val="24"/>
        </w:rPr>
        <w:t>SensorManager</w:t>
      </w:r>
      <w:proofErr w:type="spellEnd"/>
    </w:p>
    <w:p w14:paraId="468D69FC" w14:textId="503CA167" w:rsidR="004544DA" w:rsidRPr="004544DA" w:rsidRDefault="004544DA" w:rsidP="00695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44DA">
        <w:rPr>
          <w:rFonts w:ascii="Times New Roman" w:hAnsi="Times New Roman" w:cs="Times New Roman"/>
          <w:sz w:val="24"/>
          <w:szCs w:val="24"/>
        </w:rPr>
        <w:tab/>
        <w:t xml:space="preserve">While testing the </w:t>
      </w:r>
      <w:proofErr w:type="spellStart"/>
      <w:r w:rsidRPr="004544DA"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 w:rsidRPr="004544DA">
        <w:rPr>
          <w:rFonts w:ascii="Times New Roman" w:hAnsi="Times New Roman" w:cs="Times New Roman"/>
          <w:sz w:val="24"/>
          <w:szCs w:val="24"/>
        </w:rPr>
        <w:t xml:space="preserve"> within the emulator</w:t>
      </w:r>
      <w:r>
        <w:rPr>
          <w:rFonts w:ascii="Times New Roman" w:hAnsi="Times New Roman" w:cs="Times New Roman"/>
          <w:sz w:val="24"/>
          <w:szCs w:val="24"/>
        </w:rPr>
        <w:t>, I had to change the values to the phone orientation</w:t>
      </w:r>
      <w:r w:rsidRPr="004544DA">
        <w:rPr>
          <w:rFonts w:ascii="Times New Roman" w:hAnsi="Times New Roman" w:cs="Times New Roman"/>
          <w:sz w:val="24"/>
          <w:szCs w:val="24"/>
        </w:rPr>
        <w:t>. To consider the sensitivity of the compass</w:t>
      </w:r>
      <w:r>
        <w:rPr>
          <w:rFonts w:ascii="Times New Roman" w:hAnsi="Times New Roman" w:cs="Times New Roman"/>
          <w:sz w:val="24"/>
          <w:szCs w:val="24"/>
        </w:rPr>
        <w:t>, I made</w:t>
      </w:r>
      <w:r w:rsidRPr="004544DA">
        <w:rPr>
          <w:rFonts w:ascii="Times New Roman" w:hAnsi="Times New Roman" w:cs="Times New Roman"/>
          <w:sz w:val="24"/>
          <w:szCs w:val="24"/>
        </w:rPr>
        <w:t xml:space="preserve"> some minimal changes to the values. These values are:</w:t>
      </w:r>
    </w:p>
    <w:tbl>
      <w:tblPr>
        <w:tblW w:w="2989" w:type="dxa"/>
        <w:tblCellSpacing w:w="12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554"/>
        <w:gridCol w:w="520"/>
        <w:gridCol w:w="520"/>
        <w:gridCol w:w="395"/>
      </w:tblGrid>
      <w:tr w:rsidR="004544DA" w:rsidRPr="00F027DE" w14:paraId="2C2B7DC7" w14:textId="77777777" w:rsidTr="004544DA">
        <w:trPr>
          <w:trHeight w:val="167"/>
          <w:tblCellSpacing w:w="12" w:type="dxa"/>
        </w:trPr>
        <w:tc>
          <w:tcPr>
            <w:tcW w:w="0" w:type="auto"/>
            <w:vAlign w:val="center"/>
            <w:hideMark/>
          </w:tcPr>
          <w:p w14:paraId="3A27CED3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lastRenderedPageBreak/>
              <w:t>Accelerometer (m/s</w:t>
            </w: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vertAlign w:val="superscript"/>
                <w14:ligatures w14:val="none"/>
              </w:rPr>
              <w:t>2</w:t>
            </w: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24364C2C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-4.74</w:t>
            </w:r>
          </w:p>
        </w:tc>
        <w:tc>
          <w:tcPr>
            <w:tcW w:w="0" w:type="auto"/>
            <w:vAlign w:val="center"/>
            <w:hideMark/>
          </w:tcPr>
          <w:p w14:paraId="5214ED74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8.56</w:t>
            </w:r>
          </w:p>
        </w:tc>
        <w:tc>
          <w:tcPr>
            <w:tcW w:w="0" w:type="auto"/>
            <w:vAlign w:val="center"/>
            <w:hideMark/>
          </w:tcPr>
          <w:p w14:paraId="07E66132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0.75</w:t>
            </w:r>
          </w:p>
        </w:tc>
      </w:tr>
      <w:tr w:rsidR="004544DA" w:rsidRPr="00F027DE" w14:paraId="1EFA9DF0" w14:textId="77777777" w:rsidTr="004544DA">
        <w:trPr>
          <w:trHeight w:val="178"/>
          <w:tblCellSpacing w:w="12" w:type="dxa"/>
        </w:trPr>
        <w:tc>
          <w:tcPr>
            <w:tcW w:w="0" w:type="auto"/>
            <w:vAlign w:val="center"/>
            <w:hideMark/>
          </w:tcPr>
          <w:p w14:paraId="1B850121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Gyroscope (rad/s):</w:t>
            </w:r>
          </w:p>
        </w:tc>
        <w:tc>
          <w:tcPr>
            <w:tcW w:w="0" w:type="auto"/>
            <w:vAlign w:val="center"/>
            <w:hideMark/>
          </w:tcPr>
          <w:p w14:paraId="58890D8D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CD9CDC4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AB78F20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0.00</w:t>
            </w:r>
          </w:p>
        </w:tc>
      </w:tr>
      <w:tr w:rsidR="004544DA" w:rsidRPr="00F027DE" w14:paraId="105D9359" w14:textId="77777777" w:rsidTr="004544DA">
        <w:trPr>
          <w:trHeight w:val="167"/>
          <w:tblCellSpacing w:w="12" w:type="dxa"/>
        </w:trPr>
        <w:tc>
          <w:tcPr>
            <w:tcW w:w="0" w:type="auto"/>
            <w:vAlign w:val="center"/>
            <w:hideMark/>
          </w:tcPr>
          <w:p w14:paraId="0F89B577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Magnetometer (</w:t>
            </w:r>
            <w:proofErr w:type="spellStart"/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μT</w:t>
            </w:r>
            <w:proofErr w:type="spellEnd"/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):</w:t>
            </w:r>
          </w:p>
        </w:tc>
        <w:tc>
          <w:tcPr>
            <w:tcW w:w="0" w:type="auto"/>
            <w:vAlign w:val="center"/>
            <w:hideMark/>
          </w:tcPr>
          <w:p w14:paraId="31034F54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-44.54</w:t>
            </w:r>
          </w:p>
        </w:tc>
        <w:tc>
          <w:tcPr>
            <w:tcW w:w="0" w:type="auto"/>
            <w:vAlign w:val="center"/>
            <w:hideMark/>
          </w:tcPr>
          <w:p w14:paraId="67070CB9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-18.54</w:t>
            </w:r>
          </w:p>
        </w:tc>
        <w:tc>
          <w:tcPr>
            <w:tcW w:w="0" w:type="auto"/>
            <w:vAlign w:val="center"/>
            <w:hideMark/>
          </w:tcPr>
          <w:p w14:paraId="148012CA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7.05</w:t>
            </w:r>
          </w:p>
        </w:tc>
      </w:tr>
      <w:tr w:rsidR="004544DA" w:rsidRPr="00F027DE" w14:paraId="37259695" w14:textId="77777777" w:rsidTr="004544DA">
        <w:trPr>
          <w:trHeight w:val="167"/>
          <w:tblCellSpacing w:w="12" w:type="dxa"/>
        </w:trPr>
        <w:tc>
          <w:tcPr>
            <w:tcW w:w="0" w:type="auto"/>
            <w:vAlign w:val="center"/>
            <w:hideMark/>
          </w:tcPr>
          <w:p w14:paraId="70EA6724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Rotation: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B83B78D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027D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ROTATION_0</w:t>
            </w:r>
          </w:p>
        </w:tc>
      </w:tr>
      <w:tr w:rsidR="004544DA" w:rsidRPr="00F027DE" w14:paraId="2504FF06" w14:textId="77777777" w:rsidTr="004544DA">
        <w:trPr>
          <w:trHeight w:val="178"/>
          <w:tblCellSpacing w:w="12" w:type="dxa"/>
        </w:trPr>
        <w:tc>
          <w:tcPr>
            <w:tcW w:w="0" w:type="auto"/>
            <w:vAlign w:val="center"/>
          </w:tcPr>
          <w:p w14:paraId="2D16CA80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635D73" w14:textId="77777777" w:rsidR="004544DA" w:rsidRPr="00F027DE" w:rsidRDefault="004544DA" w:rsidP="00715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40CB521" w14:textId="27459881" w:rsidR="004544DA" w:rsidRPr="004544DA" w:rsidRDefault="004544DA" w:rsidP="00695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values change -3.0 degrees, and the compass image rotates ever so lightly.</w:t>
      </w:r>
      <w:r w:rsidR="00842E03">
        <w:rPr>
          <w:rFonts w:ascii="Times New Roman" w:hAnsi="Times New Roman" w:cs="Times New Roman"/>
          <w:sz w:val="24"/>
          <w:szCs w:val="24"/>
        </w:rPr>
        <w:t xml:space="preserve"> Knowing that it was able to make such subtle changes helped prove that the application is working as intended.</w:t>
      </w:r>
    </w:p>
    <w:p w14:paraId="492B720D" w14:textId="2475BD85" w:rsidR="00D33207" w:rsidRDefault="00D33207">
      <w:r w:rsidRPr="00D33207">
        <w:drawing>
          <wp:inline distT="0" distB="0" distL="0" distR="0" wp14:anchorId="53F451AF" wp14:editId="3B331A2D">
            <wp:extent cx="2053590" cy="4091260"/>
            <wp:effectExtent l="0" t="0" r="3810" b="5080"/>
            <wp:docPr id="65926487" name="Picture 1" descr="A cell phone with a compass on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487" name="Picture 1" descr="A cell phone with a compass on th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154" cy="41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BFF" w14:textId="5D001FC5" w:rsidR="00DC76AB" w:rsidRDefault="00DC76AB" w:rsidP="006956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76AB">
        <w:rPr>
          <w:rFonts w:ascii="Times New Roman" w:hAnsi="Times New Roman" w:cs="Times New Roman"/>
          <w:b/>
          <w:bCs/>
          <w:sz w:val="24"/>
          <w:szCs w:val="24"/>
        </w:rPr>
        <w:t xml:space="preserve">Purpose of </w:t>
      </w:r>
      <w:proofErr w:type="spellStart"/>
      <w:r w:rsidRPr="00DC76AB">
        <w:rPr>
          <w:rFonts w:ascii="Times New Roman" w:hAnsi="Times New Roman" w:cs="Times New Roman"/>
          <w:b/>
          <w:bCs/>
          <w:sz w:val="24"/>
          <w:szCs w:val="24"/>
        </w:rPr>
        <w:t>SensorManager</w:t>
      </w:r>
      <w:proofErr w:type="spellEnd"/>
    </w:p>
    <w:p w14:paraId="73780359" w14:textId="55649097" w:rsidR="00695661" w:rsidRDefault="00DC76AB" w:rsidP="006956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76A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houses multiple types of sensors, all with their own purposes.</w:t>
      </w:r>
      <w:r w:rsidR="00695661">
        <w:rPr>
          <w:rFonts w:ascii="Times New Roman" w:hAnsi="Times New Roman" w:cs="Times New Roman"/>
          <w:sz w:val="24"/>
          <w:szCs w:val="24"/>
        </w:rPr>
        <w:t xml:space="preserve"> This compass application used the magnetometer. This </w:t>
      </w:r>
      <w:proofErr w:type="gramStart"/>
      <w:r w:rsidR="00695661">
        <w:rPr>
          <w:rFonts w:ascii="Times New Roman" w:hAnsi="Times New Roman" w:cs="Times New Roman"/>
          <w:sz w:val="24"/>
          <w:szCs w:val="24"/>
        </w:rPr>
        <w:t>particular sensor</w:t>
      </w:r>
      <w:proofErr w:type="gramEnd"/>
      <w:r w:rsidR="00695661">
        <w:rPr>
          <w:rFonts w:ascii="Times New Roman" w:hAnsi="Times New Roman" w:cs="Times New Roman"/>
          <w:sz w:val="24"/>
          <w:szCs w:val="24"/>
        </w:rPr>
        <w:t xml:space="preserve"> is able to use this sensor to help with the navigation part of the compass. It is also about to be used for certain metal </w:t>
      </w:r>
      <w:r w:rsidR="00695661">
        <w:rPr>
          <w:rFonts w:ascii="Times New Roman" w:hAnsi="Times New Roman" w:cs="Times New Roman"/>
          <w:sz w:val="24"/>
          <w:szCs w:val="24"/>
        </w:rPr>
        <w:lastRenderedPageBreak/>
        <w:t>detection.</w:t>
      </w:r>
      <w:r w:rsidR="00842E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2E03">
        <w:rPr>
          <w:rFonts w:ascii="Times New Roman" w:hAnsi="Times New Roman" w:cs="Times New Roman"/>
          <w:sz w:val="24"/>
          <w:szCs w:val="24"/>
        </w:rPr>
        <w:t>As a whole, the</w:t>
      </w:r>
      <w:proofErr w:type="gramEnd"/>
      <w:r w:rsidR="00842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E03">
        <w:rPr>
          <w:rFonts w:ascii="Times New Roman" w:hAnsi="Times New Roman" w:cs="Times New Roman"/>
          <w:sz w:val="24"/>
          <w:szCs w:val="24"/>
        </w:rPr>
        <w:t>SensorManger</w:t>
      </w:r>
      <w:proofErr w:type="spellEnd"/>
      <w:r w:rsidR="00842E03">
        <w:rPr>
          <w:rFonts w:ascii="Times New Roman" w:hAnsi="Times New Roman" w:cs="Times New Roman"/>
          <w:sz w:val="24"/>
          <w:szCs w:val="24"/>
        </w:rPr>
        <w:t xml:space="preserve"> provides precise data to the application to be utilized in such a way that the application is meant to be used. Another example of a sensor is the gravity sensor. This </w:t>
      </w:r>
      <w:proofErr w:type="gramStart"/>
      <w:r w:rsidR="00842E03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842E03">
        <w:rPr>
          <w:rFonts w:ascii="Times New Roman" w:hAnsi="Times New Roman" w:cs="Times New Roman"/>
          <w:sz w:val="24"/>
          <w:szCs w:val="24"/>
        </w:rPr>
        <w:t xml:space="preserve"> help the application distinguish the mobile device’s orientation or motion. This could be useful for different types of games a user may play.</w:t>
      </w:r>
    </w:p>
    <w:p w14:paraId="76664AD7" w14:textId="22E1B582" w:rsidR="00695661" w:rsidRDefault="00695661" w:rsidP="006956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566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EDA929B" w14:textId="540AD7D8" w:rsidR="00842E03" w:rsidRPr="00842E03" w:rsidRDefault="00842E03" w:rsidP="00842E03">
      <w:pPr>
        <w:pStyle w:val="NormalWeb"/>
        <w:ind w:left="567" w:hanging="567"/>
      </w:pPr>
      <w:r>
        <w:t xml:space="preserve">Dalisay, M. (2015, September 7). </w:t>
      </w:r>
      <w:r>
        <w:rPr>
          <w:i/>
          <w:iCs/>
        </w:rPr>
        <w:t>How to create a compass in Android code - source code</w:t>
      </w:r>
      <w:r>
        <w:t xml:space="preserve">. Android Code Ninja. https://www.androidcode.ninja/android-compass-code-example/ </w:t>
      </w:r>
    </w:p>
    <w:p w14:paraId="42BEAF84" w14:textId="77777777" w:rsidR="00695661" w:rsidRDefault="00695661" w:rsidP="00695661">
      <w:pPr>
        <w:pStyle w:val="NormalWeb"/>
        <w:ind w:left="567" w:hanging="567"/>
      </w:pPr>
      <w:r>
        <w:rPr>
          <w:i/>
          <w:iCs/>
        </w:rPr>
        <w:t>Magnetic sensor - magnetometer sensor for Android - Download</w:t>
      </w:r>
      <w:r>
        <w:t xml:space="preserve">. Bazaar. (n.d.). https://cafebazaar.ir/app/com.MagneticSensor.apk?l=en </w:t>
      </w:r>
    </w:p>
    <w:p w14:paraId="7E3F1D37" w14:textId="77777777" w:rsidR="00842E03" w:rsidRDefault="00842E03" w:rsidP="00842E03">
      <w:pPr>
        <w:pStyle w:val="NormalWeb"/>
        <w:ind w:left="567" w:hanging="567"/>
      </w:pPr>
      <w:r>
        <w:rPr>
          <w:i/>
          <w:iCs/>
        </w:rPr>
        <w:t xml:space="preserve">Sensors </w:t>
      </w:r>
      <w:proofErr w:type="gramStart"/>
      <w:r>
        <w:rPr>
          <w:i/>
          <w:iCs/>
        </w:rPr>
        <w:t>overview  :</w:t>
      </w:r>
      <w:proofErr w:type="gramEnd"/>
      <w:r>
        <w:rPr>
          <w:i/>
          <w:iCs/>
        </w:rPr>
        <w:t>  sensors and location  :  android developers</w:t>
      </w:r>
      <w:r>
        <w:t xml:space="preserve">. Android Developers. (n.d.). https://developer.android.com/develop/sensors-and-location/sensors/sensors_overview#:~:text=These%20sensors%20are%20capable%20of,ambient%20environment%20near%20a%20device. </w:t>
      </w:r>
    </w:p>
    <w:p w14:paraId="73FBF0E3" w14:textId="77777777" w:rsidR="00842E03" w:rsidRDefault="00842E03" w:rsidP="00695661">
      <w:pPr>
        <w:pStyle w:val="NormalWeb"/>
        <w:ind w:left="567" w:hanging="567"/>
      </w:pPr>
    </w:p>
    <w:p w14:paraId="51B4CDD3" w14:textId="77777777" w:rsidR="00695661" w:rsidRPr="00695661" w:rsidRDefault="00695661" w:rsidP="006956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58E48" w14:textId="2FDD9E45" w:rsidR="00DC76AB" w:rsidRPr="00DC76AB" w:rsidRDefault="00DC76AB">
      <w:pPr>
        <w:rPr>
          <w:rFonts w:ascii="Times New Roman" w:hAnsi="Times New Roman" w:cs="Times New Roman"/>
          <w:sz w:val="24"/>
          <w:szCs w:val="24"/>
        </w:rPr>
      </w:pPr>
    </w:p>
    <w:sectPr w:rsidR="00DC76AB" w:rsidRPr="00DC76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D6F1D" w14:textId="77777777" w:rsidR="005B7F01" w:rsidRDefault="005B7F01" w:rsidP="00C30D8E">
      <w:pPr>
        <w:spacing w:after="0" w:line="240" w:lineRule="auto"/>
      </w:pPr>
      <w:r>
        <w:separator/>
      </w:r>
    </w:p>
  </w:endnote>
  <w:endnote w:type="continuationSeparator" w:id="0">
    <w:p w14:paraId="733FA4B2" w14:textId="77777777" w:rsidR="005B7F01" w:rsidRDefault="005B7F01" w:rsidP="00C3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FB7B" w14:textId="77777777" w:rsidR="005B7F01" w:rsidRDefault="005B7F01" w:rsidP="00C30D8E">
      <w:pPr>
        <w:spacing w:after="0" w:line="240" w:lineRule="auto"/>
      </w:pPr>
      <w:r>
        <w:separator/>
      </w:r>
    </w:p>
  </w:footnote>
  <w:footnote w:type="continuationSeparator" w:id="0">
    <w:p w14:paraId="53D22CBB" w14:textId="77777777" w:rsidR="005B7F01" w:rsidRDefault="005B7F01" w:rsidP="00C3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5C7A5" w14:textId="77777777" w:rsidR="00C30D8E" w:rsidRPr="00005E20" w:rsidRDefault="00C30D8E" w:rsidP="00C30D8E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Tiffany McDonnell</w:t>
    </w:r>
  </w:p>
  <w:p w14:paraId="21C8D498" w14:textId="5C38E8C5" w:rsidR="00C30D8E" w:rsidRPr="00005E20" w:rsidRDefault="00C30D8E" w:rsidP="00C30D8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6</w:t>
    </w:r>
    <w:r w:rsidRPr="00005E20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13</w:t>
    </w:r>
    <w:r w:rsidRPr="00005E20">
      <w:rPr>
        <w:rFonts w:ascii="Times New Roman" w:hAnsi="Times New Roman" w:cs="Times New Roman"/>
      </w:rPr>
      <w:t>-24</w:t>
    </w:r>
  </w:p>
  <w:p w14:paraId="309081EB" w14:textId="77777777" w:rsidR="00C30D8E" w:rsidRPr="00005E20" w:rsidRDefault="00C30D8E" w:rsidP="00C30D8E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Professor Heusser</w:t>
    </w:r>
  </w:p>
  <w:p w14:paraId="5D8B1023" w14:textId="658988E2" w:rsidR="00C30D8E" w:rsidRPr="00C30D8E" w:rsidRDefault="00C30D8E">
    <w:pPr>
      <w:pStyle w:val="Header"/>
      <w:rPr>
        <w:rFonts w:ascii="Times New Roman" w:hAnsi="Times New Roman" w:cs="Times New Roman"/>
      </w:rPr>
    </w:pPr>
    <w:r w:rsidRPr="00005E20">
      <w:rPr>
        <w:rFonts w:ascii="Times New Roman" w:hAnsi="Times New Roman" w:cs="Times New Roman"/>
      </w:rPr>
      <w:t>CS-360</w:t>
    </w:r>
  </w:p>
  <w:p w14:paraId="49EA7E2C" w14:textId="77777777" w:rsidR="00C30D8E" w:rsidRDefault="00C3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06C2A"/>
    <w:multiLevelType w:val="multilevel"/>
    <w:tmpl w:val="CDE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5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07"/>
    <w:rsid w:val="00346655"/>
    <w:rsid w:val="004544DA"/>
    <w:rsid w:val="005B7F01"/>
    <w:rsid w:val="00695661"/>
    <w:rsid w:val="00770AEF"/>
    <w:rsid w:val="00842E03"/>
    <w:rsid w:val="009F1178"/>
    <w:rsid w:val="00BC5A2D"/>
    <w:rsid w:val="00C30D8E"/>
    <w:rsid w:val="00C954DD"/>
    <w:rsid w:val="00D33207"/>
    <w:rsid w:val="00DC76AB"/>
    <w:rsid w:val="00F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74CB7"/>
  <w15:chartTrackingRefBased/>
  <w15:docId w15:val="{B904E63F-2DAB-4E2F-A85C-210D74D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8E"/>
  </w:style>
  <w:style w:type="paragraph" w:styleId="Footer">
    <w:name w:val="footer"/>
    <w:basedOn w:val="Normal"/>
    <w:link w:val="FooterChar"/>
    <w:uiPriority w:val="99"/>
    <w:unhideWhenUsed/>
    <w:rsid w:val="00C3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8E"/>
  </w:style>
  <w:style w:type="character" w:styleId="Strong">
    <w:name w:val="Strong"/>
    <w:basedOn w:val="DefaultParagraphFont"/>
    <w:uiPriority w:val="22"/>
    <w:qFormat/>
    <w:rsid w:val="00C30D8E"/>
    <w:rPr>
      <w:b/>
      <w:bCs/>
    </w:rPr>
  </w:style>
  <w:style w:type="paragraph" w:styleId="NormalWeb">
    <w:name w:val="Normal (Web)"/>
    <w:basedOn w:val="Normal"/>
    <w:uiPriority w:val="99"/>
    <w:unhideWhenUsed/>
    <w:rsid w:val="00F0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309</Words>
  <Characters>1891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 McDonnell</dc:creator>
  <cp:keywords/>
  <dc:description/>
  <cp:lastModifiedBy>Tifa McDonnell</cp:lastModifiedBy>
  <cp:revision>1</cp:revision>
  <dcterms:created xsi:type="dcterms:W3CDTF">2024-06-16T23:37:00Z</dcterms:created>
  <dcterms:modified xsi:type="dcterms:W3CDTF">2024-06-17T00:48:00Z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42a2d20b-5650-41a1-b7ed-151460eb6669</vt:lpwstr>
  </property>
</Properties>
</file>