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FD21" w14:textId="77777777" w:rsidR="004715A9" w:rsidRDefault="004715A9" w:rsidP="004715A9">
      <w:pPr>
        <w:pStyle w:val="Heading3"/>
        <w:shd w:val="clear" w:color="auto" w:fill="DDDDDD"/>
        <w:spacing w:before="300" w:beforeAutospacing="0" w:after="150" w:afterAutospacing="0"/>
        <w:rPr>
          <w:rFonts w:ascii="Helvetica" w:hAnsi="Helvetica"/>
          <w:b w:val="0"/>
          <w:bCs w:val="0"/>
          <w:color w:val="1A4A72"/>
          <w:sz w:val="36"/>
          <w:szCs w:val="36"/>
        </w:rPr>
      </w:pPr>
      <w:r>
        <w:rPr>
          <w:rFonts w:ascii="Helvetica" w:hAnsi="Helvetica"/>
          <w:b w:val="0"/>
          <w:bCs w:val="0"/>
          <w:color w:val="1A4A72"/>
          <w:sz w:val="36"/>
          <w:szCs w:val="36"/>
        </w:rPr>
        <w:t>Activity: Integrating Sources (GRADED)</w:t>
      </w:r>
    </w:p>
    <w:p w14:paraId="2186B85A" w14:textId="77777777" w:rsidR="004715A9" w:rsidRDefault="004715A9" w:rsidP="004715A9">
      <w:pPr>
        <w:pStyle w:val="NormalWeb"/>
        <w:shd w:val="clear" w:color="auto" w:fill="DDDDDD"/>
        <w:spacing w:before="240" w:beforeAutospacing="0" w:after="240" w:afterAutospacing="0"/>
        <w:rPr>
          <w:rFonts w:ascii="Helvetica" w:hAnsi="Helvetica"/>
          <w:color w:val="333333"/>
        </w:rPr>
      </w:pPr>
      <w:r>
        <w:rPr>
          <w:rStyle w:val="Strong"/>
          <w:rFonts w:ascii="Helvetica" w:hAnsi="Helvetica"/>
          <w:color w:val="333333"/>
        </w:rPr>
        <w:t>NOTE: This activity will be graded based on completion.</w:t>
      </w:r>
    </w:p>
    <w:p w14:paraId="485B149C" w14:textId="4FE99419" w:rsidR="004715A9" w:rsidRDefault="004715A9" w:rsidP="004715A9">
      <w:pPr>
        <w:shd w:val="clear" w:color="auto" w:fill="DDDDDD"/>
        <w:rPr>
          <w:rFonts w:ascii="Helvetica" w:hAnsi="Helvetica"/>
          <w:color w:val="333333"/>
        </w:rPr>
      </w:pPr>
      <w:r>
        <w:rPr>
          <w:rFonts w:ascii="Helvetica" w:hAnsi="Helvetica"/>
          <w:noProof/>
          <w:color w:val="333333"/>
        </w:rPr>
        <w:drawing>
          <wp:inline distT="0" distB="0" distL="0" distR="0" wp14:anchorId="15687973" wp14:editId="05BA1CA5">
            <wp:extent cx="5943600" cy="3950335"/>
            <wp:effectExtent l="0" t="0" r="0" b="0"/>
            <wp:docPr id="1" name="Picture 1" descr="woman with stack of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an with stack of boo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0335"/>
                    </a:xfrm>
                    <a:prstGeom prst="rect">
                      <a:avLst/>
                    </a:prstGeom>
                    <a:noFill/>
                    <a:ln>
                      <a:noFill/>
                    </a:ln>
                  </pic:spPr>
                </pic:pic>
              </a:graphicData>
            </a:graphic>
          </wp:inline>
        </w:drawing>
      </w:r>
    </w:p>
    <w:p w14:paraId="69327C30" w14:textId="77777777" w:rsidR="004715A9" w:rsidRDefault="004715A9" w:rsidP="004715A9">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You've read information on how to integrate sources—now let's give it a try! Like before, we'll take this one step at a time to ensure you have the support you need to use sources to support your argument.</w:t>
      </w:r>
    </w:p>
    <w:p w14:paraId="50D31D45" w14:textId="77777777" w:rsidR="004715A9" w:rsidRDefault="004715A9" w:rsidP="004715A9">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Return to the key points that you wrote out in your Writing Plan from Module 3. If you have changed your mind about one of your key points, update and save that information now. Choose one of these points you want to strengthen using the research you've already conducted in </w:t>
      </w:r>
      <w:hyperlink r:id="rId6" w:tgtFrame="_blank" w:history="1">
        <w:r>
          <w:rPr>
            <w:rStyle w:val="Hyperlink"/>
            <w:rFonts w:ascii="Helvetica" w:hAnsi="Helvetica"/>
            <w:color w:val="0000DF"/>
          </w:rPr>
          <w:t>CQ Researcher – SAGE</w:t>
        </w:r>
      </w:hyperlink>
      <w:r>
        <w:rPr>
          <w:rFonts w:ascii="Helvetica" w:hAnsi="Helvetica"/>
          <w:color w:val="333333"/>
        </w:rPr>
        <w:t>, </w:t>
      </w:r>
      <w:hyperlink r:id="rId7" w:tgtFrame="_blank" w:history="1">
        <w:r>
          <w:rPr>
            <w:rStyle w:val="Hyperlink"/>
            <w:rFonts w:ascii="Helvetica" w:hAnsi="Helvetica"/>
            <w:color w:val="0000DF"/>
          </w:rPr>
          <w:t>Academic Search Ultimate</w:t>
        </w:r>
      </w:hyperlink>
      <w:r>
        <w:rPr>
          <w:rFonts w:ascii="Helvetica" w:hAnsi="Helvetica"/>
          <w:color w:val="333333"/>
        </w:rPr>
        <w:t>, </w:t>
      </w:r>
      <w:hyperlink r:id="rId8" w:tgtFrame="_blank" w:history="1">
        <w:r>
          <w:rPr>
            <w:rStyle w:val="Hyperlink"/>
            <w:rFonts w:ascii="Helvetica" w:hAnsi="Helvetica"/>
            <w:color w:val="0000DF"/>
          </w:rPr>
          <w:t>Opposing Viewpoints in Context – Gale</w:t>
        </w:r>
      </w:hyperlink>
      <w:r>
        <w:rPr>
          <w:rFonts w:ascii="Helvetica" w:hAnsi="Helvetica"/>
          <w:color w:val="333333"/>
        </w:rPr>
        <w:t>, another library database, or online. Then follow the prompts below to practice integration.</w:t>
      </w:r>
    </w:p>
    <w:p w14:paraId="4E16C61E" w14:textId="77777777" w:rsidR="004715A9" w:rsidRDefault="004715A9" w:rsidP="004715A9">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We'll be using the PIE method of source integration for guidance, so feel free to look back over that material.</w:t>
      </w:r>
    </w:p>
    <w:p w14:paraId="5ABB55DF" w14:textId="77777777" w:rsidR="004715A9" w:rsidRDefault="004715A9" w:rsidP="004715A9">
      <w:pPr>
        <w:shd w:val="clear" w:color="auto" w:fill="DDDDDD"/>
        <w:rPr>
          <w:rFonts w:ascii="Helvetica" w:hAnsi="Helvetica"/>
          <w:color w:val="0000B5"/>
        </w:rPr>
      </w:pPr>
      <w:r>
        <w:rPr>
          <w:rFonts w:ascii="Helvetica" w:hAnsi="Helvetica"/>
          <w:color w:val="0000B5"/>
        </w:rPr>
        <w:t>Click here to briefly review the PIE method</w:t>
      </w:r>
    </w:p>
    <w:p w14:paraId="5FDA3835" w14:textId="77777777" w:rsidR="004715A9" w:rsidRDefault="004715A9" w:rsidP="004715A9">
      <w:pPr>
        <w:pStyle w:val="Heading4"/>
        <w:shd w:val="clear" w:color="auto" w:fill="DDDDDD"/>
        <w:spacing w:before="150" w:after="150"/>
        <w:rPr>
          <w:rFonts w:ascii="Helvetica" w:hAnsi="Helvetica"/>
          <w:color w:val="731F1A"/>
          <w:sz w:val="27"/>
          <w:szCs w:val="27"/>
        </w:rPr>
      </w:pPr>
      <w:r>
        <w:rPr>
          <w:rFonts w:ascii="Helvetica" w:hAnsi="Helvetica"/>
          <w:b/>
          <w:bCs/>
          <w:color w:val="731F1A"/>
          <w:sz w:val="27"/>
          <w:szCs w:val="27"/>
        </w:rPr>
        <w:lastRenderedPageBreak/>
        <w:t>Walking Through the Integration Process</w:t>
      </w:r>
    </w:p>
    <w:p w14:paraId="51AB2E2E" w14:textId="77777777" w:rsidR="004715A9" w:rsidRDefault="004715A9" w:rsidP="004715A9">
      <w:pPr>
        <w:pStyle w:val="NormalWeb"/>
        <w:shd w:val="clear" w:color="auto" w:fill="DDDDDD"/>
        <w:spacing w:before="240" w:beforeAutospacing="0" w:after="240" w:afterAutospacing="0"/>
        <w:rPr>
          <w:rFonts w:ascii="Helvetica" w:hAnsi="Helvetica"/>
          <w:color w:val="333333"/>
        </w:rPr>
      </w:pPr>
      <w:r>
        <w:rPr>
          <w:rFonts w:ascii="Helvetica" w:hAnsi="Helvetica"/>
          <w:color w:val="333333"/>
        </w:rPr>
        <w:t>Type your responses in the textboxes provided and click </w:t>
      </w:r>
      <w:r>
        <w:rPr>
          <w:rStyle w:val="Emphasis"/>
          <w:rFonts w:ascii="Helvetica" w:hAnsi="Helvetica"/>
          <w:color w:val="333333"/>
        </w:rPr>
        <w:t>Submit</w:t>
      </w:r>
      <w:r>
        <w:rPr>
          <w:rFonts w:ascii="Helvetica" w:hAnsi="Helvetica"/>
          <w:color w:val="333333"/>
        </w:rPr>
        <w:t>.</w:t>
      </w:r>
    </w:p>
    <w:p w14:paraId="2F178E40" w14:textId="77777777" w:rsidR="004715A9" w:rsidRDefault="004715A9" w:rsidP="004715A9">
      <w:pPr>
        <w:shd w:val="clear" w:color="auto" w:fill="DDDDDD"/>
        <w:rPr>
          <w:rFonts w:ascii="Helvetica" w:hAnsi="Helvetica"/>
          <w:color w:val="333333"/>
        </w:rPr>
      </w:pPr>
      <w:r>
        <w:rPr>
          <w:rFonts w:ascii="Helvetica" w:hAnsi="Helvetica"/>
          <w:color w:val="333333"/>
        </w:rPr>
        <w:t>1. Review your sources and select a source that will support a key point in your essay.</w:t>
      </w:r>
    </w:p>
    <w:p w14:paraId="35B90A89" w14:textId="77777777" w:rsidR="004715A9" w:rsidRDefault="004715A9" w:rsidP="004715A9">
      <w:pPr>
        <w:shd w:val="clear" w:color="auto" w:fill="DDDDDD"/>
        <w:rPr>
          <w:rFonts w:ascii="Helvetica" w:hAnsi="Helvetica"/>
          <w:i/>
          <w:iCs/>
          <w:color w:val="1A4A72"/>
        </w:rPr>
      </w:pPr>
      <w:r>
        <w:rPr>
          <w:rFonts w:ascii="Helvetica" w:hAnsi="Helvetica"/>
          <w:i/>
          <w:iCs/>
          <w:color w:val="1A4A72"/>
        </w:rPr>
        <w:t>Your response</w:t>
      </w:r>
    </w:p>
    <w:p w14:paraId="16D60915" w14:textId="77777777" w:rsidR="004715A9" w:rsidRDefault="004715A9" w:rsidP="004715A9">
      <w:pPr>
        <w:shd w:val="clear" w:color="auto" w:fill="DDDDDD"/>
        <w:rPr>
          <w:rFonts w:ascii="Helvetica" w:hAnsi="Helvetica"/>
          <w:color w:val="333333"/>
        </w:rPr>
      </w:pPr>
      <w:r>
        <w:rPr>
          <w:rFonts w:ascii="Helvetica" w:hAnsi="Helvetica"/>
          <w:color w:val="333333"/>
        </w:rPr>
        <w:t>Edit</w:t>
      </w:r>
    </w:p>
    <w:p w14:paraId="2C271FE8" w14:textId="77777777" w:rsidR="004715A9" w:rsidRDefault="004715A9" w:rsidP="004715A9">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 xml:space="preserve">The source I'm choosing is a book called "STEM Education: An Emerging Field of Inquiry" by the authors: </w:t>
      </w:r>
      <w:proofErr w:type="spellStart"/>
      <w:r>
        <w:rPr>
          <w:rFonts w:ascii="Helvetica" w:hAnsi="Helvetica"/>
          <w:color w:val="333333"/>
        </w:rPr>
        <w:t>Tasos</w:t>
      </w:r>
      <w:proofErr w:type="spellEnd"/>
      <w:r>
        <w:rPr>
          <w:rFonts w:ascii="Helvetica" w:hAnsi="Helvetica"/>
          <w:color w:val="333333"/>
        </w:rPr>
        <w:t xml:space="preserve"> </w:t>
      </w:r>
      <w:proofErr w:type="spellStart"/>
      <w:r>
        <w:rPr>
          <w:rFonts w:ascii="Helvetica" w:hAnsi="Helvetica"/>
          <w:color w:val="333333"/>
        </w:rPr>
        <w:t>Barkatsas</w:t>
      </w:r>
      <w:proofErr w:type="spellEnd"/>
      <w:r>
        <w:rPr>
          <w:rFonts w:ascii="Helvetica" w:hAnsi="Helvetica"/>
          <w:color w:val="333333"/>
        </w:rPr>
        <w:t xml:space="preserve">, Nicky </w:t>
      </w:r>
      <w:proofErr w:type="spellStart"/>
      <w:r>
        <w:rPr>
          <w:rFonts w:ascii="Helvetica" w:hAnsi="Helvetica"/>
          <w:color w:val="333333"/>
        </w:rPr>
        <w:t>Carr</w:t>
      </w:r>
      <w:proofErr w:type="spellEnd"/>
      <w:r>
        <w:rPr>
          <w:rFonts w:ascii="Helvetica" w:hAnsi="Helvetica"/>
          <w:color w:val="333333"/>
        </w:rPr>
        <w:t>, and Grant Cooper.</w:t>
      </w:r>
    </w:p>
    <w:p w14:paraId="73FFC060" w14:textId="77777777" w:rsidR="004715A9" w:rsidRDefault="004715A9" w:rsidP="004715A9">
      <w:pPr>
        <w:shd w:val="clear" w:color="auto" w:fill="DDDDDD"/>
        <w:rPr>
          <w:rFonts w:ascii="Helvetica" w:hAnsi="Helvetica"/>
          <w:color w:val="333333"/>
        </w:rPr>
      </w:pPr>
      <w:r>
        <w:rPr>
          <w:rFonts w:ascii="Helvetica" w:hAnsi="Helvetica"/>
          <w:color w:val="333333"/>
        </w:rPr>
        <w:t>2. In 1-2 sentences, clearly state what the </w:t>
      </w:r>
      <w:r>
        <w:rPr>
          <w:rStyle w:val="Strong"/>
          <w:rFonts w:ascii="Helvetica" w:hAnsi="Helvetica"/>
          <w:color w:val="333333"/>
        </w:rPr>
        <w:t>point</w:t>
      </w:r>
      <w:r>
        <w:rPr>
          <w:rFonts w:ascii="Helvetica" w:hAnsi="Helvetica"/>
          <w:color w:val="333333"/>
        </w:rPr>
        <w:t xml:space="preserve"> is that you are trying to make in this </w:t>
      </w:r>
      <w:proofErr w:type="gramStart"/>
      <w:r>
        <w:rPr>
          <w:rFonts w:ascii="Helvetica" w:hAnsi="Helvetica"/>
          <w:color w:val="333333"/>
        </w:rPr>
        <w:t>particular section</w:t>
      </w:r>
      <w:proofErr w:type="gramEnd"/>
      <w:r>
        <w:rPr>
          <w:rFonts w:ascii="Helvetica" w:hAnsi="Helvetica"/>
          <w:color w:val="333333"/>
        </w:rPr>
        <w:t xml:space="preserve"> of your project.</w:t>
      </w:r>
    </w:p>
    <w:p w14:paraId="35840C73" w14:textId="77777777" w:rsidR="004715A9" w:rsidRDefault="004715A9" w:rsidP="004715A9">
      <w:pPr>
        <w:shd w:val="clear" w:color="auto" w:fill="DDDDDD"/>
        <w:rPr>
          <w:rFonts w:ascii="Helvetica" w:hAnsi="Helvetica"/>
          <w:i/>
          <w:iCs/>
          <w:color w:val="1A4A72"/>
        </w:rPr>
      </w:pPr>
      <w:r>
        <w:rPr>
          <w:rFonts w:ascii="Helvetica" w:hAnsi="Helvetica"/>
          <w:i/>
          <w:iCs/>
          <w:color w:val="1A4A72"/>
        </w:rPr>
        <w:t>Your response</w:t>
      </w:r>
    </w:p>
    <w:p w14:paraId="25DE6F12" w14:textId="77777777" w:rsidR="004715A9" w:rsidRDefault="004715A9" w:rsidP="004715A9">
      <w:pPr>
        <w:shd w:val="clear" w:color="auto" w:fill="DDDDDD"/>
        <w:rPr>
          <w:rFonts w:ascii="Helvetica" w:hAnsi="Helvetica"/>
          <w:color w:val="333333"/>
        </w:rPr>
      </w:pPr>
      <w:r>
        <w:rPr>
          <w:rFonts w:ascii="Helvetica" w:hAnsi="Helvetica"/>
          <w:color w:val="333333"/>
        </w:rPr>
        <w:t>Edit</w:t>
      </w:r>
    </w:p>
    <w:p w14:paraId="6157D077" w14:textId="77777777" w:rsidR="004715A9" w:rsidRDefault="004715A9" w:rsidP="004715A9">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 xml:space="preserve">This </w:t>
      </w:r>
      <w:proofErr w:type="gramStart"/>
      <w:r>
        <w:rPr>
          <w:rFonts w:ascii="Helvetica" w:hAnsi="Helvetica"/>
          <w:color w:val="333333"/>
        </w:rPr>
        <w:t>particular book</w:t>
      </w:r>
      <w:proofErr w:type="gramEnd"/>
      <w:r>
        <w:rPr>
          <w:rFonts w:ascii="Helvetica" w:hAnsi="Helvetica"/>
          <w:color w:val="333333"/>
        </w:rPr>
        <w:t xml:space="preserve"> is filled with truthful information about STEM education. It helps put in perspective the importance of all of it.</w:t>
      </w:r>
    </w:p>
    <w:p w14:paraId="00E557A6" w14:textId="77777777" w:rsidR="004715A9" w:rsidRDefault="004715A9" w:rsidP="004715A9">
      <w:pPr>
        <w:shd w:val="clear" w:color="auto" w:fill="DDDDDD"/>
        <w:rPr>
          <w:rFonts w:ascii="Helvetica" w:hAnsi="Helvetica"/>
          <w:color w:val="333333"/>
        </w:rPr>
      </w:pPr>
      <w:r>
        <w:rPr>
          <w:rFonts w:ascii="Helvetica" w:hAnsi="Helvetica"/>
          <w:color w:val="333333"/>
        </w:rPr>
        <w:t>3. What </w:t>
      </w:r>
      <w:r>
        <w:rPr>
          <w:rStyle w:val="Strong"/>
          <w:rFonts w:ascii="Helvetica" w:hAnsi="Helvetica"/>
          <w:color w:val="333333"/>
        </w:rPr>
        <w:t>information</w:t>
      </w:r>
      <w:r>
        <w:rPr>
          <w:rFonts w:ascii="Helvetica" w:hAnsi="Helvetica"/>
          <w:color w:val="333333"/>
        </w:rPr>
        <w:t> from the source you selected in step 1 supports this point? You may quote or summarize that source below.</w:t>
      </w:r>
    </w:p>
    <w:p w14:paraId="79603CCA" w14:textId="77777777" w:rsidR="004715A9" w:rsidRDefault="004715A9" w:rsidP="004715A9">
      <w:pPr>
        <w:shd w:val="clear" w:color="auto" w:fill="DDDDDD"/>
        <w:rPr>
          <w:rFonts w:ascii="Helvetica" w:hAnsi="Helvetica"/>
          <w:i/>
          <w:iCs/>
          <w:color w:val="1A4A72"/>
        </w:rPr>
      </w:pPr>
      <w:r>
        <w:rPr>
          <w:rFonts w:ascii="Helvetica" w:hAnsi="Helvetica"/>
          <w:i/>
          <w:iCs/>
          <w:color w:val="1A4A72"/>
        </w:rPr>
        <w:t>Your response</w:t>
      </w:r>
    </w:p>
    <w:p w14:paraId="7C090824" w14:textId="77777777" w:rsidR="004715A9" w:rsidRDefault="004715A9" w:rsidP="004715A9">
      <w:pPr>
        <w:shd w:val="clear" w:color="auto" w:fill="DDDDDD"/>
        <w:rPr>
          <w:rFonts w:ascii="Helvetica" w:hAnsi="Helvetica"/>
          <w:color w:val="333333"/>
        </w:rPr>
      </w:pPr>
      <w:r>
        <w:rPr>
          <w:rFonts w:ascii="Helvetica" w:hAnsi="Helvetica"/>
          <w:color w:val="333333"/>
        </w:rPr>
        <w:t>Edit</w:t>
      </w:r>
    </w:p>
    <w:p w14:paraId="018A5514" w14:textId="77777777" w:rsidR="004715A9" w:rsidRDefault="004715A9" w:rsidP="004715A9">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 xml:space="preserve">It talks about the </w:t>
      </w:r>
      <w:proofErr w:type="gramStart"/>
      <w:r>
        <w:rPr>
          <w:rFonts w:ascii="Helvetica" w:hAnsi="Helvetica"/>
          <w:color w:val="333333"/>
        </w:rPr>
        <w:t>school work</w:t>
      </w:r>
      <w:proofErr w:type="gramEnd"/>
      <w:r>
        <w:rPr>
          <w:rFonts w:ascii="Helvetica" w:hAnsi="Helvetica"/>
          <w:color w:val="333333"/>
        </w:rPr>
        <w:t xml:space="preserve"> student do now a days and how it needs to improve. The book explains that education is needed about STEM sooner than at a college level. The authors then deep dive into how it is useful and why it is useful.</w:t>
      </w:r>
    </w:p>
    <w:p w14:paraId="32EE8774" w14:textId="77777777" w:rsidR="004715A9" w:rsidRDefault="004715A9" w:rsidP="004715A9">
      <w:pPr>
        <w:shd w:val="clear" w:color="auto" w:fill="DDDDDD"/>
        <w:rPr>
          <w:rFonts w:ascii="Helvetica" w:hAnsi="Helvetica"/>
          <w:color w:val="333333"/>
        </w:rPr>
      </w:pPr>
      <w:r>
        <w:rPr>
          <w:rFonts w:ascii="Helvetica" w:hAnsi="Helvetica"/>
          <w:color w:val="333333"/>
        </w:rPr>
        <w:t>4. </w:t>
      </w:r>
      <w:r>
        <w:rPr>
          <w:rStyle w:val="Strong"/>
          <w:rFonts w:ascii="Helvetica" w:hAnsi="Helvetica"/>
          <w:color w:val="333333"/>
        </w:rPr>
        <w:t>Explain</w:t>
      </w:r>
      <w:r>
        <w:rPr>
          <w:rFonts w:ascii="Helvetica" w:hAnsi="Helvetica"/>
          <w:color w:val="333333"/>
        </w:rPr>
        <w:t> how the information provided in question three supports your point. How does this information also support the overall argument in your essay?</w:t>
      </w:r>
    </w:p>
    <w:p w14:paraId="03CF46E9" w14:textId="77777777" w:rsidR="004715A9" w:rsidRDefault="004715A9" w:rsidP="004715A9">
      <w:pPr>
        <w:shd w:val="clear" w:color="auto" w:fill="DDDDDD"/>
        <w:rPr>
          <w:rFonts w:ascii="Helvetica" w:hAnsi="Helvetica"/>
          <w:i/>
          <w:iCs/>
          <w:color w:val="1A4A72"/>
        </w:rPr>
      </w:pPr>
      <w:r>
        <w:rPr>
          <w:rFonts w:ascii="Helvetica" w:hAnsi="Helvetica"/>
          <w:i/>
          <w:iCs/>
          <w:color w:val="1A4A72"/>
        </w:rPr>
        <w:t>Your response</w:t>
      </w:r>
    </w:p>
    <w:p w14:paraId="41E0087D" w14:textId="77777777" w:rsidR="004715A9" w:rsidRDefault="004715A9" w:rsidP="004715A9">
      <w:pPr>
        <w:shd w:val="clear" w:color="auto" w:fill="DDDDDD"/>
        <w:rPr>
          <w:rFonts w:ascii="Helvetica" w:hAnsi="Helvetica"/>
          <w:color w:val="333333"/>
        </w:rPr>
      </w:pPr>
      <w:r>
        <w:rPr>
          <w:rFonts w:ascii="Helvetica" w:hAnsi="Helvetica"/>
          <w:color w:val="333333"/>
        </w:rPr>
        <w:t>Edit</w:t>
      </w:r>
    </w:p>
    <w:p w14:paraId="4AB26935" w14:textId="77777777" w:rsidR="004715A9" w:rsidRDefault="004715A9" w:rsidP="004715A9">
      <w:pPr>
        <w:pStyle w:val="NormalWeb"/>
        <w:shd w:val="clear" w:color="auto" w:fill="DFEFFF"/>
        <w:spacing w:before="240" w:beforeAutospacing="0" w:after="240" w:afterAutospacing="0"/>
        <w:rPr>
          <w:rFonts w:ascii="Helvetica" w:hAnsi="Helvetica"/>
          <w:color w:val="333333"/>
        </w:rPr>
      </w:pPr>
      <w:r>
        <w:rPr>
          <w:rFonts w:ascii="Helvetica" w:hAnsi="Helvetica"/>
          <w:color w:val="333333"/>
        </w:rPr>
        <w:t>Using solid information from this book, I can help explain the usefulness as well. This information will help to make my point solid.</w:t>
      </w:r>
    </w:p>
    <w:p w14:paraId="2D67D330" w14:textId="77777777" w:rsidR="00BE1301" w:rsidRDefault="00BE1301"/>
    <w:sectPr w:rsidR="00BE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8B2"/>
    <w:multiLevelType w:val="multilevel"/>
    <w:tmpl w:val="A7C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25D15"/>
    <w:multiLevelType w:val="multilevel"/>
    <w:tmpl w:val="8F1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E4154"/>
    <w:multiLevelType w:val="multilevel"/>
    <w:tmpl w:val="096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66A3A"/>
    <w:multiLevelType w:val="multilevel"/>
    <w:tmpl w:val="E240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D"/>
    <w:rsid w:val="000E4DFD"/>
    <w:rsid w:val="00346655"/>
    <w:rsid w:val="004715A9"/>
    <w:rsid w:val="00776BDE"/>
    <w:rsid w:val="00BC5A2D"/>
    <w:rsid w:val="00BE1301"/>
    <w:rsid w:val="00D10602"/>
    <w:rsid w:val="00FA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09A1"/>
  <w15:chartTrackingRefBased/>
  <w15:docId w15:val="{8EE56C7B-9ACE-41F2-BEF6-58FE2547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06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06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1060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10602"/>
    <w:rPr>
      <w:b/>
      <w:bCs/>
    </w:rPr>
  </w:style>
  <w:style w:type="character" w:styleId="Emphasis">
    <w:name w:val="Emphasis"/>
    <w:basedOn w:val="DefaultParagraphFont"/>
    <w:uiPriority w:val="20"/>
    <w:qFormat/>
    <w:rsid w:val="00D10602"/>
    <w:rPr>
      <w:i/>
      <w:iCs/>
    </w:rPr>
  </w:style>
  <w:style w:type="character" w:styleId="Hyperlink">
    <w:name w:val="Hyperlink"/>
    <w:basedOn w:val="DefaultParagraphFont"/>
    <w:uiPriority w:val="99"/>
    <w:semiHidden/>
    <w:unhideWhenUsed/>
    <w:rsid w:val="00776B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7577">
      <w:bodyDiv w:val="1"/>
      <w:marLeft w:val="0"/>
      <w:marRight w:val="0"/>
      <w:marTop w:val="0"/>
      <w:marBottom w:val="0"/>
      <w:divBdr>
        <w:top w:val="none" w:sz="0" w:space="0" w:color="auto"/>
        <w:left w:val="none" w:sz="0" w:space="0" w:color="auto"/>
        <w:bottom w:val="none" w:sz="0" w:space="0" w:color="auto"/>
        <w:right w:val="none" w:sz="0" w:space="0" w:color="auto"/>
      </w:divBdr>
    </w:div>
    <w:div w:id="115805822">
      <w:bodyDiv w:val="1"/>
      <w:marLeft w:val="0"/>
      <w:marRight w:val="0"/>
      <w:marTop w:val="0"/>
      <w:marBottom w:val="0"/>
      <w:divBdr>
        <w:top w:val="none" w:sz="0" w:space="0" w:color="auto"/>
        <w:left w:val="none" w:sz="0" w:space="0" w:color="auto"/>
        <w:bottom w:val="none" w:sz="0" w:space="0" w:color="auto"/>
        <w:right w:val="none" w:sz="0" w:space="0" w:color="auto"/>
      </w:divBdr>
      <w:divsChild>
        <w:div w:id="1315908793">
          <w:marLeft w:val="300"/>
          <w:marRight w:val="0"/>
          <w:marTop w:val="300"/>
          <w:marBottom w:val="300"/>
          <w:divBdr>
            <w:top w:val="none" w:sz="0" w:space="0" w:color="auto"/>
            <w:left w:val="none" w:sz="0" w:space="0" w:color="auto"/>
            <w:bottom w:val="none" w:sz="0" w:space="0" w:color="auto"/>
            <w:right w:val="none" w:sz="0" w:space="0" w:color="auto"/>
          </w:divBdr>
        </w:div>
        <w:div w:id="1016805849">
          <w:marLeft w:val="0"/>
          <w:marRight w:val="0"/>
          <w:marTop w:val="0"/>
          <w:marBottom w:val="0"/>
          <w:divBdr>
            <w:top w:val="none" w:sz="0" w:space="0" w:color="auto"/>
            <w:left w:val="none" w:sz="0" w:space="0" w:color="auto"/>
            <w:bottom w:val="dashed" w:sz="6" w:space="0" w:color="0000B5"/>
            <w:right w:val="none" w:sz="0" w:space="0" w:color="auto"/>
          </w:divBdr>
        </w:div>
        <w:div w:id="1704859710">
          <w:marLeft w:val="0"/>
          <w:marRight w:val="0"/>
          <w:marTop w:val="0"/>
          <w:marBottom w:val="0"/>
          <w:divBdr>
            <w:top w:val="none" w:sz="0" w:space="0" w:color="auto"/>
            <w:left w:val="none" w:sz="0" w:space="0" w:color="auto"/>
            <w:bottom w:val="none" w:sz="0" w:space="0" w:color="auto"/>
            <w:right w:val="none" w:sz="0" w:space="0" w:color="auto"/>
          </w:divBdr>
          <w:divsChild>
            <w:div w:id="1071345631">
              <w:marLeft w:val="0"/>
              <w:marRight w:val="0"/>
              <w:marTop w:val="90"/>
              <w:marBottom w:val="90"/>
              <w:divBdr>
                <w:top w:val="none" w:sz="0" w:space="0" w:color="auto"/>
                <w:left w:val="none" w:sz="0" w:space="0" w:color="auto"/>
                <w:bottom w:val="none" w:sz="0" w:space="0" w:color="auto"/>
                <w:right w:val="none" w:sz="0" w:space="0" w:color="auto"/>
              </w:divBdr>
              <w:divsChild>
                <w:div w:id="1580821135">
                  <w:marLeft w:val="0"/>
                  <w:marRight w:val="0"/>
                  <w:marTop w:val="0"/>
                  <w:marBottom w:val="0"/>
                  <w:divBdr>
                    <w:top w:val="none" w:sz="0" w:space="0" w:color="auto"/>
                    <w:left w:val="none" w:sz="0" w:space="0" w:color="auto"/>
                    <w:bottom w:val="none" w:sz="0" w:space="0" w:color="auto"/>
                    <w:right w:val="none" w:sz="0" w:space="0" w:color="auto"/>
                  </w:divBdr>
                </w:div>
                <w:div w:id="2040622916">
                  <w:marLeft w:val="0"/>
                  <w:marRight w:val="0"/>
                  <w:marTop w:val="0"/>
                  <w:marBottom w:val="0"/>
                  <w:divBdr>
                    <w:top w:val="none" w:sz="0" w:space="0" w:color="auto"/>
                    <w:left w:val="none" w:sz="0" w:space="0" w:color="auto"/>
                    <w:bottom w:val="none" w:sz="0" w:space="0" w:color="auto"/>
                    <w:right w:val="none" w:sz="0" w:space="0" w:color="auto"/>
                  </w:divBdr>
                  <w:divsChild>
                    <w:div w:id="424115941">
                      <w:marLeft w:val="0"/>
                      <w:marRight w:val="0"/>
                      <w:marTop w:val="150"/>
                      <w:marBottom w:val="0"/>
                      <w:divBdr>
                        <w:top w:val="none" w:sz="0" w:space="0" w:color="auto"/>
                        <w:left w:val="none" w:sz="0" w:space="0" w:color="auto"/>
                        <w:bottom w:val="none" w:sz="0" w:space="0" w:color="auto"/>
                        <w:right w:val="none" w:sz="0" w:space="0" w:color="auto"/>
                      </w:divBdr>
                    </w:div>
                    <w:div w:id="1430467868">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976905351">
          <w:marLeft w:val="0"/>
          <w:marRight w:val="0"/>
          <w:marTop w:val="0"/>
          <w:marBottom w:val="0"/>
          <w:divBdr>
            <w:top w:val="none" w:sz="0" w:space="0" w:color="auto"/>
            <w:left w:val="none" w:sz="0" w:space="0" w:color="auto"/>
            <w:bottom w:val="none" w:sz="0" w:space="0" w:color="auto"/>
            <w:right w:val="none" w:sz="0" w:space="0" w:color="auto"/>
          </w:divBdr>
          <w:divsChild>
            <w:div w:id="1052995598">
              <w:marLeft w:val="0"/>
              <w:marRight w:val="0"/>
              <w:marTop w:val="90"/>
              <w:marBottom w:val="90"/>
              <w:divBdr>
                <w:top w:val="none" w:sz="0" w:space="0" w:color="auto"/>
                <w:left w:val="none" w:sz="0" w:space="0" w:color="auto"/>
                <w:bottom w:val="none" w:sz="0" w:space="0" w:color="auto"/>
                <w:right w:val="none" w:sz="0" w:space="0" w:color="auto"/>
              </w:divBdr>
              <w:divsChild>
                <w:div w:id="15812398">
                  <w:marLeft w:val="0"/>
                  <w:marRight w:val="0"/>
                  <w:marTop w:val="0"/>
                  <w:marBottom w:val="0"/>
                  <w:divBdr>
                    <w:top w:val="none" w:sz="0" w:space="0" w:color="auto"/>
                    <w:left w:val="none" w:sz="0" w:space="0" w:color="auto"/>
                    <w:bottom w:val="none" w:sz="0" w:space="0" w:color="auto"/>
                    <w:right w:val="none" w:sz="0" w:space="0" w:color="auto"/>
                  </w:divBdr>
                </w:div>
                <w:div w:id="1916891442">
                  <w:marLeft w:val="0"/>
                  <w:marRight w:val="0"/>
                  <w:marTop w:val="0"/>
                  <w:marBottom w:val="0"/>
                  <w:divBdr>
                    <w:top w:val="none" w:sz="0" w:space="0" w:color="auto"/>
                    <w:left w:val="none" w:sz="0" w:space="0" w:color="auto"/>
                    <w:bottom w:val="none" w:sz="0" w:space="0" w:color="auto"/>
                    <w:right w:val="none" w:sz="0" w:space="0" w:color="auto"/>
                  </w:divBdr>
                  <w:divsChild>
                    <w:div w:id="1014651192">
                      <w:marLeft w:val="0"/>
                      <w:marRight w:val="0"/>
                      <w:marTop w:val="150"/>
                      <w:marBottom w:val="0"/>
                      <w:divBdr>
                        <w:top w:val="none" w:sz="0" w:space="0" w:color="auto"/>
                        <w:left w:val="none" w:sz="0" w:space="0" w:color="auto"/>
                        <w:bottom w:val="none" w:sz="0" w:space="0" w:color="auto"/>
                        <w:right w:val="none" w:sz="0" w:space="0" w:color="auto"/>
                      </w:divBdr>
                    </w:div>
                    <w:div w:id="181144235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522938160">
          <w:marLeft w:val="0"/>
          <w:marRight w:val="0"/>
          <w:marTop w:val="0"/>
          <w:marBottom w:val="0"/>
          <w:divBdr>
            <w:top w:val="none" w:sz="0" w:space="0" w:color="auto"/>
            <w:left w:val="none" w:sz="0" w:space="0" w:color="auto"/>
            <w:bottom w:val="none" w:sz="0" w:space="0" w:color="auto"/>
            <w:right w:val="none" w:sz="0" w:space="0" w:color="auto"/>
          </w:divBdr>
          <w:divsChild>
            <w:div w:id="833299671">
              <w:marLeft w:val="0"/>
              <w:marRight w:val="0"/>
              <w:marTop w:val="90"/>
              <w:marBottom w:val="90"/>
              <w:divBdr>
                <w:top w:val="none" w:sz="0" w:space="0" w:color="auto"/>
                <w:left w:val="none" w:sz="0" w:space="0" w:color="auto"/>
                <w:bottom w:val="none" w:sz="0" w:space="0" w:color="auto"/>
                <w:right w:val="none" w:sz="0" w:space="0" w:color="auto"/>
              </w:divBdr>
              <w:divsChild>
                <w:div w:id="344867642">
                  <w:marLeft w:val="0"/>
                  <w:marRight w:val="0"/>
                  <w:marTop w:val="0"/>
                  <w:marBottom w:val="0"/>
                  <w:divBdr>
                    <w:top w:val="none" w:sz="0" w:space="0" w:color="auto"/>
                    <w:left w:val="none" w:sz="0" w:space="0" w:color="auto"/>
                    <w:bottom w:val="none" w:sz="0" w:space="0" w:color="auto"/>
                    <w:right w:val="none" w:sz="0" w:space="0" w:color="auto"/>
                  </w:divBdr>
                </w:div>
                <w:div w:id="2056005936">
                  <w:marLeft w:val="0"/>
                  <w:marRight w:val="0"/>
                  <w:marTop w:val="0"/>
                  <w:marBottom w:val="0"/>
                  <w:divBdr>
                    <w:top w:val="none" w:sz="0" w:space="0" w:color="auto"/>
                    <w:left w:val="none" w:sz="0" w:space="0" w:color="auto"/>
                    <w:bottom w:val="none" w:sz="0" w:space="0" w:color="auto"/>
                    <w:right w:val="none" w:sz="0" w:space="0" w:color="auto"/>
                  </w:divBdr>
                  <w:divsChild>
                    <w:div w:id="795637055">
                      <w:marLeft w:val="0"/>
                      <w:marRight w:val="0"/>
                      <w:marTop w:val="150"/>
                      <w:marBottom w:val="0"/>
                      <w:divBdr>
                        <w:top w:val="none" w:sz="0" w:space="0" w:color="auto"/>
                        <w:left w:val="none" w:sz="0" w:space="0" w:color="auto"/>
                        <w:bottom w:val="none" w:sz="0" w:space="0" w:color="auto"/>
                        <w:right w:val="none" w:sz="0" w:space="0" w:color="auto"/>
                      </w:divBdr>
                    </w:div>
                    <w:div w:id="619578815">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48549809">
          <w:marLeft w:val="0"/>
          <w:marRight w:val="0"/>
          <w:marTop w:val="0"/>
          <w:marBottom w:val="0"/>
          <w:divBdr>
            <w:top w:val="none" w:sz="0" w:space="0" w:color="auto"/>
            <w:left w:val="none" w:sz="0" w:space="0" w:color="auto"/>
            <w:bottom w:val="none" w:sz="0" w:space="0" w:color="auto"/>
            <w:right w:val="none" w:sz="0" w:space="0" w:color="auto"/>
          </w:divBdr>
          <w:divsChild>
            <w:div w:id="2047948108">
              <w:marLeft w:val="0"/>
              <w:marRight w:val="0"/>
              <w:marTop w:val="90"/>
              <w:marBottom w:val="90"/>
              <w:divBdr>
                <w:top w:val="none" w:sz="0" w:space="0" w:color="auto"/>
                <w:left w:val="none" w:sz="0" w:space="0" w:color="auto"/>
                <w:bottom w:val="none" w:sz="0" w:space="0" w:color="auto"/>
                <w:right w:val="none" w:sz="0" w:space="0" w:color="auto"/>
              </w:divBdr>
              <w:divsChild>
                <w:div w:id="420681901">
                  <w:marLeft w:val="0"/>
                  <w:marRight w:val="0"/>
                  <w:marTop w:val="0"/>
                  <w:marBottom w:val="0"/>
                  <w:divBdr>
                    <w:top w:val="none" w:sz="0" w:space="0" w:color="auto"/>
                    <w:left w:val="none" w:sz="0" w:space="0" w:color="auto"/>
                    <w:bottom w:val="none" w:sz="0" w:space="0" w:color="auto"/>
                    <w:right w:val="none" w:sz="0" w:space="0" w:color="auto"/>
                  </w:divBdr>
                </w:div>
                <w:div w:id="736635380">
                  <w:marLeft w:val="0"/>
                  <w:marRight w:val="0"/>
                  <w:marTop w:val="0"/>
                  <w:marBottom w:val="0"/>
                  <w:divBdr>
                    <w:top w:val="none" w:sz="0" w:space="0" w:color="auto"/>
                    <w:left w:val="none" w:sz="0" w:space="0" w:color="auto"/>
                    <w:bottom w:val="none" w:sz="0" w:space="0" w:color="auto"/>
                    <w:right w:val="none" w:sz="0" w:space="0" w:color="auto"/>
                  </w:divBdr>
                  <w:divsChild>
                    <w:div w:id="1143428075">
                      <w:marLeft w:val="0"/>
                      <w:marRight w:val="0"/>
                      <w:marTop w:val="150"/>
                      <w:marBottom w:val="0"/>
                      <w:divBdr>
                        <w:top w:val="none" w:sz="0" w:space="0" w:color="auto"/>
                        <w:left w:val="none" w:sz="0" w:space="0" w:color="auto"/>
                        <w:bottom w:val="none" w:sz="0" w:space="0" w:color="auto"/>
                        <w:right w:val="none" w:sz="0" w:space="0" w:color="auto"/>
                      </w:divBdr>
                    </w:div>
                    <w:div w:id="203249156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347758321">
      <w:bodyDiv w:val="1"/>
      <w:marLeft w:val="0"/>
      <w:marRight w:val="0"/>
      <w:marTop w:val="0"/>
      <w:marBottom w:val="0"/>
      <w:divBdr>
        <w:top w:val="none" w:sz="0" w:space="0" w:color="auto"/>
        <w:left w:val="none" w:sz="0" w:space="0" w:color="auto"/>
        <w:bottom w:val="none" w:sz="0" w:space="0" w:color="auto"/>
        <w:right w:val="none" w:sz="0" w:space="0" w:color="auto"/>
      </w:divBdr>
    </w:div>
    <w:div w:id="944505591">
      <w:bodyDiv w:val="1"/>
      <w:marLeft w:val="0"/>
      <w:marRight w:val="0"/>
      <w:marTop w:val="0"/>
      <w:marBottom w:val="0"/>
      <w:divBdr>
        <w:top w:val="none" w:sz="0" w:space="0" w:color="auto"/>
        <w:left w:val="none" w:sz="0" w:space="0" w:color="auto"/>
        <w:bottom w:val="none" w:sz="0" w:space="0" w:color="auto"/>
        <w:right w:val="none" w:sz="0" w:space="0" w:color="auto"/>
      </w:divBdr>
      <w:divsChild>
        <w:div w:id="761146317">
          <w:marLeft w:val="0"/>
          <w:marRight w:val="0"/>
          <w:marTop w:val="0"/>
          <w:marBottom w:val="0"/>
          <w:divBdr>
            <w:top w:val="none" w:sz="0" w:space="0" w:color="auto"/>
            <w:left w:val="none" w:sz="0" w:space="0" w:color="auto"/>
            <w:bottom w:val="none" w:sz="0" w:space="0" w:color="auto"/>
            <w:right w:val="none" w:sz="0" w:space="0" w:color="auto"/>
          </w:divBdr>
          <w:divsChild>
            <w:div w:id="262496354">
              <w:marLeft w:val="0"/>
              <w:marRight w:val="0"/>
              <w:marTop w:val="90"/>
              <w:marBottom w:val="90"/>
              <w:divBdr>
                <w:top w:val="none" w:sz="0" w:space="0" w:color="auto"/>
                <w:left w:val="none" w:sz="0" w:space="0" w:color="auto"/>
                <w:bottom w:val="none" w:sz="0" w:space="0" w:color="auto"/>
                <w:right w:val="none" w:sz="0" w:space="0" w:color="auto"/>
              </w:divBdr>
              <w:divsChild>
                <w:div w:id="180627208">
                  <w:marLeft w:val="0"/>
                  <w:marRight w:val="0"/>
                  <w:marTop w:val="0"/>
                  <w:marBottom w:val="0"/>
                  <w:divBdr>
                    <w:top w:val="none" w:sz="0" w:space="0" w:color="auto"/>
                    <w:left w:val="none" w:sz="0" w:space="0" w:color="auto"/>
                    <w:bottom w:val="none" w:sz="0" w:space="0" w:color="auto"/>
                    <w:right w:val="none" w:sz="0" w:space="0" w:color="auto"/>
                  </w:divBdr>
                </w:div>
                <w:div w:id="684015070">
                  <w:marLeft w:val="0"/>
                  <w:marRight w:val="0"/>
                  <w:marTop w:val="0"/>
                  <w:marBottom w:val="0"/>
                  <w:divBdr>
                    <w:top w:val="none" w:sz="0" w:space="0" w:color="auto"/>
                    <w:left w:val="none" w:sz="0" w:space="0" w:color="auto"/>
                    <w:bottom w:val="none" w:sz="0" w:space="0" w:color="auto"/>
                    <w:right w:val="none" w:sz="0" w:space="0" w:color="auto"/>
                  </w:divBdr>
                  <w:divsChild>
                    <w:div w:id="1925333636">
                      <w:marLeft w:val="0"/>
                      <w:marRight w:val="0"/>
                      <w:marTop w:val="150"/>
                      <w:marBottom w:val="0"/>
                      <w:divBdr>
                        <w:top w:val="none" w:sz="0" w:space="0" w:color="auto"/>
                        <w:left w:val="none" w:sz="0" w:space="0" w:color="auto"/>
                        <w:bottom w:val="none" w:sz="0" w:space="0" w:color="auto"/>
                        <w:right w:val="none" w:sz="0" w:space="0" w:color="auto"/>
                      </w:divBdr>
                    </w:div>
                    <w:div w:id="137261430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54956174">
          <w:marLeft w:val="0"/>
          <w:marRight w:val="0"/>
          <w:marTop w:val="0"/>
          <w:marBottom w:val="0"/>
          <w:divBdr>
            <w:top w:val="none" w:sz="0" w:space="0" w:color="auto"/>
            <w:left w:val="none" w:sz="0" w:space="0" w:color="auto"/>
            <w:bottom w:val="none" w:sz="0" w:space="0" w:color="auto"/>
            <w:right w:val="none" w:sz="0" w:space="0" w:color="auto"/>
          </w:divBdr>
          <w:divsChild>
            <w:div w:id="1606621569">
              <w:marLeft w:val="0"/>
              <w:marRight w:val="0"/>
              <w:marTop w:val="90"/>
              <w:marBottom w:val="90"/>
              <w:divBdr>
                <w:top w:val="none" w:sz="0" w:space="0" w:color="auto"/>
                <w:left w:val="none" w:sz="0" w:space="0" w:color="auto"/>
                <w:bottom w:val="none" w:sz="0" w:space="0" w:color="auto"/>
                <w:right w:val="none" w:sz="0" w:space="0" w:color="auto"/>
              </w:divBdr>
              <w:divsChild>
                <w:div w:id="1702126949">
                  <w:marLeft w:val="0"/>
                  <w:marRight w:val="0"/>
                  <w:marTop w:val="0"/>
                  <w:marBottom w:val="0"/>
                  <w:divBdr>
                    <w:top w:val="none" w:sz="0" w:space="0" w:color="auto"/>
                    <w:left w:val="none" w:sz="0" w:space="0" w:color="auto"/>
                    <w:bottom w:val="none" w:sz="0" w:space="0" w:color="auto"/>
                    <w:right w:val="none" w:sz="0" w:space="0" w:color="auto"/>
                  </w:divBdr>
                </w:div>
                <w:div w:id="1174492509">
                  <w:marLeft w:val="0"/>
                  <w:marRight w:val="0"/>
                  <w:marTop w:val="0"/>
                  <w:marBottom w:val="0"/>
                  <w:divBdr>
                    <w:top w:val="none" w:sz="0" w:space="0" w:color="auto"/>
                    <w:left w:val="none" w:sz="0" w:space="0" w:color="auto"/>
                    <w:bottom w:val="none" w:sz="0" w:space="0" w:color="auto"/>
                    <w:right w:val="none" w:sz="0" w:space="0" w:color="auto"/>
                  </w:divBdr>
                  <w:divsChild>
                    <w:div w:id="1976641694">
                      <w:marLeft w:val="0"/>
                      <w:marRight w:val="0"/>
                      <w:marTop w:val="150"/>
                      <w:marBottom w:val="0"/>
                      <w:divBdr>
                        <w:top w:val="none" w:sz="0" w:space="0" w:color="auto"/>
                        <w:left w:val="none" w:sz="0" w:space="0" w:color="auto"/>
                        <w:bottom w:val="none" w:sz="0" w:space="0" w:color="auto"/>
                        <w:right w:val="none" w:sz="0" w:space="0" w:color="auto"/>
                      </w:divBdr>
                    </w:div>
                    <w:div w:id="1235163973">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098481135">
          <w:marLeft w:val="0"/>
          <w:marRight w:val="0"/>
          <w:marTop w:val="0"/>
          <w:marBottom w:val="0"/>
          <w:divBdr>
            <w:top w:val="none" w:sz="0" w:space="0" w:color="auto"/>
            <w:left w:val="none" w:sz="0" w:space="0" w:color="auto"/>
            <w:bottom w:val="none" w:sz="0" w:space="0" w:color="auto"/>
            <w:right w:val="none" w:sz="0" w:space="0" w:color="auto"/>
          </w:divBdr>
          <w:divsChild>
            <w:div w:id="1011637903">
              <w:marLeft w:val="0"/>
              <w:marRight w:val="0"/>
              <w:marTop w:val="90"/>
              <w:marBottom w:val="90"/>
              <w:divBdr>
                <w:top w:val="none" w:sz="0" w:space="0" w:color="auto"/>
                <w:left w:val="none" w:sz="0" w:space="0" w:color="auto"/>
                <w:bottom w:val="none" w:sz="0" w:space="0" w:color="auto"/>
                <w:right w:val="none" w:sz="0" w:space="0" w:color="auto"/>
              </w:divBdr>
              <w:divsChild>
                <w:div w:id="268582283">
                  <w:marLeft w:val="0"/>
                  <w:marRight w:val="0"/>
                  <w:marTop w:val="0"/>
                  <w:marBottom w:val="0"/>
                  <w:divBdr>
                    <w:top w:val="none" w:sz="0" w:space="0" w:color="auto"/>
                    <w:left w:val="none" w:sz="0" w:space="0" w:color="auto"/>
                    <w:bottom w:val="none" w:sz="0" w:space="0" w:color="auto"/>
                    <w:right w:val="none" w:sz="0" w:space="0" w:color="auto"/>
                  </w:divBdr>
                </w:div>
                <w:div w:id="862983298">
                  <w:marLeft w:val="0"/>
                  <w:marRight w:val="0"/>
                  <w:marTop w:val="0"/>
                  <w:marBottom w:val="0"/>
                  <w:divBdr>
                    <w:top w:val="none" w:sz="0" w:space="0" w:color="auto"/>
                    <w:left w:val="none" w:sz="0" w:space="0" w:color="auto"/>
                    <w:bottom w:val="none" w:sz="0" w:space="0" w:color="auto"/>
                    <w:right w:val="none" w:sz="0" w:space="0" w:color="auto"/>
                  </w:divBdr>
                  <w:divsChild>
                    <w:div w:id="503664915">
                      <w:marLeft w:val="0"/>
                      <w:marRight w:val="0"/>
                      <w:marTop w:val="150"/>
                      <w:marBottom w:val="0"/>
                      <w:divBdr>
                        <w:top w:val="none" w:sz="0" w:space="0" w:color="auto"/>
                        <w:left w:val="none" w:sz="0" w:space="0" w:color="auto"/>
                        <w:bottom w:val="none" w:sz="0" w:space="0" w:color="auto"/>
                        <w:right w:val="none" w:sz="0" w:space="0" w:color="auto"/>
                      </w:divBdr>
                    </w:div>
                    <w:div w:id="1957515311">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129785553">
          <w:marLeft w:val="0"/>
          <w:marRight w:val="0"/>
          <w:marTop w:val="0"/>
          <w:marBottom w:val="0"/>
          <w:divBdr>
            <w:top w:val="none" w:sz="0" w:space="0" w:color="auto"/>
            <w:left w:val="none" w:sz="0" w:space="0" w:color="auto"/>
            <w:bottom w:val="none" w:sz="0" w:space="0" w:color="auto"/>
            <w:right w:val="none" w:sz="0" w:space="0" w:color="auto"/>
          </w:divBdr>
          <w:divsChild>
            <w:div w:id="339815495">
              <w:marLeft w:val="0"/>
              <w:marRight w:val="0"/>
              <w:marTop w:val="90"/>
              <w:marBottom w:val="90"/>
              <w:divBdr>
                <w:top w:val="none" w:sz="0" w:space="0" w:color="auto"/>
                <w:left w:val="none" w:sz="0" w:space="0" w:color="auto"/>
                <w:bottom w:val="none" w:sz="0" w:space="0" w:color="auto"/>
                <w:right w:val="none" w:sz="0" w:space="0" w:color="auto"/>
              </w:divBdr>
              <w:divsChild>
                <w:div w:id="1594242608">
                  <w:marLeft w:val="0"/>
                  <w:marRight w:val="0"/>
                  <w:marTop w:val="0"/>
                  <w:marBottom w:val="0"/>
                  <w:divBdr>
                    <w:top w:val="none" w:sz="0" w:space="0" w:color="auto"/>
                    <w:left w:val="none" w:sz="0" w:space="0" w:color="auto"/>
                    <w:bottom w:val="none" w:sz="0" w:space="0" w:color="auto"/>
                    <w:right w:val="none" w:sz="0" w:space="0" w:color="auto"/>
                  </w:divBdr>
                </w:div>
                <w:div w:id="345131544">
                  <w:marLeft w:val="0"/>
                  <w:marRight w:val="0"/>
                  <w:marTop w:val="0"/>
                  <w:marBottom w:val="0"/>
                  <w:divBdr>
                    <w:top w:val="none" w:sz="0" w:space="0" w:color="auto"/>
                    <w:left w:val="none" w:sz="0" w:space="0" w:color="auto"/>
                    <w:bottom w:val="none" w:sz="0" w:space="0" w:color="auto"/>
                    <w:right w:val="none" w:sz="0" w:space="0" w:color="auto"/>
                  </w:divBdr>
                  <w:divsChild>
                    <w:div w:id="1451707876">
                      <w:marLeft w:val="0"/>
                      <w:marRight w:val="0"/>
                      <w:marTop w:val="150"/>
                      <w:marBottom w:val="0"/>
                      <w:divBdr>
                        <w:top w:val="none" w:sz="0" w:space="0" w:color="auto"/>
                        <w:left w:val="none" w:sz="0" w:space="0" w:color="auto"/>
                        <w:bottom w:val="none" w:sz="0" w:space="0" w:color="auto"/>
                        <w:right w:val="none" w:sz="0" w:space="0" w:color="auto"/>
                      </w:divBdr>
                    </w:div>
                    <w:div w:id="1198811834">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 w:id="1889564595">
          <w:marLeft w:val="0"/>
          <w:marRight w:val="0"/>
          <w:marTop w:val="0"/>
          <w:marBottom w:val="0"/>
          <w:divBdr>
            <w:top w:val="none" w:sz="0" w:space="0" w:color="auto"/>
            <w:left w:val="none" w:sz="0" w:space="0" w:color="auto"/>
            <w:bottom w:val="none" w:sz="0" w:space="0" w:color="auto"/>
            <w:right w:val="none" w:sz="0" w:space="0" w:color="auto"/>
          </w:divBdr>
          <w:divsChild>
            <w:div w:id="310983830">
              <w:marLeft w:val="0"/>
              <w:marRight w:val="0"/>
              <w:marTop w:val="90"/>
              <w:marBottom w:val="90"/>
              <w:divBdr>
                <w:top w:val="none" w:sz="0" w:space="0" w:color="auto"/>
                <w:left w:val="none" w:sz="0" w:space="0" w:color="auto"/>
                <w:bottom w:val="none" w:sz="0" w:space="0" w:color="auto"/>
                <w:right w:val="none" w:sz="0" w:space="0" w:color="auto"/>
              </w:divBdr>
              <w:divsChild>
                <w:div w:id="1908607036">
                  <w:marLeft w:val="0"/>
                  <w:marRight w:val="0"/>
                  <w:marTop w:val="0"/>
                  <w:marBottom w:val="0"/>
                  <w:divBdr>
                    <w:top w:val="none" w:sz="0" w:space="0" w:color="auto"/>
                    <w:left w:val="none" w:sz="0" w:space="0" w:color="auto"/>
                    <w:bottom w:val="none" w:sz="0" w:space="0" w:color="auto"/>
                    <w:right w:val="none" w:sz="0" w:space="0" w:color="auto"/>
                  </w:divBdr>
                </w:div>
                <w:div w:id="1637486944">
                  <w:marLeft w:val="0"/>
                  <w:marRight w:val="0"/>
                  <w:marTop w:val="0"/>
                  <w:marBottom w:val="0"/>
                  <w:divBdr>
                    <w:top w:val="none" w:sz="0" w:space="0" w:color="auto"/>
                    <w:left w:val="none" w:sz="0" w:space="0" w:color="auto"/>
                    <w:bottom w:val="none" w:sz="0" w:space="0" w:color="auto"/>
                    <w:right w:val="none" w:sz="0" w:space="0" w:color="auto"/>
                  </w:divBdr>
                  <w:divsChild>
                    <w:div w:id="1815371277">
                      <w:marLeft w:val="0"/>
                      <w:marRight w:val="0"/>
                      <w:marTop w:val="150"/>
                      <w:marBottom w:val="0"/>
                      <w:divBdr>
                        <w:top w:val="none" w:sz="0" w:space="0" w:color="auto"/>
                        <w:left w:val="none" w:sz="0" w:space="0" w:color="auto"/>
                        <w:bottom w:val="none" w:sz="0" w:space="0" w:color="auto"/>
                        <w:right w:val="none" w:sz="0" w:space="0" w:color="auto"/>
                      </w:divBdr>
                    </w:div>
                    <w:div w:id="1218475052">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Child>
        </w:div>
      </w:divsChild>
    </w:div>
    <w:div w:id="1162694208">
      <w:bodyDiv w:val="1"/>
      <w:marLeft w:val="0"/>
      <w:marRight w:val="0"/>
      <w:marTop w:val="0"/>
      <w:marBottom w:val="0"/>
      <w:divBdr>
        <w:top w:val="none" w:sz="0" w:space="0" w:color="auto"/>
        <w:left w:val="none" w:sz="0" w:space="0" w:color="auto"/>
        <w:bottom w:val="none" w:sz="0" w:space="0" w:color="auto"/>
        <w:right w:val="none" w:sz="0" w:space="0" w:color="auto"/>
      </w:divBdr>
    </w:div>
    <w:div w:id="1601377717">
      <w:bodyDiv w:val="1"/>
      <w:marLeft w:val="0"/>
      <w:marRight w:val="0"/>
      <w:marTop w:val="0"/>
      <w:marBottom w:val="0"/>
      <w:divBdr>
        <w:top w:val="none" w:sz="0" w:space="0" w:color="auto"/>
        <w:left w:val="none" w:sz="0" w:space="0" w:color="auto"/>
        <w:bottom w:val="none" w:sz="0" w:space="0" w:color="auto"/>
        <w:right w:val="none" w:sz="0" w:space="0" w:color="auto"/>
      </w:divBdr>
    </w:div>
    <w:div w:id="1879245462">
      <w:bodyDiv w:val="1"/>
      <w:marLeft w:val="0"/>
      <w:marRight w:val="0"/>
      <w:marTop w:val="0"/>
      <w:marBottom w:val="0"/>
      <w:divBdr>
        <w:top w:val="none" w:sz="0" w:space="0" w:color="auto"/>
        <w:left w:val="none" w:sz="0" w:space="0" w:color="auto"/>
        <w:bottom w:val="none" w:sz="0" w:space="0" w:color="auto"/>
        <w:right w:val="none" w:sz="0" w:space="0" w:color="auto"/>
      </w:divBdr>
      <w:divsChild>
        <w:div w:id="1007168824">
          <w:marLeft w:val="0"/>
          <w:marRight w:val="0"/>
          <w:marTop w:val="0"/>
          <w:marBottom w:val="0"/>
          <w:divBdr>
            <w:top w:val="none" w:sz="0" w:space="0" w:color="auto"/>
            <w:left w:val="none" w:sz="0" w:space="0" w:color="auto"/>
            <w:bottom w:val="none" w:sz="0" w:space="0" w:color="auto"/>
            <w:right w:val="none" w:sz="0" w:space="0" w:color="auto"/>
          </w:divBdr>
        </w:div>
        <w:div w:id="637346988">
          <w:marLeft w:val="0"/>
          <w:marRight w:val="0"/>
          <w:marTop w:val="0"/>
          <w:marBottom w:val="0"/>
          <w:divBdr>
            <w:top w:val="none" w:sz="0" w:space="0" w:color="auto"/>
            <w:left w:val="none" w:sz="0" w:space="0" w:color="auto"/>
            <w:bottom w:val="none" w:sz="0" w:space="0" w:color="auto"/>
            <w:right w:val="none" w:sz="0" w:space="0" w:color="auto"/>
          </w:divBdr>
          <w:divsChild>
            <w:div w:id="1341545156">
              <w:marLeft w:val="0"/>
              <w:marRight w:val="0"/>
              <w:marTop w:val="150"/>
              <w:marBottom w:val="0"/>
              <w:divBdr>
                <w:top w:val="none" w:sz="0" w:space="0" w:color="auto"/>
                <w:left w:val="none" w:sz="0" w:space="0" w:color="auto"/>
                <w:bottom w:val="none" w:sz="0" w:space="0" w:color="auto"/>
                <w:right w:val="none" w:sz="0" w:space="0" w:color="auto"/>
              </w:divBdr>
            </w:div>
            <w:div w:id="843200887">
              <w:marLeft w:val="0"/>
              <w:marRight w:val="0"/>
              <w:marTop w:val="150"/>
              <w:marBottom w:val="150"/>
              <w:divBdr>
                <w:top w:val="single" w:sz="6" w:space="5" w:color="B8AE9C"/>
                <w:left w:val="single" w:sz="6" w:space="5" w:color="B8AE9C"/>
                <w:bottom w:val="single" w:sz="6" w:space="5" w:color="B8AE9C"/>
                <w:right w:val="single" w:sz="6" w:space="5" w:color="B8AE9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snhu.edu/OVIC" TargetMode="External"/><Relationship Id="rId3" Type="http://schemas.openxmlformats.org/officeDocument/2006/relationships/settings" Target="settings.xml"/><Relationship Id="rId7" Type="http://schemas.openxmlformats.org/officeDocument/2006/relationships/hyperlink" Target="https://libguides.snhu.edu/academicultim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guides.snhu.edu/cqresearcher"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2</cp:revision>
  <dcterms:created xsi:type="dcterms:W3CDTF">2022-02-15T23:49:00Z</dcterms:created>
  <dcterms:modified xsi:type="dcterms:W3CDTF">2022-02-15T23:49:00Z</dcterms:modified>
</cp:coreProperties>
</file>