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F225" w14:textId="2463CFF9" w:rsidR="00D36EF1" w:rsidRPr="0082208B" w:rsidRDefault="00D91C75" w:rsidP="00D36EF1">
      <w:pPr>
        <w:pStyle w:val="Heading1"/>
      </w:pPr>
      <w:r>
        <w:t xml:space="preserve"> </w:t>
      </w:r>
      <w:r w:rsidR="00D36EF1">
        <w:t>Newton’s Second Law</w:t>
      </w:r>
    </w:p>
    <w:p w14:paraId="60C32DB6" w14:textId="0EE626C5" w:rsidR="00D36EF1" w:rsidRPr="00D266D4" w:rsidRDefault="00D36EF1" w:rsidP="00D36EF1">
      <w:pPr>
        <w:jc w:val="center"/>
        <w:rPr>
          <w:rFonts w:ascii="Century Gothic" w:hAnsi="Century Gothic" w:cs="Arial"/>
        </w:rPr>
      </w:pPr>
      <w:r w:rsidRPr="00D266D4">
        <w:rPr>
          <w:rFonts w:ascii="Century Gothic" w:hAnsi="Century Gothic" w:cs="Arial"/>
        </w:rPr>
        <w:t>Student Name</w:t>
      </w:r>
      <w:r w:rsidR="00033C27">
        <w:rPr>
          <w:rFonts w:ascii="Century Gothic" w:hAnsi="Century Gothic" w:cs="Arial"/>
        </w:rPr>
        <w:t>: Tiffany McDonnell</w:t>
      </w:r>
    </w:p>
    <w:p w14:paraId="3ABD88C4" w14:textId="77777777" w:rsidR="00D36EF1" w:rsidRPr="00D266D4" w:rsidRDefault="00D36EF1" w:rsidP="00D36EF1">
      <w:pPr>
        <w:spacing w:before="240"/>
        <w:jc w:val="center"/>
        <w:rPr>
          <w:rFonts w:ascii="Century Gothic" w:hAnsi="Century Gothic" w:cs="Arial"/>
        </w:rPr>
      </w:pPr>
    </w:p>
    <w:p w14:paraId="1434A564" w14:textId="1F477FA2" w:rsidR="00D36EF1" w:rsidRPr="00D266D4" w:rsidRDefault="00D36EF1" w:rsidP="00D36EF1">
      <w:pPr>
        <w:jc w:val="center"/>
        <w:rPr>
          <w:rFonts w:ascii="Century Gothic" w:hAnsi="Century Gothic" w:cs="Arial"/>
        </w:rPr>
      </w:pPr>
      <w:r w:rsidRPr="00D266D4">
        <w:rPr>
          <w:rFonts w:ascii="Century Gothic" w:hAnsi="Century Gothic" w:cs="Arial"/>
        </w:rPr>
        <w:t>Date</w:t>
      </w:r>
      <w:r w:rsidR="00033C27">
        <w:rPr>
          <w:rFonts w:ascii="Century Gothic" w:hAnsi="Century Gothic" w:cs="Arial"/>
        </w:rPr>
        <w:t>: 5-24-22</w:t>
      </w:r>
    </w:p>
    <w:p w14:paraId="42B9AD2B" w14:textId="77777777" w:rsidR="00D36EF1" w:rsidRDefault="00D36EF1" w:rsidP="00D36EF1">
      <w:pPr>
        <w:pStyle w:val="NumberedLists"/>
        <w:numPr>
          <w:ilvl w:val="0"/>
          <w:numId w:val="0"/>
        </w:numPr>
        <w:rPr>
          <w:b/>
        </w:rPr>
      </w:pPr>
      <w:r w:rsidRPr="00177A49">
        <w:rPr>
          <w:b/>
        </w:rPr>
        <w:t xml:space="preserve"> </w:t>
      </w:r>
    </w:p>
    <w:p w14:paraId="68351B2B" w14:textId="77777777" w:rsidR="00D36EF1" w:rsidRDefault="00D36EF1" w:rsidP="00D36EF1">
      <w:pPr>
        <w:pStyle w:val="NumberedLists"/>
        <w:numPr>
          <w:ilvl w:val="0"/>
          <w:numId w:val="0"/>
        </w:numPr>
        <w:rPr>
          <w:b/>
        </w:rPr>
      </w:pPr>
    </w:p>
    <w:p w14:paraId="58602493" w14:textId="77777777" w:rsidR="00D36EF1" w:rsidRDefault="00D36EF1" w:rsidP="00D36EF1">
      <w:pPr>
        <w:pStyle w:val="NumberedLists"/>
        <w:numPr>
          <w:ilvl w:val="0"/>
          <w:numId w:val="0"/>
        </w:numPr>
        <w:rPr>
          <w:b/>
        </w:rPr>
      </w:pPr>
    </w:p>
    <w:p w14:paraId="7B680114" w14:textId="77777777" w:rsidR="00D36EF1" w:rsidRDefault="00D36EF1" w:rsidP="00D36EF1">
      <w:pPr>
        <w:pStyle w:val="NumberedLists"/>
        <w:numPr>
          <w:ilvl w:val="0"/>
          <w:numId w:val="0"/>
        </w:numPr>
        <w:rPr>
          <w:b/>
        </w:rPr>
      </w:pPr>
    </w:p>
    <w:p w14:paraId="5FFE48C3" w14:textId="77777777" w:rsidR="00D36EF1" w:rsidRDefault="00D36EF1" w:rsidP="00D36EF1">
      <w:pPr>
        <w:pStyle w:val="NumberedLists"/>
        <w:numPr>
          <w:ilvl w:val="0"/>
          <w:numId w:val="0"/>
        </w:numPr>
        <w:rPr>
          <w:b/>
        </w:rPr>
      </w:pPr>
    </w:p>
    <w:p w14:paraId="393A3B47" w14:textId="77777777" w:rsidR="00D36EF1" w:rsidRDefault="00D36EF1" w:rsidP="00D36EF1">
      <w:pPr>
        <w:pStyle w:val="NumberedLists"/>
        <w:numPr>
          <w:ilvl w:val="0"/>
          <w:numId w:val="0"/>
        </w:numPr>
        <w:rPr>
          <w:b/>
        </w:rPr>
      </w:pPr>
    </w:p>
    <w:p w14:paraId="0A00F5DA" w14:textId="77777777" w:rsidR="00D36EF1" w:rsidRDefault="00D36EF1" w:rsidP="00D36EF1">
      <w:pPr>
        <w:pStyle w:val="NumberedLists"/>
        <w:numPr>
          <w:ilvl w:val="0"/>
          <w:numId w:val="0"/>
        </w:numPr>
        <w:rPr>
          <w:b/>
        </w:rPr>
      </w:pPr>
    </w:p>
    <w:p w14:paraId="61E4649D" w14:textId="77777777" w:rsidR="00D36EF1" w:rsidRDefault="00D36EF1" w:rsidP="00D36EF1">
      <w:pPr>
        <w:pStyle w:val="NumberedLists"/>
        <w:numPr>
          <w:ilvl w:val="0"/>
          <w:numId w:val="0"/>
        </w:numPr>
        <w:rPr>
          <w:b/>
        </w:rPr>
      </w:pPr>
    </w:p>
    <w:p w14:paraId="11F4D2A0" w14:textId="77777777" w:rsidR="00D36EF1" w:rsidRDefault="00D36EF1" w:rsidP="00D36EF1">
      <w:pPr>
        <w:pStyle w:val="NumberedLists"/>
        <w:numPr>
          <w:ilvl w:val="0"/>
          <w:numId w:val="0"/>
        </w:numPr>
        <w:rPr>
          <w:b/>
        </w:rPr>
      </w:pPr>
    </w:p>
    <w:p w14:paraId="7840F3B4" w14:textId="77777777" w:rsidR="00D36EF1" w:rsidRDefault="00D36EF1" w:rsidP="00D36EF1">
      <w:pPr>
        <w:pStyle w:val="NumberedLists"/>
        <w:numPr>
          <w:ilvl w:val="0"/>
          <w:numId w:val="0"/>
        </w:numPr>
        <w:rPr>
          <w:b/>
        </w:rPr>
      </w:pPr>
    </w:p>
    <w:p w14:paraId="6ED22757" w14:textId="77777777" w:rsidR="00D36EF1" w:rsidRDefault="00D36EF1" w:rsidP="00D36EF1">
      <w:pPr>
        <w:pStyle w:val="NumberedLists"/>
        <w:numPr>
          <w:ilvl w:val="0"/>
          <w:numId w:val="0"/>
        </w:numPr>
        <w:rPr>
          <w:b/>
        </w:rPr>
      </w:pPr>
    </w:p>
    <w:p w14:paraId="0F3C24A0" w14:textId="77777777" w:rsidR="00D36EF1" w:rsidRDefault="00D36EF1" w:rsidP="00D36EF1">
      <w:pPr>
        <w:pStyle w:val="NumberedLists"/>
        <w:numPr>
          <w:ilvl w:val="0"/>
          <w:numId w:val="0"/>
        </w:numPr>
        <w:rPr>
          <w:b/>
        </w:rPr>
      </w:pPr>
    </w:p>
    <w:p w14:paraId="1155D6E2" w14:textId="77777777" w:rsidR="00D36EF1" w:rsidRDefault="00D36EF1" w:rsidP="00D36EF1">
      <w:pPr>
        <w:pStyle w:val="NumberedLists"/>
        <w:numPr>
          <w:ilvl w:val="0"/>
          <w:numId w:val="0"/>
        </w:numPr>
        <w:rPr>
          <w:b/>
        </w:rPr>
      </w:pPr>
    </w:p>
    <w:p w14:paraId="25215DE4" w14:textId="77777777" w:rsidR="00D36EF1" w:rsidRDefault="00D36EF1" w:rsidP="00D36EF1">
      <w:pPr>
        <w:pStyle w:val="NumberedLists"/>
        <w:numPr>
          <w:ilvl w:val="0"/>
          <w:numId w:val="0"/>
        </w:numPr>
        <w:rPr>
          <w:b/>
        </w:rPr>
      </w:pPr>
    </w:p>
    <w:p w14:paraId="0C1BB9BD" w14:textId="77777777" w:rsidR="00D36EF1" w:rsidRDefault="00D36EF1" w:rsidP="00D36EF1">
      <w:pPr>
        <w:pStyle w:val="NumberedLists"/>
        <w:numPr>
          <w:ilvl w:val="0"/>
          <w:numId w:val="0"/>
        </w:numPr>
        <w:rPr>
          <w:b/>
        </w:rPr>
      </w:pPr>
    </w:p>
    <w:p w14:paraId="1EB14D32" w14:textId="77777777" w:rsidR="00D36EF1" w:rsidRDefault="00D36EF1" w:rsidP="00D36EF1">
      <w:pPr>
        <w:pStyle w:val="NumberedLists"/>
        <w:numPr>
          <w:ilvl w:val="0"/>
          <w:numId w:val="0"/>
        </w:numPr>
        <w:rPr>
          <w:b/>
        </w:rPr>
      </w:pPr>
    </w:p>
    <w:p w14:paraId="12EB4039" w14:textId="77777777" w:rsidR="00D36EF1" w:rsidRDefault="00D36EF1" w:rsidP="00D36EF1">
      <w:pPr>
        <w:pStyle w:val="NumberedLists"/>
        <w:numPr>
          <w:ilvl w:val="0"/>
          <w:numId w:val="0"/>
        </w:numPr>
        <w:rPr>
          <w:b/>
        </w:rPr>
      </w:pPr>
    </w:p>
    <w:p w14:paraId="660B8201" w14:textId="77777777" w:rsidR="00D36EF1" w:rsidRDefault="00D36EF1" w:rsidP="00D36EF1">
      <w:pPr>
        <w:pStyle w:val="NumberedLists"/>
        <w:numPr>
          <w:ilvl w:val="0"/>
          <w:numId w:val="0"/>
        </w:numPr>
        <w:rPr>
          <w:b/>
        </w:rPr>
      </w:pPr>
    </w:p>
    <w:p w14:paraId="62873C26" w14:textId="77777777" w:rsidR="00D36EF1" w:rsidRDefault="00D36EF1" w:rsidP="00D36EF1">
      <w:pPr>
        <w:pStyle w:val="NumberedLists"/>
        <w:numPr>
          <w:ilvl w:val="0"/>
          <w:numId w:val="0"/>
        </w:numPr>
        <w:rPr>
          <w:b/>
        </w:rPr>
      </w:pPr>
    </w:p>
    <w:p w14:paraId="791B6B32" w14:textId="77777777" w:rsidR="00D36EF1" w:rsidRDefault="00D36EF1" w:rsidP="00D36EF1">
      <w:pPr>
        <w:pStyle w:val="NumberedLists"/>
        <w:numPr>
          <w:ilvl w:val="0"/>
          <w:numId w:val="0"/>
        </w:numPr>
        <w:rPr>
          <w:b/>
        </w:rPr>
      </w:pPr>
    </w:p>
    <w:p w14:paraId="2BEC64DC" w14:textId="77777777" w:rsidR="00D36EF1" w:rsidRDefault="00D36EF1" w:rsidP="00D36EF1">
      <w:pPr>
        <w:pStyle w:val="NumberedLists"/>
        <w:numPr>
          <w:ilvl w:val="0"/>
          <w:numId w:val="0"/>
        </w:numPr>
        <w:rPr>
          <w:b/>
        </w:rPr>
      </w:pPr>
    </w:p>
    <w:p w14:paraId="26E623F7" w14:textId="77777777" w:rsidR="00D36EF1" w:rsidRDefault="00D36EF1" w:rsidP="00D36EF1">
      <w:pPr>
        <w:pStyle w:val="NumberedLists"/>
        <w:numPr>
          <w:ilvl w:val="0"/>
          <w:numId w:val="0"/>
        </w:numPr>
        <w:rPr>
          <w:b/>
        </w:rPr>
      </w:pPr>
    </w:p>
    <w:p w14:paraId="65FE7E9D" w14:textId="77777777" w:rsidR="00D36EF1" w:rsidRDefault="00D36EF1" w:rsidP="00D36EF1">
      <w:pPr>
        <w:pStyle w:val="NumberedLists"/>
        <w:numPr>
          <w:ilvl w:val="0"/>
          <w:numId w:val="0"/>
        </w:numPr>
        <w:rPr>
          <w:b/>
        </w:rPr>
      </w:pPr>
    </w:p>
    <w:p w14:paraId="6F4C3C9A" w14:textId="77777777" w:rsidR="00D36EF1" w:rsidRDefault="00D36EF1" w:rsidP="00D36EF1">
      <w:pPr>
        <w:pStyle w:val="NumberedLists"/>
        <w:numPr>
          <w:ilvl w:val="0"/>
          <w:numId w:val="0"/>
        </w:numPr>
        <w:rPr>
          <w:b/>
        </w:rPr>
      </w:pPr>
    </w:p>
    <w:p w14:paraId="5ABDCB8B" w14:textId="77777777" w:rsidR="004206B2" w:rsidRPr="004206B2" w:rsidRDefault="004206B2" w:rsidP="004D7D21">
      <w:pPr>
        <w:pStyle w:val="NumberedLists"/>
        <w:numPr>
          <w:ilvl w:val="0"/>
          <w:numId w:val="0"/>
        </w:numPr>
        <w:rPr>
          <w:b/>
        </w:rPr>
      </w:pPr>
      <w:r w:rsidRPr="004206B2">
        <w:rPr>
          <w:b/>
        </w:rPr>
        <w:lastRenderedPageBreak/>
        <w:t>Activity 1: Newton’s Second Law Data Table 1</w:t>
      </w:r>
    </w:p>
    <w:tbl>
      <w:tblPr>
        <w:tblStyle w:val="TableGrid"/>
        <w:tblW w:w="0" w:type="auto"/>
        <w:tblLook w:val="04A0" w:firstRow="1" w:lastRow="0" w:firstColumn="1" w:lastColumn="0" w:noHBand="0" w:noVBand="1"/>
      </w:tblPr>
      <w:tblGrid>
        <w:gridCol w:w="1417"/>
        <w:gridCol w:w="1417"/>
        <w:gridCol w:w="893"/>
        <w:gridCol w:w="1158"/>
        <w:gridCol w:w="1158"/>
        <w:gridCol w:w="850"/>
        <w:gridCol w:w="850"/>
        <w:gridCol w:w="1607"/>
      </w:tblGrid>
      <w:tr w:rsidR="004206B2" w14:paraId="68F0B07E" w14:textId="77777777" w:rsidTr="004206B2">
        <w:tc>
          <w:tcPr>
            <w:tcW w:w="1417" w:type="dxa"/>
          </w:tcPr>
          <w:p w14:paraId="3E36670B" w14:textId="77777777" w:rsidR="004206B2" w:rsidRDefault="004206B2" w:rsidP="004D7D21">
            <w:pPr>
              <w:pStyle w:val="NumberedLists"/>
              <w:numPr>
                <w:ilvl w:val="0"/>
                <w:numId w:val="0"/>
              </w:numPr>
            </w:pPr>
            <w:r>
              <w:t>Suspended Mass (kg)</w:t>
            </w:r>
          </w:p>
        </w:tc>
        <w:tc>
          <w:tcPr>
            <w:tcW w:w="1417" w:type="dxa"/>
          </w:tcPr>
          <w:p w14:paraId="481BD8C7" w14:textId="77777777" w:rsidR="004206B2" w:rsidRDefault="004206B2" w:rsidP="004D7D21">
            <w:pPr>
              <w:pStyle w:val="NumberedLists"/>
              <w:numPr>
                <w:ilvl w:val="0"/>
                <w:numId w:val="0"/>
              </w:numPr>
            </w:pPr>
            <w:r>
              <w:t>Weight of Suspended Mass (mass x 9.8 m/s</w:t>
            </w:r>
            <w:r w:rsidRPr="004206B2">
              <w:rPr>
                <w:vertAlign w:val="superscript"/>
              </w:rPr>
              <w:t>2</w:t>
            </w:r>
            <w:r>
              <w:t>), Newtons</w:t>
            </w:r>
          </w:p>
        </w:tc>
        <w:tc>
          <w:tcPr>
            <w:tcW w:w="927" w:type="dxa"/>
          </w:tcPr>
          <w:p w14:paraId="6F582494" w14:textId="77777777" w:rsidR="004206B2" w:rsidRDefault="004206B2" w:rsidP="004D7D21">
            <w:pPr>
              <w:pStyle w:val="NumberedLists"/>
              <w:numPr>
                <w:ilvl w:val="0"/>
                <w:numId w:val="0"/>
              </w:numPr>
            </w:pPr>
            <w:r>
              <w:t>Time (sec)</w:t>
            </w:r>
          </w:p>
        </w:tc>
        <w:tc>
          <w:tcPr>
            <w:tcW w:w="1159" w:type="dxa"/>
          </w:tcPr>
          <w:p w14:paraId="23803D40" w14:textId="77777777" w:rsidR="004206B2" w:rsidRDefault="004206B2" w:rsidP="004D7D21">
            <w:pPr>
              <w:pStyle w:val="NumberedLists"/>
              <w:numPr>
                <w:ilvl w:val="0"/>
                <w:numId w:val="0"/>
              </w:numPr>
            </w:pPr>
            <w:r>
              <w:t>Average Time</w:t>
            </w:r>
          </w:p>
        </w:tc>
        <w:tc>
          <w:tcPr>
            <w:tcW w:w="1159" w:type="dxa"/>
          </w:tcPr>
          <w:p w14:paraId="09BA80EB" w14:textId="77777777" w:rsidR="004206B2" w:rsidRDefault="004206B2" w:rsidP="004D7D21">
            <w:pPr>
              <w:pStyle w:val="NumberedLists"/>
              <w:numPr>
                <w:ilvl w:val="0"/>
                <w:numId w:val="0"/>
              </w:numPr>
            </w:pPr>
            <w:r>
              <w:t>Average Time</w:t>
            </w:r>
            <w:r w:rsidRPr="004206B2">
              <w:rPr>
                <w:vertAlign w:val="superscript"/>
              </w:rPr>
              <w:t>2</w:t>
            </w:r>
          </w:p>
        </w:tc>
        <w:tc>
          <w:tcPr>
            <w:tcW w:w="832" w:type="dxa"/>
          </w:tcPr>
          <w:p w14:paraId="01396604" w14:textId="77777777" w:rsidR="004206B2" w:rsidRDefault="004206B2" w:rsidP="004D7D21">
            <w:pPr>
              <w:pStyle w:val="NumberedLists"/>
              <w:numPr>
                <w:ilvl w:val="0"/>
                <w:numId w:val="0"/>
              </w:numPr>
            </w:pPr>
            <w:r>
              <w:t>d (m)</w:t>
            </w:r>
          </w:p>
          <w:p w14:paraId="52F0617B" w14:textId="05F684FB" w:rsidR="00033C27" w:rsidRDefault="00033C27" w:rsidP="004D7D21">
            <w:pPr>
              <w:pStyle w:val="NumberedLists"/>
              <w:numPr>
                <w:ilvl w:val="0"/>
                <w:numId w:val="0"/>
              </w:numPr>
            </w:pPr>
            <w:r>
              <w:t>0.58</w:t>
            </w:r>
          </w:p>
        </w:tc>
        <w:tc>
          <w:tcPr>
            <w:tcW w:w="832" w:type="dxa"/>
          </w:tcPr>
          <w:p w14:paraId="6AD888AB" w14:textId="77777777" w:rsidR="004206B2" w:rsidRDefault="004206B2" w:rsidP="004D7D21">
            <w:pPr>
              <w:pStyle w:val="NumberedLists"/>
              <w:numPr>
                <w:ilvl w:val="0"/>
                <w:numId w:val="0"/>
              </w:numPr>
            </w:pPr>
            <w:r>
              <w:t>2d (m)</w:t>
            </w:r>
          </w:p>
        </w:tc>
        <w:tc>
          <w:tcPr>
            <w:tcW w:w="1607" w:type="dxa"/>
          </w:tcPr>
          <w:p w14:paraId="0FFFF1EC" w14:textId="77777777" w:rsidR="004206B2" w:rsidRDefault="004206B2" w:rsidP="004D7D21">
            <w:pPr>
              <w:pStyle w:val="NumberedLists"/>
              <w:numPr>
                <w:ilvl w:val="0"/>
                <w:numId w:val="0"/>
              </w:numPr>
            </w:pPr>
            <w:r>
              <w:t>Acceleration = 2d/t</w:t>
            </w:r>
            <w:r w:rsidRPr="004206B2">
              <w:rPr>
                <w:vertAlign w:val="superscript"/>
              </w:rPr>
              <w:t>2</w:t>
            </w:r>
          </w:p>
        </w:tc>
      </w:tr>
      <w:tr w:rsidR="004206B2" w14:paraId="6CF42911" w14:textId="77777777" w:rsidTr="004206B2">
        <w:trPr>
          <w:trHeight w:val="145"/>
        </w:trPr>
        <w:tc>
          <w:tcPr>
            <w:tcW w:w="1417" w:type="dxa"/>
            <w:vMerge w:val="restart"/>
          </w:tcPr>
          <w:p w14:paraId="74AFAFBB" w14:textId="77777777" w:rsidR="004206B2" w:rsidRDefault="004206B2" w:rsidP="004D7D21">
            <w:pPr>
              <w:pStyle w:val="NumberedLists"/>
              <w:numPr>
                <w:ilvl w:val="0"/>
                <w:numId w:val="0"/>
              </w:numPr>
            </w:pPr>
            <w:r>
              <w:t>3 Washers</w:t>
            </w:r>
          </w:p>
        </w:tc>
        <w:tc>
          <w:tcPr>
            <w:tcW w:w="1417" w:type="dxa"/>
            <w:vMerge w:val="restart"/>
          </w:tcPr>
          <w:p w14:paraId="67572D23" w14:textId="77777777" w:rsidR="00BC0BD8" w:rsidRDefault="00BC0BD8" w:rsidP="004D7D21">
            <w:pPr>
              <w:pStyle w:val="NumberedLists"/>
              <w:numPr>
                <w:ilvl w:val="0"/>
                <w:numId w:val="0"/>
              </w:numPr>
            </w:pPr>
            <w:r>
              <w:t>19.4g</w:t>
            </w:r>
          </w:p>
          <w:p w14:paraId="62609657" w14:textId="77777777" w:rsidR="009F73E3" w:rsidRDefault="009F73E3" w:rsidP="004D7D21">
            <w:pPr>
              <w:pStyle w:val="NumberedLists"/>
              <w:numPr>
                <w:ilvl w:val="0"/>
                <w:numId w:val="0"/>
              </w:numPr>
            </w:pPr>
            <w:r>
              <w:t>0.0194kg</w:t>
            </w:r>
          </w:p>
          <w:p w14:paraId="12F59099" w14:textId="645B0010" w:rsidR="009E7FA9" w:rsidRPr="009E7FA9" w:rsidRDefault="009E7FA9" w:rsidP="004D7D21">
            <w:pPr>
              <w:pStyle w:val="NumberedLists"/>
              <w:numPr>
                <w:ilvl w:val="0"/>
                <w:numId w:val="0"/>
              </w:numPr>
              <w:rPr>
                <w:b/>
                <w:bCs/>
              </w:rPr>
            </w:pPr>
            <w:r w:rsidRPr="009E7FA9">
              <w:rPr>
                <w:b/>
                <w:bCs/>
              </w:rPr>
              <w:t>0.19N</w:t>
            </w:r>
          </w:p>
        </w:tc>
        <w:tc>
          <w:tcPr>
            <w:tcW w:w="927" w:type="dxa"/>
          </w:tcPr>
          <w:p w14:paraId="71B8F434" w14:textId="4ECEA93D" w:rsidR="004206B2" w:rsidRDefault="004206B2" w:rsidP="004D7D21">
            <w:pPr>
              <w:pStyle w:val="NumberedLists"/>
              <w:numPr>
                <w:ilvl w:val="0"/>
                <w:numId w:val="0"/>
              </w:numPr>
            </w:pPr>
            <w:r>
              <w:t>Trial 1:</w:t>
            </w:r>
            <w:r w:rsidR="00BC0BD8">
              <w:t xml:space="preserve"> N/A</w:t>
            </w:r>
            <w:r w:rsidR="00256499">
              <w:t xml:space="preserve"> </w:t>
            </w:r>
          </w:p>
        </w:tc>
        <w:tc>
          <w:tcPr>
            <w:tcW w:w="1159" w:type="dxa"/>
            <w:vMerge w:val="restart"/>
          </w:tcPr>
          <w:p w14:paraId="289697EF" w14:textId="77777777" w:rsidR="004206B2" w:rsidRDefault="00BC0BD8" w:rsidP="004D7D21">
            <w:pPr>
              <w:pStyle w:val="NumberedLists"/>
              <w:numPr>
                <w:ilvl w:val="0"/>
                <w:numId w:val="0"/>
              </w:numPr>
            </w:pPr>
            <w:r>
              <w:t>N/A</w:t>
            </w:r>
          </w:p>
          <w:p w14:paraId="5F7D58B0" w14:textId="5E9725CB" w:rsidR="009E7FA9" w:rsidRDefault="009E7FA9" w:rsidP="004D7D21">
            <w:pPr>
              <w:pStyle w:val="NumberedLists"/>
              <w:numPr>
                <w:ilvl w:val="0"/>
                <w:numId w:val="0"/>
              </w:numPr>
            </w:pPr>
            <w:r>
              <w:t>(The car did not move)</w:t>
            </w:r>
          </w:p>
        </w:tc>
        <w:tc>
          <w:tcPr>
            <w:tcW w:w="1159" w:type="dxa"/>
            <w:vMerge w:val="restart"/>
          </w:tcPr>
          <w:p w14:paraId="24B35ADE" w14:textId="77777777" w:rsidR="004206B2" w:rsidRDefault="00BC0BD8" w:rsidP="004D7D21">
            <w:pPr>
              <w:pStyle w:val="NumberedLists"/>
              <w:numPr>
                <w:ilvl w:val="0"/>
                <w:numId w:val="0"/>
              </w:numPr>
            </w:pPr>
            <w:r>
              <w:t>N/A</w:t>
            </w:r>
          </w:p>
          <w:p w14:paraId="66C0440F" w14:textId="7824F35E" w:rsidR="009E7FA9" w:rsidRDefault="009E7FA9" w:rsidP="004D7D21">
            <w:pPr>
              <w:pStyle w:val="NumberedLists"/>
              <w:numPr>
                <w:ilvl w:val="0"/>
                <w:numId w:val="0"/>
              </w:numPr>
            </w:pPr>
            <w:r>
              <w:t>(The car did not move)</w:t>
            </w:r>
          </w:p>
        </w:tc>
        <w:tc>
          <w:tcPr>
            <w:tcW w:w="832" w:type="dxa"/>
            <w:vMerge w:val="restart"/>
          </w:tcPr>
          <w:p w14:paraId="78FFD168" w14:textId="7D175F8D" w:rsidR="004206B2" w:rsidRDefault="00BC0BD8" w:rsidP="004D7D21">
            <w:pPr>
              <w:pStyle w:val="NumberedLists"/>
              <w:numPr>
                <w:ilvl w:val="0"/>
                <w:numId w:val="0"/>
              </w:numPr>
            </w:pPr>
            <w:r>
              <w:t>0.58</w:t>
            </w:r>
            <w:r w:rsidR="00012524">
              <w:t>m</w:t>
            </w:r>
          </w:p>
        </w:tc>
        <w:tc>
          <w:tcPr>
            <w:tcW w:w="832" w:type="dxa"/>
            <w:vMerge w:val="restart"/>
          </w:tcPr>
          <w:p w14:paraId="09117A72" w14:textId="6F20F512" w:rsidR="004206B2" w:rsidRDefault="00BC0BD8" w:rsidP="004D7D21">
            <w:pPr>
              <w:pStyle w:val="NumberedLists"/>
              <w:numPr>
                <w:ilvl w:val="0"/>
                <w:numId w:val="0"/>
              </w:numPr>
            </w:pPr>
            <w:r>
              <w:t>1.16m</w:t>
            </w:r>
          </w:p>
        </w:tc>
        <w:tc>
          <w:tcPr>
            <w:tcW w:w="1607" w:type="dxa"/>
            <w:vMerge w:val="restart"/>
          </w:tcPr>
          <w:p w14:paraId="4CDA9144" w14:textId="77777777" w:rsidR="004206B2" w:rsidRDefault="009E7FA9" w:rsidP="004D7D21">
            <w:pPr>
              <w:pStyle w:val="NumberedLists"/>
              <w:numPr>
                <w:ilvl w:val="0"/>
                <w:numId w:val="0"/>
              </w:numPr>
            </w:pPr>
            <w:r>
              <w:t>N/A</w:t>
            </w:r>
          </w:p>
          <w:p w14:paraId="7E931E09" w14:textId="0415B48C" w:rsidR="009E7FA9" w:rsidRDefault="009E7FA9" w:rsidP="004D7D21">
            <w:pPr>
              <w:pStyle w:val="NumberedLists"/>
              <w:numPr>
                <w:ilvl w:val="0"/>
                <w:numId w:val="0"/>
              </w:numPr>
            </w:pPr>
            <w:r>
              <w:t xml:space="preserve">(Could not calculate due to </w:t>
            </w:r>
            <w:r w:rsidR="00F5376C">
              <w:t>no</w:t>
            </w:r>
            <w:r>
              <w:t xml:space="preserve"> applicable time)</w:t>
            </w:r>
          </w:p>
        </w:tc>
      </w:tr>
      <w:tr w:rsidR="004206B2" w14:paraId="1EB5544C" w14:textId="77777777" w:rsidTr="004206B2">
        <w:trPr>
          <w:trHeight w:val="145"/>
        </w:trPr>
        <w:tc>
          <w:tcPr>
            <w:tcW w:w="1417" w:type="dxa"/>
            <w:vMerge/>
          </w:tcPr>
          <w:p w14:paraId="6DD85D4B" w14:textId="77777777" w:rsidR="004206B2" w:rsidRDefault="004206B2" w:rsidP="004D7D21">
            <w:pPr>
              <w:pStyle w:val="NumberedLists"/>
              <w:numPr>
                <w:ilvl w:val="0"/>
                <w:numId w:val="0"/>
              </w:numPr>
            </w:pPr>
          </w:p>
        </w:tc>
        <w:tc>
          <w:tcPr>
            <w:tcW w:w="1417" w:type="dxa"/>
            <w:vMerge/>
          </w:tcPr>
          <w:p w14:paraId="20800AA6" w14:textId="77777777" w:rsidR="004206B2" w:rsidRDefault="004206B2" w:rsidP="004D7D21">
            <w:pPr>
              <w:pStyle w:val="NumberedLists"/>
              <w:numPr>
                <w:ilvl w:val="0"/>
                <w:numId w:val="0"/>
              </w:numPr>
            </w:pPr>
          </w:p>
        </w:tc>
        <w:tc>
          <w:tcPr>
            <w:tcW w:w="927" w:type="dxa"/>
          </w:tcPr>
          <w:p w14:paraId="6B253448" w14:textId="4B09B76D" w:rsidR="00256499" w:rsidRDefault="004206B2" w:rsidP="004D7D21">
            <w:pPr>
              <w:pStyle w:val="NumberedLists"/>
              <w:numPr>
                <w:ilvl w:val="0"/>
                <w:numId w:val="0"/>
              </w:numPr>
            </w:pPr>
            <w:r>
              <w:t>Trial 2:</w:t>
            </w:r>
            <w:r w:rsidR="00256499">
              <w:t xml:space="preserve"> </w:t>
            </w:r>
            <w:r w:rsidR="00BC0BD8">
              <w:t>N/A</w:t>
            </w:r>
          </w:p>
        </w:tc>
        <w:tc>
          <w:tcPr>
            <w:tcW w:w="1159" w:type="dxa"/>
            <w:vMerge/>
          </w:tcPr>
          <w:p w14:paraId="0D538DEB" w14:textId="77777777" w:rsidR="004206B2" w:rsidRDefault="004206B2" w:rsidP="004D7D21">
            <w:pPr>
              <w:pStyle w:val="NumberedLists"/>
              <w:numPr>
                <w:ilvl w:val="0"/>
                <w:numId w:val="0"/>
              </w:numPr>
            </w:pPr>
          </w:p>
        </w:tc>
        <w:tc>
          <w:tcPr>
            <w:tcW w:w="1159" w:type="dxa"/>
            <w:vMerge/>
          </w:tcPr>
          <w:p w14:paraId="5978293E" w14:textId="77777777" w:rsidR="004206B2" w:rsidRDefault="004206B2" w:rsidP="004D7D21">
            <w:pPr>
              <w:pStyle w:val="NumberedLists"/>
              <w:numPr>
                <w:ilvl w:val="0"/>
                <w:numId w:val="0"/>
              </w:numPr>
            </w:pPr>
          </w:p>
        </w:tc>
        <w:tc>
          <w:tcPr>
            <w:tcW w:w="832" w:type="dxa"/>
            <w:vMerge/>
          </w:tcPr>
          <w:p w14:paraId="71D30431" w14:textId="77777777" w:rsidR="004206B2" w:rsidRDefault="004206B2" w:rsidP="004D7D21">
            <w:pPr>
              <w:pStyle w:val="NumberedLists"/>
              <w:numPr>
                <w:ilvl w:val="0"/>
                <w:numId w:val="0"/>
              </w:numPr>
            </w:pPr>
          </w:p>
        </w:tc>
        <w:tc>
          <w:tcPr>
            <w:tcW w:w="832" w:type="dxa"/>
            <w:vMerge/>
          </w:tcPr>
          <w:p w14:paraId="4754AF61" w14:textId="77777777" w:rsidR="004206B2" w:rsidRDefault="004206B2" w:rsidP="004D7D21">
            <w:pPr>
              <w:pStyle w:val="NumberedLists"/>
              <w:numPr>
                <w:ilvl w:val="0"/>
                <w:numId w:val="0"/>
              </w:numPr>
            </w:pPr>
          </w:p>
        </w:tc>
        <w:tc>
          <w:tcPr>
            <w:tcW w:w="1607" w:type="dxa"/>
            <w:vMerge/>
          </w:tcPr>
          <w:p w14:paraId="16D90584" w14:textId="77777777" w:rsidR="004206B2" w:rsidRDefault="004206B2" w:rsidP="004D7D21">
            <w:pPr>
              <w:pStyle w:val="NumberedLists"/>
              <w:numPr>
                <w:ilvl w:val="0"/>
                <w:numId w:val="0"/>
              </w:numPr>
            </w:pPr>
          </w:p>
        </w:tc>
      </w:tr>
      <w:tr w:rsidR="004206B2" w14:paraId="27259CCE" w14:textId="77777777" w:rsidTr="004206B2">
        <w:trPr>
          <w:trHeight w:val="145"/>
        </w:trPr>
        <w:tc>
          <w:tcPr>
            <w:tcW w:w="1417" w:type="dxa"/>
            <w:vMerge/>
          </w:tcPr>
          <w:p w14:paraId="2D6FBC0E" w14:textId="77777777" w:rsidR="004206B2" w:rsidRDefault="004206B2" w:rsidP="004D7D21">
            <w:pPr>
              <w:pStyle w:val="NumberedLists"/>
              <w:numPr>
                <w:ilvl w:val="0"/>
                <w:numId w:val="0"/>
              </w:numPr>
            </w:pPr>
          </w:p>
        </w:tc>
        <w:tc>
          <w:tcPr>
            <w:tcW w:w="1417" w:type="dxa"/>
            <w:vMerge/>
          </w:tcPr>
          <w:p w14:paraId="328E33C3" w14:textId="77777777" w:rsidR="004206B2" w:rsidRDefault="004206B2" w:rsidP="004D7D21">
            <w:pPr>
              <w:pStyle w:val="NumberedLists"/>
              <w:numPr>
                <w:ilvl w:val="0"/>
                <w:numId w:val="0"/>
              </w:numPr>
            </w:pPr>
          </w:p>
        </w:tc>
        <w:tc>
          <w:tcPr>
            <w:tcW w:w="927" w:type="dxa"/>
          </w:tcPr>
          <w:p w14:paraId="14648F0B" w14:textId="693F5E6D" w:rsidR="004206B2" w:rsidRDefault="004206B2" w:rsidP="004D7D21">
            <w:pPr>
              <w:pStyle w:val="NumberedLists"/>
              <w:numPr>
                <w:ilvl w:val="0"/>
                <w:numId w:val="0"/>
              </w:numPr>
            </w:pPr>
            <w:r>
              <w:t xml:space="preserve">Trial 3: </w:t>
            </w:r>
            <w:r w:rsidR="00BC0BD8">
              <w:t>N/A</w:t>
            </w:r>
          </w:p>
        </w:tc>
        <w:tc>
          <w:tcPr>
            <w:tcW w:w="1159" w:type="dxa"/>
            <w:vMerge/>
          </w:tcPr>
          <w:p w14:paraId="70D04C3F" w14:textId="77777777" w:rsidR="004206B2" w:rsidRDefault="004206B2" w:rsidP="004D7D21">
            <w:pPr>
              <w:pStyle w:val="NumberedLists"/>
              <w:numPr>
                <w:ilvl w:val="0"/>
                <w:numId w:val="0"/>
              </w:numPr>
            </w:pPr>
          </w:p>
        </w:tc>
        <w:tc>
          <w:tcPr>
            <w:tcW w:w="1159" w:type="dxa"/>
            <w:vMerge/>
          </w:tcPr>
          <w:p w14:paraId="0209F005" w14:textId="77777777" w:rsidR="004206B2" w:rsidRDefault="004206B2" w:rsidP="004D7D21">
            <w:pPr>
              <w:pStyle w:val="NumberedLists"/>
              <w:numPr>
                <w:ilvl w:val="0"/>
                <w:numId w:val="0"/>
              </w:numPr>
            </w:pPr>
          </w:p>
        </w:tc>
        <w:tc>
          <w:tcPr>
            <w:tcW w:w="832" w:type="dxa"/>
            <w:vMerge/>
          </w:tcPr>
          <w:p w14:paraId="5249AF48" w14:textId="77777777" w:rsidR="004206B2" w:rsidRDefault="004206B2" w:rsidP="004D7D21">
            <w:pPr>
              <w:pStyle w:val="NumberedLists"/>
              <w:numPr>
                <w:ilvl w:val="0"/>
                <w:numId w:val="0"/>
              </w:numPr>
            </w:pPr>
          </w:p>
        </w:tc>
        <w:tc>
          <w:tcPr>
            <w:tcW w:w="832" w:type="dxa"/>
            <w:vMerge/>
          </w:tcPr>
          <w:p w14:paraId="6FD6313A" w14:textId="77777777" w:rsidR="004206B2" w:rsidRDefault="004206B2" w:rsidP="004D7D21">
            <w:pPr>
              <w:pStyle w:val="NumberedLists"/>
              <w:numPr>
                <w:ilvl w:val="0"/>
                <w:numId w:val="0"/>
              </w:numPr>
            </w:pPr>
          </w:p>
        </w:tc>
        <w:tc>
          <w:tcPr>
            <w:tcW w:w="1607" w:type="dxa"/>
            <w:vMerge/>
          </w:tcPr>
          <w:p w14:paraId="072B6746" w14:textId="77777777" w:rsidR="004206B2" w:rsidRDefault="004206B2" w:rsidP="004D7D21">
            <w:pPr>
              <w:pStyle w:val="NumberedLists"/>
              <w:numPr>
                <w:ilvl w:val="0"/>
                <w:numId w:val="0"/>
              </w:numPr>
            </w:pPr>
          </w:p>
        </w:tc>
      </w:tr>
      <w:tr w:rsidR="004206B2" w14:paraId="0599348E" w14:textId="77777777" w:rsidTr="004206B2">
        <w:trPr>
          <w:trHeight w:val="145"/>
        </w:trPr>
        <w:tc>
          <w:tcPr>
            <w:tcW w:w="1417" w:type="dxa"/>
            <w:vMerge w:val="restart"/>
          </w:tcPr>
          <w:p w14:paraId="68FD6366" w14:textId="77777777" w:rsidR="004206B2" w:rsidRDefault="004206B2" w:rsidP="004206B2">
            <w:pPr>
              <w:pStyle w:val="NumberedLists"/>
              <w:numPr>
                <w:ilvl w:val="0"/>
                <w:numId w:val="0"/>
              </w:numPr>
            </w:pPr>
            <w:r>
              <w:t>4 Washers</w:t>
            </w:r>
          </w:p>
        </w:tc>
        <w:tc>
          <w:tcPr>
            <w:tcW w:w="1417" w:type="dxa"/>
            <w:vMerge w:val="restart"/>
          </w:tcPr>
          <w:p w14:paraId="05E7AA32" w14:textId="6FAA47B1" w:rsidR="00BC0BD8" w:rsidRDefault="00BC0BD8" w:rsidP="004206B2">
            <w:pPr>
              <w:pStyle w:val="NumberedLists"/>
              <w:numPr>
                <w:ilvl w:val="0"/>
                <w:numId w:val="0"/>
              </w:numPr>
            </w:pPr>
            <w:r>
              <w:t>24.9g</w:t>
            </w:r>
          </w:p>
          <w:p w14:paraId="728D328E" w14:textId="6DDE3E0C" w:rsidR="009F73E3" w:rsidRDefault="009F73E3" w:rsidP="004206B2">
            <w:pPr>
              <w:pStyle w:val="NumberedLists"/>
              <w:numPr>
                <w:ilvl w:val="0"/>
                <w:numId w:val="0"/>
              </w:numPr>
            </w:pPr>
            <w:r>
              <w:t>0.0249kg</w:t>
            </w:r>
          </w:p>
          <w:p w14:paraId="5BDB34B7" w14:textId="121E4367" w:rsidR="004206B2" w:rsidRPr="009F73E3" w:rsidRDefault="009E7FA9" w:rsidP="004206B2">
            <w:pPr>
              <w:pStyle w:val="NumberedLists"/>
              <w:numPr>
                <w:ilvl w:val="0"/>
                <w:numId w:val="0"/>
              </w:numPr>
              <w:rPr>
                <w:b/>
                <w:bCs/>
              </w:rPr>
            </w:pPr>
            <w:r>
              <w:rPr>
                <w:b/>
                <w:bCs/>
              </w:rPr>
              <w:t>0</w:t>
            </w:r>
            <w:r w:rsidR="00256499" w:rsidRPr="009F73E3">
              <w:rPr>
                <w:b/>
                <w:bCs/>
              </w:rPr>
              <w:t>.24N</w:t>
            </w:r>
          </w:p>
        </w:tc>
        <w:tc>
          <w:tcPr>
            <w:tcW w:w="927" w:type="dxa"/>
          </w:tcPr>
          <w:p w14:paraId="03824992" w14:textId="6AFD24DB" w:rsidR="004206B2" w:rsidRDefault="004206B2" w:rsidP="004206B2">
            <w:pPr>
              <w:pStyle w:val="NumberedLists"/>
              <w:numPr>
                <w:ilvl w:val="0"/>
                <w:numId w:val="0"/>
              </w:numPr>
            </w:pPr>
            <w:r>
              <w:t>Trial 1:</w:t>
            </w:r>
            <w:r w:rsidR="00256499">
              <w:t xml:space="preserve"> 2.19s</w:t>
            </w:r>
          </w:p>
        </w:tc>
        <w:tc>
          <w:tcPr>
            <w:tcW w:w="1159" w:type="dxa"/>
            <w:vMerge w:val="restart"/>
          </w:tcPr>
          <w:p w14:paraId="384D0788" w14:textId="504ECE95" w:rsidR="004206B2" w:rsidRDefault="009E7FA9" w:rsidP="004206B2">
            <w:pPr>
              <w:pStyle w:val="NumberedLists"/>
              <w:numPr>
                <w:ilvl w:val="0"/>
                <w:numId w:val="0"/>
              </w:numPr>
            </w:pPr>
            <w:r>
              <w:t>2.39s</w:t>
            </w:r>
          </w:p>
        </w:tc>
        <w:tc>
          <w:tcPr>
            <w:tcW w:w="1159" w:type="dxa"/>
            <w:vMerge w:val="restart"/>
          </w:tcPr>
          <w:p w14:paraId="7E26CDA9" w14:textId="516A1887" w:rsidR="004206B2" w:rsidRDefault="00012524" w:rsidP="004206B2">
            <w:pPr>
              <w:pStyle w:val="NumberedLists"/>
              <w:numPr>
                <w:ilvl w:val="0"/>
                <w:numId w:val="0"/>
              </w:numPr>
            </w:pPr>
            <w:r>
              <w:t>5.71s</w:t>
            </w:r>
          </w:p>
        </w:tc>
        <w:tc>
          <w:tcPr>
            <w:tcW w:w="832" w:type="dxa"/>
            <w:vMerge w:val="restart"/>
          </w:tcPr>
          <w:p w14:paraId="31ACC3C2" w14:textId="04B9A34E" w:rsidR="004206B2" w:rsidRDefault="00BC0BD8" w:rsidP="004206B2">
            <w:pPr>
              <w:pStyle w:val="NumberedLists"/>
              <w:numPr>
                <w:ilvl w:val="0"/>
                <w:numId w:val="0"/>
              </w:numPr>
            </w:pPr>
            <w:r>
              <w:t>0.58</w:t>
            </w:r>
            <w:r w:rsidR="00012524">
              <w:t>m</w:t>
            </w:r>
          </w:p>
        </w:tc>
        <w:tc>
          <w:tcPr>
            <w:tcW w:w="832" w:type="dxa"/>
            <w:vMerge w:val="restart"/>
          </w:tcPr>
          <w:p w14:paraId="4BDEAA97" w14:textId="64C911C4" w:rsidR="004206B2" w:rsidRDefault="00BC0BD8" w:rsidP="004206B2">
            <w:pPr>
              <w:pStyle w:val="NumberedLists"/>
              <w:numPr>
                <w:ilvl w:val="0"/>
                <w:numId w:val="0"/>
              </w:numPr>
            </w:pPr>
            <w:r>
              <w:t>1.16m</w:t>
            </w:r>
          </w:p>
        </w:tc>
        <w:tc>
          <w:tcPr>
            <w:tcW w:w="1607" w:type="dxa"/>
            <w:vMerge w:val="restart"/>
          </w:tcPr>
          <w:p w14:paraId="384336C7" w14:textId="05EFA076" w:rsidR="004206B2" w:rsidRDefault="00012524" w:rsidP="004206B2">
            <w:pPr>
              <w:pStyle w:val="NumberedLists"/>
              <w:numPr>
                <w:ilvl w:val="0"/>
                <w:numId w:val="0"/>
              </w:numPr>
            </w:pPr>
            <w:r>
              <w:t>0</w:t>
            </w:r>
            <w:r w:rsidR="00F5376C">
              <w:t>.</w:t>
            </w:r>
            <w:r>
              <w:t>20</w:t>
            </w:r>
            <m:oMath>
              <m:sSup>
                <m:sSupPr>
                  <m:ctrlPr>
                    <w:rPr>
                      <w:rFonts w:ascii="Cambria Math" w:hAnsi="Cambria Math"/>
                      <w:i/>
                    </w:rPr>
                  </m:ctrlPr>
                </m:sSupPr>
                <m:e>
                  <m:f>
                    <m:fPr>
                      <m:type m:val="skw"/>
                      <m:ctrlPr>
                        <w:rPr>
                          <w:rFonts w:ascii="Cambria Math" w:hAnsi="Cambria Math"/>
                          <w:i/>
                        </w:rPr>
                      </m:ctrlPr>
                    </m:fPr>
                    <m:num>
                      <m:r>
                        <w:rPr>
                          <w:rFonts w:ascii="Cambria Math" w:hAnsi="Cambria Math"/>
                        </w:rPr>
                        <m:t>m</m:t>
                      </m:r>
                    </m:num>
                    <m:den>
                      <m:r>
                        <w:rPr>
                          <w:rFonts w:ascii="Cambria Math" w:hAnsi="Cambria Math"/>
                        </w:rPr>
                        <m:t>s</m:t>
                      </m:r>
                    </m:den>
                  </m:f>
                </m:e>
                <m:sup>
                  <m:r>
                    <w:rPr>
                      <w:rFonts w:ascii="Cambria Math" w:hAnsi="Cambria Math"/>
                    </w:rPr>
                    <m:t>2</m:t>
                  </m:r>
                </m:sup>
              </m:sSup>
            </m:oMath>
          </w:p>
        </w:tc>
      </w:tr>
      <w:tr w:rsidR="004206B2" w14:paraId="78444EC3" w14:textId="77777777" w:rsidTr="004206B2">
        <w:trPr>
          <w:trHeight w:val="145"/>
        </w:trPr>
        <w:tc>
          <w:tcPr>
            <w:tcW w:w="1417" w:type="dxa"/>
            <w:vMerge/>
          </w:tcPr>
          <w:p w14:paraId="6181F144" w14:textId="77777777" w:rsidR="004206B2" w:rsidRDefault="004206B2" w:rsidP="004206B2">
            <w:pPr>
              <w:pStyle w:val="NumberedLists"/>
              <w:numPr>
                <w:ilvl w:val="0"/>
                <w:numId w:val="0"/>
              </w:numPr>
            </w:pPr>
          </w:p>
        </w:tc>
        <w:tc>
          <w:tcPr>
            <w:tcW w:w="1417" w:type="dxa"/>
            <w:vMerge/>
          </w:tcPr>
          <w:p w14:paraId="5111BB0F" w14:textId="77777777" w:rsidR="004206B2" w:rsidRDefault="004206B2" w:rsidP="004206B2">
            <w:pPr>
              <w:pStyle w:val="NumberedLists"/>
              <w:numPr>
                <w:ilvl w:val="0"/>
                <w:numId w:val="0"/>
              </w:numPr>
            </w:pPr>
          </w:p>
        </w:tc>
        <w:tc>
          <w:tcPr>
            <w:tcW w:w="927" w:type="dxa"/>
          </w:tcPr>
          <w:p w14:paraId="304203DE" w14:textId="63ACB283" w:rsidR="004206B2" w:rsidRDefault="004206B2" w:rsidP="004206B2">
            <w:pPr>
              <w:pStyle w:val="NumberedLists"/>
              <w:numPr>
                <w:ilvl w:val="0"/>
                <w:numId w:val="0"/>
              </w:numPr>
            </w:pPr>
            <w:r>
              <w:t>Trial 2:</w:t>
            </w:r>
            <w:r w:rsidR="00256499">
              <w:t xml:space="preserve"> 2.27s</w:t>
            </w:r>
          </w:p>
        </w:tc>
        <w:tc>
          <w:tcPr>
            <w:tcW w:w="1159" w:type="dxa"/>
            <w:vMerge/>
          </w:tcPr>
          <w:p w14:paraId="6F9B382F" w14:textId="77777777" w:rsidR="004206B2" w:rsidRDefault="004206B2" w:rsidP="004206B2">
            <w:pPr>
              <w:pStyle w:val="NumberedLists"/>
              <w:numPr>
                <w:ilvl w:val="0"/>
                <w:numId w:val="0"/>
              </w:numPr>
            </w:pPr>
          </w:p>
        </w:tc>
        <w:tc>
          <w:tcPr>
            <w:tcW w:w="1159" w:type="dxa"/>
            <w:vMerge/>
          </w:tcPr>
          <w:p w14:paraId="30C7496D" w14:textId="77777777" w:rsidR="004206B2" w:rsidRDefault="004206B2" w:rsidP="004206B2">
            <w:pPr>
              <w:pStyle w:val="NumberedLists"/>
              <w:numPr>
                <w:ilvl w:val="0"/>
                <w:numId w:val="0"/>
              </w:numPr>
            </w:pPr>
          </w:p>
        </w:tc>
        <w:tc>
          <w:tcPr>
            <w:tcW w:w="832" w:type="dxa"/>
            <w:vMerge/>
          </w:tcPr>
          <w:p w14:paraId="6858B93B" w14:textId="77777777" w:rsidR="004206B2" w:rsidRDefault="004206B2" w:rsidP="004206B2">
            <w:pPr>
              <w:pStyle w:val="NumberedLists"/>
              <w:numPr>
                <w:ilvl w:val="0"/>
                <w:numId w:val="0"/>
              </w:numPr>
            </w:pPr>
          </w:p>
        </w:tc>
        <w:tc>
          <w:tcPr>
            <w:tcW w:w="832" w:type="dxa"/>
            <w:vMerge/>
          </w:tcPr>
          <w:p w14:paraId="2EC6F615" w14:textId="77777777" w:rsidR="004206B2" w:rsidRDefault="004206B2" w:rsidP="004206B2">
            <w:pPr>
              <w:pStyle w:val="NumberedLists"/>
              <w:numPr>
                <w:ilvl w:val="0"/>
                <w:numId w:val="0"/>
              </w:numPr>
            </w:pPr>
          </w:p>
        </w:tc>
        <w:tc>
          <w:tcPr>
            <w:tcW w:w="1607" w:type="dxa"/>
            <w:vMerge/>
          </w:tcPr>
          <w:p w14:paraId="21DB61D1" w14:textId="77777777" w:rsidR="004206B2" w:rsidRDefault="004206B2" w:rsidP="004206B2">
            <w:pPr>
              <w:pStyle w:val="NumberedLists"/>
              <w:numPr>
                <w:ilvl w:val="0"/>
                <w:numId w:val="0"/>
              </w:numPr>
            </w:pPr>
          </w:p>
        </w:tc>
      </w:tr>
      <w:tr w:rsidR="004206B2" w14:paraId="685C207D" w14:textId="77777777" w:rsidTr="004206B2">
        <w:trPr>
          <w:trHeight w:val="145"/>
        </w:trPr>
        <w:tc>
          <w:tcPr>
            <w:tcW w:w="1417" w:type="dxa"/>
            <w:vMerge/>
          </w:tcPr>
          <w:p w14:paraId="6F8E85C0" w14:textId="77777777" w:rsidR="004206B2" w:rsidRDefault="004206B2" w:rsidP="004206B2">
            <w:pPr>
              <w:pStyle w:val="NumberedLists"/>
              <w:numPr>
                <w:ilvl w:val="0"/>
                <w:numId w:val="0"/>
              </w:numPr>
            </w:pPr>
          </w:p>
        </w:tc>
        <w:tc>
          <w:tcPr>
            <w:tcW w:w="1417" w:type="dxa"/>
            <w:vMerge/>
          </w:tcPr>
          <w:p w14:paraId="49ADFAC7" w14:textId="77777777" w:rsidR="004206B2" w:rsidRDefault="004206B2" w:rsidP="004206B2">
            <w:pPr>
              <w:pStyle w:val="NumberedLists"/>
              <w:numPr>
                <w:ilvl w:val="0"/>
                <w:numId w:val="0"/>
              </w:numPr>
            </w:pPr>
          </w:p>
        </w:tc>
        <w:tc>
          <w:tcPr>
            <w:tcW w:w="927" w:type="dxa"/>
          </w:tcPr>
          <w:p w14:paraId="327A9104" w14:textId="7E56EC0F" w:rsidR="004206B2" w:rsidRDefault="004206B2" w:rsidP="004206B2">
            <w:pPr>
              <w:pStyle w:val="NumberedLists"/>
              <w:numPr>
                <w:ilvl w:val="0"/>
                <w:numId w:val="0"/>
              </w:numPr>
            </w:pPr>
            <w:r>
              <w:t>Trial 3:</w:t>
            </w:r>
            <w:r w:rsidR="00256499">
              <w:t xml:space="preserve"> 2.71s</w:t>
            </w:r>
            <w:r>
              <w:t xml:space="preserve"> </w:t>
            </w:r>
          </w:p>
        </w:tc>
        <w:tc>
          <w:tcPr>
            <w:tcW w:w="1159" w:type="dxa"/>
            <w:vMerge/>
          </w:tcPr>
          <w:p w14:paraId="231A0F6F" w14:textId="77777777" w:rsidR="004206B2" w:rsidRDefault="004206B2" w:rsidP="004206B2">
            <w:pPr>
              <w:pStyle w:val="NumberedLists"/>
              <w:numPr>
                <w:ilvl w:val="0"/>
                <w:numId w:val="0"/>
              </w:numPr>
            </w:pPr>
          </w:p>
        </w:tc>
        <w:tc>
          <w:tcPr>
            <w:tcW w:w="1159" w:type="dxa"/>
            <w:vMerge/>
          </w:tcPr>
          <w:p w14:paraId="39CEEC04" w14:textId="77777777" w:rsidR="004206B2" w:rsidRDefault="004206B2" w:rsidP="004206B2">
            <w:pPr>
              <w:pStyle w:val="NumberedLists"/>
              <w:numPr>
                <w:ilvl w:val="0"/>
                <w:numId w:val="0"/>
              </w:numPr>
            </w:pPr>
          </w:p>
        </w:tc>
        <w:tc>
          <w:tcPr>
            <w:tcW w:w="832" w:type="dxa"/>
            <w:vMerge/>
          </w:tcPr>
          <w:p w14:paraId="5241355C" w14:textId="77777777" w:rsidR="004206B2" w:rsidRDefault="004206B2" w:rsidP="004206B2">
            <w:pPr>
              <w:pStyle w:val="NumberedLists"/>
              <w:numPr>
                <w:ilvl w:val="0"/>
                <w:numId w:val="0"/>
              </w:numPr>
            </w:pPr>
          </w:p>
        </w:tc>
        <w:tc>
          <w:tcPr>
            <w:tcW w:w="832" w:type="dxa"/>
            <w:vMerge/>
          </w:tcPr>
          <w:p w14:paraId="2AA8F772" w14:textId="77777777" w:rsidR="004206B2" w:rsidRDefault="004206B2" w:rsidP="004206B2">
            <w:pPr>
              <w:pStyle w:val="NumberedLists"/>
              <w:numPr>
                <w:ilvl w:val="0"/>
                <w:numId w:val="0"/>
              </w:numPr>
            </w:pPr>
          </w:p>
        </w:tc>
        <w:tc>
          <w:tcPr>
            <w:tcW w:w="1607" w:type="dxa"/>
            <w:vMerge/>
          </w:tcPr>
          <w:p w14:paraId="2F298EE8" w14:textId="77777777" w:rsidR="004206B2" w:rsidRDefault="004206B2" w:rsidP="004206B2">
            <w:pPr>
              <w:pStyle w:val="NumberedLists"/>
              <w:numPr>
                <w:ilvl w:val="0"/>
                <w:numId w:val="0"/>
              </w:numPr>
            </w:pPr>
          </w:p>
        </w:tc>
      </w:tr>
      <w:tr w:rsidR="004206B2" w14:paraId="02282850" w14:textId="77777777" w:rsidTr="004206B2">
        <w:trPr>
          <w:trHeight w:val="145"/>
        </w:trPr>
        <w:tc>
          <w:tcPr>
            <w:tcW w:w="1417" w:type="dxa"/>
            <w:vMerge w:val="restart"/>
          </w:tcPr>
          <w:p w14:paraId="31573CD1" w14:textId="77777777" w:rsidR="004206B2" w:rsidRDefault="004206B2" w:rsidP="004206B2">
            <w:pPr>
              <w:pStyle w:val="NumberedLists"/>
              <w:numPr>
                <w:ilvl w:val="0"/>
                <w:numId w:val="0"/>
              </w:numPr>
            </w:pPr>
            <w:r>
              <w:t>5 Washers</w:t>
            </w:r>
          </w:p>
        </w:tc>
        <w:tc>
          <w:tcPr>
            <w:tcW w:w="1417" w:type="dxa"/>
            <w:vMerge w:val="restart"/>
          </w:tcPr>
          <w:p w14:paraId="5FFC7E53" w14:textId="01FF50EB" w:rsidR="00BC0BD8" w:rsidRDefault="00BC0BD8" w:rsidP="004206B2">
            <w:pPr>
              <w:pStyle w:val="NumberedLists"/>
              <w:numPr>
                <w:ilvl w:val="0"/>
                <w:numId w:val="0"/>
              </w:numPr>
            </w:pPr>
            <w:r>
              <w:t>30.</w:t>
            </w:r>
            <w:r w:rsidR="009F73E3">
              <w:t>6g</w:t>
            </w:r>
          </w:p>
          <w:p w14:paraId="3ACFF2E8" w14:textId="54A151A3" w:rsidR="009F73E3" w:rsidRDefault="009F73E3" w:rsidP="004206B2">
            <w:pPr>
              <w:pStyle w:val="NumberedLists"/>
              <w:numPr>
                <w:ilvl w:val="0"/>
                <w:numId w:val="0"/>
              </w:numPr>
            </w:pPr>
            <w:r>
              <w:t>0.0306kg</w:t>
            </w:r>
          </w:p>
          <w:p w14:paraId="7AC4FCDB" w14:textId="2E0C74E0" w:rsidR="004206B2" w:rsidRPr="009F73E3" w:rsidRDefault="009E7FA9" w:rsidP="004206B2">
            <w:pPr>
              <w:pStyle w:val="NumberedLists"/>
              <w:numPr>
                <w:ilvl w:val="0"/>
                <w:numId w:val="0"/>
              </w:numPr>
              <w:rPr>
                <w:b/>
                <w:bCs/>
              </w:rPr>
            </w:pPr>
            <w:r>
              <w:rPr>
                <w:b/>
                <w:bCs/>
              </w:rPr>
              <w:t>0</w:t>
            </w:r>
            <w:r w:rsidR="00113863" w:rsidRPr="009F73E3">
              <w:rPr>
                <w:b/>
                <w:bCs/>
              </w:rPr>
              <w:t>.30N</w:t>
            </w:r>
          </w:p>
        </w:tc>
        <w:tc>
          <w:tcPr>
            <w:tcW w:w="927" w:type="dxa"/>
          </w:tcPr>
          <w:p w14:paraId="7C5BE883" w14:textId="77777777" w:rsidR="004206B2" w:rsidRDefault="004206B2" w:rsidP="004206B2">
            <w:pPr>
              <w:pStyle w:val="NumberedLists"/>
              <w:numPr>
                <w:ilvl w:val="0"/>
                <w:numId w:val="0"/>
              </w:numPr>
            </w:pPr>
            <w:r>
              <w:t>Trial 1:</w:t>
            </w:r>
          </w:p>
          <w:p w14:paraId="72256314" w14:textId="0AEDFD3A" w:rsidR="000466E4" w:rsidRDefault="000466E4" w:rsidP="004206B2">
            <w:pPr>
              <w:pStyle w:val="NumberedLists"/>
              <w:numPr>
                <w:ilvl w:val="0"/>
                <w:numId w:val="0"/>
              </w:numPr>
            </w:pPr>
            <w:r>
              <w:t>1.50s</w:t>
            </w:r>
          </w:p>
        </w:tc>
        <w:tc>
          <w:tcPr>
            <w:tcW w:w="1159" w:type="dxa"/>
            <w:vMerge w:val="restart"/>
          </w:tcPr>
          <w:p w14:paraId="1F56EA7B" w14:textId="179A9676" w:rsidR="004206B2" w:rsidRDefault="009E7FA9" w:rsidP="004206B2">
            <w:pPr>
              <w:pStyle w:val="NumberedLists"/>
              <w:numPr>
                <w:ilvl w:val="0"/>
                <w:numId w:val="0"/>
              </w:numPr>
            </w:pPr>
            <w:r>
              <w:t>1.74s</w:t>
            </w:r>
          </w:p>
        </w:tc>
        <w:tc>
          <w:tcPr>
            <w:tcW w:w="1159" w:type="dxa"/>
            <w:vMerge w:val="restart"/>
          </w:tcPr>
          <w:p w14:paraId="646E4008" w14:textId="57D7FCBC" w:rsidR="004206B2" w:rsidRDefault="00012524" w:rsidP="004206B2">
            <w:pPr>
              <w:pStyle w:val="NumberedLists"/>
              <w:numPr>
                <w:ilvl w:val="0"/>
                <w:numId w:val="0"/>
              </w:numPr>
            </w:pPr>
            <w:r>
              <w:t>3.03s</w:t>
            </w:r>
          </w:p>
        </w:tc>
        <w:tc>
          <w:tcPr>
            <w:tcW w:w="832" w:type="dxa"/>
            <w:vMerge w:val="restart"/>
          </w:tcPr>
          <w:p w14:paraId="749B5A74" w14:textId="60BA9D35" w:rsidR="004206B2" w:rsidRDefault="00BC0BD8" w:rsidP="004206B2">
            <w:pPr>
              <w:pStyle w:val="NumberedLists"/>
              <w:numPr>
                <w:ilvl w:val="0"/>
                <w:numId w:val="0"/>
              </w:numPr>
            </w:pPr>
            <w:r>
              <w:t>0.58</w:t>
            </w:r>
            <w:r w:rsidR="00012524">
              <w:t>m</w:t>
            </w:r>
          </w:p>
        </w:tc>
        <w:tc>
          <w:tcPr>
            <w:tcW w:w="832" w:type="dxa"/>
            <w:vMerge w:val="restart"/>
          </w:tcPr>
          <w:p w14:paraId="06EA1565" w14:textId="10BB72EF" w:rsidR="004206B2" w:rsidRDefault="00BC0BD8" w:rsidP="004206B2">
            <w:pPr>
              <w:pStyle w:val="NumberedLists"/>
              <w:numPr>
                <w:ilvl w:val="0"/>
                <w:numId w:val="0"/>
              </w:numPr>
            </w:pPr>
            <w:r>
              <w:t>1.16m</w:t>
            </w:r>
          </w:p>
        </w:tc>
        <w:tc>
          <w:tcPr>
            <w:tcW w:w="1607" w:type="dxa"/>
            <w:vMerge w:val="restart"/>
          </w:tcPr>
          <w:p w14:paraId="5D4383E7" w14:textId="19EFEB6E" w:rsidR="004206B2" w:rsidRDefault="00012524" w:rsidP="004206B2">
            <w:pPr>
              <w:pStyle w:val="NumberedLists"/>
              <w:numPr>
                <w:ilvl w:val="0"/>
                <w:numId w:val="0"/>
              </w:numPr>
            </w:pPr>
            <w:r>
              <w:t>0.38</w:t>
            </w:r>
            <m:oMath>
              <m:sSup>
                <m:sSupPr>
                  <m:ctrlPr>
                    <w:rPr>
                      <w:rFonts w:ascii="Cambria Math" w:hAnsi="Cambria Math"/>
                      <w:i/>
                    </w:rPr>
                  </m:ctrlPr>
                </m:sSupPr>
                <m:e>
                  <m:f>
                    <m:fPr>
                      <m:type m:val="skw"/>
                      <m:ctrlPr>
                        <w:rPr>
                          <w:rFonts w:ascii="Cambria Math" w:hAnsi="Cambria Math"/>
                          <w:i/>
                        </w:rPr>
                      </m:ctrlPr>
                    </m:fPr>
                    <m:num>
                      <m:r>
                        <w:rPr>
                          <w:rFonts w:ascii="Cambria Math" w:hAnsi="Cambria Math"/>
                        </w:rPr>
                        <m:t>m</m:t>
                      </m:r>
                    </m:num>
                    <m:den>
                      <m:r>
                        <w:rPr>
                          <w:rFonts w:ascii="Cambria Math" w:hAnsi="Cambria Math"/>
                        </w:rPr>
                        <m:t>s</m:t>
                      </m:r>
                    </m:den>
                  </m:f>
                </m:e>
                <m:sup>
                  <m:r>
                    <w:rPr>
                      <w:rFonts w:ascii="Cambria Math" w:hAnsi="Cambria Math"/>
                    </w:rPr>
                    <m:t>2</m:t>
                  </m:r>
                </m:sup>
              </m:sSup>
            </m:oMath>
          </w:p>
        </w:tc>
      </w:tr>
      <w:tr w:rsidR="004206B2" w14:paraId="47F086EF" w14:textId="77777777" w:rsidTr="004206B2">
        <w:trPr>
          <w:trHeight w:val="145"/>
        </w:trPr>
        <w:tc>
          <w:tcPr>
            <w:tcW w:w="1417" w:type="dxa"/>
            <w:vMerge/>
          </w:tcPr>
          <w:p w14:paraId="599F2E0C" w14:textId="77777777" w:rsidR="004206B2" w:rsidRDefault="004206B2" w:rsidP="004206B2">
            <w:pPr>
              <w:pStyle w:val="NumberedLists"/>
              <w:numPr>
                <w:ilvl w:val="0"/>
                <w:numId w:val="0"/>
              </w:numPr>
            </w:pPr>
          </w:p>
        </w:tc>
        <w:tc>
          <w:tcPr>
            <w:tcW w:w="1417" w:type="dxa"/>
            <w:vMerge/>
          </w:tcPr>
          <w:p w14:paraId="4AB669EA" w14:textId="77777777" w:rsidR="004206B2" w:rsidRDefault="004206B2" w:rsidP="004206B2">
            <w:pPr>
              <w:pStyle w:val="NumberedLists"/>
              <w:numPr>
                <w:ilvl w:val="0"/>
                <w:numId w:val="0"/>
              </w:numPr>
            </w:pPr>
          </w:p>
        </w:tc>
        <w:tc>
          <w:tcPr>
            <w:tcW w:w="927" w:type="dxa"/>
          </w:tcPr>
          <w:p w14:paraId="530A0189" w14:textId="2ED06EE3" w:rsidR="004206B2" w:rsidRDefault="004206B2" w:rsidP="004206B2">
            <w:pPr>
              <w:pStyle w:val="NumberedLists"/>
              <w:numPr>
                <w:ilvl w:val="0"/>
                <w:numId w:val="0"/>
              </w:numPr>
            </w:pPr>
            <w:r>
              <w:t>Trial 2:</w:t>
            </w:r>
            <w:r w:rsidR="000466E4">
              <w:t xml:space="preserve"> 1.91s</w:t>
            </w:r>
          </w:p>
        </w:tc>
        <w:tc>
          <w:tcPr>
            <w:tcW w:w="1159" w:type="dxa"/>
            <w:vMerge/>
          </w:tcPr>
          <w:p w14:paraId="41E9C235" w14:textId="77777777" w:rsidR="004206B2" w:rsidRDefault="004206B2" w:rsidP="004206B2">
            <w:pPr>
              <w:pStyle w:val="NumberedLists"/>
              <w:numPr>
                <w:ilvl w:val="0"/>
                <w:numId w:val="0"/>
              </w:numPr>
            </w:pPr>
          </w:p>
        </w:tc>
        <w:tc>
          <w:tcPr>
            <w:tcW w:w="1159" w:type="dxa"/>
            <w:vMerge/>
          </w:tcPr>
          <w:p w14:paraId="3FCC3223" w14:textId="77777777" w:rsidR="004206B2" w:rsidRDefault="004206B2" w:rsidP="004206B2">
            <w:pPr>
              <w:pStyle w:val="NumberedLists"/>
              <w:numPr>
                <w:ilvl w:val="0"/>
                <w:numId w:val="0"/>
              </w:numPr>
            </w:pPr>
          </w:p>
        </w:tc>
        <w:tc>
          <w:tcPr>
            <w:tcW w:w="832" w:type="dxa"/>
            <w:vMerge/>
          </w:tcPr>
          <w:p w14:paraId="17AC3C1D" w14:textId="77777777" w:rsidR="004206B2" w:rsidRDefault="004206B2" w:rsidP="004206B2">
            <w:pPr>
              <w:pStyle w:val="NumberedLists"/>
              <w:numPr>
                <w:ilvl w:val="0"/>
                <w:numId w:val="0"/>
              </w:numPr>
            </w:pPr>
          </w:p>
        </w:tc>
        <w:tc>
          <w:tcPr>
            <w:tcW w:w="832" w:type="dxa"/>
            <w:vMerge/>
          </w:tcPr>
          <w:p w14:paraId="458ADE61" w14:textId="77777777" w:rsidR="004206B2" w:rsidRDefault="004206B2" w:rsidP="004206B2">
            <w:pPr>
              <w:pStyle w:val="NumberedLists"/>
              <w:numPr>
                <w:ilvl w:val="0"/>
                <w:numId w:val="0"/>
              </w:numPr>
            </w:pPr>
          </w:p>
        </w:tc>
        <w:tc>
          <w:tcPr>
            <w:tcW w:w="1607" w:type="dxa"/>
            <w:vMerge/>
          </w:tcPr>
          <w:p w14:paraId="7B8211C4" w14:textId="77777777" w:rsidR="004206B2" w:rsidRDefault="004206B2" w:rsidP="004206B2">
            <w:pPr>
              <w:pStyle w:val="NumberedLists"/>
              <w:numPr>
                <w:ilvl w:val="0"/>
                <w:numId w:val="0"/>
              </w:numPr>
            </w:pPr>
          </w:p>
        </w:tc>
      </w:tr>
      <w:tr w:rsidR="004206B2" w14:paraId="0DA1809B" w14:textId="77777777" w:rsidTr="004206B2">
        <w:trPr>
          <w:trHeight w:val="145"/>
        </w:trPr>
        <w:tc>
          <w:tcPr>
            <w:tcW w:w="1417" w:type="dxa"/>
            <w:vMerge/>
          </w:tcPr>
          <w:p w14:paraId="71756D0B" w14:textId="77777777" w:rsidR="004206B2" w:rsidRDefault="004206B2" w:rsidP="004206B2">
            <w:pPr>
              <w:pStyle w:val="NumberedLists"/>
              <w:numPr>
                <w:ilvl w:val="0"/>
                <w:numId w:val="0"/>
              </w:numPr>
            </w:pPr>
          </w:p>
        </w:tc>
        <w:tc>
          <w:tcPr>
            <w:tcW w:w="1417" w:type="dxa"/>
            <w:vMerge/>
          </w:tcPr>
          <w:p w14:paraId="40E52041" w14:textId="77777777" w:rsidR="004206B2" w:rsidRDefault="004206B2" w:rsidP="004206B2">
            <w:pPr>
              <w:pStyle w:val="NumberedLists"/>
              <w:numPr>
                <w:ilvl w:val="0"/>
                <w:numId w:val="0"/>
              </w:numPr>
            </w:pPr>
          </w:p>
        </w:tc>
        <w:tc>
          <w:tcPr>
            <w:tcW w:w="927" w:type="dxa"/>
          </w:tcPr>
          <w:p w14:paraId="31132EC3" w14:textId="0F00A637" w:rsidR="004206B2" w:rsidRDefault="004206B2" w:rsidP="004206B2">
            <w:pPr>
              <w:pStyle w:val="NumberedLists"/>
              <w:numPr>
                <w:ilvl w:val="0"/>
                <w:numId w:val="0"/>
              </w:numPr>
            </w:pPr>
            <w:r>
              <w:t xml:space="preserve">Trial 3: </w:t>
            </w:r>
            <w:r w:rsidR="000466E4">
              <w:t>1.81</w:t>
            </w:r>
            <w:r w:rsidR="00012524">
              <w:t>s</w:t>
            </w:r>
          </w:p>
        </w:tc>
        <w:tc>
          <w:tcPr>
            <w:tcW w:w="1159" w:type="dxa"/>
            <w:vMerge/>
          </w:tcPr>
          <w:p w14:paraId="47F5BDD0" w14:textId="77777777" w:rsidR="004206B2" w:rsidRDefault="004206B2" w:rsidP="004206B2">
            <w:pPr>
              <w:pStyle w:val="NumberedLists"/>
              <w:numPr>
                <w:ilvl w:val="0"/>
                <w:numId w:val="0"/>
              </w:numPr>
            </w:pPr>
          </w:p>
        </w:tc>
        <w:tc>
          <w:tcPr>
            <w:tcW w:w="1159" w:type="dxa"/>
            <w:vMerge/>
          </w:tcPr>
          <w:p w14:paraId="397FBFA3" w14:textId="77777777" w:rsidR="004206B2" w:rsidRDefault="004206B2" w:rsidP="004206B2">
            <w:pPr>
              <w:pStyle w:val="NumberedLists"/>
              <w:numPr>
                <w:ilvl w:val="0"/>
                <w:numId w:val="0"/>
              </w:numPr>
            </w:pPr>
          </w:p>
        </w:tc>
        <w:tc>
          <w:tcPr>
            <w:tcW w:w="832" w:type="dxa"/>
            <w:vMerge/>
          </w:tcPr>
          <w:p w14:paraId="74E79958" w14:textId="77777777" w:rsidR="004206B2" w:rsidRDefault="004206B2" w:rsidP="004206B2">
            <w:pPr>
              <w:pStyle w:val="NumberedLists"/>
              <w:numPr>
                <w:ilvl w:val="0"/>
                <w:numId w:val="0"/>
              </w:numPr>
            </w:pPr>
          </w:p>
        </w:tc>
        <w:tc>
          <w:tcPr>
            <w:tcW w:w="832" w:type="dxa"/>
            <w:vMerge/>
          </w:tcPr>
          <w:p w14:paraId="73F2A998" w14:textId="77777777" w:rsidR="004206B2" w:rsidRDefault="004206B2" w:rsidP="004206B2">
            <w:pPr>
              <w:pStyle w:val="NumberedLists"/>
              <w:numPr>
                <w:ilvl w:val="0"/>
                <w:numId w:val="0"/>
              </w:numPr>
            </w:pPr>
          </w:p>
        </w:tc>
        <w:tc>
          <w:tcPr>
            <w:tcW w:w="1607" w:type="dxa"/>
            <w:vMerge/>
          </w:tcPr>
          <w:p w14:paraId="3F612A53" w14:textId="77777777" w:rsidR="004206B2" w:rsidRDefault="004206B2" w:rsidP="004206B2">
            <w:pPr>
              <w:pStyle w:val="NumberedLists"/>
              <w:numPr>
                <w:ilvl w:val="0"/>
                <w:numId w:val="0"/>
              </w:numPr>
            </w:pPr>
          </w:p>
        </w:tc>
      </w:tr>
      <w:tr w:rsidR="004206B2" w14:paraId="07071784" w14:textId="77777777" w:rsidTr="004206B2">
        <w:trPr>
          <w:trHeight w:val="145"/>
        </w:trPr>
        <w:tc>
          <w:tcPr>
            <w:tcW w:w="1417" w:type="dxa"/>
            <w:vMerge w:val="restart"/>
          </w:tcPr>
          <w:p w14:paraId="07CF749B" w14:textId="77777777" w:rsidR="004206B2" w:rsidRDefault="004206B2" w:rsidP="004206B2">
            <w:pPr>
              <w:pStyle w:val="NumberedLists"/>
              <w:numPr>
                <w:ilvl w:val="0"/>
                <w:numId w:val="0"/>
              </w:numPr>
            </w:pPr>
            <w:r>
              <w:t>6 Washers</w:t>
            </w:r>
          </w:p>
        </w:tc>
        <w:tc>
          <w:tcPr>
            <w:tcW w:w="1417" w:type="dxa"/>
            <w:vMerge w:val="restart"/>
          </w:tcPr>
          <w:p w14:paraId="71FEDBD7" w14:textId="4BC5ADD6" w:rsidR="009F73E3" w:rsidRDefault="009F73E3" w:rsidP="004206B2">
            <w:pPr>
              <w:pStyle w:val="NumberedLists"/>
              <w:numPr>
                <w:ilvl w:val="0"/>
                <w:numId w:val="0"/>
              </w:numPr>
            </w:pPr>
            <w:r>
              <w:t>36.2g</w:t>
            </w:r>
          </w:p>
          <w:p w14:paraId="79AAB97D" w14:textId="4B8FC45C" w:rsidR="009F73E3" w:rsidRDefault="009F73E3" w:rsidP="004206B2">
            <w:pPr>
              <w:pStyle w:val="NumberedLists"/>
              <w:numPr>
                <w:ilvl w:val="0"/>
                <w:numId w:val="0"/>
              </w:numPr>
            </w:pPr>
            <w:r>
              <w:t>0.0362kg</w:t>
            </w:r>
          </w:p>
          <w:p w14:paraId="3CB91DEC" w14:textId="2EEC8088" w:rsidR="004206B2" w:rsidRPr="009F73E3" w:rsidRDefault="009E7FA9" w:rsidP="004206B2">
            <w:pPr>
              <w:pStyle w:val="NumberedLists"/>
              <w:numPr>
                <w:ilvl w:val="0"/>
                <w:numId w:val="0"/>
              </w:numPr>
              <w:rPr>
                <w:b/>
                <w:bCs/>
              </w:rPr>
            </w:pPr>
            <w:r>
              <w:rPr>
                <w:b/>
                <w:bCs/>
              </w:rPr>
              <w:t>0</w:t>
            </w:r>
            <w:r w:rsidR="00113863" w:rsidRPr="009F73E3">
              <w:rPr>
                <w:b/>
                <w:bCs/>
              </w:rPr>
              <w:t>.35N</w:t>
            </w:r>
          </w:p>
        </w:tc>
        <w:tc>
          <w:tcPr>
            <w:tcW w:w="927" w:type="dxa"/>
          </w:tcPr>
          <w:p w14:paraId="24BDC8BE" w14:textId="251AC4E7" w:rsidR="004206B2" w:rsidRDefault="004206B2" w:rsidP="004206B2">
            <w:pPr>
              <w:pStyle w:val="NumberedLists"/>
              <w:numPr>
                <w:ilvl w:val="0"/>
                <w:numId w:val="0"/>
              </w:numPr>
            </w:pPr>
            <w:r>
              <w:t>Trial 1:</w:t>
            </w:r>
            <w:r w:rsidR="000466E4">
              <w:t xml:space="preserve"> 1.47</w:t>
            </w:r>
            <w:r w:rsidR="00012524">
              <w:t>s</w:t>
            </w:r>
          </w:p>
        </w:tc>
        <w:tc>
          <w:tcPr>
            <w:tcW w:w="1159" w:type="dxa"/>
            <w:vMerge w:val="restart"/>
          </w:tcPr>
          <w:p w14:paraId="1FCAEAFB" w14:textId="0F5C25A3" w:rsidR="004206B2" w:rsidRDefault="00012524" w:rsidP="004206B2">
            <w:pPr>
              <w:pStyle w:val="NumberedLists"/>
              <w:numPr>
                <w:ilvl w:val="0"/>
                <w:numId w:val="0"/>
              </w:numPr>
            </w:pPr>
            <w:r>
              <w:t>1.40s</w:t>
            </w:r>
          </w:p>
        </w:tc>
        <w:tc>
          <w:tcPr>
            <w:tcW w:w="1159" w:type="dxa"/>
            <w:vMerge w:val="restart"/>
          </w:tcPr>
          <w:p w14:paraId="46A55D60" w14:textId="4FA30690" w:rsidR="004206B2" w:rsidRDefault="00012524" w:rsidP="004206B2">
            <w:pPr>
              <w:pStyle w:val="NumberedLists"/>
              <w:numPr>
                <w:ilvl w:val="0"/>
                <w:numId w:val="0"/>
              </w:numPr>
            </w:pPr>
            <w:r>
              <w:t>1.96s</w:t>
            </w:r>
          </w:p>
        </w:tc>
        <w:tc>
          <w:tcPr>
            <w:tcW w:w="832" w:type="dxa"/>
            <w:vMerge w:val="restart"/>
          </w:tcPr>
          <w:p w14:paraId="50FBFC92" w14:textId="722DEB18" w:rsidR="004206B2" w:rsidRDefault="00BC0BD8" w:rsidP="004206B2">
            <w:pPr>
              <w:pStyle w:val="NumberedLists"/>
              <w:numPr>
                <w:ilvl w:val="0"/>
                <w:numId w:val="0"/>
              </w:numPr>
            </w:pPr>
            <w:r>
              <w:t>0.58</w:t>
            </w:r>
            <w:r w:rsidR="00012524">
              <w:t>m</w:t>
            </w:r>
          </w:p>
        </w:tc>
        <w:tc>
          <w:tcPr>
            <w:tcW w:w="832" w:type="dxa"/>
            <w:vMerge w:val="restart"/>
          </w:tcPr>
          <w:p w14:paraId="6E155EED" w14:textId="0234EF6E" w:rsidR="004206B2" w:rsidRDefault="00BC0BD8" w:rsidP="004206B2">
            <w:pPr>
              <w:pStyle w:val="NumberedLists"/>
              <w:numPr>
                <w:ilvl w:val="0"/>
                <w:numId w:val="0"/>
              </w:numPr>
            </w:pPr>
            <w:r>
              <w:t>1.16m</w:t>
            </w:r>
          </w:p>
        </w:tc>
        <w:tc>
          <w:tcPr>
            <w:tcW w:w="1607" w:type="dxa"/>
            <w:vMerge w:val="restart"/>
          </w:tcPr>
          <w:p w14:paraId="44E7ADE6" w14:textId="24278FF0" w:rsidR="004206B2" w:rsidRDefault="00012524" w:rsidP="004206B2">
            <w:pPr>
              <w:pStyle w:val="NumberedLists"/>
              <w:numPr>
                <w:ilvl w:val="0"/>
                <w:numId w:val="0"/>
              </w:numPr>
            </w:pPr>
            <w:r>
              <w:t>0.59</w:t>
            </w:r>
            <m:oMath>
              <m:sSup>
                <m:sSupPr>
                  <m:ctrlPr>
                    <w:rPr>
                      <w:rFonts w:ascii="Cambria Math" w:hAnsi="Cambria Math"/>
                      <w:i/>
                    </w:rPr>
                  </m:ctrlPr>
                </m:sSupPr>
                <m:e>
                  <m:f>
                    <m:fPr>
                      <m:type m:val="skw"/>
                      <m:ctrlPr>
                        <w:rPr>
                          <w:rFonts w:ascii="Cambria Math" w:hAnsi="Cambria Math"/>
                          <w:i/>
                        </w:rPr>
                      </m:ctrlPr>
                    </m:fPr>
                    <m:num>
                      <m:r>
                        <w:rPr>
                          <w:rFonts w:ascii="Cambria Math" w:hAnsi="Cambria Math"/>
                        </w:rPr>
                        <m:t>m</m:t>
                      </m:r>
                    </m:num>
                    <m:den>
                      <m:r>
                        <w:rPr>
                          <w:rFonts w:ascii="Cambria Math" w:hAnsi="Cambria Math"/>
                        </w:rPr>
                        <m:t>s</m:t>
                      </m:r>
                    </m:den>
                  </m:f>
                </m:e>
                <m:sup>
                  <m:r>
                    <w:rPr>
                      <w:rFonts w:ascii="Cambria Math" w:hAnsi="Cambria Math"/>
                    </w:rPr>
                    <m:t>2</m:t>
                  </m:r>
                </m:sup>
              </m:sSup>
            </m:oMath>
          </w:p>
        </w:tc>
      </w:tr>
      <w:tr w:rsidR="004206B2" w14:paraId="1DE90443" w14:textId="77777777" w:rsidTr="004206B2">
        <w:trPr>
          <w:trHeight w:val="145"/>
        </w:trPr>
        <w:tc>
          <w:tcPr>
            <w:tcW w:w="1417" w:type="dxa"/>
            <w:vMerge/>
          </w:tcPr>
          <w:p w14:paraId="361DD6F4" w14:textId="77777777" w:rsidR="004206B2" w:rsidRDefault="004206B2" w:rsidP="004206B2">
            <w:pPr>
              <w:pStyle w:val="NumberedLists"/>
              <w:numPr>
                <w:ilvl w:val="0"/>
                <w:numId w:val="0"/>
              </w:numPr>
            </w:pPr>
          </w:p>
        </w:tc>
        <w:tc>
          <w:tcPr>
            <w:tcW w:w="1417" w:type="dxa"/>
            <w:vMerge/>
          </w:tcPr>
          <w:p w14:paraId="31CC2ABB" w14:textId="77777777" w:rsidR="004206B2" w:rsidRDefault="004206B2" w:rsidP="004206B2">
            <w:pPr>
              <w:pStyle w:val="NumberedLists"/>
              <w:numPr>
                <w:ilvl w:val="0"/>
                <w:numId w:val="0"/>
              </w:numPr>
            </w:pPr>
          </w:p>
        </w:tc>
        <w:tc>
          <w:tcPr>
            <w:tcW w:w="927" w:type="dxa"/>
          </w:tcPr>
          <w:p w14:paraId="0090047B" w14:textId="3B0AB6FC" w:rsidR="004206B2" w:rsidRDefault="004206B2" w:rsidP="004206B2">
            <w:pPr>
              <w:pStyle w:val="NumberedLists"/>
              <w:numPr>
                <w:ilvl w:val="0"/>
                <w:numId w:val="0"/>
              </w:numPr>
            </w:pPr>
            <w:r>
              <w:t>Trial 2:</w:t>
            </w:r>
            <w:r w:rsidR="000466E4">
              <w:t xml:space="preserve"> 1.32</w:t>
            </w:r>
            <w:r w:rsidR="00012524">
              <w:t>s</w:t>
            </w:r>
          </w:p>
        </w:tc>
        <w:tc>
          <w:tcPr>
            <w:tcW w:w="1159" w:type="dxa"/>
            <w:vMerge/>
          </w:tcPr>
          <w:p w14:paraId="30088D2B" w14:textId="77777777" w:rsidR="004206B2" w:rsidRDefault="004206B2" w:rsidP="004206B2">
            <w:pPr>
              <w:pStyle w:val="NumberedLists"/>
              <w:numPr>
                <w:ilvl w:val="0"/>
                <w:numId w:val="0"/>
              </w:numPr>
            </w:pPr>
          </w:p>
        </w:tc>
        <w:tc>
          <w:tcPr>
            <w:tcW w:w="1159" w:type="dxa"/>
            <w:vMerge/>
          </w:tcPr>
          <w:p w14:paraId="531C8416" w14:textId="77777777" w:rsidR="004206B2" w:rsidRDefault="004206B2" w:rsidP="004206B2">
            <w:pPr>
              <w:pStyle w:val="NumberedLists"/>
              <w:numPr>
                <w:ilvl w:val="0"/>
                <w:numId w:val="0"/>
              </w:numPr>
            </w:pPr>
          </w:p>
        </w:tc>
        <w:tc>
          <w:tcPr>
            <w:tcW w:w="832" w:type="dxa"/>
            <w:vMerge/>
          </w:tcPr>
          <w:p w14:paraId="080420B1" w14:textId="77777777" w:rsidR="004206B2" w:rsidRDefault="004206B2" w:rsidP="004206B2">
            <w:pPr>
              <w:pStyle w:val="NumberedLists"/>
              <w:numPr>
                <w:ilvl w:val="0"/>
                <w:numId w:val="0"/>
              </w:numPr>
            </w:pPr>
          </w:p>
        </w:tc>
        <w:tc>
          <w:tcPr>
            <w:tcW w:w="832" w:type="dxa"/>
            <w:vMerge/>
          </w:tcPr>
          <w:p w14:paraId="2166D642" w14:textId="77777777" w:rsidR="004206B2" w:rsidRDefault="004206B2" w:rsidP="004206B2">
            <w:pPr>
              <w:pStyle w:val="NumberedLists"/>
              <w:numPr>
                <w:ilvl w:val="0"/>
                <w:numId w:val="0"/>
              </w:numPr>
            </w:pPr>
          </w:p>
        </w:tc>
        <w:tc>
          <w:tcPr>
            <w:tcW w:w="1607" w:type="dxa"/>
            <w:vMerge/>
          </w:tcPr>
          <w:p w14:paraId="01365F0C" w14:textId="77777777" w:rsidR="004206B2" w:rsidRDefault="004206B2" w:rsidP="004206B2">
            <w:pPr>
              <w:pStyle w:val="NumberedLists"/>
              <w:numPr>
                <w:ilvl w:val="0"/>
                <w:numId w:val="0"/>
              </w:numPr>
            </w:pPr>
          </w:p>
        </w:tc>
      </w:tr>
      <w:tr w:rsidR="004206B2" w14:paraId="17AF455A" w14:textId="77777777" w:rsidTr="004206B2">
        <w:trPr>
          <w:trHeight w:val="145"/>
        </w:trPr>
        <w:tc>
          <w:tcPr>
            <w:tcW w:w="1417" w:type="dxa"/>
            <w:vMerge/>
          </w:tcPr>
          <w:p w14:paraId="0F553AF6" w14:textId="77777777" w:rsidR="004206B2" w:rsidRDefault="004206B2" w:rsidP="004206B2">
            <w:pPr>
              <w:pStyle w:val="NumberedLists"/>
              <w:numPr>
                <w:ilvl w:val="0"/>
                <w:numId w:val="0"/>
              </w:numPr>
            </w:pPr>
          </w:p>
        </w:tc>
        <w:tc>
          <w:tcPr>
            <w:tcW w:w="1417" w:type="dxa"/>
            <w:vMerge/>
          </w:tcPr>
          <w:p w14:paraId="53C3AC52" w14:textId="77777777" w:rsidR="004206B2" w:rsidRDefault="004206B2" w:rsidP="004206B2">
            <w:pPr>
              <w:pStyle w:val="NumberedLists"/>
              <w:numPr>
                <w:ilvl w:val="0"/>
                <w:numId w:val="0"/>
              </w:numPr>
            </w:pPr>
          </w:p>
        </w:tc>
        <w:tc>
          <w:tcPr>
            <w:tcW w:w="927" w:type="dxa"/>
          </w:tcPr>
          <w:p w14:paraId="14B6A9C9" w14:textId="0D0CB1B9" w:rsidR="004206B2" w:rsidRDefault="004206B2" w:rsidP="004206B2">
            <w:pPr>
              <w:pStyle w:val="NumberedLists"/>
              <w:numPr>
                <w:ilvl w:val="0"/>
                <w:numId w:val="0"/>
              </w:numPr>
            </w:pPr>
            <w:r>
              <w:t xml:space="preserve">Trial 3: </w:t>
            </w:r>
            <w:r w:rsidR="000466E4">
              <w:t>1.42</w:t>
            </w:r>
            <w:r w:rsidR="00012524">
              <w:t>s</w:t>
            </w:r>
          </w:p>
        </w:tc>
        <w:tc>
          <w:tcPr>
            <w:tcW w:w="1159" w:type="dxa"/>
            <w:vMerge/>
          </w:tcPr>
          <w:p w14:paraId="3E9C33AD" w14:textId="77777777" w:rsidR="004206B2" w:rsidRDefault="004206B2" w:rsidP="004206B2">
            <w:pPr>
              <w:pStyle w:val="NumberedLists"/>
              <w:numPr>
                <w:ilvl w:val="0"/>
                <w:numId w:val="0"/>
              </w:numPr>
            </w:pPr>
          </w:p>
        </w:tc>
        <w:tc>
          <w:tcPr>
            <w:tcW w:w="1159" w:type="dxa"/>
            <w:vMerge/>
          </w:tcPr>
          <w:p w14:paraId="09773B68" w14:textId="77777777" w:rsidR="004206B2" w:rsidRDefault="004206B2" w:rsidP="004206B2">
            <w:pPr>
              <w:pStyle w:val="NumberedLists"/>
              <w:numPr>
                <w:ilvl w:val="0"/>
                <w:numId w:val="0"/>
              </w:numPr>
            </w:pPr>
          </w:p>
        </w:tc>
        <w:tc>
          <w:tcPr>
            <w:tcW w:w="832" w:type="dxa"/>
            <w:vMerge/>
          </w:tcPr>
          <w:p w14:paraId="3E2ECA2A" w14:textId="77777777" w:rsidR="004206B2" w:rsidRDefault="004206B2" w:rsidP="004206B2">
            <w:pPr>
              <w:pStyle w:val="NumberedLists"/>
              <w:numPr>
                <w:ilvl w:val="0"/>
                <w:numId w:val="0"/>
              </w:numPr>
            </w:pPr>
          </w:p>
        </w:tc>
        <w:tc>
          <w:tcPr>
            <w:tcW w:w="832" w:type="dxa"/>
            <w:vMerge/>
          </w:tcPr>
          <w:p w14:paraId="240E8EBE" w14:textId="77777777" w:rsidR="004206B2" w:rsidRDefault="004206B2" w:rsidP="004206B2">
            <w:pPr>
              <w:pStyle w:val="NumberedLists"/>
              <w:numPr>
                <w:ilvl w:val="0"/>
                <w:numId w:val="0"/>
              </w:numPr>
            </w:pPr>
          </w:p>
        </w:tc>
        <w:tc>
          <w:tcPr>
            <w:tcW w:w="1607" w:type="dxa"/>
            <w:vMerge/>
          </w:tcPr>
          <w:p w14:paraId="5D86CE90" w14:textId="77777777" w:rsidR="004206B2" w:rsidRDefault="004206B2" w:rsidP="004206B2">
            <w:pPr>
              <w:pStyle w:val="NumberedLists"/>
              <w:numPr>
                <w:ilvl w:val="0"/>
                <w:numId w:val="0"/>
              </w:numPr>
            </w:pPr>
          </w:p>
        </w:tc>
      </w:tr>
      <w:tr w:rsidR="004206B2" w14:paraId="4D7462B2" w14:textId="77777777" w:rsidTr="004206B2">
        <w:trPr>
          <w:trHeight w:val="145"/>
        </w:trPr>
        <w:tc>
          <w:tcPr>
            <w:tcW w:w="1417" w:type="dxa"/>
            <w:vMerge w:val="restart"/>
          </w:tcPr>
          <w:p w14:paraId="3A045BC5" w14:textId="77777777" w:rsidR="004206B2" w:rsidRDefault="004206B2" w:rsidP="004206B2">
            <w:pPr>
              <w:pStyle w:val="NumberedLists"/>
              <w:numPr>
                <w:ilvl w:val="0"/>
                <w:numId w:val="0"/>
              </w:numPr>
            </w:pPr>
            <w:r>
              <w:t>7 Washers</w:t>
            </w:r>
          </w:p>
        </w:tc>
        <w:tc>
          <w:tcPr>
            <w:tcW w:w="1417" w:type="dxa"/>
            <w:vMerge w:val="restart"/>
          </w:tcPr>
          <w:p w14:paraId="17546192" w14:textId="656CECEA" w:rsidR="009F73E3" w:rsidRDefault="009F73E3" w:rsidP="004206B2">
            <w:pPr>
              <w:pStyle w:val="NumberedLists"/>
              <w:numPr>
                <w:ilvl w:val="0"/>
                <w:numId w:val="0"/>
              </w:numPr>
            </w:pPr>
            <w:r>
              <w:t>41.5g</w:t>
            </w:r>
          </w:p>
          <w:p w14:paraId="1EC9B1A4" w14:textId="2372D144" w:rsidR="009F73E3" w:rsidRDefault="009F73E3" w:rsidP="004206B2">
            <w:pPr>
              <w:pStyle w:val="NumberedLists"/>
              <w:numPr>
                <w:ilvl w:val="0"/>
                <w:numId w:val="0"/>
              </w:numPr>
            </w:pPr>
            <w:r>
              <w:t>0.0415kg</w:t>
            </w:r>
          </w:p>
          <w:p w14:paraId="544178BF" w14:textId="420B9C00" w:rsidR="004206B2" w:rsidRPr="009F73E3" w:rsidRDefault="009E7FA9" w:rsidP="004206B2">
            <w:pPr>
              <w:pStyle w:val="NumberedLists"/>
              <w:numPr>
                <w:ilvl w:val="0"/>
                <w:numId w:val="0"/>
              </w:numPr>
              <w:rPr>
                <w:b/>
                <w:bCs/>
              </w:rPr>
            </w:pPr>
            <w:r>
              <w:rPr>
                <w:b/>
                <w:bCs/>
              </w:rPr>
              <w:t>0</w:t>
            </w:r>
            <w:r w:rsidR="00113863" w:rsidRPr="009F73E3">
              <w:rPr>
                <w:b/>
                <w:bCs/>
              </w:rPr>
              <w:t>.41N</w:t>
            </w:r>
          </w:p>
        </w:tc>
        <w:tc>
          <w:tcPr>
            <w:tcW w:w="927" w:type="dxa"/>
          </w:tcPr>
          <w:p w14:paraId="6EC20B9B" w14:textId="2DED8B7B" w:rsidR="004206B2" w:rsidRDefault="004206B2" w:rsidP="004206B2">
            <w:pPr>
              <w:pStyle w:val="NumberedLists"/>
              <w:numPr>
                <w:ilvl w:val="0"/>
                <w:numId w:val="0"/>
              </w:numPr>
            </w:pPr>
            <w:r>
              <w:t>Trial 1:</w:t>
            </w:r>
            <w:r w:rsidR="000466E4">
              <w:t xml:space="preserve"> </w:t>
            </w:r>
            <w:r w:rsidR="00CB3B25">
              <w:t>1.18</w:t>
            </w:r>
            <w:r w:rsidR="00012524">
              <w:t>s</w:t>
            </w:r>
          </w:p>
        </w:tc>
        <w:tc>
          <w:tcPr>
            <w:tcW w:w="1159" w:type="dxa"/>
            <w:vMerge w:val="restart"/>
          </w:tcPr>
          <w:p w14:paraId="25441972" w14:textId="6316729F" w:rsidR="004206B2" w:rsidRDefault="00012524" w:rsidP="004206B2">
            <w:pPr>
              <w:pStyle w:val="NumberedLists"/>
              <w:numPr>
                <w:ilvl w:val="0"/>
                <w:numId w:val="0"/>
              </w:numPr>
            </w:pPr>
            <w:r>
              <w:t>1.22s</w:t>
            </w:r>
          </w:p>
        </w:tc>
        <w:tc>
          <w:tcPr>
            <w:tcW w:w="1159" w:type="dxa"/>
            <w:vMerge w:val="restart"/>
          </w:tcPr>
          <w:p w14:paraId="4090DFB0" w14:textId="2DBE6AE3" w:rsidR="004206B2" w:rsidRDefault="00012524" w:rsidP="004206B2">
            <w:pPr>
              <w:pStyle w:val="NumberedLists"/>
              <w:numPr>
                <w:ilvl w:val="0"/>
                <w:numId w:val="0"/>
              </w:numPr>
            </w:pPr>
            <w:r>
              <w:t>1.49s</w:t>
            </w:r>
          </w:p>
        </w:tc>
        <w:tc>
          <w:tcPr>
            <w:tcW w:w="832" w:type="dxa"/>
            <w:vMerge w:val="restart"/>
          </w:tcPr>
          <w:p w14:paraId="10E24266" w14:textId="66A0E6AF" w:rsidR="004206B2" w:rsidRDefault="00BC0BD8" w:rsidP="004206B2">
            <w:pPr>
              <w:pStyle w:val="NumberedLists"/>
              <w:numPr>
                <w:ilvl w:val="0"/>
                <w:numId w:val="0"/>
              </w:numPr>
            </w:pPr>
            <w:r>
              <w:t>0.58</w:t>
            </w:r>
            <w:r w:rsidR="00012524">
              <w:t>m</w:t>
            </w:r>
          </w:p>
        </w:tc>
        <w:tc>
          <w:tcPr>
            <w:tcW w:w="832" w:type="dxa"/>
            <w:vMerge w:val="restart"/>
          </w:tcPr>
          <w:p w14:paraId="531A0644" w14:textId="43D1EFB4" w:rsidR="004206B2" w:rsidRDefault="00BC0BD8" w:rsidP="004206B2">
            <w:pPr>
              <w:pStyle w:val="NumberedLists"/>
              <w:numPr>
                <w:ilvl w:val="0"/>
                <w:numId w:val="0"/>
              </w:numPr>
            </w:pPr>
            <w:r>
              <w:t>1.16m</w:t>
            </w:r>
          </w:p>
        </w:tc>
        <w:tc>
          <w:tcPr>
            <w:tcW w:w="1607" w:type="dxa"/>
            <w:vMerge w:val="restart"/>
          </w:tcPr>
          <w:p w14:paraId="286F35EC" w14:textId="1CC9ADC6" w:rsidR="004206B2" w:rsidRDefault="007610E5" w:rsidP="004206B2">
            <w:pPr>
              <w:pStyle w:val="NumberedLists"/>
              <w:numPr>
                <w:ilvl w:val="0"/>
                <w:numId w:val="0"/>
              </w:numPr>
            </w:pPr>
            <w:r>
              <w:t>0.78</w:t>
            </w:r>
            <m:oMath>
              <m:sSup>
                <m:sSupPr>
                  <m:ctrlPr>
                    <w:rPr>
                      <w:rFonts w:ascii="Cambria Math" w:hAnsi="Cambria Math"/>
                      <w:i/>
                    </w:rPr>
                  </m:ctrlPr>
                </m:sSupPr>
                <m:e>
                  <m:f>
                    <m:fPr>
                      <m:type m:val="skw"/>
                      <m:ctrlPr>
                        <w:rPr>
                          <w:rFonts w:ascii="Cambria Math" w:hAnsi="Cambria Math"/>
                          <w:i/>
                        </w:rPr>
                      </m:ctrlPr>
                    </m:fPr>
                    <m:num>
                      <m:r>
                        <w:rPr>
                          <w:rFonts w:ascii="Cambria Math" w:hAnsi="Cambria Math"/>
                        </w:rPr>
                        <m:t>m</m:t>
                      </m:r>
                    </m:num>
                    <m:den>
                      <m:r>
                        <w:rPr>
                          <w:rFonts w:ascii="Cambria Math" w:hAnsi="Cambria Math"/>
                        </w:rPr>
                        <m:t>s</m:t>
                      </m:r>
                    </m:den>
                  </m:f>
                </m:e>
                <m:sup>
                  <m:r>
                    <w:rPr>
                      <w:rFonts w:ascii="Cambria Math" w:hAnsi="Cambria Math"/>
                    </w:rPr>
                    <m:t>2</m:t>
                  </m:r>
                </m:sup>
              </m:sSup>
            </m:oMath>
          </w:p>
        </w:tc>
      </w:tr>
      <w:tr w:rsidR="004206B2" w14:paraId="187041A3" w14:textId="77777777" w:rsidTr="004206B2">
        <w:trPr>
          <w:trHeight w:val="145"/>
        </w:trPr>
        <w:tc>
          <w:tcPr>
            <w:tcW w:w="1417" w:type="dxa"/>
            <w:vMerge/>
          </w:tcPr>
          <w:p w14:paraId="04FB16D7" w14:textId="77777777" w:rsidR="004206B2" w:rsidRDefault="004206B2" w:rsidP="004206B2">
            <w:pPr>
              <w:pStyle w:val="NumberedLists"/>
              <w:numPr>
                <w:ilvl w:val="0"/>
                <w:numId w:val="0"/>
              </w:numPr>
            </w:pPr>
          </w:p>
        </w:tc>
        <w:tc>
          <w:tcPr>
            <w:tcW w:w="1417" w:type="dxa"/>
            <w:vMerge/>
          </w:tcPr>
          <w:p w14:paraId="2FA7F738" w14:textId="77777777" w:rsidR="004206B2" w:rsidRDefault="004206B2" w:rsidP="004206B2">
            <w:pPr>
              <w:pStyle w:val="NumberedLists"/>
              <w:numPr>
                <w:ilvl w:val="0"/>
                <w:numId w:val="0"/>
              </w:numPr>
            </w:pPr>
          </w:p>
        </w:tc>
        <w:tc>
          <w:tcPr>
            <w:tcW w:w="927" w:type="dxa"/>
          </w:tcPr>
          <w:p w14:paraId="59C3F343" w14:textId="57B74C0E" w:rsidR="004206B2" w:rsidRDefault="004206B2" w:rsidP="004206B2">
            <w:pPr>
              <w:pStyle w:val="NumberedLists"/>
              <w:numPr>
                <w:ilvl w:val="0"/>
                <w:numId w:val="0"/>
              </w:numPr>
            </w:pPr>
            <w:r>
              <w:t>Trial 2:</w:t>
            </w:r>
            <w:r w:rsidR="00CB3B25">
              <w:t xml:space="preserve"> 1.24</w:t>
            </w:r>
            <w:r w:rsidR="00012524">
              <w:t>s</w:t>
            </w:r>
          </w:p>
        </w:tc>
        <w:tc>
          <w:tcPr>
            <w:tcW w:w="1159" w:type="dxa"/>
            <w:vMerge/>
          </w:tcPr>
          <w:p w14:paraId="4D583BF6" w14:textId="77777777" w:rsidR="004206B2" w:rsidRDefault="004206B2" w:rsidP="004206B2">
            <w:pPr>
              <w:pStyle w:val="NumberedLists"/>
              <w:numPr>
                <w:ilvl w:val="0"/>
                <w:numId w:val="0"/>
              </w:numPr>
            </w:pPr>
          </w:p>
        </w:tc>
        <w:tc>
          <w:tcPr>
            <w:tcW w:w="1159" w:type="dxa"/>
            <w:vMerge/>
          </w:tcPr>
          <w:p w14:paraId="4D01386A" w14:textId="77777777" w:rsidR="004206B2" w:rsidRDefault="004206B2" w:rsidP="004206B2">
            <w:pPr>
              <w:pStyle w:val="NumberedLists"/>
              <w:numPr>
                <w:ilvl w:val="0"/>
                <w:numId w:val="0"/>
              </w:numPr>
            </w:pPr>
          </w:p>
        </w:tc>
        <w:tc>
          <w:tcPr>
            <w:tcW w:w="832" w:type="dxa"/>
            <w:vMerge/>
          </w:tcPr>
          <w:p w14:paraId="42DE1180" w14:textId="77777777" w:rsidR="004206B2" w:rsidRDefault="004206B2" w:rsidP="004206B2">
            <w:pPr>
              <w:pStyle w:val="NumberedLists"/>
              <w:numPr>
                <w:ilvl w:val="0"/>
                <w:numId w:val="0"/>
              </w:numPr>
            </w:pPr>
          </w:p>
        </w:tc>
        <w:tc>
          <w:tcPr>
            <w:tcW w:w="832" w:type="dxa"/>
            <w:vMerge/>
          </w:tcPr>
          <w:p w14:paraId="5C5230EB" w14:textId="77777777" w:rsidR="004206B2" w:rsidRDefault="004206B2" w:rsidP="004206B2">
            <w:pPr>
              <w:pStyle w:val="NumberedLists"/>
              <w:numPr>
                <w:ilvl w:val="0"/>
                <w:numId w:val="0"/>
              </w:numPr>
            </w:pPr>
          </w:p>
        </w:tc>
        <w:tc>
          <w:tcPr>
            <w:tcW w:w="1607" w:type="dxa"/>
            <w:vMerge/>
          </w:tcPr>
          <w:p w14:paraId="582B83E8" w14:textId="77777777" w:rsidR="004206B2" w:rsidRDefault="004206B2" w:rsidP="004206B2">
            <w:pPr>
              <w:pStyle w:val="NumberedLists"/>
              <w:numPr>
                <w:ilvl w:val="0"/>
                <w:numId w:val="0"/>
              </w:numPr>
            </w:pPr>
          </w:p>
        </w:tc>
      </w:tr>
      <w:tr w:rsidR="004206B2" w14:paraId="276A105C" w14:textId="77777777" w:rsidTr="004206B2">
        <w:trPr>
          <w:trHeight w:val="145"/>
        </w:trPr>
        <w:tc>
          <w:tcPr>
            <w:tcW w:w="1417" w:type="dxa"/>
            <w:vMerge/>
          </w:tcPr>
          <w:p w14:paraId="2592C257" w14:textId="77777777" w:rsidR="004206B2" w:rsidRDefault="004206B2" w:rsidP="004206B2">
            <w:pPr>
              <w:pStyle w:val="NumberedLists"/>
              <w:numPr>
                <w:ilvl w:val="0"/>
                <w:numId w:val="0"/>
              </w:numPr>
            </w:pPr>
          </w:p>
        </w:tc>
        <w:tc>
          <w:tcPr>
            <w:tcW w:w="1417" w:type="dxa"/>
            <w:vMerge/>
          </w:tcPr>
          <w:p w14:paraId="0A3638F5" w14:textId="77777777" w:rsidR="004206B2" w:rsidRDefault="004206B2" w:rsidP="004206B2">
            <w:pPr>
              <w:pStyle w:val="NumberedLists"/>
              <w:numPr>
                <w:ilvl w:val="0"/>
                <w:numId w:val="0"/>
              </w:numPr>
            </w:pPr>
          </w:p>
        </w:tc>
        <w:tc>
          <w:tcPr>
            <w:tcW w:w="927" w:type="dxa"/>
          </w:tcPr>
          <w:p w14:paraId="5D33CF11" w14:textId="6F382383" w:rsidR="004206B2" w:rsidRDefault="004206B2" w:rsidP="004206B2">
            <w:pPr>
              <w:pStyle w:val="NumberedLists"/>
              <w:numPr>
                <w:ilvl w:val="0"/>
                <w:numId w:val="0"/>
              </w:numPr>
            </w:pPr>
            <w:r>
              <w:t xml:space="preserve">Trial 3: </w:t>
            </w:r>
            <w:r w:rsidR="00CB3B25">
              <w:t>1.23</w:t>
            </w:r>
            <w:r w:rsidR="00012524">
              <w:t>s</w:t>
            </w:r>
          </w:p>
        </w:tc>
        <w:tc>
          <w:tcPr>
            <w:tcW w:w="1159" w:type="dxa"/>
            <w:vMerge/>
          </w:tcPr>
          <w:p w14:paraId="279BA4A1" w14:textId="77777777" w:rsidR="004206B2" w:rsidRDefault="004206B2" w:rsidP="004206B2">
            <w:pPr>
              <w:pStyle w:val="NumberedLists"/>
              <w:numPr>
                <w:ilvl w:val="0"/>
                <w:numId w:val="0"/>
              </w:numPr>
            </w:pPr>
          </w:p>
        </w:tc>
        <w:tc>
          <w:tcPr>
            <w:tcW w:w="1159" w:type="dxa"/>
            <w:vMerge/>
          </w:tcPr>
          <w:p w14:paraId="19078C15" w14:textId="77777777" w:rsidR="004206B2" w:rsidRDefault="004206B2" w:rsidP="004206B2">
            <w:pPr>
              <w:pStyle w:val="NumberedLists"/>
              <w:numPr>
                <w:ilvl w:val="0"/>
                <w:numId w:val="0"/>
              </w:numPr>
            </w:pPr>
          </w:p>
        </w:tc>
        <w:tc>
          <w:tcPr>
            <w:tcW w:w="832" w:type="dxa"/>
            <w:vMerge/>
          </w:tcPr>
          <w:p w14:paraId="5195C211" w14:textId="77777777" w:rsidR="004206B2" w:rsidRDefault="004206B2" w:rsidP="004206B2">
            <w:pPr>
              <w:pStyle w:val="NumberedLists"/>
              <w:numPr>
                <w:ilvl w:val="0"/>
                <w:numId w:val="0"/>
              </w:numPr>
            </w:pPr>
          </w:p>
        </w:tc>
        <w:tc>
          <w:tcPr>
            <w:tcW w:w="832" w:type="dxa"/>
            <w:vMerge/>
          </w:tcPr>
          <w:p w14:paraId="7942E81B" w14:textId="77777777" w:rsidR="004206B2" w:rsidRDefault="004206B2" w:rsidP="004206B2">
            <w:pPr>
              <w:pStyle w:val="NumberedLists"/>
              <w:numPr>
                <w:ilvl w:val="0"/>
                <w:numId w:val="0"/>
              </w:numPr>
            </w:pPr>
          </w:p>
        </w:tc>
        <w:tc>
          <w:tcPr>
            <w:tcW w:w="1607" w:type="dxa"/>
            <w:vMerge/>
          </w:tcPr>
          <w:p w14:paraId="16CF3D29" w14:textId="77777777" w:rsidR="004206B2" w:rsidRDefault="004206B2" w:rsidP="004206B2">
            <w:pPr>
              <w:pStyle w:val="NumberedLists"/>
              <w:numPr>
                <w:ilvl w:val="0"/>
                <w:numId w:val="0"/>
              </w:numPr>
            </w:pPr>
          </w:p>
        </w:tc>
      </w:tr>
      <w:tr w:rsidR="004206B2" w14:paraId="50F7433E" w14:textId="77777777" w:rsidTr="00932F3B">
        <w:tc>
          <w:tcPr>
            <w:tcW w:w="1417" w:type="dxa"/>
          </w:tcPr>
          <w:p w14:paraId="2B025152" w14:textId="77777777" w:rsidR="004206B2" w:rsidRDefault="004206B2" w:rsidP="004206B2">
            <w:pPr>
              <w:pStyle w:val="NumberedLists"/>
              <w:numPr>
                <w:ilvl w:val="0"/>
                <w:numId w:val="0"/>
              </w:numPr>
            </w:pPr>
            <w:r>
              <w:t>Mass of the system</w:t>
            </w:r>
          </w:p>
        </w:tc>
        <w:tc>
          <w:tcPr>
            <w:tcW w:w="4662" w:type="dxa"/>
            <w:gridSpan w:val="4"/>
          </w:tcPr>
          <w:p w14:paraId="12F67D99" w14:textId="7212FEB0" w:rsidR="004206B2" w:rsidRDefault="00B134C1" w:rsidP="004206B2">
            <w:pPr>
              <w:pStyle w:val="NumberedLists"/>
              <w:numPr>
                <w:ilvl w:val="0"/>
                <w:numId w:val="0"/>
              </w:numPr>
            </w:pPr>
            <w:r>
              <w:t>.276</w:t>
            </w:r>
            <w:r w:rsidR="00113863">
              <w:t>kg</w:t>
            </w:r>
          </w:p>
        </w:tc>
        <w:tc>
          <w:tcPr>
            <w:tcW w:w="832" w:type="dxa"/>
          </w:tcPr>
          <w:p w14:paraId="153D2303" w14:textId="77777777" w:rsidR="004206B2" w:rsidRDefault="004206B2" w:rsidP="004206B2">
            <w:pPr>
              <w:pStyle w:val="NumberedLists"/>
              <w:numPr>
                <w:ilvl w:val="0"/>
                <w:numId w:val="0"/>
              </w:numPr>
            </w:pPr>
            <w:r>
              <w:t>Slope of the Line (kg)</w:t>
            </w:r>
          </w:p>
        </w:tc>
        <w:tc>
          <w:tcPr>
            <w:tcW w:w="2439" w:type="dxa"/>
            <w:gridSpan w:val="2"/>
          </w:tcPr>
          <w:p w14:paraId="6574E80E" w14:textId="4347DA04" w:rsidR="004206B2" w:rsidRDefault="00D1141C" w:rsidP="004206B2">
            <w:pPr>
              <w:pStyle w:val="NumberedLists"/>
              <w:numPr>
                <w:ilvl w:val="0"/>
                <w:numId w:val="0"/>
              </w:numPr>
            </w:pPr>
            <w:r>
              <w:t>3kg</w:t>
            </w:r>
          </w:p>
        </w:tc>
      </w:tr>
    </w:tbl>
    <w:p w14:paraId="38DB796A" w14:textId="77777777" w:rsidR="004206B2" w:rsidRDefault="004206B2" w:rsidP="004D7D21">
      <w:pPr>
        <w:pStyle w:val="NumberedLists"/>
        <w:numPr>
          <w:ilvl w:val="0"/>
          <w:numId w:val="0"/>
        </w:numPr>
      </w:pPr>
    </w:p>
    <w:p w14:paraId="56CDB3D2" w14:textId="77777777" w:rsidR="004206B2" w:rsidRDefault="004206B2" w:rsidP="004D7D21">
      <w:pPr>
        <w:pStyle w:val="NumberedLists"/>
        <w:numPr>
          <w:ilvl w:val="0"/>
          <w:numId w:val="0"/>
        </w:numPr>
      </w:pPr>
    </w:p>
    <w:p w14:paraId="2C7850BD" w14:textId="77777777" w:rsidR="004206B2" w:rsidRDefault="004206B2" w:rsidP="004D7D21">
      <w:pPr>
        <w:pStyle w:val="NumberedLists"/>
        <w:numPr>
          <w:ilvl w:val="0"/>
          <w:numId w:val="0"/>
        </w:numPr>
      </w:pPr>
    </w:p>
    <w:p w14:paraId="1EBE2726" w14:textId="77777777" w:rsidR="004206B2" w:rsidRDefault="004206B2" w:rsidP="004D7D21">
      <w:pPr>
        <w:pStyle w:val="NumberedLists"/>
        <w:numPr>
          <w:ilvl w:val="0"/>
          <w:numId w:val="0"/>
        </w:numPr>
      </w:pPr>
    </w:p>
    <w:p w14:paraId="7FF09107" w14:textId="77777777" w:rsidR="004206B2" w:rsidRDefault="004206B2" w:rsidP="004D7D21">
      <w:pPr>
        <w:pStyle w:val="NumberedLists"/>
        <w:numPr>
          <w:ilvl w:val="0"/>
          <w:numId w:val="0"/>
        </w:numPr>
      </w:pPr>
    </w:p>
    <w:p w14:paraId="4AF8AA89" w14:textId="77777777" w:rsidR="004206B2" w:rsidRDefault="004206B2" w:rsidP="004D7D21">
      <w:pPr>
        <w:pStyle w:val="NumberedLists"/>
        <w:numPr>
          <w:ilvl w:val="0"/>
          <w:numId w:val="0"/>
        </w:numPr>
      </w:pPr>
    </w:p>
    <w:p w14:paraId="40B32050" w14:textId="58712AEC" w:rsidR="00064EEB" w:rsidRDefault="00064EEB" w:rsidP="004D7D21">
      <w:pPr>
        <w:pStyle w:val="NumberedLists"/>
        <w:numPr>
          <w:ilvl w:val="0"/>
          <w:numId w:val="0"/>
        </w:numPr>
        <w:rPr>
          <w:color w:val="FF0000"/>
        </w:rPr>
      </w:pPr>
      <w:r w:rsidRPr="00D15A44">
        <w:rPr>
          <w:color w:val="FF0000"/>
        </w:rPr>
        <w:t xml:space="preserve">Insert your graph </w:t>
      </w:r>
      <w:r w:rsidRPr="00064EEB">
        <w:rPr>
          <w:color w:val="FF0000"/>
        </w:rPr>
        <w:t>here for force (N) vs. acceleration (m/s</w:t>
      </w:r>
      <w:r w:rsidRPr="00064EEB">
        <w:rPr>
          <w:color w:val="FF0000"/>
          <w:vertAlign w:val="superscript"/>
        </w:rPr>
        <w:t>2</w:t>
      </w:r>
      <w:r w:rsidRPr="00064EEB">
        <w:rPr>
          <w:color w:val="FF0000"/>
        </w:rPr>
        <w:t>)</w:t>
      </w:r>
      <w:r>
        <w:rPr>
          <w:color w:val="FF0000"/>
        </w:rPr>
        <w:t>.</w:t>
      </w:r>
    </w:p>
    <w:p w14:paraId="51849A1F" w14:textId="77777777" w:rsidR="000042AD" w:rsidRDefault="000042AD" w:rsidP="000042AD">
      <w:r>
        <w:rPr>
          <w:noProof/>
        </w:rPr>
        <mc:AlternateContent>
          <mc:Choice Requires="wps">
            <w:drawing>
              <wp:anchor distT="45720" distB="45720" distL="114300" distR="114300" simplePos="0" relativeHeight="251660288" behindDoc="0" locked="0" layoutInCell="1" allowOverlap="1" wp14:anchorId="67197C7D" wp14:editId="57C9B075">
                <wp:simplePos x="0" y="0"/>
                <wp:positionH relativeFrom="column">
                  <wp:posOffset>-755651</wp:posOffset>
                </wp:positionH>
                <wp:positionV relativeFrom="paragraph">
                  <wp:posOffset>701040</wp:posOffset>
                </wp:positionV>
                <wp:extent cx="2360930" cy="1404620"/>
                <wp:effectExtent l="317" t="0" r="1588"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BC22C5F" w14:textId="77777777" w:rsidR="000042AD" w:rsidRDefault="000042AD" w:rsidP="000042AD">
                            <w:r>
                              <w:t xml:space="preserve">Acceleration in </w:t>
                            </w:r>
                            <m:oMath>
                              <m:sSup>
                                <m:sSupPr>
                                  <m:ctrlPr>
                                    <w:rPr>
                                      <w:rFonts w:ascii="Cambria Math" w:eastAsiaTheme="minorHAnsi" w:hAnsi="Cambria Math" w:cstheme="minorBidi"/>
                                      <w:i/>
                                      <w:sz w:val="22"/>
                                      <w:szCs w:val="22"/>
                                    </w:rPr>
                                  </m:ctrlPr>
                                </m:sSupPr>
                                <m:e>
                                  <m:f>
                                    <m:fPr>
                                      <m:type m:val="skw"/>
                                      <m:ctrlPr>
                                        <w:rPr>
                                          <w:rFonts w:ascii="Cambria Math" w:eastAsiaTheme="minorHAnsi" w:hAnsi="Cambria Math" w:cstheme="minorBidi"/>
                                          <w:i/>
                                          <w:sz w:val="22"/>
                                          <w:szCs w:val="22"/>
                                        </w:rPr>
                                      </m:ctrlPr>
                                    </m:fPr>
                                    <m:num>
                                      <m:r>
                                        <w:rPr>
                                          <w:rFonts w:ascii="Cambria Math" w:hAnsi="Cambria Math"/>
                                        </w:rPr>
                                        <m:t>m</m:t>
                                      </m:r>
                                    </m:num>
                                    <m:den>
                                      <m:r>
                                        <w:rPr>
                                          <w:rFonts w:ascii="Cambria Math" w:hAnsi="Cambria Math"/>
                                        </w:rPr>
                                        <m:t>s</m:t>
                                      </m:r>
                                    </m:den>
                                  </m:f>
                                </m:e>
                                <m:sup>
                                  <m:r>
                                    <w:rPr>
                                      <w:rFonts w:ascii="Cambria Math" w:hAnsi="Cambria Math"/>
                                    </w:rPr>
                                    <m:t>2</m:t>
                                  </m:r>
                                </m:sup>
                              </m:sSup>
                            </m:oMath>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7197C7D" id="_x0000_t202" coordsize="21600,21600" o:spt="202" path="m,l,21600r21600,l21600,xe">
                <v:stroke joinstyle="miter"/>
                <v:path gradientshapeok="t" o:connecttype="rect"/>
              </v:shapetype>
              <v:shape id="Text Box 2" o:spid="_x0000_s1026" type="#_x0000_t202" style="position:absolute;margin-left:-59.5pt;margin-top:55.2pt;width:185.9pt;height:110.6pt;rotation:-90;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" filled="f" stroked="f">
                <v:textbox style="mso-fit-shape-to-text:t">
                  <w:txbxContent>
                    <w:p w14:paraId="4BC22C5F" w14:textId="77777777" w:rsidR="000042AD" w:rsidRDefault="000042AD" w:rsidP="000042AD">
                      <w:r>
                        <w:t xml:space="preserve">Acceleration in </w:t>
                      </w:r>
                      <m:oMath>
                        <m:sSup>
                          <m:sSupPr>
                            <m:ctrlPr>
                              <w:rPr>
                                <w:rFonts w:ascii="Cambria Math" w:eastAsiaTheme="minorHAnsi" w:hAnsi="Cambria Math" w:cstheme="minorBidi"/>
                                <w:i/>
                                <w:sz w:val="22"/>
                                <w:szCs w:val="22"/>
                              </w:rPr>
                            </m:ctrlPr>
                          </m:sSupPr>
                          <m:e>
                            <m:f>
                              <m:fPr>
                                <m:type m:val="skw"/>
                                <m:ctrlPr>
                                  <w:rPr>
                                    <w:rFonts w:ascii="Cambria Math" w:eastAsiaTheme="minorHAnsi" w:hAnsi="Cambria Math" w:cstheme="minorBidi"/>
                                    <w:i/>
                                    <w:sz w:val="22"/>
                                    <w:szCs w:val="22"/>
                                  </w:rPr>
                                </m:ctrlPr>
                              </m:fPr>
                              <m:num>
                                <m:r>
                                  <w:rPr>
                                    <w:rFonts w:ascii="Cambria Math" w:hAnsi="Cambria Math"/>
                                  </w:rPr>
                                  <m:t>m</m:t>
                                </m:r>
                              </m:num>
                              <m:den>
                                <m:r>
                                  <w:rPr>
                                    <w:rFonts w:ascii="Cambria Math" w:hAnsi="Cambria Math"/>
                                  </w:rPr>
                                  <m:t>s</m:t>
                                </m:r>
                              </m:den>
                            </m:f>
                          </m:e>
                          <m:sup>
                            <m:r>
                              <w:rPr>
                                <w:rFonts w:ascii="Cambria Math" w:hAnsi="Cambria Math"/>
                              </w:rPr>
                              <m:t>2</m:t>
                            </m:r>
                          </m:sup>
                        </m:sSup>
                      </m:oMath>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6F836BAB" wp14:editId="1FC65FEE">
                <wp:simplePos x="0" y="0"/>
                <wp:positionH relativeFrom="column">
                  <wp:posOffset>205740</wp:posOffset>
                </wp:positionH>
                <wp:positionV relativeFrom="paragraph">
                  <wp:posOffset>2727960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6DE0A5" w14:textId="77777777" w:rsidR="000042AD" w:rsidRDefault="000042AD" w:rsidP="000042AD">
                            <w:r>
                              <w:t>Force in Newton’s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836BAB" id="_x0000_s1027" type="#_x0000_t202" style="position:absolute;margin-left:16.2pt;margin-top:214.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" filled="f" stroked="f">
                <v:textbox style="mso-fit-shape-to-text:t">
                  <w:txbxContent>
                    <w:p w14:paraId="226DE0A5" w14:textId="77777777" w:rsidR="000042AD" w:rsidRDefault="000042AD" w:rsidP="000042AD">
                      <w:r>
                        <w:t>Force in Newton’s</w:t>
                      </w:r>
                    </w:p>
                  </w:txbxContent>
                </v:textbox>
              </v:shape>
            </w:pict>
          </mc:Fallback>
        </mc:AlternateContent>
      </w:r>
      <w:r>
        <w:rPr>
          <w:noProof/>
        </w:rPr>
        <w:drawing>
          <wp:inline distT="0" distB="0" distL="0" distR="0" wp14:anchorId="185AFB04" wp14:editId="755C7BD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889527" w14:textId="77777777" w:rsidR="000042AD" w:rsidRDefault="000042AD" w:rsidP="004D7D21">
      <w:pPr>
        <w:pStyle w:val="NumberedLists"/>
        <w:numPr>
          <w:ilvl w:val="0"/>
          <w:numId w:val="0"/>
        </w:numPr>
        <w:rPr>
          <w:b/>
        </w:rPr>
      </w:pPr>
    </w:p>
    <w:p w14:paraId="32EB6F09" w14:textId="77777777" w:rsidR="00064EEB" w:rsidRDefault="00064EEB" w:rsidP="004D7D21">
      <w:pPr>
        <w:pStyle w:val="NumberedLists"/>
        <w:numPr>
          <w:ilvl w:val="0"/>
          <w:numId w:val="0"/>
        </w:numPr>
        <w:rPr>
          <w:b/>
        </w:rPr>
      </w:pPr>
    </w:p>
    <w:p w14:paraId="0D0F7B2C" w14:textId="77777777" w:rsidR="004D7D21" w:rsidRPr="004206B2" w:rsidRDefault="004206B2" w:rsidP="004D7D21">
      <w:pPr>
        <w:pStyle w:val="NumberedLists"/>
        <w:numPr>
          <w:ilvl w:val="0"/>
          <w:numId w:val="0"/>
        </w:numPr>
        <w:rPr>
          <w:b/>
        </w:rPr>
      </w:pPr>
      <w:r>
        <w:rPr>
          <w:b/>
        </w:rPr>
        <w:t xml:space="preserve">Activity 1: </w:t>
      </w:r>
      <w:r w:rsidR="001C5A96" w:rsidRPr="004206B2">
        <w:rPr>
          <w:b/>
        </w:rPr>
        <w:t>Questions for Newton’s Second Law</w:t>
      </w:r>
    </w:p>
    <w:p w14:paraId="25F504BA" w14:textId="71F6A964" w:rsidR="004D7D21" w:rsidRDefault="004D7D21" w:rsidP="004D7D21">
      <w:pPr>
        <w:rPr>
          <w:rFonts w:ascii="Century Gothic" w:hAnsi="Century Gothic"/>
          <w:color w:val="000000" w:themeColor="text1"/>
          <w:sz w:val="22"/>
          <w:szCs w:val="22"/>
        </w:rPr>
      </w:pPr>
      <w:r w:rsidRPr="00273004">
        <w:rPr>
          <w:rFonts w:ascii="Century Gothic" w:hAnsi="Century Gothic"/>
          <w:sz w:val="22"/>
          <w:szCs w:val="22"/>
        </w:rPr>
        <w:t xml:space="preserve">Question 1: </w:t>
      </w:r>
      <w:r w:rsidRPr="00273004">
        <w:rPr>
          <w:rFonts w:ascii="Century Gothic" w:hAnsi="Century Gothic"/>
          <w:sz w:val="22"/>
          <w:szCs w:val="22"/>
        </w:rPr>
        <w:br/>
      </w:r>
      <w:r w:rsidRPr="00710EAF">
        <w:rPr>
          <w:rFonts w:ascii="Century Gothic" w:hAnsi="Century Gothic"/>
          <w:color w:val="000000" w:themeColor="text1"/>
          <w:sz w:val="22"/>
          <w:szCs w:val="22"/>
        </w:rPr>
        <w:t xml:space="preserve">According to Newton’s Second </w:t>
      </w:r>
      <w:r w:rsidRPr="00FB4A76">
        <w:rPr>
          <w:rFonts w:ascii="Century Gothic" w:hAnsi="Century Gothic"/>
          <w:color w:val="000000" w:themeColor="text1"/>
        </w:rPr>
        <w:t xml:space="preserve">Law </w:t>
      </w:r>
      <w:r w:rsidRPr="00710EAF">
        <w:rPr>
          <w:rFonts w:ascii="Century Gothic" w:hAnsi="Century Gothic"/>
          <w:b/>
          <w:bCs/>
          <w:i/>
          <w:iCs/>
          <w:color w:val="000000" w:themeColor="text1"/>
        </w:rPr>
        <w:t>F</w:t>
      </w:r>
      <w:r w:rsidRPr="00FB4A76">
        <w:rPr>
          <w:rFonts w:ascii="Century Gothic" w:hAnsi="Century Gothic"/>
          <w:color w:val="000000" w:themeColor="text1"/>
        </w:rPr>
        <w:t xml:space="preserve"> = </w:t>
      </w:r>
      <w:r w:rsidRPr="00710EAF">
        <w:rPr>
          <w:rFonts w:ascii="Century Gothic" w:hAnsi="Century Gothic"/>
          <w:i/>
          <w:iCs/>
          <w:color w:val="000000" w:themeColor="text1"/>
        </w:rPr>
        <w:t>m</w:t>
      </w:r>
      <w:r w:rsidRPr="00710EAF">
        <w:rPr>
          <w:rFonts w:ascii="Century Gothic" w:hAnsi="Century Gothic"/>
          <w:b/>
          <w:bCs/>
          <w:i/>
          <w:iCs/>
          <w:color w:val="000000" w:themeColor="text1"/>
        </w:rPr>
        <w:t>a</w:t>
      </w:r>
      <w:r w:rsidRPr="00FB4A76">
        <w:rPr>
          <w:rFonts w:ascii="Century Gothic" w:hAnsi="Century Gothic"/>
          <w:color w:val="000000" w:themeColor="text1"/>
        </w:rPr>
        <w:t>.</w:t>
      </w:r>
      <w:r w:rsidRPr="00FB4A76">
        <w:rPr>
          <w:rFonts w:ascii="Century Gothic" w:hAnsi="Century Gothic"/>
          <w:color w:val="000000" w:themeColor="text1"/>
        </w:rPr>
        <w:br/>
      </w:r>
      <w:r w:rsidRPr="00710EAF">
        <w:rPr>
          <w:rFonts w:ascii="Century Gothic" w:hAnsi="Century Gothic"/>
          <w:color w:val="000000" w:themeColor="text1"/>
          <w:sz w:val="22"/>
          <w:szCs w:val="22"/>
        </w:rPr>
        <w:t>If the force applied to an object is doubled, what happens to the acceleration?</w:t>
      </w:r>
    </w:p>
    <w:p w14:paraId="1ECD63C8" w14:textId="77777777" w:rsidR="00FB3FC7" w:rsidRDefault="00FB3FC7" w:rsidP="004D7D21">
      <w:pPr>
        <w:rPr>
          <w:rFonts w:ascii="Century Gothic" w:hAnsi="Century Gothic"/>
          <w:color w:val="000000" w:themeColor="text1"/>
          <w:sz w:val="22"/>
          <w:szCs w:val="22"/>
        </w:rPr>
      </w:pPr>
    </w:p>
    <w:p w14:paraId="183D4370" w14:textId="705B19B8" w:rsidR="004D5CDD" w:rsidRPr="00591651" w:rsidRDefault="004D5CDD" w:rsidP="004D7D21">
      <w:pPr>
        <w:rPr>
          <w:rFonts w:ascii="Century Gothic" w:hAnsi="Century Gothic"/>
          <w:color w:val="000000" w:themeColor="text1"/>
          <w:sz w:val="22"/>
          <w:szCs w:val="22"/>
        </w:rPr>
      </w:pPr>
      <w:r>
        <w:rPr>
          <w:rFonts w:ascii="Century Gothic" w:hAnsi="Century Gothic"/>
          <w:color w:val="000000" w:themeColor="text1"/>
          <w:sz w:val="22"/>
          <w:szCs w:val="22"/>
        </w:rPr>
        <w:lastRenderedPageBreak/>
        <w:t>If the force was doubled it would cause the acceleration would double as well</w:t>
      </w:r>
      <w:r w:rsidR="00537FB5">
        <w:rPr>
          <w:rFonts w:ascii="Century Gothic" w:hAnsi="Century Gothic"/>
          <w:color w:val="000000" w:themeColor="text1"/>
          <w:sz w:val="22"/>
          <w:szCs w:val="22"/>
        </w:rPr>
        <w:t xml:space="preserve">. For example, if the original problem as Force equaled 20, mass was 4, and acceleration was 5. And the Force was then doubled, it would now be 40. The problem would then look like 40 =4a. When you solve </w:t>
      </w:r>
      <w:r w:rsidR="00FB3FC7" w:rsidRPr="00FB3FC7">
        <w:rPr>
          <w:rFonts w:ascii="Century Gothic" w:hAnsi="Century Gothic"/>
          <w:color w:val="000000" w:themeColor="text1"/>
          <w:sz w:val="22"/>
          <w:szCs w:val="22"/>
        </w:rPr>
        <w:t xml:space="preserve">the equation, the new acceleration would be 10 which </w:t>
      </w:r>
      <w:r w:rsidR="00FB3FC7">
        <w:rPr>
          <w:rFonts w:ascii="Century Gothic" w:hAnsi="Century Gothic"/>
          <w:color w:val="000000" w:themeColor="text1"/>
          <w:sz w:val="22"/>
          <w:szCs w:val="22"/>
        </w:rPr>
        <w:t>doubled the original value.</w:t>
      </w:r>
    </w:p>
    <w:p w14:paraId="43C320D2" w14:textId="77777777" w:rsidR="004D7D21" w:rsidRPr="00591651" w:rsidRDefault="004D7D21" w:rsidP="004D7D21">
      <w:pPr>
        <w:rPr>
          <w:rFonts w:ascii="Century Gothic" w:hAnsi="Century Gothic"/>
          <w:color w:val="000000" w:themeColor="text1"/>
          <w:sz w:val="22"/>
          <w:szCs w:val="22"/>
        </w:rPr>
      </w:pPr>
    </w:p>
    <w:p w14:paraId="2FCEFC8B" w14:textId="77777777" w:rsidR="004D7D21" w:rsidRPr="00591651" w:rsidRDefault="004D7D21" w:rsidP="004D7D21">
      <w:pPr>
        <w:rPr>
          <w:rFonts w:ascii="Century Gothic" w:hAnsi="Century Gothic"/>
          <w:color w:val="FF0000"/>
          <w:sz w:val="22"/>
          <w:szCs w:val="22"/>
        </w:rPr>
      </w:pPr>
    </w:p>
    <w:p w14:paraId="32BB3BAF" w14:textId="4879AC46" w:rsidR="004D7D21" w:rsidRDefault="004D7D21" w:rsidP="004D7D21">
      <w:pPr>
        <w:rPr>
          <w:rFonts w:ascii="Century Gothic" w:hAnsi="Century Gothic"/>
          <w:color w:val="000000" w:themeColor="text1"/>
          <w:sz w:val="22"/>
          <w:szCs w:val="22"/>
        </w:rPr>
      </w:pPr>
      <w:r w:rsidRPr="00710EAF">
        <w:rPr>
          <w:rFonts w:ascii="Century Gothic" w:hAnsi="Century Gothic"/>
          <w:color w:val="000000" w:themeColor="text1"/>
          <w:sz w:val="22"/>
          <w:szCs w:val="22"/>
        </w:rPr>
        <w:t>Question 2:</w:t>
      </w:r>
      <w:r w:rsidRPr="00710EAF">
        <w:rPr>
          <w:rFonts w:ascii="Century Gothic" w:hAnsi="Century Gothic"/>
          <w:color w:val="000000" w:themeColor="text1"/>
          <w:sz w:val="22"/>
          <w:szCs w:val="22"/>
        </w:rPr>
        <w:br/>
        <w:t>You observe a vehicle traveling on a highway.  The vehicle is maintaining a constant ve</w:t>
      </w:r>
      <w:r>
        <w:rPr>
          <w:rFonts w:ascii="Century Gothic" w:hAnsi="Century Gothic"/>
          <w:color w:val="000000" w:themeColor="text1"/>
          <w:sz w:val="22"/>
          <w:szCs w:val="22"/>
        </w:rPr>
        <w:t>locity</w:t>
      </w:r>
      <w:r w:rsidRPr="00710EAF">
        <w:rPr>
          <w:rFonts w:ascii="Century Gothic" w:hAnsi="Century Gothic"/>
          <w:color w:val="000000" w:themeColor="text1"/>
          <w:sz w:val="22"/>
          <w:szCs w:val="22"/>
        </w:rPr>
        <w:t>.  What can you determine about the forces on the vehicle?</w:t>
      </w:r>
    </w:p>
    <w:p w14:paraId="7ED2D13E" w14:textId="78B2333A" w:rsidR="00FB3FC7" w:rsidRDefault="00FB3FC7" w:rsidP="004D7D21">
      <w:pPr>
        <w:rPr>
          <w:rFonts w:ascii="Century Gothic" w:hAnsi="Century Gothic"/>
          <w:color w:val="000000" w:themeColor="text1"/>
          <w:sz w:val="22"/>
          <w:szCs w:val="22"/>
        </w:rPr>
      </w:pPr>
    </w:p>
    <w:p w14:paraId="67643413" w14:textId="05384214" w:rsidR="00FB3FC7" w:rsidRPr="00591651" w:rsidRDefault="00B37F98" w:rsidP="004D7D21">
      <w:pPr>
        <w:rPr>
          <w:rFonts w:ascii="Century Gothic" w:hAnsi="Century Gothic"/>
          <w:color w:val="000000" w:themeColor="text1"/>
          <w:sz w:val="22"/>
          <w:szCs w:val="22"/>
        </w:rPr>
      </w:pPr>
      <w:r>
        <w:rPr>
          <w:rFonts w:ascii="Century Gothic" w:hAnsi="Century Gothic"/>
          <w:color w:val="000000" w:themeColor="text1"/>
          <w:sz w:val="22"/>
          <w:szCs w:val="22"/>
        </w:rPr>
        <w:t xml:space="preserve">If the vehicle is continuing at a constant velocity, then we can assume that the force would equal 0. If there was a </w:t>
      </w:r>
      <w:proofErr w:type="gramStart"/>
      <w:r>
        <w:rPr>
          <w:rFonts w:ascii="Century Gothic" w:hAnsi="Century Gothic"/>
          <w:color w:val="000000" w:themeColor="text1"/>
          <w:sz w:val="22"/>
          <w:szCs w:val="22"/>
        </w:rPr>
        <w:t>force</w:t>
      </w:r>
      <w:proofErr w:type="gramEnd"/>
      <w:r>
        <w:rPr>
          <w:rFonts w:ascii="Century Gothic" w:hAnsi="Century Gothic"/>
          <w:color w:val="000000" w:themeColor="text1"/>
          <w:sz w:val="22"/>
          <w:szCs w:val="22"/>
        </w:rPr>
        <w:t xml:space="preserve"> then the vehicle would at some deacceleration slow down or at some acceleration speed up.</w:t>
      </w:r>
    </w:p>
    <w:p w14:paraId="53ED8496" w14:textId="77777777" w:rsidR="004D7D21" w:rsidRPr="00591651" w:rsidRDefault="004D7D21" w:rsidP="004D7D21">
      <w:pPr>
        <w:rPr>
          <w:rFonts w:ascii="Century Gothic" w:hAnsi="Century Gothic"/>
          <w:color w:val="000000" w:themeColor="text1"/>
          <w:sz w:val="22"/>
          <w:szCs w:val="22"/>
        </w:rPr>
      </w:pPr>
    </w:p>
    <w:p w14:paraId="5A044A6E" w14:textId="77777777" w:rsidR="004D7D21" w:rsidRPr="00591651" w:rsidRDefault="004D7D21" w:rsidP="004D7D21">
      <w:pPr>
        <w:rPr>
          <w:rFonts w:ascii="Century Gothic" w:hAnsi="Century Gothic"/>
          <w:color w:val="FF0000"/>
          <w:sz w:val="22"/>
          <w:szCs w:val="22"/>
        </w:rPr>
      </w:pPr>
    </w:p>
    <w:p w14:paraId="71A832ED" w14:textId="04A0A0B2" w:rsidR="004D7D21" w:rsidRDefault="004D7D21" w:rsidP="004D7D21">
      <w:pPr>
        <w:rPr>
          <w:rFonts w:ascii="Century Gothic" w:hAnsi="Century Gothic"/>
          <w:color w:val="000000" w:themeColor="text1"/>
          <w:sz w:val="22"/>
          <w:szCs w:val="22"/>
        </w:rPr>
      </w:pPr>
      <w:r w:rsidRPr="00710EAF">
        <w:rPr>
          <w:rFonts w:ascii="Century Gothic" w:hAnsi="Century Gothic"/>
          <w:color w:val="000000" w:themeColor="text1"/>
          <w:sz w:val="22"/>
          <w:szCs w:val="22"/>
        </w:rPr>
        <w:t>Question 3</w:t>
      </w:r>
      <w:r w:rsidRPr="00591651">
        <w:rPr>
          <w:rFonts w:ascii="Century Gothic" w:hAnsi="Century Gothic"/>
          <w:color w:val="000000" w:themeColor="text1"/>
          <w:sz w:val="22"/>
          <w:szCs w:val="22"/>
        </w:rPr>
        <w:t xml:space="preserve">: </w:t>
      </w:r>
      <w:r w:rsidRPr="00710EAF">
        <w:rPr>
          <w:rFonts w:ascii="Century Gothic" w:hAnsi="Century Gothic"/>
          <w:color w:val="000000" w:themeColor="text1"/>
          <w:sz w:val="22"/>
          <w:szCs w:val="22"/>
        </w:rPr>
        <w:br/>
        <w:t xml:space="preserve">What are some </w:t>
      </w:r>
      <w:r>
        <w:rPr>
          <w:rFonts w:ascii="Century Gothic" w:hAnsi="Century Gothic"/>
          <w:color w:val="000000" w:themeColor="text1"/>
          <w:sz w:val="22"/>
          <w:szCs w:val="22"/>
        </w:rPr>
        <w:t xml:space="preserve">error </w:t>
      </w:r>
      <w:r w:rsidRPr="00710EAF">
        <w:rPr>
          <w:rFonts w:ascii="Century Gothic" w:hAnsi="Century Gothic"/>
          <w:color w:val="000000" w:themeColor="text1"/>
          <w:sz w:val="22"/>
          <w:szCs w:val="22"/>
        </w:rPr>
        <w:t>sources in the Second Law experiment?</w:t>
      </w:r>
    </w:p>
    <w:p w14:paraId="21418A08" w14:textId="6A5925AD" w:rsidR="008F2B2C" w:rsidRDefault="008F2B2C" w:rsidP="004D7D21">
      <w:pPr>
        <w:rPr>
          <w:rFonts w:ascii="Century Gothic" w:hAnsi="Century Gothic"/>
          <w:color w:val="000000" w:themeColor="text1"/>
          <w:sz w:val="22"/>
          <w:szCs w:val="22"/>
        </w:rPr>
      </w:pPr>
    </w:p>
    <w:p w14:paraId="790756B4" w14:textId="360FA07C" w:rsidR="008F2B2C" w:rsidRDefault="008F2B2C" w:rsidP="004D7D21">
      <w:pPr>
        <w:rPr>
          <w:rFonts w:ascii="Century Gothic" w:hAnsi="Century Gothic"/>
          <w:color w:val="000000" w:themeColor="text1"/>
          <w:sz w:val="22"/>
          <w:szCs w:val="22"/>
        </w:rPr>
      </w:pPr>
      <w:r>
        <w:rPr>
          <w:rFonts w:ascii="Century Gothic" w:hAnsi="Century Gothic"/>
          <w:color w:val="000000" w:themeColor="text1"/>
          <w:sz w:val="22"/>
          <w:szCs w:val="22"/>
        </w:rPr>
        <w:t>Some of the error sources could have been two different things. The first one could have been the car</w:t>
      </w:r>
      <w:r w:rsidR="00AB261C">
        <w:rPr>
          <w:rFonts w:ascii="Century Gothic" w:hAnsi="Century Gothic"/>
          <w:color w:val="000000" w:themeColor="text1"/>
          <w:sz w:val="22"/>
          <w:szCs w:val="22"/>
        </w:rPr>
        <w:t>t</w:t>
      </w:r>
      <w:r>
        <w:rPr>
          <w:rFonts w:ascii="Century Gothic" w:hAnsi="Century Gothic"/>
          <w:color w:val="000000" w:themeColor="text1"/>
          <w:sz w:val="22"/>
          <w:szCs w:val="22"/>
        </w:rPr>
        <w:t xml:space="preserve"> not moving 100% straight to the pully changing the time slightly. The other would-be airflow. If I was to have a window open close enough a slight breeze could change the weight of the system giving me an incorrect answer.</w:t>
      </w:r>
    </w:p>
    <w:p w14:paraId="5CB6AD8D" w14:textId="77777777" w:rsidR="004D7D21" w:rsidRPr="00591651" w:rsidRDefault="004D7D21" w:rsidP="004D7D21">
      <w:pPr>
        <w:rPr>
          <w:rFonts w:ascii="Century Gothic" w:hAnsi="Century Gothic"/>
          <w:color w:val="FF0000"/>
          <w:sz w:val="22"/>
          <w:szCs w:val="22"/>
        </w:rPr>
      </w:pPr>
      <w:r w:rsidRPr="00710EAF">
        <w:rPr>
          <w:rFonts w:ascii="Century Gothic" w:hAnsi="Century Gothic"/>
          <w:color w:val="000000" w:themeColor="text1"/>
          <w:sz w:val="22"/>
          <w:szCs w:val="22"/>
        </w:rPr>
        <w:br/>
      </w:r>
    </w:p>
    <w:p w14:paraId="672CD303" w14:textId="0EB94A92" w:rsidR="004D7D21" w:rsidRPr="00591651" w:rsidRDefault="004D7D21" w:rsidP="004D7D21">
      <w:pPr>
        <w:rPr>
          <w:rFonts w:ascii="Century Gothic" w:hAnsi="Century Gothic"/>
          <w:color w:val="000000" w:themeColor="text1"/>
          <w:sz w:val="22"/>
          <w:szCs w:val="22"/>
        </w:rPr>
      </w:pPr>
      <w:r w:rsidRPr="00710EAF">
        <w:rPr>
          <w:rFonts w:ascii="Century Gothic" w:hAnsi="Century Gothic"/>
          <w:color w:val="000000" w:themeColor="text1"/>
          <w:sz w:val="22"/>
          <w:szCs w:val="22"/>
        </w:rPr>
        <w:t>Question 4:</w:t>
      </w:r>
      <w:r w:rsidRPr="00710EAF">
        <w:rPr>
          <w:rFonts w:ascii="Century Gothic" w:hAnsi="Century Gothic"/>
          <w:color w:val="000000" w:themeColor="text1"/>
          <w:sz w:val="22"/>
          <w:szCs w:val="22"/>
        </w:rPr>
        <w:br/>
        <w:t xml:space="preserve">In the Second Law experiment, the acceleration is calculated by measuring the time for the cart to move from the start point to the </w:t>
      </w:r>
      <w:r w:rsidR="00F62FA0">
        <w:rPr>
          <w:rFonts w:ascii="Century Gothic" w:hAnsi="Century Gothic"/>
          <w:color w:val="000000" w:themeColor="text1"/>
          <w:sz w:val="22"/>
          <w:szCs w:val="22"/>
        </w:rPr>
        <w:t>endpoint</w:t>
      </w:r>
      <w:r w:rsidRPr="00710EAF">
        <w:rPr>
          <w:rFonts w:ascii="Century Gothic" w:hAnsi="Century Gothic"/>
          <w:color w:val="000000" w:themeColor="text1"/>
          <w:sz w:val="22"/>
          <w:szCs w:val="22"/>
        </w:rPr>
        <w:t xml:space="preserve"> and applying the kinematics equation:</w:t>
      </w:r>
    </w:p>
    <w:p w14:paraId="3DA7FD4C" w14:textId="77777777" w:rsidR="004D7D21" w:rsidRPr="001C5928" w:rsidRDefault="004D7D21" w:rsidP="004D7D21">
      <w:pPr>
        <w:rPr>
          <w:rFonts w:ascii="Century Gothic" w:hAnsi="Century Gothic"/>
          <w:color w:val="000000" w:themeColor="text1"/>
          <w:sz w:val="22"/>
          <w:szCs w:val="22"/>
        </w:rPr>
      </w:pPr>
      <m:oMathPara>
        <m:oMath>
          <m:r>
            <m:rPr>
              <m:sty m:val="bi"/>
            </m:rPr>
            <w:rPr>
              <w:rFonts w:ascii="Cambria Math" w:hAnsi="Cambria Math"/>
              <w:color w:val="000000" w:themeColor="text1"/>
              <w:sz w:val="22"/>
              <w:szCs w:val="22"/>
            </w:rPr>
            <m:t>s</m:t>
          </m:r>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r>
            <w:rPr>
              <w:rFonts w:ascii="Cambria Math" w:hAnsi="Cambria Math"/>
              <w:color w:val="000000" w:themeColor="text1"/>
              <w:sz w:val="22"/>
              <w:szCs w:val="22"/>
            </w:rPr>
            <m:t xml:space="preserve"> </m:t>
          </m:r>
          <m:r>
            <m:rPr>
              <m:sty m:val="bi"/>
            </m:rPr>
            <w:rPr>
              <w:rFonts w:ascii="Cambria Math" w:hAnsi="Cambria Math"/>
              <w:color w:val="000000" w:themeColor="text1"/>
              <w:sz w:val="22"/>
              <w:szCs w:val="22"/>
            </w:rPr>
            <m:t>a</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t</m:t>
              </m:r>
            </m:e>
            <m:sup>
              <m:r>
                <w:rPr>
                  <w:rFonts w:ascii="Cambria Math" w:hAnsi="Cambria Math"/>
                  <w:color w:val="000000" w:themeColor="text1"/>
                  <w:sz w:val="22"/>
                  <w:szCs w:val="22"/>
                </w:rPr>
                <m:t>2</m:t>
              </m:r>
            </m:sup>
          </m:sSup>
        </m:oMath>
      </m:oMathPara>
    </w:p>
    <w:p w14:paraId="70AD12F7" w14:textId="77777777" w:rsidR="004D7D21" w:rsidRPr="00591651" w:rsidRDefault="004D7D21" w:rsidP="004D7D21">
      <w:pPr>
        <w:rPr>
          <w:rFonts w:ascii="Century Gothic" w:hAnsi="Century Gothic"/>
          <w:color w:val="000000" w:themeColor="text1"/>
          <w:sz w:val="22"/>
          <w:szCs w:val="22"/>
        </w:rPr>
      </w:pPr>
    </w:p>
    <w:p w14:paraId="3ABD7D13" w14:textId="49A8AA9F" w:rsidR="004D7D21" w:rsidRDefault="004D7D21" w:rsidP="004D7D21">
      <w:pPr>
        <w:rPr>
          <w:rFonts w:ascii="Century Gothic" w:hAnsi="Century Gothic"/>
          <w:color w:val="000000" w:themeColor="text1"/>
          <w:sz w:val="22"/>
          <w:szCs w:val="22"/>
        </w:rPr>
      </w:pPr>
      <w:r w:rsidRPr="00710EAF">
        <w:rPr>
          <w:rFonts w:ascii="Century Gothic" w:hAnsi="Century Gothic"/>
          <w:color w:val="000000" w:themeColor="text1"/>
          <w:sz w:val="22"/>
          <w:szCs w:val="22"/>
        </w:rPr>
        <w:t>Explain how this equation is used to find the acceleration.</w:t>
      </w:r>
    </w:p>
    <w:p w14:paraId="66A674EB" w14:textId="1AE04F70" w:rsidR="00F62FA0" w:rsidRDefault="00F62FA0" w:rsidP="004D7D21">
      <w:pPr>
        <w:rPr>
          <w:rFonts w:ascii="Century Gothic" w:hAnsi="Century Gothic"/>
          <w:color w:val="000000" w:themeColor="text1"/>
          <w:sz w:val="22"/>
          <w:szCs w:val="22"/>
        </w:rPr>
      </w:pPr>
    </w:p>
    <w:p w14:paraId="1B8632E0" w14:textId="63D6E1B7" w:rsidR="00F62FA0" w:rsidRPr="00B42564" w:rsidRDefault="00F62FA0" w:rsidP="004D7D21">
      <w:pPr>
        <w:rPr>
          <w:rFonts w:ascii="Century Gothic" w:hAnsi="Century Gothic"/>
          <w:color w:val="000000" w:themeColor="text1"/>
          <w:sz w:val="22"/>
          <w:szCs w:val="22"/>
        </w:rPr>
      </w:pPr>
      <w:r>
        <w:rPr>
          <w:rFonts w:ascii="Century Gothic" w:hAnsi="Century Gothic"/>
          <w:color w:val="000000" w:themeColor="text1"/>
          <w:sz w:val="22"/>
          <w:szCs w:val="22"/>
        </w:rPr>
        <w:t xml:space="preserve">The acceleration would be found by switching up the equation so that it would solve for “a”. Once the equation is switched then the variables </w:t>
      </w:r>
      <w:r w:rsidR="00BD6C92">
        <w:rPr>
          <w:rFonts w:ascii="Century Gothic" w:hAnsi="Century Gothic"/>
          <w:color w:val="000000" w:themeColor="text1"/>
          <w:sz w:val="22"/>
          <w:szCs w:val="22"/>
        </w:rPr>
        <w:t>must</w:t>
      </w:r>
      <w:r>
        <w:rPr>
          <w:rFonts w:ascii="Century Gothic" w:hAnsi="Century Gothic"/>
          <w:color w:val="000000" w:themeColor="text1"/>
          <w:sz w:val="22"/>
          <w:szCs w:val="22"/>
        </w:rPr>
        <w:t xml:space="preserve"> be substituted with the data from the experiment.</w:t>
      </w:r>
      <w:r w:rsidR="00610281">
        <w:rPr>
          <w:rFonts w:ascii="Century Gothic" w:hAnsi="Century Gothic"/>
          <w:color w:val="000000" w:themeColor="text1"/>
          <w:sz w:val="22"/>
          <w:szCs w:val="22"/>
        </w:rPr>
        <w:t xml:space="preserve"> The equation would look </w:t>
      </w:r>
      <w:r w:rsidR="00F5376C">
        <w:rPr>
          <w:rFonts w:ascii="Century Gothic" w:hAnsi="Century Gothic"/>
          <w:color w:val="000000" w:themeColor="text1"/>
          <w:sz w:val="22"/>
          <w:szCs w:val="22"/>
        </w:rPr>
        <w:t>like:</w:t>
      </w:r>
      <w:r w:rsidR="00610281">
        <w:rPr>
          <w:rFonts w:ascii="Century Gothic" w:hAnsi="Century Gothic"/>
          <w:color w:val="000000" w:themeColor="text1"/>
          <w:sz w:val="22"/>
          <w:szCs w:val="22"/>
        </w:rPr>
        <w:t xml:space="preserve"> a = </w:t>
      </w:r>
      <m:oMath>
        <m:f>
          <m:fPr>
            <m:ctrlPr>
              <w:rPr>
                <w:rFonts w:ascii="Cambria Math" w:hAnsi="Cambria Math"/>
                <w:i/>
                <w:color w:val="000000" w:themeColor="text1"/>
                <w:sz w:val="22"/>
                <w:szCs w:val="22"/>
              </w:rPr>
            </m:ctrlPr>
          </m:fPr>
          <m:num>
            <m:r>
              <w:rPr>
                <w:rFonts w:ascii="Cambria Math" w:hAnsi="Cambria Math"/>
                <w:color w:val="000000" w:themeColor="text1"/>
                <w:sz w:val="22"/>
                <w:szCs w:val="22"/>
              </w:rPr>
              <m:t>2s</m:t>
            </m:r>
          </m:num>
          <m:den>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t</m:t>
                </m:r>
              </m:e>
              <m:sup>
                <m:r>
                  <w:rPr>
                    <w:rFonts w:ascii="Cambria Math" w:hAnsi="Cambria Math"/>
                    <w:color w:val="000000" w:themeColor="text1"/>
                    <w:sz w:val="22"/>
                    <w:szCs w:val="22"/>
                  </w:rPr>
                  <m:t>2</m:t>
                </m:r>
              </m:sup>
            </m:sSup>
          </m:den>
        </m:f>
      </m:oMath>
      <w:r w:rsidR="00BD6C92">
        <w:rPr>
          <w:rFonts w:ascii="Century Gothic" w:hAnsi="Century Gothic"/>
          <w:color w:val="000000" w:themeColor="text1"/>
          <w:sz w:val="22"/>
          <w:szCs w:val="22"/>
        </w:rPr>
        <w:t>.</w:t>
      </w:r>
    </w:p>
    <w:sectPr w:rsidR="00F62FA0" w:rsidRPr="00B42564" w:rsidSect="004D7D2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44AF"/>
    <w:multiLevelType w:val="hybridMultilevel"/>
    <w:tmpl w:val="93E8D40E"/>
    <w:lvl w:ilvl="0" w:tplc="A5289CBA">
      <w:start w:val="1"/>
      <w:numFmt w:val="decimal"/>
      <w:pStyle w:val="NumberedLists"/>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723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D21"/>
    <w:rsid w:val="000042AD"/>
    <w:rsid w:val="00012524"/>
    <w:rsid w:val="00033C27"/>
    <w:rsid w:val="000466E4"/>
    <w:rsid w:val="00064EEB"/>
    <w:rsid w:val="000A0E19"/>
    <w:rsid w:val="00113863"/>
    <w:rsid w:val="00161C7B"/>
    <w:rsid w:val="00194843"/>
    <w:rsid w:val="001A625D"/>
    <w:rsid w:val="001C2576"/>
    <w:rsid w:val="001C5A96"/>
    <w:rsid w:val="00256499"/>
    <w:rsid w:val="004206B2"/>
    <w:rsid w:val="004D5CDD"/>
    <w:rsid w:val="004D7D21"/>
    <w:rsid w:val="004F2A5F"/>
    <w:rsid w:val="00537FB5"/>
    <w:rsid w:val="00610281"/>
    <w:rsid w:val="0068631F"/>
    <w:rsid w:val="007610E5"/>
    <w:rsid w:val="008F2B2C"/>
    <w:rsid w:val="00975343"/>
    <w:rsid w:val="009E7FA9"/>
    <w:rsid w:val="009F73E3"/>
    <w:rsid w:val="00A9337D"/>
    <w:rsid w:val="00AB261C"/>
    <w:rsid w:val="00B134C1"/>
    <w:rsid w:val="00B37F98"/>
    <w:rsid w:val="00B42564"/>
    <w:rsid w:val="00BC0BD8"/>
    <w:rsid w:val="00BD6C92"/>
    <w:rsid w:val="00C22012"/>
    <w:rsid w:val="00C26D65"/>
    <w:rsid w:val="00CB3B25"/>
    <w:rsid w:val="00CF6B9E"/>
    <w:rsid w:val="00D1141C"/>
    <w:rsid w:val="00D36EF1"/>
    <w:rsid w:val="00D85D22"/>
    <w:rsid w:val="00D91C75"/>
    <w:rsid w:val="00EC1D70"/>
    <w:rsid w:val="00F5376C"/>
    <w:rsid w:val="00F62FA0"/>
    <w:rsid w:val="00FB3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1EDF"/>
  <w15:chartTrackingRefBased/>
  <w15:docId w15:val="{86412E3F-A9BF-46CD-AAFB-51C3EBEE2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D2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36EF1"/>
    <w:pPr>
      <w:keepNext/>
      <w:keepLines/>
      <w:spacing w:before="240" w:line="720" w:lineRule="auto"/>
      <w:jc w:val="center"/>
      <w:outlineLvl w:val="0"/>
    </w:pPr>
    <w:rPr>
      <w:rFonts w:ascii="Arial Black" w:eastAsiaTheme="majorEastAsia" w:hAnsi="Arial Black"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7D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s">
    <w:name w:val="Numbered Lists"/>
    <w:basedOn w:val="ListParagraph"/>
    <w:link w:val="NumberedListsChar"/>
    <w:qFormat/>
    <w:rsid w:val="004D7D21"/>
    <w:pPr>
      <w:numPr>
        <w:numId w:val="1"/>
      </w:numPr>
      <w:spacing w:after="120" w:line="276" w:lineRule="auto"/>
      <w:contextualSpacing w:val="0"/>
    </w:pPr>
    <w:rPr>
      <w:rFonts w:ascii="Century Gothic" w:hAnsi="Century Gothic"/>
      <w:sz w:val="22"/>
      <w:szCs w:val="22"/>
    </w:rPr>
  </w:style>
  <w:style w:type="character" w:customStyle="1" w:styleId="NumberedListsChar">
    <w:name w:val="Numbered Lists Char"/>
    <w:basedOn w:val="DefaultParagraphFont"/>
    <w:link w:val="NumberedLists"/>
    <w:rsid w:val="004D7D21"/>
    <w:rPr>
      <w:rFonts w:ascii="Century Gothic" w:eastAsia="Times New Roman" w:hAnsi="Century Gothic" w:cs="Times New Roman"/>
    </w:rPr>
  </w:style>
  <w:style w:type="paragraph" w:styleId="ListParagraph">
    <w:name w:val="List Paragraph"/>
    <w:basedOn w:val="Normal"/>
    <w:uiPriority w:val="34"/>
    <w:qFormat/>
    <w:rsid w:val="004D7D21"/>
    <w:pPr>
      <w:ind w:left="720"/>
      <w:contextualSpacing/>
    </w:pPr>
  </w:style>
  <w:style w:type="character" w:customStyle="1" w:styleId="Heading1Char">
    <w:name w:val="Heading 1 Char"/>
    <w:basedOn w:val="DefaultParagraphFont"/>
    <w:link w:val="Heading1"/>
    <w:uiPriority w:val="9"/>
    <w:rsid w:val="00D36EF1"/>
    <w:rPr>
      <w:rFonts w:ascii="Arial Black" w:eastAsiaTheme="majorEastAsia" w:hAnsi="Arial Black" w:cstheme="majorBidi"/>
      <w:b/>
      <w:color w:val="000000" w:themeColor="text1"/>
      <w:sz w:val="32"/>
      <w:szCs w:val="32"/>
    </w:rPr>
  </w:style>
  <w:style w:type="character" w:styleId="PlaceholderText">
    <w:name w:val="Placeholder Text"/>
    <w:basedOn w:val="DefaultParagraphFont"/>
    <w:uiPriority w:val="99"/>
    <w:semiHidden/>
    <w:rsid w:val="00761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System's suspended mass</c:v>
                </c:pt>
              </c:strCache>
            </c:strRef>
          </c:tx>
          <c:spPr>
            <a:ln w="28575" cap="rnd">
              <a:solidFill>
                <a:schemeClr val="accent1"/>
              </a:solidFill>
              <a:round/>
            </a:ln>
            <a:effectLst/>
          </c:spPr>
          <c:marker>
            <c:symbol val="none"/>
          </c:marker>
          <c:cat>
            <c:numRef>
              <c:f>Sheet1!$A$2:$A$5</c:f>
              <c:numCache>
                <c:formatCode>General</c:formatCode>
                <c:ptCount val="4"/>
                <c:pt idx="0">
                  <c:v>0.24</c:v>
                </c:pt>
                <c:pt idx="1">
                  <c:v>0.3</c:v>
                </c:pt>
                <c:pt idx="2">
                  <c:v>0.35</c:v>
                </c:pt>
                <c:pt idx="3">
                  <c:v>0.41</c:v>
                </c:pt>
              </c:numCache>
            </c:numRef>
          </c:cat>
          <c:val>
            <c:numRef>
              <c:f>Sheet1!$B$2:$B$5</c:f>
              <c:numCache>
                <c:formatCode>General</c:formatCode>
                <c:ptCount val="4"/>
                <c:pt idx="0">
                  <c:v>0.2</c:v>
                </c:pt>
                <c:pt idx="1">
                  <c:v>0.38</c:v>
                </c:pt>
                <c:pt idx="2">
                  <c:v>0.59</c:v>
                </c:pt>
                <c:pt idx="3">
                  <c:v>0.78</c:v>
                </c:pt>
              </c:numCache>
            </c:numRef>
          </c:val>
          <c:smooth val="0"/>
          <c:extLst>
            <c:ext xmlns:c16="http://schemas.microsoft.com/office/drawing/2014/chart" uri="{C3380CC4-5D6E-409C-BE32-E72D297353CC}">
              <c16:uniqueId val="{00000000-4CB9-4B47-B680-D64AC3564C71}"/>
            </c:ext>
          </c:extLst>
        </c:ser>
        <c:dLbls>
          <c:showLegendKey val="0"/>
          <c:showVal val="0"/>
          <c:showCatName val="0"/>
          <c:showSerName val="0"/>
          <c:showPercent val="0"/>
          <c:showBubbleSize val="0"/>
        </c:dLbls>
        <c:smooth val="0"/>
        <c:axId val="1033449471"/>
        <c:axId val="1033451551"/>
      </c:lineChart>
      <c:catAx>
        <c:axId val="1033449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451551"/>
        <c:crosses val="autoZero"/>
        <c:auto val="1"/>
        <c:lblAlgn val="ctr"/>
        <c:lblOffset val="100"/>
        <c:noMultiLvlLbl val="0"/>
      </c:catAx>
      <c:valAx>
        <c:axId val="1033451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3449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Emmette Cox</dc:creator>
  <cp:keywords/>
  <dc:description/>
  <cp:lastModifiedBy>Tiffa McDonnell</cp:lastModifiedBy>
  <cp:revision>9</cp:revision>
  <dcterms:created xsi:type="dcterms:W3CDTF">2022-05-24T21:53:00Z</dcterms:created>
  <dcterms:modified xsi:type="dcterms:W3CDTF">2022-05-27T23:11:00Z</dcterms:modified>
</cp:coreProperties>
</file>