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BD7E" w14:textId="1A837F18" w:rsidR="00D07F66" w:rsidRPr="00D07F66" w:rsidRDefault="00D07F66" w:rsidP="00D07F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D07F66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Reflection</w:t>
      </w:r>
    </w:p>
    <w:p w14:paraId="07EFF404" w14:textId="69200C2B" w:rsidR="00B91E61" w:rsidRPr="00397561" w:rsidRDefault="00397561" w:rsidP="00B91E6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After taking this class I have most certainly noticed things within my day-to-day life that I never really paid attention to. I think the biggest one </w:t>
      </w:r>
      <w:r w:rsidR="00B91E61"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>is</w:t>
      </w:r>
      <w:r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potential energy a human body really has in many ways. </w:t>
      </w:r>
      <w:r w:rsidR="00B91E61"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>As an example</w:t>
      </w:r>
      <w:r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>, just a simple jump or maybe possibly throwing a ball. Something we do could just use a very simple movement, but the energy could be transferred from one motion to the next.</w:t>
      </w:r>
      <w:r w:rsidR="00B91E61"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wouldn’t say I have changed anything with my new understanding, but it has opened my eyes to what is happening even if I can’t physically see it.</w:t>
      </w:r>
    </w:p>
    <w:p w14:paraId="6F0FBB75" w14:textId="439E3D42" w:rsidR="00397561" w:rsidRPr="00397561" w:rsidRDefault="0062043A" w:rsidP="003B4A5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most significant concept that I learned this term would be conversions. I understand it’s not really a concept in physics, but I really feel that it is the most important thing I learned. Living in the </w:t>
      </w:r>
      <w:r w:rsidR="003B4A5E"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>United States</w:t>
      </w:r>
      <w:r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using a completely different system than the rest of the world could be difficult depending on your line of work. Conversion could end up being extremely important</w:t>
      </w:r>
      <w:r w:rsidR="003B4A5E" w:rsidRPr="003B4A5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if not for converting itself, but possibly just for self-understanding of what someone could be meaning. Nothing of my understanding really switched but grew.</w:t>
      </w:r>
    </w:p>
    <w:p w14:paraId="6CA1AB38" w14:textId="77777777" w:rsidR="007B7EA8" w:rsidRDefault="007B7EA8"/>
    <w:sectPr w:rsidR="007B7E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E2C3" w14:textId="77777777" w:rsidR="00673AA6" w:rsidRDefault="00673AA6" w:rsidP="003B4A5E">
      <w:pPr>
        <w:spacing w:after="0" w:line="240" w:lineRule="auto"/>
      </w:pPr>
      <w:r>
        <w:separator/>
      </w:r>
    </w:p>
  </w:endnote>
  <w:endnote w:type="continuationSeparator" w:id="0">
    <w:p w14:paraId="5393B016" w14:textId="77777777" w:rsidR="00673AA6" w:rsidRDefault="00673AA6" w:rsidP="003B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3C85" w14:textId="77777777" w:rsidR="00673AA6" w:rsidRDefault="00673AA6" w:rsidP="003B4A5E">
      <w:pPr>
        <w:spacing w:after="0" w:line="240" w:lineRule="auto"/>
      </w:pPr>
      <w:r>
        <w:separator/>
      </w:r>
    </w:p>
  </w:footnote>
  <w:footnote w:type="continuationSeparator" w:id="0">
    <w:p w14:paraId="1BABD14E" w14:textId="77777777" w:rsidR="00673AA6" w:rsidRDefault="00673AA6" w:rsidP="003B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56B8" w14:textId="085E4653" w:rsidR="003B4A5E" w:rsidRPr="00D07F66" w:rsidRDefault="003B4A5E">
    <w:pPr>
      <w:pStyle w:val="Header"/>
      <w:rPr>
        <w:rFonts w:ascii="Times New Roman" w:hAnsi="Times New Roman" w:cs="Times New Roman"/>
        <w:sz w:val="24"/>
        <w:szCs w:val="24"/>
      </w:rPr>
    </w:pPr>
    <w:r w:rsidRPr="00D07F66">
      <w:rPr>
        <w:rFonts w:ascii="Times New Roman" w:hAnsi="Times New Roman" w:cs="Times New Roman"/>
        <w:sz w:val="24"/>
        <w:szCs w:val="24"/>
      </w:rPr>
      <w:t>Tiffany McDonnell</w:t>
    </w:r>
  </w:p>
  <w:p w14:paraId="23BC984C" w14:textId="1DABF699" w:rsidR="00D07F66" w:rsidRPr="00D07F66" w:rsidRDefault="00D07F66">
    <w:pPr>
      <w:pStyle w:val="Header"/>
      <w:rPr>
        <w:rFonts w:ascii="Times New Roman" w:hAnsi="Times New Roman" w:cs="Times New Roman"/>
        <w:sz w:val="24"/>
        <w:szCs w:val="24"/>
      </w:rPr>
    </w:pPr>
    <w:r w:rsidRPr="00D07F66">
      <w:rPr>
        <w:rFonts w:ascii="Times New Roman" w:hAnsi="Times New Roman" w:cs="Times New Roman"/>
        <w:sz w:val="24"/>
        <w:szCs w:val="24"/>
      </w:rPr>
      <w:t>6-24-2022</w:t>
    </w:r>
  </w:p>
  <w:p w14:paraId="07C444FA" w14:textId="2BD6137E" w:rsidR="003B4A5E" w:rsidRPr="00D07F66" w:rsidRDefault="003B4A5E">
    <w:pPr>
      <w:pStyle w:val="Header"/>
      <w:rPr>
        <w:rFonts w:ascii="Times New Roman" w:hAnsi="Times New Roman" w:cs="Times New Roman"/>
        <w:sz w:val="24"/>
        <w:szCs w:val="24"/>
      </w:rPr>
    </w:pPr>
    <w:r w:rsidRPr="00D07F66">
      <w:rPr>
        <w:rFonts w:ascii="Times New Roman" w:hAnsi="Times New Roman" w:cs="Times New Roman"/>
        <w:sz w:val="24"/>
        <w:szCs w:val="24"/>
      </w:rPr>
      <w:t>Phy-150</w:t>
    </w:r>
  </w:p>
  <w:p w14:paraId="4EB69679" w14:textId="1C975842" w:rsidR="003B4A5E" w:rsidRPr="00D07F66" w:rsidRDefault="003B4A5E">
    <w:pPr>
      <w:pStyle w:val="Header"/>
      <w:rPr>
        <w:rFonts w:ascii="Times New Roman" w:hAnsi="Times New Roman" w:cs="Times New Roman"/>
        <w:sz w:val="24"/>
        <w:szCs w:val="24"/>
      </w:rPr>
    </w:pPr>
    <w:r w:rsidRPr="00D07F66">
      <w:rPr>
        <w:rFonts w:ascii="Times New Roman" w:hAnsi="Times New Roman" w:cs="Times New Roman"/>
        <w:sz w:val="24"/>
        <w:szCs w:val="24"/>
      </w:rPr>
      <w:t xml:space="preserve">Dr. </w:t>
    </w:r>
    <w:proofErr w:type="spellStart"/>
    <w:r w:rsidRPr="00D07F66">
      <w:rPr>
        <w:rFonts w:ascii="Times New Roman" w:hAnsi="Times New Roman" w:cs="Times New Roman"/>
        <w:sz w:val="24"/>
        <w:szCs w:val="24"/>
      </w:rPr>
      <w:t>Brazell</w:t>
    </w:r>
    <w:proofErr w:type="spellEnd"/>
  </w:p>
  <w:p w14:paraId="4D43F1D0" w14:textId="77777777" w:rsidR="003B4A5E" w:rsidRDefault="003B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4DE0"/>
    <w:multiLevelType w:val="multilevel"/>
    <w:tmpl w:val="8B6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58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61"/>
    <w:rsid w:val="00346655"/>
    <w:rsid w:val="00397561"/>
    <w:rsid w:val="003B4A5E"/>
    <w:rsid w:val="0062043A"/>
    <w:rsid w:val="00673AA6"/>
    <w:rsid w:val="007B7EA8"/>
    <w:rsid w:val="00B91E61"/>
    <w:rsid w:val="00BC5A2D"/>
    <w:rsid w:val="00D073E6"/>
    <w:rsid w:val="00D0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9B79"/>
  <w15:chartTrackingRefBased/>
  <w15:docId w15:val="{16E7EDC5-AF70-4CF6-8AE1-30CEB25C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5E"/>
  </w:style>
  <w:style w:type="paragraph" w:styleId="Footer">
    <w:name w:val="footer"/>
    <w:basedOn w:val="Normal"/>
    <w:link w:val="FooterChar"/>
    <w:uiPriority w:val="99"/>
    <w:unhideWhenUsed/>
    <w:rsid w:val="003B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3</cp:revision>
  <dcterms:created xsi:type="dcterms:W3CDTF">2022-06-24T19:38:00Z</dcterms:created>
  <dcterms:modified xsi:type="dcterms:W3CDTF">2022-06-24T20:17:00Z</dcterms:modified>
</cp:coreProperties>
</file>