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0E19E8A8" w:rsidR="00156E02" w:rsidRDefault="009076E5">
      <w:r w:rsidRPr="0043368D">
        <w:rPr>
          <w:noProof/>
        </w:rPr>
        <w:drawing>
          <wp:anchor distT="0" distB="0" distL="114300" distR="114300" simplePos="0" relativeHeight="251666432" behindDoc="0" locked="0" layoutInCell="1" allowOverlap="1" wp14:anchorId="0DB64E5A" wp14:editId="475B9933">
            <wp:simplePos x="0" y="0"/>
            <wp:positionH relativeFrom="column">
              <wp:posOffset>-554990</wp:posOffset>
            </wp:positionH>
            <wp:positionV relativeFrom="paragraph">
              <wp:posOffset>255270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94E31A0" w14:textId="77777777" w:rsidR="00156E02" w:rsidRDefault="00156E02"/>
    <w:p w14:paraId="17D2791B" w14:textId="77777777" w:rsidR="00156E02" w:rsidRDefault="00156E02"/>
    <w:p w14:paraId="007CBA35" w14:textId="6B9BC872" w:rsidR="00156E02" w:rsidRDefault="00156E02"/>
    <w:p w14:paraId="4C003BF9" w14:textId="3C68E5F2"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2349792"/>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proofErr w:type="spellStart"/>
      <w:r>
        <w:t>E</w:t>
      </w:r>
      <w:r w:rsidRPr="00325D33">
        <w:t>mp</w:t>
      </w:r>
      <w:r>
        <w:t>a</w:t>
      </w:r>
      <w:r w:rsidRPr="00325D33">
        <w:t>tica</w:t>
      </w:r>
      <w:proofErr w:type="spellEnd"/>
      <w:r w:rsidRPr="00325D33">
        <w:t xml:space="preserve"> </w:t>
      </w:r>
      <w:r>
        <w:t>E</w:t>
      </w:r>
      <w:r w:rsidRPr="00325D33">
        <w:t>4.</w:t>
      </w:r>
      <w:r>
        <w:t xml:space="preserve"> </w:t>
      </w:r>
      <w:r w:rsidRPr="00325D33">
        <w:t xml:space="preserve">Será también trabajo de este proyecto la obtención de datos de la misma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2349793"/>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w:t>
      </w:r>
      <w:proofErr w:type="spellStart"/>
      <w:r>
        <w:t>Florez</w:t>
      </w:r>
      <w:proofErr w:type="spellEnd"/>
      <w:r>
        <w:t xml:space="preserve"> Revuelta, por su constante </w:t>
      </w:r>
      <w:r w:rsidR="004C508D">
        <w:t>atención y guía</w:t>
      </w:r>
      <w:r w:rsidR="00E564A3">
        <w:t xml:space="preserve"> a lo largo de todo este proyecto</w:t>
      </w:r>
      <w:r w:rsidR="004C508D">
        <w:t>.</w:t>
      </w:r>
    </w:p>
    <w:p w14:paraId="323EA0ED" w14:textId="445F4C07" w:rsidR="004C508D" w:rsidRDefault="004C508D" w:rsidP="00942F72">
      <w:pPr>
        <w:pStyle w:val="Parrafo"/>
      </w:pPr>
      <w:r>
        <w:t>También merecen un especial agradecimiento los diferentes departamentos que nos han brindado su ayuda para la realización de este estudio. Estos son el departamento de Psicología de la Universidad de Alicante 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2349794"/>
      <w:r>
        <w:t>Citas</w:t>
      </w:r>
      <w:bookmarkEnd w:id="2"/>
    </w:p>
    <w:p w14:paraId="2AC50D8E" w14:textId="64A5DD6C" w:rsidR="009E5EB7" w:rsidRDefault="009E5EB7" w:rsidP="009E5EB7"/>
    <w:p w14:paraId="4A2C5419" w14:textId="535CF311" w:rsidR="009E5EB7" w:rsidRDefault="009E5EB7" w:rsidP="009E5EB7">
      <w:pPr>
        <w:pStyle w:val="Parrafo"/>
      </w:pPr>
    </w:p>
    <w:p w14:paraId="0F87B682" w14:textId="64715458" w:rsidR="00FE782D" w:rsidRDefault="00FE782D" w:rsidP="00CC2B90">
      <w:pPr>
        <w:spacing w:after="160" w:line="259" w:lineRule="auto"/>
        <w:jc w:val="right"/>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2349795"/>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73923C8C" w14:textId="5F0AEE9E" w:rsidR="0004753A" w:rsidRDefault="006A11FD">
          <w:pPr>
            <w:pStyle w:val="TDC1"/>
            <w:tabs>
              <w:tab w:val="right" w:leader="dot" w:pos="8777"/>
            </w:tabs>
            <w:rPr>
              <w:rFonts w:eastAsiaTheme="minorEastAsia"/>
              <w:noProof/>
              <w:lang w:eastAsia="es-ES"/>
            </w:rPr>
          </w:pPr>
          <w:r>
            <w:fldChar w:fldCharType="begin"/>
          </w:r>
          <w:r>
            <w:instrText xml:space="preserve"> TOC \o "1-3" \h \z \u </w:instrText>
          </w:r>
          <w:r>
            <w:fldChar w:fldCharType="separate"/>
          </w:r>
          <w:hyperlink w:anchor="_Toc72349792" w:history="1">
            <w:r w:rsidR="0004753A" w:rsidRPr="000510D0">
              <w:rPr>
                <w:rStyle w:val="Hipervnculo"/>
                <w:noProof/>
              </w:rPr>
              <w:t>Resumen</w:t>
            </w:r>
            <w:r w:rsidR="0004753A">
              <w:rPr>
                <w:noProof/>
                <w:webHidden/>
              </w:rPr>
              <w:tab/>
            </w:r>
            <w:r w:rsidR="0004753A">
              <w:rPr>
                <w:noProof/>
                <w:webHidden/>
              </w:rPr>
              <w:fldChar w:fldCharType="begin"/>
            </w:r>
            <w:r w:rsidR="0004753A">
              <w:rPr>
                <w:noProof/>
                <w:webHidden/>
              </w:rPr>
              <w:instrText xml:space="preserve"> PAGEREF _Toc72349792 \h </w:instrText>
            </w:r>
            <w:r w:rsidR="0004753A">
              <w:rPr>
                <w:noProof/>
                <w:webHidden/>
              </w:rPr>
            </w:r>
            <w:r w:rsidR="0004753A">
              <w:rPr>
                <w:noProof/>
                <w:webHidden/>
              </w:rPr>
              <w:fldChar w:fldCharType="separate"/>
            </w:r>
            <w:r w:rsidR="0004753A">
              <w:rPr>
                <w:noProof/>
                <w:webHidden/>
              </w:rPr>
              <w:t>3</w:t>
            </w:r>
            <w:r w:rsidR="0004753A">
              <w:rPr>
                <w:noProof/>
                <w:webHidden/>
              </w:rPr>
              <w:fldChar w:fldCharType="end"/>
            </w:r>
          </w:hyperlink>
        </w:p>
        <w:p w14:paraId="4C29B2E8" w14:textId="1DDD2396" w:rsidR="0004753A" w:rsidRDefault="0004753A">
          <w:pPr>
            <w:pStyle w:val="TDC1"/>
            <w:tabs>
              <w:tab w:val="right" w:leader="dot" w:pos="8777"/>
            </w:tabs>
            <w:rPr>
              <w:rFonts w:eastAsiaTheme="minorEastAsia"/>
              <w:noProof/>
              <w:lang w:eastAsia="es-ES"/>
            </w:rPr>
          </w:pPr>
          <w:hyperlink w:anchor="_Toc72349793" w:history="1">
            <w:r w:rsidRPr="000510D0">
              <w:rPr>
                <w:rStyle w:val="Hipervnculo"/>
                <w:noProof/>
              </w:rPr>
              <w:t>Agradecimientos</w:t>
            </w:r>
            <w:r>
              <w:rPr>
                <w:noProof/>
                <w:webHidden/>
              </w:rPr>
              <w:tab/>
            </w:r>
            <w:r>
              <w:rPr>
                <w:noProof/>
                <w:webHidden/>
              </w:rPr>
              <w:fldChar w:fldCharType="begin"/>
            </w:r>
            <w:r>
              <w:rPr>
                <w:noProof/>
                <w:webHidden/>
              </w:rPr>
              <w:instrText xml:space="preserve"> PAGEREF _Toc72349793 \h </w:instrText>
            </w:r>
            <w:r>
              <w:rPr>
                <w:noProof/>
                <w:webHidden/>
              </w:rPr>
            </w:r>
            <w:r>
              <w:rPr>
                <w:noProof/>
                <w:webHidden/>
              </w:rPr>
              <w:fldChar w:fldCharType="separate"/>
            </w:r>
            <w:r>
              <w:rPr>
                <w:noProof/>
                <w:webHidden/>
              </w:rPr>
              <w:t>5</w:t>
            </w:r>
            <w:r>
              <w:rPr>
                <w:noProof/>
                <w:webHidden/>
              </w:rPr>
              <w:fldChar w:fldCharType="end"/>
            </w:r>
          </w:hyperlink>
        </w:p>
        <w:p w14:paraId="76C1456B" w14:textId="2029ED69" w:rsidR="0004753A" w:rsidRDefault="0004753A">
          <w:pPr>
            <w:pStyle w:val="TDC1"/>
            <w:tabs>
              <w:tab w:val="right" w:leader="dot" w:pos="8777"/>
            </w:tabs>
            <w:rPr>
              <w:rFonts w:eastAsiaTheme="minorEastAsia"/>
              <w:noProof/>
              <w:lang w:eastAsia="es-ES"/>
            </w:rPr>
          </w:pPr>
          <w:hyperlink w:anchor="_Toc72349794" w:history="1">
            <w:r w:rsidRPr="000510D0">
              <w:rPr>
                <w:rStyle w:val="Hipervnculo"/>
                <w:noProof/>
              </w:rPr>
              <w:t>Citas</w:t>
            </w:r>
            <w:r>
              <w:rPr>
                <w:noProof/>
                <w:webHidden/>
              </w:rPr>
              <w:tab/>
            </w:r>
            <w:r>
              <w:rPr>
                <w:noProof/>
                <w:webHidden/>
              </w:rPr>
              <w:fldChar w:fldCharType="begin"/>
            </w:r>
            <w:r>
              <w:rPr>
                <w:noProof/>
                <w:webHidden/>
              </w:rPr>
              <w:instrText xml:space="preserve"> PAGEREF _Toc72349794 \h </w:instrText>
            </w:r>
            <w:r>
              <w:rPr>
                <w:noProof/>
                <w:webHidden/>
              </w:rPr>
            </w:r>
            <w:r>
              <w:rPr>
                <w:noProof/>
                <w:webHidden/>
              </w:rPr>
              <w:fldChar w:fldCharType="separate"/>
            </w:r>
            <w:r>
              <w:rPr>
                <w:noProof/>
                <w:webHidden/>
              </w:rPr>
              <w:t>7</w:t>
            </w:r>
            <w:r>
              <w:rPr>
                <w:noProof/>
                <w:webHidden/>
              </w:rPr>
              <w:fldChar w:fldCharType="end"/>
            </w:r>
          </w:hyperlink>
        </w:p>
        <w:p w14:paraId="6F912396" w14:textId="0282EAE9" w:rsidR="0004753A" w:rsidRDefault="0004753A">
          <w:pPr>
            <w:pStyle w:val="TDC1"/>
            <w:tabs>
              <w:tab w:val="right" w:leader="dot" w:pos="8777"/>
            </w:tabs>
            <w:rPr>
              <w:rFonts w:eastAsiaTheme="minorEastAsia"/>
              <w:noProof/>
              <w:lang w:eastAsia="es-ES"/>
            </w:rPr>
          </w:pPr>
          <w:hyperlink w:anchor="_Toc72349795" w:history="1">
            <w:r w:rsidRPr="000510D0">
              <w:rPr>
                <w:rStyle w:val="Hipervnculo"/>
                <w:noProof/>
              </w:rPr>
              <w:t>Índice General</w:t>
            </w:r>
            <w:r>
              <w:rPr>
                <w:noProof/>
                <w:webHidden/>
              </w:rPr>
              <w:tab/>
            </w:r>
            <w:r>
              <w:rPr>
                <w:noProof/>
                <w:webHidden/>
              </w:rPr>
              <w:fldChar w:fldCharType="begin"/>
            </w:r>
            <w:r>
              <w:rPr>
                <w:noProof/>
                <w:webHidden/>
              </w:rPr>
              <w:instrText xml:space="preserve"> PAGEREF _Toc72349795 \h </w:instrText>
            </w:r>
            <w:r>
              <w:rPr>
                <w:noProof/>
                <w:webHidden/>
              </w:rPr>
            </w:r>
            <w:r>
              <w:rPr>
                <w:noProof/>
                <w:webHidden/>
              </w:rPr>
              <w:fldChar w:fldCharType="separate"/>
            </w:r>
            <w:r>
              <w:rPr>
                <w:noProof/>
                <w:webHidden/>
              </w:rPr>
              <w:t>8</w:t>
            </w:r>
            <w:r>
              <w:rPr>
                <w:noProof/>
                <w:webHidden/>
              </w:rPr>
              <w:fldChar w:fldCharType="end"/>
            </w:r>
          </w:hyperlink>
        </w:p>
        <w:p w14:paraId="2E0F2C4D" w14:textId="798A040F" w:rsidR="0004753A" w:rsidRDefault="0004753A">
          <w:pPr>
            <w:pStyle w:val="TDC1"/>
            <w:tabs>
              <w:tab w:val="right" w:leader="dot" w:pos="8777"/>
            </w:tabs>
            <w:rPr>
              <w:rFonts w:eastAsiaTheme="minorEastAsia"/>
              <w:noProof/>
              <w:lang w:eastAsia="es-ES"/>
            </w:rPr>
          </w:pPr>
          <w:hyperlink w:anchor="_Toc72349796" w:history="1">
            <w:r w:rsidRPr="000510D0">
              <w:rPr>
                <w:rStyle w:val="Hipervnculo"/>
                <w:noProof/>
              </w:rPr>
              <w:t>Índice de figuras</w:t>
            </w:r>
            <w:r>
              <w:rPr>
                <w:noProof/>
                <w:webHidden/>
              </w:rPr>
              <w:tab/>
            </w:r>
            <w:r>
              <w:rPr>
                <w:noProof/>
                <w:webHidden/>
              </w:rPr>
              <w:fldChar w:fldCharType="begin"/>
            </w:r>
            <w:r>
              <w:rPr>
                <w:noProof/>
                <w:webHidden/>
              </w:rPr>
              <w:instrText xml:space="preserve"> PAGEREF _Toc72349796 \h </w:instrText>
            </w:r>
            <w:r>
              <w:rPr>
                <w:noProof/>
                <w:webHidden/>
              </w:rPr>
            </w:r>
            <w:r>
              <w:rPr>
                <w:noProof/>
                <w:webHidden/>
              </w:rPr>
              <w:fldChar w:fldCharType="separate"/>
            </w:r>
            <w:r>
              <w:rPr>
                <w:noProof/>
                <w:webHidden/>
              </w:rPr>
              <w:t>10</w:t>
            </w:r>
            <w:r>
              <w:rPr>
                <w:noProof/>
                <w:webHidden/>
              </w:rPr>
              <w:fldChar w:fldCharType="end"/>
            </w:r>
          </w:hyperlink>
        </w:p>
        <w:p w14:paraId="172354BA" w14:textId="23EDF3F5" w:rsidR="0004753A" w:rsidRDefault="0004753A">
          <w:pPr>
            <w:pStyle w:val="TDC1"/>
            <w:tabs>
              <w:tab w:val="right" w:leader="dot" w:pos="8777"/>
            </w:tabs>
            <w:rPr>
              <w:rFonts w:eastAsiaTheme="minorEastAsia"/>
              <w:noProof/>
              <w:lang w:eastAsia="es-ES"/>
            </w:rPr>
          </w:pPr>
          <w:hyperlink w:anchor="_Toc72349797" w:history="1">
            <w:r w:rsidRPr="000510D0">
              <w:rPr>
                <w:rStyle w:val="Hipervnculo"/>
                <w:noProof/>
              </w:rPr>
              <w:t>Índice de tablas</w:t>
            </w:r>
            <w:r>
              <w:rPr>
                <w:noProof/>
                <w:webHidden/>
              </w:rPr>
              <w:tab/>
            </w:r>
            <w:r>
              <w:rPr>
                <w:noProof/>
                <w:webHidden/>
              </w:rPr>
              <w:fldChar w:fldCharType="begin"/>
            </w:r>
            <w:r>
              <w:rPr>
                <w:noProof/>
                <w:webHidden/>
              </w:rPr>
              <w:instrText xml:space="preserve"> PAGEREF _Toc72349797 \h </w:instrText>
            </w:r>
            <w:r>
              <w:rPr>
                <w:noProof/>
                <w:webHidden/>
              </w:rPr>
            </w:r>
            <w:r>
              <w:rPr>
                <w:noProof/>
                <w:webHidden/>
              </w:rPr>
              <w:fldChar w:fldCharType="separate"/>
            </w:r>
            <w:r>
              <w:rPr>
                <w:noProof/>
                <w:webHidden/>
              </w:rPr>
              <w:t>11</w:t>
            </w:r>
            <w:r>
              <w:rPr>
                <w:noProof/>
                <w:webHidden/>
              </w:rPr>
              <w:fldChar w:fldCharType="end"/>
            </w:r>
          </w:hyperlink>
        </w:p>
        <w:p w14:paraId="41761360" w14:textId="68AC1801" w:rsidR="0004753A" w:rsidRDefault="0004753A">
          <w:pPr>
            <w:pStyle w:val="TDC1"/>
            <w:tabs>
              <w:tab w:val="right" w:leader="dot" w:pos="8777"/>
            </w:tabs>
            <w:rPr>
              <w:rFonts w:eastAsiaTheme="minorEastAsia"/>
              <w:noProof/>
              <w:lang w:eastAsia="es-ES"/>
            </w:rPr>
          </w:pPr>
          <w:hyperlink w:anchor="_Toc72349798" w:history="1">
            <w:r w:rsidRPr="000510D0">
              <w:rPr>
                <w:rStyle w:val="Hipervnculo"/>
                <w:noProof/>
              </w:rPr>
              <w:t>Introducción</w:t>
            </w:r>
            <w:r>
              <w:rPr>
                <w:noProof/>
                <w:webHidden/>
              </w:rPr>
              <w:tab/>
            </w:r>
            <w:r>
              <w:rPr>
                <w:noProof/>
                <w:webHidden/>
              </w:rPr>
              <w:fldChar w:fldCharType="begin"/>
            </w:r>
            <w:r>
              <w:rPr>
                <w:noProof/>
                <w:webHidden/>
              </w:rPr>
              <w:instrText xml:space="preserve"> PAGEREF _Toc72349798 \h </w:instrText>
            </w:r>
            <w:r>
              <w:rPr>
                <w:noProof/>
                <w:webHidden/>
              </w:rPr>
            </w:r>
            <w:r>
              <w:rPr>
                <w:noProof/>
                <w:webHidden/>
              </w:rPr>
              <w:fldChar w:fldCharType="separate"/>
            </w:r>
            <w:r>
              <w:rPr>
                <w:noProof/>
                <w:webHidden/>
              </w:rPr>
              <w:t>13</w:t>
            </w:r>
            <w:r>
              <w:rPr>
                <w:noProof/>
                <w:webHidden/>
              </w:rPr>
              <w:fldChar w:fldCharType="end"/>
            </w:r>
          </w:hyperlink>
        </w:p>
        <w:p w14:paraId="69D21F5E" w14:textId="48A115DE" w:rsidR="0004753A" w:rsidRDefault="0004753A">
          <w:pPr>
            <w:pStyle w:val="TDC2"/>
            <w:tabs>
              <w:tab w:val="right" w:leader="dot" w:pos="8777"/>
            </w:tabs>
            <w:rPr>
              <w:rFonts w:eastAsiaTheme="minorEastAsia"/>
              <w:noProof/>
              <w:lang w:eastAsia="es-ES"/>
            </w:rPr>
          </w:pPr>
          <w:hyperlink w:anchor="_Toc72349799" w:history="1">
            <w:r w:rsidRPr="000510D0">
              <w:rPr>
                <w:rStyle w:val="Hipervnculo"/>
                <w:noProof/>
              </w:rPr>
              <w:t>1. Métodos para el análisis de emociones</w:t>
            </w:r>
            <w:r>
              <w:rPr>
                <w:noProof/>
                <w:webHidden/>
              </w:rPr>
              <w:tab/>
            </w:r>
            <w:r>
              <w:rPr>
                <w:noProof/>
                <w:webHidden/>
              </w:rPr>
              <w:fldChar w:fldCharType="begin"/>
            </w:r>
            <w:r>
              <w:rPr>
                <w:noProof/>
                <w:webHidden/>
              </w:rPr>
              <w:instrText xml:space="preserve"> PAGEREF _Toc72349799 \h </w:instrText>
            </w:r>
            <w:r>
              <w:rPr>
                <w:noProof/>
                <w:webHidden/>
              </w:rPr>
            </w:r>
            <w:r>
              <w:rPr>
                <w:noProof/>
                <w:webHidden/>
              </w:rPr>
              <w:fldChar w:fldCharType="separate"/>
            </w:r>
            <w:r>
              <w:rPr>
                <w:noProof/>
                <w:webHidden/>
              </w:rPr>
              <w:t>13</w:t>
            </w:r>
            <w:r>
              <w:rPr>
                <w:noProof/>
                <w:webHidden/>
              </w:rPr>
              <w:fldChar w:fldCharType="end"/>
            </w:r>
          </w:hyperlink>
        </w:p>
        <w:p w14:paraId="3D0A3CA7" w14:textId="7B4D47C5" w:rsidR="0004753A" w:rsidRDefault="0004753A">
          <w:pPr>
            <w:pStyle w:val="TDC2"/>
            <w:tabs>
              <w:tab w:val="right" w:leader="dot" w:pos="8777"/>
            </w:tabs>
            <w:rPr>
              <w:rFonts w:eastAsiaTheme="minorEastAsia"/>
              <w:noProof/>
              <w:lang w:eastAsia="es-ES"/>
            </w:rPr>
          </w:pPr>
          <w:hyperlink w:anchor="_Toc72349800" w:history="1">
            <w:r w:rsidRPr="000510D0">
              <w:rPr>
                <w:rStyle w:val="Hipervnculo"/>
                <w:noProof/>
              </w:rPr>
              <w:t>2. Objetivos</w:t>
            </w:r>
            <w:r>
              <w:rPr>
                <w:noProof/>
                <w:webHidden/>
              </w:rPr>
              <w:tab/>
            </w:r>
            <w:r>
              <w:rPr>
                <w:noProof/>
                <w:webHidden/>
              </w:rPr>
              <w:fldChar w:fldCharType="begin"/>
            </w:r>
            <w:r>
              <w:rPr>
                <w:noProof/>
                <w:webHidden/>
              </w:rPr>
              <w:instrText xml:space="preserve"> PAGEREF _Toc72349800 \h </w:instrText>
            </w:r>
            <w:r>
              <w:rPr>
                <w:noProof/>
                <w:webHidden/>
              </w:rPr>
            </w:r>
            <w:r>
              <w:rPr>
                <w:noProof/>
                <w:webHidden/>
              </w:rPr>
              <w:fldChar w:fldCharType="separate"/>
            </w:r>
            <w:r>
              <w:rPr>
                <w:noProof/>
                <w:webHidden/>
              </w:rPr>
              <w:t>14</w:t>
            </w:r>
            <w:r>
              <w:rPr>
                <w:noProof/>
                <w:webHidden/>
              </w:rPr>
              <w:fldChar w:fldCharType="end"/>
            </w:r>
          </w:hyperlink>
        </w:p>
        <w:p w14:paraId="4CC5B4E6" w14:textId="1A64C1CB" w:rsidR="0004753A" w:rsidRDefault="0004753A">
          <w:pPr>
            <w:pStyle w:val="TDC2"/>
            <w:tabs>
              <w:tab w:val="right" w:leader="dot" w:pos="8777"/>
            </w:tabs>
            <w:rPr>
              <w:rFonts w:eastAsiaTheme="minorEastAsia"/>
              <w:noProof/>
              <w:lang w:eastAsia="es-ES"/>
            </w:rPr>
          </w:pPr>
          <w:hyperlink w:anchor="_Toc72349801" w:history="1">
            <w:r w:rsidRPr="000510D0">
              <w:rPr>
                <w:rStyle w:val="Hipervnculo"/>
                <w:noProof/>
              </w:rPr>
              <w:t>3. Estructura</w:t>
            </w:r>
            <w:r>
              <w:rPr>
                <w:noProof/>
                <w:webHidden/>
              </w:rPr>
              <w:tab/>
            </w:r>
            <w:r>
              <w:rPr>
                <w:noProof/>
                <w:webHidden/>
              </w:rPr>
              <w:fldChar w:fldCharType="begin"/>
            </w:r>
            <w:r>
              <w:rPr>
                <w:noProof/>
                <w:webHidden/>
              </w:rPr>
              <w:instrText xml:space="preserve"> PAGEREF _Toc72349801 \h </w:instrText>
            </w:r>
            <w:r>
              <w:rPr>
                <w:noProof/>
                <w:webHidden/>
              </w:rPr>
            </w:r>
            <w:r>
              <w:rPr>
                <w:noProof/>
                <w:webHidden/>
              </w:rPr>
              <w:fldChar w:fldCharType="separate"/>
            </w:r>
            <w:r>
              <w:rPr>
                <w:noProof/>
                <w:webHidden/>
              </w:rPr>
              <w:t>15</w:t>
            </w:r>
            <w:r>
              <w:rPr>
                <w:noProof/>
                <w:webHidden/>
              </w:rPr>
              <w:fldChar w:fldCharType="end"/>
            </w:r>
          </w:hyperlink>
        </w:p>
        <w:p w14:paraId="57B9BA6A" w14:textId="27DFEEF1" w:rsidR="0004753A" w:rsidRDefault="0004753A">
          <w:pPr>
            <w:pStyle w:val="TDC1"/>
            <w:tabs>
              <w:tab w:val="right" w:leader="dot" w:pos="8777"/>
            </w:tabs>
            <w:rPr>
              <w:rFonts w:eastAsiaTheme="minorEastAsia"/>
              <w:noProof/>
              <w:lang w:eastAsia="es-ES"/>
            </w:rPr>
          </w:pPr>
          <w:hyperlink w:anchor="_Toc72349802" w:history="1">
            <w:r w:rsidRPr="000510D0">
              <w:rPr>
                <w:rStyle w:val="Hipervnculo"/>
                <w:noProof/>
              </w:rPr>
              <w:t>Estado del arte</w:t>
            </w:r>
            <w:r>
              <w:rPr>
                <w:noProof/>
                <w:webHidden/>
              </w:rPr>
              <w:tab/>
            </w:r>
            <w:r>
              <w:rPr>
                <w:noProof/>
                <w:webHidden/>
              </w:rPr>
              <w:fldChar w:fldCharType="begin"/>
            </w:r>
            <w:r>
              <w:rPr>
                <w:noProof/>
                <w:webHidden/>
              </w:rPr>
              <w:instrText xml:space="preserve"> PAGEREF _Toc72349802 \h </w:instrText>
            </w:r>
            <w:r>
              <w:rPr>
                <w:noProof/>
                <w:webHidden/>
              </w:rPr>
            </w:r>
            <w:r>
              <w:rPr>
                <w:noProof/>
                <w:webHidden/>
              </w:rPr>
              <w:fldChar w:fldCharType="separate"/>
            </w:r>
            <w:r>
              <w:rPr>
                <w:noProof/>
                <w:webHidden/>
              </w:rPr>
              <w:t>17</w:t>
            </w:r>
            <w:r>
              <w:rPr>
                <w:noProof/>
                <w:webHidden/>
              </w:rPr>
              <w:fldChar w:fldCharType="end"/>
            </w:r>
          </w:hyperlink>
        </w:p>
        <w:p w14:paraId="0B314CB4" w14:textId="6C484A53" w:rsidR="0004753A" w:rsidRDefault="0004753A">
          <w:pPr>
            <w:pStyle w:val="TDC1"/>
            <w:tabs>
              <w:tab w:val="right" w:leader="dot" w:pos="8777"/>
            </w:tabs>
            <w:rPr>
              <w:rFonts w:eastAsiaTheme="minorEastAsia"/>
              <w:noProof/>
              <w:lang w:eastAsia="es-ES"/>
            </w:rPr>
          </w:pPr>
          <w:hyperlink w:anchor="_Toc72349803" w:history="1">
            <w:r w:rsidRPr="000510D0">
              <w:rPr>
                <w:rStyle w:val="Hipervnculo"/>
                <w:noProof/>
              </w:rPr>
              <w:t>Tecnologías</w:t>
            </w:r>
            <w:r>
              <w:rPr>
                <w:noProof/>
                <w:webHidden/>
              </w:rPr>
              <w:tab/>
            </w:r>
            <w:r>
              <w:rPr>
                <w:noProof/>
                <w:webHidden/>
              </w:rPr>
              <w:fldChar w:fldCharType="begin"/>
            </w:r>
            <w:r>
              <w:rPr>
                <w:noProof/>
                <w:webHidden/>
              </w:rPr>
              <w:instrText xml:space="preserve"> PAGEREF _Toc72349803 \h </w:instrText>
            </w:r>
            <w:r>
              <w:rPr>
                <w:noProof/>
                <w:webHidden/>
              </w:rPr>
            </w:r>
            <w:r>
              <w:rPr>
                <w:noProof/>
                <w:webHidden/>
              </w:rPr>
              <w:fldChar w:fldCharType="separate"/>
            </w:r>
            <w:r>
              <w:rPr>
                <w:noProof/>
                <w:webHidden/>
              </w:rPr>
              <w:t>19</w:t>
            </w:r>
            <w:r>
              <w:rPr>
                <w:noProof/>
                <w:webHidden/>
              </w:rPr>
              <w:fldChar w:fldCharType="end"/>
            </w:r>
          </w:hyperlink>
        </w:p>
        <w:p w14:paraId="7D5840D8" w14:textId="574A6F3A" w:rsidR="0004753A" w:rsidRDefault="0004753A">
          <w:pPr>
            <w:pStyle w:val="TDC2"/>
            <w:tabs>
              <w:tab w:val="right" w:leader="dot" w:pos="8777"/>
            </w:tabs>
            <w:rPr>
              <w:rFonts w:eastAsiaTheme="minorEastAsia"/>
              <w:noProof/>
              <w:lang w:eastAsia="es-ES"/>
            </w:rPr>
          </w:pPr>
          <w:hyperlink w:anchor="_Toc72349804" w:history="1">
            <w:r w:rsidRPr="000510D0">
              <w:rPr>
                <w:rStyle w:val="Hipervnculo"/>
                <w:noProof/>
              </w:rPr>
              <w:t>Pulsera inteligente Empatica E4</w:t>
            </w:r>
            <w:r>
              <w:rPr>
                <w:noProof/>
                <w:webHidden/>
              </w:rPr>
              <w:tab/>
            </w:r>
            <w:r>
              <w:rPr>
                <w:noProof/>
                <w:webHidden/>
              </w:rPr>
              <w:fldChar w:fldCharType="begin"/>
            </w:r>
            <w:r>
              <w:rPr>
                <w:noProof/>
                <w:webHidden/>
              </w:rPr>
              <w:instrText xml:space="preserve"> PAGEREF _Toc72349804 \h </w:instrText>
            </w:r>
            <w:r>
              <w:rPr>
                <w:noProof/>
                <w:webHidden/>
              </w:rPr>
            </w:r>
            <w:r>
              <w:rPr>
                <w:noProof/>
                <w:webHidden/>
              </w:rPr>
              <w:fldChar w:fldCharType="separate"/>
            </w:r>
            <w:r>
              <w:rPr>
                <w:noProof/>
                <w:webHidden/>
              </w:rPr>
              <w:t>19</w:t>
            </w:r>
            <w:r>
              <w:rPr>
                <w:noProof/>
                <w:webHidden/>
              </w:rPr>
              <w:fldChar w:fldCharType="end"/>
            </w:r>
          </w:hyperlink>
        </w:p>
        <w:p w14:paraId="3DBCAC29" w14:textId="75F06B0A" w:rsidR="0004753A" w:rsidRDefault="0004753A">
          <w:pPr>
            <w:pStyle w:val="TDC1"/>
            <w:tabs>
              <w:tab w:val="right" w:leader="dot" w:pos="8777"/>
            </w:tabs>
            <w:rPr>
              <w:rFonts w:eastAsiaTheme="minorEastAsia"/>
              <w:noProof/>
              <w:lang w:eastAsia="es-ES"/>
            </w:rPr>
          </w:pPr>
          <w:hyperlink w:anchor="_Toc72349805" w:history="1">
            <w:r w:rsidRPr="000510D0">
              <w:rPr>
                <w:rStyle w:val="Hipervnculo"/>
                <w:noProof/>
              </w:rPr>
              <w:t>Implementación</w:t>
            </w:r>
            <w:r>
              <w:rPr>
                <w:noProof/>
                <w:webHidden/>
              </w:rPr>
              <w:tab/>
            </w:r>
            <w:r>
              <w:rPr>
                <w:noProof/>
                <w:webHidden/>
              </w:rPr>
              <w:fldChar w:fldCharType="begin"/>
            </w:r>
            <w:r>
              <w:rPr>
                <w:noProof/>
                <w:webHidden/>
              </w:rPr>
              <w:instrText xml:space="preserve"> PAGEREF _Toc72349805 \h </w:instrText>
            </w:r>
            <w:r>
              <w:rPr>
                <w:noProof/>
                <w:webHidden/>
              </w:rPr>
            </w:r>
            <w:r>
              <w:rPr>
                <w:noProof/>
                <w:webHidden/>
              </w:rPr>
              <w:fldChar w:fldCharType="separate"/>
            </w:r>
            <w:r>
              <w:rPr>
                <w:noProof/>
                <w:webHidden/>
              </w:rPr>
              <w:t>23</w:t>
            </w:r>
            <w:r>
              <w:rPr>
                <w:noProof/>
                <w:webHidden/>
              </w:rPr>
              <w:fldChar w:fldCharType="end"/>
            </w:r>
          </w:hyperlink>
        </w:p>
        <w:p w14:paraId="0A2566F5" w14:textId="27133536" w:rsidR="0004753A" w:rsidRDefault="0004753A">
          <w:pPr>
            <w:pStyle w:val="TDC2"/>
            <w:tabs>
              <w:tab w:val="right" w:leader="dot" w:pos="8777"/>
            </w:tabs>
            <w:rPr>
              <w:rFonts w:eastAsiaTheme="minorEastAsia"/>
              <w:noProof/>
              <w:lang w:eastAsia="es-ES"/>
            </w:rPr>
          </w:pPr>
          <w:hyperlink w:anchor="_Toc72349806" w:history="1">
            <w:r w:rsidRPr="000510D0">
              <w:rPr>
                <w:rStyle w:val="Hipervnculo"/>
                <w:noProof/>
              </w:rPr>
              <w:t>Sistema para obtener los datos</w:t>
            </w:r>
            <w:r>
              <w:rPr>
                <w:noProof/>
                <w:webHidden/>
              </w:rPr>
              <w:tab/>
            </w:r>
            <w:r>
              <w:rPr>
                <w:noProof/>
                <w:webHidden/>
              </w:rPr>
              <w:fldChar w:fldCharType="begin"/>
            </w:r>
            <w:r>
              <w:rPr>
                <w:noProof/>
                <w:webHidden/>
              </w:rPr>
              <w:instrText xml:space="preserve"> PAGEREF _Toc72349806 \h </w:instrText>
            </w:r>
            <w:r>
              <w:rPr>
                <w:noProof/>
                <w:webHidden/>
              </w:rPr>
            </w:r>
            <w:r>
              <w:rPr>
                <w:noProof/>
                <w:webHidden/>
              </w:rPr>
              <w:fldChar w:fldCharType="separate"/>
            </w:r>
            <w:r>
              <w:rPr>
                <w:noProof/>
                <w:webHidden/>
              </w:rPr>
              <w:t>23</w:t>
            </w:r>
            <w:r>
              <w:rPr>
                <w:noProof/>
                <w:webHidden/>
              </w:rPr>
              <w:fldChar w:fldCharType="end"/>
            </w:r>
          </w:hyperlink>
        </w:p>
        <w:p w14:paraId="57EB721C" w14:textId="3EA1D787" w:rsidR="0004753A" w:rsidRDefault="0004753A">
          <w:pPr>
            <w:pStyle w:val="TDC2"/>
            <w:tabs>
              <w:tab w:val="right" w:leader="dot" w:pos="8777"/>
            </w:tabs>
            <w:rPr>
              <w:rFonts w:eastAsiaTheme="minorEastAsia"/>
              <w:noProof/>
              <w:lang w:eastAsia="es-ES"/>
            </w:rPr>
          </w:pPr>
          <w:hyperlink w:anchor="_Toc72349807" w:history="1">
            <w:r w:rsidRPr="000510D0">
              <w:rPr>
                <w:rStyle w:val="Hipervnculo"/>
                <w:noProof/>
              </w:rPr>
              <w:t>Tratamiento de los datos</w:t>
            </w:r>
            <w:r>
              <w:rPr>
                <w:noProof/>
                <w:webHidden/>
              </w:rPr>
              <w:tab/>
            </w:r>
            <w:r>
              <w:rPr>
                <w:noProof/>
                <w:webHidden/>
              </w:rPr>
              <w:fldChar w:fldCharType="begin"/>
            </w:r>
            <w:r>
              <w:rPr>
                <w:noProof/>
                <w:webHidden/>
              </w:rPr>
              <w:instrText xml:space="preserve"> PAGEREF _Toc72349807 \h </w:instrText>
            </w:r>
            <w:r>
              <w:rPr>
                <w:noProof/>
                <w:webHidden/>
              </w:rPr>
            </w:r>
            <w:r>
              <w:rPr>
                <w:noProof/>
                <w:webHidden/>
              </w:rPr>
              <w:fldChar w:fldCharType="separate"/>
            </w:r>
            <w:r>
              <w:rPr>
                <w:noProof/>
                <w:webHidden/>
              </w:rPr>
              <w:t>23</w:t>
            </w:r>
            <w:r>
              <w:rPr>
                <w:noProof/>
                <w:webHidden/>
              </w:rPr>
              <w:fldChar w:fldCharType="end"/>
            </w:r>
          </w:hyperlink>
        </w:p>
        <w:p w14:paraId="7E858358" w14:textId="0ACCA4C3" w:rsidR="0004753A" w:rsidRDefault="0004753A">
          <w:pPr>
            <w:pStyle w:val="TDC2"/>
            <w:tabs>
              <w:tab w:val="right" w:leader="dot" w:pos="8777"/>
            </w:tabs>
            <w:rPr>
              <w:rFonts w:eastAsiaTheme="minorEastAsia"/>
              <w:noProof/>
              <w:lang w:eastAsia="es-ES"/>
            </w:rPr>
          </w:pPr>
          <w:hyperlink w:anchor="_Toc72349808" w:history="1">
            <w:r w:rsidRPr="000510D0">
              <w:rPr>
                <w:rStyle w:val="Hipervnculo"/>
                <w:noProof/>
              </w:rPr>
              <w:t>Pruebas</w:t>
            </w:r>
            <w:r>
              <w:rPr>
                <w:noProof/>
                <w:webHidden/>
              </w:rPr>
              <w:tab/>
            </w:r>
            <w:r>
              <w:rPr>
                <w:noProof/>
                <w:webHidden/>
              </w:rPr>
              <w:fldChar w:fldCharType="begin"/>
            </w:r>
            <w:r>
              <w:rPr>
                <w:noProof/>
                <w:webHidden/>
              </w:rPr>
              <w:instrText xml:space="preserve"> PAGEREF _Toc72349808 \h </w:instrText>
            </w:r>
            <w:r>
              <w:rPr>
                <w:noProof/>
                <w:webHidden/>
              </w:rPr>
            </w:r>
            <w:r>
              <w:rPr>
                <w:noProof/>
                <w:webHidden/>
              </w:rPr>
              <w:fldChar w:fldCharType="separate"/>
            </w:r>
            <w:r>
              <w:rPr>
                <w:noProof/>
                <w:webHidden/>
              </w:rPr>
              <w:t>23</w:t>
            </w:r>
            <w:r>
              <w:rPr>
                <w:noProof/>
                <w:webHidden/>
              </w:rPr>
              <w:fldChar w:fldCharType="end"/>
            </w:r>
          </w:hyperlink>
        </w:p>
        <w:p w14:paraId="630CCBBD" w14:textId="2D050112" w:rsidR="0004753A" w:rsidRDefault="0004753A">
          <w:pPr>
            <w:pStyle w:val="TDC1"/>
            <w:tabs>
              <w:tab w:val="right" w:leader="dot" w:pos="8777"/>
            </w:tabs>
            <w:rPr>
              <w:rFonts w:eastAsiaTheme="minorEastAsia"/>
              <w:noProof/>
              <w:lang w:eastAsia="es-ES"/>
            </w:rPr>
          </w:pPr>
          <w:hyperlink w:anchor="_Toc72349809" w:history="1">
            <w:r w:rsidRPr="000510D0">
              <w:rPr>
                <w:rStyle w:val="Hipervnculo"/>
                <w:noProof/>
              </w:rPr>
              <w:t>Resultados</w:t>
            </w:r>
            <w:r>
              <w:rPr>
                <w:noProof/>
                <w:webHidden/>
              </w:rPr>
              <w:tab/>
            </w:r>
            <w:r>
              <w:rPr>
                <w:noProof/>
                <w:webHidden/>
              </w:rPr>
              <w:fldChar w:fldCharType="begin"/>
            </w:r>
            <w:r>
              <w:rPr>
                <w:noProof/>
                <w:webHidden/>
              </w:rPr>
              <w:instrText xml:space="preserve"> PAGEREF _Toc72349809 \h </w:instrText>
            </w:r>
            <w:r>
              <w:rPr>
                <w:noProof/>
                <w:webHidden/>
              </w:rPr>
            </w:r>
            <w:r>
              <w:rPr>
                <w:noProof/>
                <w:webHidden/>
              </w:rPr>
              <w:fldChar w:fldCharType="separate"/>
            </w:r>
            <w:r>
              <w:rPr>
                <w:noProof/>
                <w:webHidden/>
              </w:rPr>
              <w:t>25</w:t>
            </w:r>
            <w:r>
              <w:rPr>
                <w:noProof/>
                <w:webHidden/>
              </w:rPr>
              <w:fldChar w:fldCharType="end"/>
            </w:r>
          </w:hyperlink>
        </w:p>
        <w:p w14:paraId="7CF10CC4" w14:textId="36653837" w:rsidR="0004753A" w:rsidRDefault="0004753A">
          <w:pPr>
            <w:pStyle w:val="TDC1"/>
            <w:tabs>
              <w:tab w:val="right" w:leader="dot" w:pos="8777"/>
            </w:tabs>
            <w:rPr>
              <w:rFonts w:eastAsiaTheme="minorEastAsia"/>
              <w:noProof/>
              <w:lang w:eastAsia="es-ES"/>
            </w:rPr>
          </w:pPr>
          <w:hyperlink w:anchor="_Toc72349810" w:history="1">
            <w:r w:rsidRPr="000510D0">
              <w:rPr>
                <w:rStyle w:val="Hipervnculo"/>
                <w:noProof/>
              </w:rPr>
              <w:t>Conclusiones</w:t>
            </w:r>
            <w:r>
              <w:rPr>
                <w:noProof/>
                <w:webHidden/>
              </w:rPr>
              <w:tab/>
            </w:r>
            <w:r>
              <w:rPr>
                <w:noProof/>
                <w:webHidden/>
              </w:rPr>
              <w:fldChar w:fldCharType="begin"/>
            </w:r>
            <w:r>
              <w:rPr>
                <w:noProof/>
                <w:webHidden/>
              </w:rPr>
              <w:instrText xml:space="preserve"> PAGEREF _Toc72349810 \h </w:instrText>
            </w:r>
            <w:r>
              <w:rPr>
                <w:noProof/>
                <w:webHidden/>
              </w:rPr>
            </w:r>
            <w:r>
              <w:rPr>
                <w:noProof/>
                <w:webHidden/>
              </w:rPr>
              <w:fldChar w:fldCharType="separate"/>
            </w:r>
            <w:r>
              <w:rPr>
                <w:noProof/>
                <w:webHidden/>
              </w:rPr>
              <w:t>27</w:t>
            </w:r>
            <w:r>
              <w:rPr>
                <w:noProof/>
                <w:webHidden/>
              </w:rPr>
              <w:fldChar w:fldCharType="end"/>
            </w:r>
          </w:hyperlink>
        </w:p>
        <w:p w14:paraId="4683A5C0" w14:textId="471B7BDB" w:rsidR="0004753A" w:rsidRDefault="0004753A">
          <w:pPr>
            <w:pStyle w:val="TDC1"/>
            <w:tabs>
              <w:tab w:val="right" w:leader="dot" w:pos="8777"/>
            </w:tabs>
            <w:rPr>
              <w:rFonts w:eastAsiaTheme="minorEastAsia"/>
              <w:noProof/>
              <w:lang w:eastAsia="es-ES"/>
            </w:rPr>
          </w:pPr>
          <w:hyperlink w:anchor="_Toc72349811" w:history="1">
            <w:r w:rsidRPr="000510D0">
              <w:rPr>
                <w:rStyle w:val="Hipervnculo"/>
                <w:noProof/>
              </w:rPr>
              <w:t>Bibliografía y referencias</w:t>
            </w:r>
            <w:r>
              <w:rPr>
                <w:noProof/>
                <w:webHidden/>
              </w:rPr>
              <w:tab/>
            </w:r>
            <w:r>
              <w:rPr>
                <w:noProof/>
                <w:webHidden/>
              </w:rPr>
              <w:fldChar w:fldCharType="begin"/>
            </w:r>
            <w:r>
              <w:rPr>
                <w:noProof/>
                <w:webHidden/>
              </w:rPr>
              <w:instrText xml:space="preserve"> PAGEREF _Toc72349811 \h </w:instrText>
            </w:r>
            <w:r>
              <w:rPr>
                <w:noProof/>
                <w:webHidden/>
              </w:rPr>
            </w:r>
            <w:r>
              <w:rPr>
                <w:noProof/>
                <w:webHidden/>
              </w:rPr>
              <w:fldChar w:fldCharType="separate"/>
            </w:r>
            <w:r>
              <w:rPr>
                <w:noProof/>
                <w:webHidden/>
              </w:rPr>
              <w:t>28</w:t>
            </w:r>
            <w:r>
              <w:rPr>
                <w:noProof/>
                <w:webHidden/>
              </w:rPr>
              <w:fldChar w:fldCharType="end"/>
            </w:r>
          </w:hyperlink>
        </w:p>
        <w:p w14:paraId="437A9BFA" w14:textId="7A4A8032" w:rsidR="0004753A" w:rsidRDefault="0004753A">
          <w:pPr>
            <w:pStyle w:val="TDC1"/>
            <w:tabs>
              <w:tab w:val="right" w:leader="dot" w:pos="8777"/>
            </w:tabs>
            <w:rPr>
              <w:rFonts w:eastAsiaTheme="minorEastAsia"/>
              <w:noProof/>
              <w:lang w:eastAsia="es-ES"/>
            </w:rPr>
          </w:pPr>
          <w:hyperlink w:anchor="_Toc72349812" w:history="1">
            <w:r w:rsidRPr="000510D0">
              <w:rPr>
                <w:rStyle w:val="Hipervnculo"/>
                <w:noProof/>
              </w:rPr>
              <w:t>Anexos</w:t>
            </w:r>
            <w:r>
              <w:rPr>
                <w:noProof/>
                <w:webHidden/>
              </w:rPr>
              <w:tab/>
            </w:r>
            <w:r>
              <w:rPr>
                <w:noProof/>
                <w:webHidden/>
              </w:rPr>
              <w:fldChar w:fldCharType="begin"/>
            </w:r>
            <w:r>
              <w:rPr>
                <w:noProof/>
                <w:webHidden/>
              </w:rPr>
              <w:instrText xml:space="preserve"> PAGEREF _Toc72349812 \h </w:instrText>
            </w:r>
            <w:r>
              <w:rPr>
                <w:noProof/>
                <w:webHidden/>
              </w:rPr>
            </w:r>
            <w:r>
              <w:rPr>
                <w:noProof/>
                <w:webHidden/>
              </w:rPr>
              <w:fldChar w:fldCharType="separate"/>
            </w:r>
            <w:r>
              <w:rPr>
                <w:noProof/>
                <w:webHidden/>
              </w:rPr>
              <w:t>30</w:t>
            </w:r>
            <w:r>
              <w:rPr>
                <w:noProof/>
                <w:webHidden/>
              </w:rPr>
              <w:fldChar w:fldCharType="end"/>
            </w:r>
          </w:hyperlink>
        </w:p>
        <w:p w14:paraId="3296C441" w14:textId="51BEAEDE" w:rsidR="006A11FD" w:rsidRDefault="006A11FD">
          <w:r>
            <w:rPr>
              <w:b/>
              <w:bCs/>
            </w:rPr>
            <w:fldChar w:fldCharType="end"/>
          </w:r>
        </w:p>
      </w:sdtContent>
    </w:sdt>
    <w:p w14:paraId="0C5F7D16" w14:textId="464E7774" w:rsidR="00E62FEC" w:rsidRDefault="00E62FEC" w:rsidP="00E62FEC"/>
    <w:p w14:paraId="4B497B66" w14:textId="5D0FE539" w:rsidR="00E62FEC" w:rsidRDefault="00E62FEC" w:rsidP="00E62FEC"/>
    <w:p w14:paraId="45D9AE7F" w14:textId="4B082277" w:rsidR="00E62FEC" w:rsidRDefault="00E62FEC" w:rsidP="00E62FEC"/>
    <w:p w14:paraId="121F1164" w14:textId="4CEADADB" w:rsidR="00E62FEC" w:rsidRDefault="00E62FEC">
      <w:pPr>
        <w:spacing w:after="160" w:line="259" w:lineRule="auto"/>
      </w:pPr>
      <w:r>
        <w:br w:type="page"/>
      </w:r>
    </w:p>
    <w:p w14:paraId="68DADFDE" w14:textId="2FCB3F76" w:rsidR="00E62FEC" w:rsidRDefault="00E62FEC">
      <w:pPr>
        <w:spacing w:after="160" w:line="259" w:lineRule="auto"/>
      </w:pPr>
      <w:r>
        <w:lastRenderedPageBreak/>
        <w:br w:type="page"/>
      </w:r>
    </w:p>
    <w:p w14:paraId="234E565B" w14:textId="0F539549" w:rsidR="00E62FEC" w:rsidRDefault="00E62FEC" w:rsidP="00E62FEC"/>
    <w:p w14:paraId="1492DC27" w14:textId="6C865ACD" w:rsidR="00E62FEC" w:rsidRDefault="00E62FEC" w:rsidP="00E62FEC">
      <w:pPr>
        <w:pStyle w:val="Ttulo1"/>
      </w:pPr>
      <w:bookmarkStart w:id="4" w:name="_Toc72349796"/>
      <w:r>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2349797"/>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003718A6" w:rsidR="009A1AB1" w:rsidRDefault="0004753A" w:rsidP="00942F72">
      <w:pPr>
        <w:pStyle w:val="Ttulo1"/>
        <w:spacing w:line="360" w:lineRule="auto"/>
      </w:pPr>
      <w:bookmarkStart w:id="6" w:name="_Toc72349798"/>
      <w:r>
        <w:t xml:space="preserve">1. </w:t>
      </w:r>
      <w:r w:rsidR="009A1AB1">
        <w:t>Introducción</w:t>
      </w:r>
      <w:bookmarkEnd w:id="6"/>
    </w:p>
    <w:p w14:paraId="6B0BA885" w14:textId="77777777" w:rsidR="004344C8" w:rsidRPr="004344C8" w:rsidRDefault="004344C8" w:rsidP="004344C8"/>
    <w:p w14:paraId="26A00312" w14:textId="079BECF4" w:rsidR="009E5EB7" w:rsidRDefault="004344C8" w:rsidP="001E3CD1">
      <w:pPr>
        <w:pStyle w:val="Ttulo2"/>
      </w:pPr>
      <w:bookmarkStart w:id="7" w:name="_Toc72349799"/>
      <w:r>
        <w:t>1.</w:t>
      </w:r>
      <w:r w:rsidR="0004753A">
        <w:t>1.</w:t>
      </w:r>
      <w:r>
        <w:t xml:space="preserve"> Métodos para el análisis de emociones</w:t>
      </w:r>
      <w:bookmarkEnd w:id="7"/>
    </w:p>
    <w:p w14:paraId="32F99F3C" w14:textId="77777777" w:rsidR="004344C8" w:rsidRPr="004344C8" w:rsidRDefault="004344C8" w:rsidP="004344C8"/>
    <w:p w14:paraId="23006F6C" w14:textId="7A0D85F0"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 xml:space="preserve">campos de investigación como </w:t>
      </w:r>
      <w:r w:rsidR="00123B88" w:rsidRPr="00123B88">
        <w:t>la ciencia cognitiva</w:t>
      </w:r>
      <w:r w:rsidR="00123B88">
        <w:t>,</w:t>
      </w:r>
      <w:r w:rsidR="003C3513">
        <w:t xml:space="preserve"> la psicología, la neurociencia, la sociología</w:t>
      </w:r>
      <w:r w:rsidR="00123B88">
        <w:t xml:space="preserve"> e incluso</w:t>
      </w:r>
      <w:r w:rsidR="003C3513">
        <w:t xml:space="preserve"> la educación</w:t>
      </w:r>
      <w:r>
        <w:t>.</w:t>
      </w:r>
    </w:p>
    <w:p w14:paraId="3EE949AB" w14:textId="48282324" w:rsidR="00580E4E" w:rsidRDefault="00580E4E" w:rsidP="00580E4E">
      <w:pPr>
        <w:pStyle w:val="Parrafo"/>
      </w:pPr>
      <w:r>
        <w:t xml:space="preserve">Encontramos tres métodos para medir las emociones: el </w:t>
      </w:r>
      <w:proofErr w:type="spellStart"/>
      <w:r>
        <w:t>auto-reporte</w:t>
      </w:r>
      <w:proofErr w:type="spellEnd"/>
      <w:r>
        <w:t xml:space="preserve"> o cuestionario, el análisis de la conducta y el análisis de las respuestas fisiológicas.</w:t>
      </w:r>
    </w:p>
    <w:p w14:paraId="56FAC0DC" w14:textId="6467147D" w:rsidR="003C3513" w:rsidRDefault="003C3513" w:rsidP="0077141D">
      <w:pPr>
        <w:pStyle w:val="Parrafo"/>
      </w:pPr>
      <w:r w:rsidRPr="003C3513">
        <w:rPr>
          <w:b/>
          <w:bCs/>
        </w:rPr>
        <w:t xml:space="preserve">Métodos de </w:t>
      </w:r>
      <w:proofErr w:type="spellStart"/>
      <w:r w:rsidRPr="003C3513">
        <w:rPr>
          <w:b/>
          <w:bCs/>
        </w:rPr>
        <w:t>auto-reporte</w:t>
      </w:r>
      <w:proofErr w:type="spellEnd"/>
      <w:r w:rsidRPr="003C3513">
        <w:rPr>
          <w:b/>
          <w:bCs/>
        </w:rPr>
        <w:t xml:space="preserv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proofErr w:type="spellStart"/>
      <w:r w:rsidR="0077141D">
        <w:t>Self-assessment</w:t>
      </w:r>
      <w:proofErr w:type="spellEnd"/>
      <w:r w:rsidR="0077141D">
        <w:t xml:space="preserve"> </w:t>
      </w:r>
      <w:proofErr w:type="spellStart"/>
      <w:r w:rsidR="0077141D">
        <w:t>manikin</w:t>
      </w:r>
      <w:proofErr w:type="spellEnd"/>
      <w:r w:rsidR="000E7D3D">
        <w:t>)</w:t>
      </w:r>
      <w:r w:rsidR="00220265">
        <w:t xml:space="preserve"> con el que se obtiene el estado emocional en función de dos valores: valencia (</w:t>
      </w:r>
      <w:proofErr w:type="spellStart"/>
      <w:r w:rsidR="00220265">
        <w:t>valence</w:t>
      </w:r>
      <w:proofErr w:type="spellEnd"/>
      <w:r w:rsidR="00220265">
        <w:t>) y activación (</w:t>
      </w:r>
      <w:proofErr w:type="spellStart"/>
      <w:r w:rsidR="00220265">
        <w:t>arousal</w:t>
      </w:r>
      <w:proofErr w:type="spellEnd"/>
      <w:r w:rsidR="00220265">
        <w:t>).</w:t>
      </w:r>
      <w:r w:rsidR="00E80B62">
        <w:t xml:space="preserve"> 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xml:space="preserve">. Este método está viviendo una revolución en los últimos años con la incorporación de tecnologías de Deep </w:t>
      </w:r>
      <w:proofErr w:type="spellStart"/>
      <w:r w:rsidR="00E80B62">
        <w:t>Learning</w:t>
      </w:r>
      <w:proofErr w:type="spellEnd"/>
      <w:r w:rsidR="00E80B62">
        <w:t xml:space="preserve"> con las que ahora se puede realizar de manera automática y en tiempo real. Se subdivide a su vez en reconocimiento de las emociones en texto, en audio y en video, como el reconocimiento de las expresiones de la cara.</w:t>
      </w:r>
    </w:p>
    <w:p w14:paraId="136F049E" w14:textId="62D10FAA" w:rsidR="009B09B4" w:rsidRDefault="00C43AC9" w:rsidP="009B09B4">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proofErr w:type="spellStart"/>
      <w:r w:rsidR="00A24003">
        <w:t>R</w:t>
      </w:r>
      <w:r w:rsidR="009647A8">
        <w:t>ate</w:t>
      </w:r>
      <w:proofErr w:type="spellEnd"/>
      <w:r w:rsidR="009647A8">
        <w:t xml:space="preserve">), la </w:t>
      </w:r>
      <w:r w:rsidR="00C23FF8">
        <w:t xml:space="preserve">respuesta galvánica de la piel (GSR: </w:t>
      </w:r>
      <w:proofErr w:type="spellStart"/>
      <w:r w:rsidR="00C23FF8">
        <w:t>Galvanic</w:t>
      </w:r>
      <w:proofErr w:type="spellEnd"/>
      <w:r w:rsidR="00C23FF8">
        <w:t xml:space="preserve"> Skin Response) o actividad </w:t>
      </w:r>
      <w:proofErr w:type="spellStart"/>
      <w:r w:rsidR="00C23FF8">
        <w:t>electrodérmica</w:t>
      </w:r>
      <w:proofErr w:type="spellEnd"/>
      <w:r w:rsidR="00C23FF8">
        <w:t xml:space="preserve"> (EDA</w:t>
      </w:r>
      <w:r w:rsidR="00A24003">
        <w:t xml:space="preserve">: </w:t>
      </w:r>
      <w:proofErr w:type="spellStart"/>
      <w:r w:rsidR="00A24003">
        <w:t>Electrodermal</w:t>
      </w:r>
      <w:proofErr w:type="spellEnd"/>
      <w:r w:rsidR="00A24003">
        <w:t xml:space="preserve"> </w:t>
      </w:r>
      <w:proofErr w:type="spellStart"/>
      <w:r w:rsidR="00A24003">
        <w:t>Activity</w:t>
      </w:r>
      <w:proofErr w:type="spellEnd"/>
      <w:r w:rsidR="00C23FF8">
        <w:t>)</w:t>
      </w:r>
      <w:r w:rsidR="0048048B">
        <w:t>, la temperatura de la piel</w:t>
      </w:r>
      <w:r w:rsidR="009C260E">
        <w:t xml:space="preserve"> y la electroencefalografía o registro de la actividad cerebral.</w:t>
      </w:r>
      <w:r w:rsidR="00D100FB">
        <w:t xml:space="preserve"> Este método tiene como ventaja ser </w:t>
      </w:r>
      <w:r w:rsidR="00D100FB">
        <w:lastRenderedPageBreak/>
        <w:t>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para la medición de 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0952EA1E" w14:textId="275A24B4" w:rsidR="0004753A" w:rsidRDefault="0004753A" w:rsidP="009B09B4">
      <w:pPr>
        <w:pStyle w:val="Parrafo"/>
      </w:pPr>
    </w:p>
    <w:p w14:paraId="483EC583" w14:textId="3CA4569F" w:rsidR="0004753A" w:rsidRDefault="0004753A" w:rsidP="0004753A">
      <w:pPr>
        <w:pStyle w:val="Ttulo2"/>
      </w:pPr>
      <w:r>
        <w:t>1.2. Emociones y su relación con las señales fisiológicas</w:t>
      </w:r>
    </w:p>
    <w:p w14:paraId="59033024" w14:textId="3D9C9EB5" w:rsidR="009B09B4" w:rsidRDefault="009B09B4" w:rsidP="009B09B4">
      <w:pPr>
        <w:pStyle w:val="Parrafo"/>
      </w:pPr>
    </w:p>
    <w:p w14:paraId="3C8160B8" w14:textId="10524506" w:rsidR="0004753A" w:rsidRDefault="0004753A" w:rsidP="009B09B4">
      <w:pPr>
        <w:pStyle w:val="Parrafo"/>
      </w:pPr>
      <w:r>
        <w:t>Las emociones regulan el sistema nervioso autónomo, con lo que causan variaciones a nivel fisiológico en nuestros cuerpos, como puede ser la secreción de sudor en la superficie de la piel, cambios en la frecuencia cardíaca o en el ritmo respiratorio. Entre la</w:t>
      </w:r>
      <w:r w:rsidR="007B12BB">
        <w:t>s</w:t>
      </w:r>
      <w:r>
        <w:t xml:space="preserve"> señales fisiológicas que se pueden ver afectadas de esta manera se encuentran:</w:t>
      </w:r>
    </w:p>
    <w:p w14:paraId="7EBBF912" w14:textId="59AACC03" w:rsidR="0004753A" w:rsidRPr="007B12BB" w:rsidRDefault="007B12BB" w:rsidP="007B12BB">
      <w:pPr>
        <w:pStyle w:val="Parrafo"/>
        <w:numPr>
          <w:ilvl w:val="0"/>
          <w:numId w:val="8"/>
        </w:numPr>
        <w:rPr>
          <w:b/>
          <w:bCs/>
        </w:rPr>
      </w:pPr>
      <w:r w:rsidRPr="007B12BB">
        <w:rPr>
          <w:b/>
          <w:bCs/>
        </w:rPr>
        <w:t>La actividad cerebral</w:t>
      </w:r>
    </w:p>
    <w:p w14:paraId="08618242" w14:textId="1E80052E" w:rsidR="007B12BB" w:rsidRDefault="007B12BB" w:rsidP="007B12BB">
      <w:pPr>
        <w:pStyle w:val="Parrafo"/>
        <w:numPr>
          <w:ilvl w:val="0"/>
          <w:numId w:val="8"/>
        </w:numPr>
        <w:rPr>
          <w:b/>
          <w:bCs/>
        </w:rPr>
      </w:pPr>
      <w:r w:rsidRPr="007B12BB">
        <w:rPr>
          <w:b/>
          <w:bCs/>
        </w:rPr>
        <w:t>La respuesta galvánica de la piel (</w:t>
      </w:r>
      <w:proofErr w:type="spellStart"/>
      <w:r w:rsidRPr="007B12BB">
        <w:rPr>
          <w:b/>
          <w:bCs/>
        </w:rPr>
        <w:t>Galvanic</w:t>
      </w:r>
      <w:proofErr w:type="spellEnd"/>
      <w:r w:rsidRPr="007B12BB">
        <w:rPr>
          <w:b/>
          <w:bCs/>
        </w:rPr>
        <w:t xml:space="preserve"> Skin Response - GSR) o actividad </w:t>
      </w:r>
      <w:proofErr w:type="spellStart"/>
      <w:r w:rsidRPr="007B12BB">
        <w:rPr>
          <w:b/>
          <w:bCs/>
        </w:rPr>
        <w:t>electrodérmica</w:t>
      </w:r>
      <w:proofErr w:type="spellEnd"/>
      <w:r w:rsidRPr="007B12BB">
        <w:rPr>
          <w:b/>
          <w:bCs/>
        </w:rPr>
        <w:t xml:space="preserve"> (</w:t>
      </w:r>
      <w:proofErr w:type="spellStart"/>
      <w:r w:rsidRPr="007B12BB">
        <w:rPr>
          <w:b/>
          <w:bCs/>
        </w:rPr>
        <w:t>Electrodermal</w:t>
      </w:r>
      <w:proofErr w:type="spellEnd"/>
      <w:r w:rsidRPr="007B12BB">
        <w:rPr>
          <w:b/>
          <w:bCs/>
        </w:rPr>
        <w:t xml:space="preserve"> </w:t>
      </w:r>
      <w:proofErr w:type="spellStart"/>
      <w:r w:rsidRPr="007B12BB">
        <w:rPr>
          <w:b/>
          <w:bCs/>
        </w:rPr>
        <w:t>Activity</w:t>
      </w:r>
      <w:proofErr w:type="spellEnd"/>
      <w:r w:rsidRPr="007B12BB">
        <w:rPr>
          <w:b/>
          <w:bCs/>
        </w:rPr>
        <w:t xml:space="preserve"> - EDA)</w:t>
      </w:r>
    </w:p>
    <w:p w14:paraId="30538104" w14:textId="19151DEA" w:rsidR="007B12BB" w:rsidRDefault="007B12BB" w:rsidP="007B12BB">
      <w:pPr>
        <w:pStyle w:val="Parrafo"/>
        <w:numPr>
          <w:ilvl w:val="0"/>
          <w:numId w:val="8"/>
        </w:numPr>
        <w:rPr>
          <w:b/>
          <w:bCs/>
        </w:rPr>
      </w:pPr>
      <w:r>
        <w:rPr>
          <w:b/>
          <w:bCs/>
        </w:rPr>
        <w:t xml:space="preserve">La señal </w:t>
      </w:r>
      <w:proofErr w:type="spellStart"/>
      <w:r>
        <w:rPr>
          <w:b/>
          <w:bCs/>
        </w:rPr>
        <w:t>electromiográfica</w:t>
      </w:r>
      <w:proofErr w:type="spellEnd"/>
      <w:r>
        <w:rPr>
          <w:b/>
          <w:bCs/>
        </w:rPr>
        <w:t xml:space="preserve"> (</w:t>
      </w:r>
      <w:proofErr w:type="spellStart"/>
      <w:r w:rsidRPr="007B12BB">
        <w:rPr>
          <w:b/>
          <w:bCs/>
        </w:rPr>
        <w:t>Electromyography</w:t>
      </w:r>
      <w:proofErr w:type="spellEnd"/>
      <w:r>
        <w:rPr>
          <w:b/>
          <w:bCs/>
        </w:rPr>
        <w:t xml:space="preserve"> </w:t>
      </w:r>
      <w:proofErr w:type="spellStart"/>
      <w:r>
        <w:rPr>
          <w:b/>
          <w:bCs/>
        </w:rPr>
        <w:t>singnal</w:t>
      </w:r>
      <w:proofErr w:type="spellEnd"/>
      <w:r>
        <w:rPr>
          <w:b/>
          <w:bCs/>
        </w:rPr>
        <w:t xml:space="preserve"> - EMG)</w:t>
      </w:r>
    </w:p>
    <w:p w14:paraId="5A296BFA" w14:textId="74F7008B" w:rsidR="007B12BB" w:rsidRPr="007B12BB" w:rsidRDefault="007B12BB" w:rsidP="007B12BB">
      <w:pPr>
        <w:pStyle w:val="Parrafo"/>
        <w:numPr>
          <w:ilvl w:val="0"/>
          <w:numId w:val="8"/>
        </w:numPr>
        <w:rPr>
          <w:b/>
          <w:bCs/>
        </w:rPr>
      </w:pPr>
      <w:r>
        <w:rPr>
          <w:b/>
          <w:bCs/>
        </w:rPr>
        <w:t>Mediciones relacionadas con el corazón</w:t>
      </w:r>
    </w:p>
    <w:p w14:paraId="5E0C7A5B" w14:textId="770AACD1" w:rsidR="009B09B4" w:rsidRDefault="0004753A" w:rsidP="001E3CD1">
      <w:pPr>
        <w:pStyle w:val="Ttulo2"/>
      </w:pPr>
      <w:bookmarkStart w:id="8" w:name="_Toc72349800"/>
      <w:r>
        <w:t>1.3</w:t>
      </w:r>
      <w:r w:rsidR="004344C8">
        <w:t xml:space="preserve">. </w:t>
      </w:r>
      <w:r w:rsidR="00F859CA">
        <w:t>Objetivos</w:t>
      </w:r>
      <w:bookmarkEnd w:id="8"/>
    </w:p>
    <w:p w14:paraId="76910229" w14:textId="77777777" w:rsidR="004344C8" w:rsidRPr="004344C8" w:rsidRDefault="004344C8" w:rsidP="004344C8"/>
    <w:p w14:paraId="7148E6F8" w14:textId="6F7B08C6"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w:t>
      </w:r>
      <w:proofErr w:type="spellStart"/>
      <w:r w:rsidR="00CA5C65">
        <w:t>Empatica</w:t>
      </w:r>
      <w:proofErr w:type="spellEnd"/>
      <w:r w:rsidR="00CA5C65">
        <w:t xml:space="preserve"> E4, automatizando el proceso de correlación de ambos y su posterior tratamiento y creación </w:t>
      </w:r>
      <w:r w:rsidR="000021B7">
        <w:t xml:space="preserve">de </w:t>
      </w:r>
      <w:proofErr w:type="spellStart"/>
      <w:r w:rsidR="000021B7">
        <w:t>datasets</w:t>
      </w:r>
      <w:proofErr w:type="spellEnd"/>
      <w:r w:rsidR="000021B7">
        <w:t xml:space="preserve"> para su incorporación en algoritmos de Machine </w:t>
      </w:r>
      <w:proofErr w:type="spellStart"/>
      <w:r w:rsidR="000021B7">
        <w:t>Learnin</w:t>
      </w:r>
      <w:r w:rsidR="007A219B">
        <w:t>g</w:t>
      </w:r>
      <w:proofErr w:type="spellEnd"/>
      <w:r w:rsidR="00CA5C65">
        <w:t>.</w:t>
      </w:r>
    </w:p>
    <w:p w14:paraId="15D59392" w14:textId="7AB1B1BC" w:rsidR="007A219B" w:rsidRDefault="007A219B" w:rsidP="00F859CA">
      <w:pPr>
        <w:pStyle w:val="Parrafo"/>
      </w:pPr>
      <w:r>
        <w:lastRenderedPageBreak/>
        <w:t xml:space="preserve">La correlación que </w:t>
      </w:r>
      <w:r w:rsidR="00AD61CF">
        <w:t>se busca</w:t>
      </w:r>
      <w:r>
        <w:t xml:space="preserve"> establecer es entre </w:t>
      </w:r>
      <w:r w:rsidR="00EA1EFE">
        <w:t>las señales fisiológicas que captura la pulsera y los valores de valencia (</w:t>
      </w:r>
      <w:proofErr w:type="spellStart"/>
      <w:r w:rsidR="00EA1EFE">
        <w:t>valence</w:t>
      </w:r>
      <w:proofErr w:type="spellEnd"/>
      <w:r w:rsidR="00EA1EFE">
        <w:t>) y activación (</w:t>
      </w:r>
      <w:proofErr w:type="spellStart"/>
      <w:r w:rsidR="00EA1EFE">
        <w:t>arousal</w:t>
      </w:r>
      <w:proofErr w:type="spellEnd"/>
      <w:r w:rsidR="00EA1EFE">
        <w:t>).</w:t>
      </w:r>
    </w:p>
    <w:p w14:paraId="7DB52232" w14:textId="59F3E35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AD61CF">
        <w:t>a desarrollar para el estudio</w:t>
      </w:r>
      <w:r>
        <w:t xml:space="preserve"> serán:</w:t>
      </w:r>
    </w:p>
    <w:p w14:paraId="0251FFBD" w14:textId="022BC098" w:rsidR="00DF03F2" w:rsidRPr="00DF03F2" w:rsidRDefault="00DF03F2" w:rsidP="00AD61CF">
      <w:pPr>
        <w:pStyle w:val="Parrafo"/>
        <w:numPr>
          <w:ilvl w:val="0"/>
          <w:numId w:val="2"/>
        </w:numPr>
        <w:rPr>
          <w:b/>
          <w:bCs/>
        </w:rPr>
      </w:pPr>
      <w:r w:rsidRPr="00DF03F2">
        <w:rPr>
          <w:b/>
          <w:bCs/>
        </w:rPr>
        <w:t>Obtención de datos:</w:t>
      </w:r>
    </w:p>
    <w:p w14:paraId="638833F3" w14:textId="7D28FB43" w:rsidR="00DF03F2" w:rsidRDefault="00DF03F2" w:rsidP="00AD61CF">
      <w:pPr>
        <w:pStyle w:val="Parrafo"/>
        <w:numPr>
          <w:ilvl w:val="1"/>
          <w:numId w:val="2"/>
        </w:numPr>
      </w:pPr>
      <w:r>
        <w:t>Estudiar la forma óptima para inducir los estados emocionales necesarios, evitando fenómenos que puedan distorsionar la muestra</w:t>
      </w:r>
    </w:p>
    <w:p w14:paraId="3EC6716E" w14:textId="77777777" w:rsidR="00DF03F2" w:rsidRPr="00DF03F2" w:rsidRDefault="00DF03F2" w:rsidP="00AD61CF">
      <w:pPr>
        <w:pStyle w:val="Prrafodelista"/>
        <w:numPr>
          <w:ilvl w:val="1"/>
          <w:numId w:val="2"/>
        </w:numPr>
        <w:spacing w:line="360" w:lineRule="auto"/>
        <w:rPr>
          <w:rFonts w:ascii="Times New Roman" w:hAnsi="Times New Roman"/>
          <w:sz w:val="24"/>
        </w:rPr>
      </w:pPr>
      <w:r w:rsidRPr="00DF03F2">
        <w:rPr>
          <w:rFonts w:ascii="Times New Roman" w:hAnsi="Times New Roman"/>
          <w:sz w:val="24"/>
        </w:rPr>
        <w:t>Implementar un sistema para la inducción de estados emocionales de manera controlada, que permita su relación con los datos obtenidos de la pulsera.</w:t>
      </w:r>
    </w:p>
    <w:p w14:paraId="3AE7ECBE" w14:textId="1B02AD78" w:rsidR="00DF03F2" w:rsidRPr="00DF03F2" w:rsidRDefault="00DF03F2" w:rsidP="00AD61CF">
      <w:pPr>
        <w:pStyle w:val="Parrafo"/>
        <w:numPr>
          <w:ilvl w:val="0"/>
          <w:numId w:val="2"/>
        </w:numPr>
        <w:rPr>
          <w:b/>
          <w:bCs/>
        </w:rPr>
      </w:pPr>
      <w:r w:rsidRPr="00DF03F2">
        <w:rPr>
          <w:b/>
          <w:bCs/>
        </w:rPr>
        <w:t>Tratamiento de los datos:</w:t>
      </w:r>
    </w:p>
    <w:p w14:paraId="50C59302" w14:textId="691A6316" w:rsidR="00DF03F2" w:rsidRDefault="00B71245" w:rsidP="00AD61CF">
      <w:pPr>
        <w:pStyle w:val="Parrafo"/>
        <w:numPr>
          <w:ilvl w:val="1"/>
          <w:numId w:val="2"/>
        </w:numPr>
      </w:pPr>
      <w:r>
        <w:t>Extraer los datos de la pulsera</w:t>
      </w:r>
    </w:p>
    <w:p w14:paraId="345838A1" w14:textId="1BBFC351" w:rsidR="00B71245" w:rsidRDefault="00B71245" w:rsidP="00AD61CF">
      <w:pPr>
        <w:pStyle w:val="Parrafo"/>
        <w:numPr>
          <w:ilvl w:val="1"/>
          <w:numId w:val="2"/>
        </w:numPr>
      </w:pPr>
      <w:r>
        <w:t>Crea</w:t>
      </w:r>
      <w:r w:rsidR="00A9153B">
        <w:t>r el</w:t>
      </w:r>
      <w:r>
        <w:t xml:space="preserve"> </w:t>
      </w:r>
      <w:proofErr w:type="spellStart"/>
      <w:r>
        <w:t>dataset</w:t>
      </w:r>
      <w:proofErr w:type="spellEnd"/>
      <w:r w:rsidR="00A9153B">
        <w:t xml:space="preserve"> mediante la unión de los datos de </w:t>
      </w:r>
      <w:proofErr w:type="spellStart"/>
      <w:r w:rsidR="00A9153B">
        <w:t>valence</w:t>
      </w:r>
      <w:proofErr w:type="spellEnd"/>
      <w:r w:rsidR="00A9153B">
        <w:t xml:space="preserve"> and </w:t>
      </w:r>
      <w:proofErr w:type="spellStart"/>
      <w:r w:rsidR="00A9153B">
        <w:t>arousal</w:t>
      </w:r>
      <w:proofErr w:type="spellEnd"/>
      <w:r w:rsidR="00A9153B">
        <w:t xml:space="preserve"> de un rango de tiempo con las respuestas fisiológicas del mismo.</w:t>
      </w:r>
    </w:p>
    <w:p w14:paraId="26B4C522" w14:textId="2D9E3977" w:rsidR="00A9153B" w:rsidRPr="00A9153B" w:rsidRDefault="00A9153B" w:rsidP="00AD61CF">
      <w:pPr>
        <w:pStyle w:val="Parrafo"/>
        <w:numPr>
          <w:ilvl w:val="0"/>
          <w:numId w:val="2"/>
        </w:numPr>
        <w:rPr>
          <w:b/>
          <w:bCs/>
        </w:rPr>
      </w:pPr>
      <w:r w:rsidRPr="00A9153B">
        <w:rPr>
          <w:b/>
          <w:bCs/>
        </w:rPr>
        <w:t>Diseño y realización de pruebas:</w:t>
      </w:r>
    </w:p>
    <w:p w14:paraId="2A0F602D" w14:textId="2F08F196" w:rsidR="00A9153B" w:rsidRDefault="00A9153B" w:rsidP="00AD61CF">
      <w:pPr>
        <w:pStyle w:val="Parrafo"/>
        <w:numPr>
          <w:ilvl w:val="1"/>
          <w:numId w:val="2"/>
        </w:numPr>
      </w:pPr>
      <w:r>
        <w:t>Estudiar las condiciones adecuadas para este tipo de pruebas</w:t>
      </w:r>
    </w:p>
    <w:p w14:paraId="0528D173" w14:textId="5097E886" w:rsidR="00A9153B" w:rsidRDefault="00A9153B" w:rsidP="00AD61CF">
      <w:pPr>
        <w:pStyle w:val="Parrafo"/>
        <w:numPr>
          <w:ilvl w:val="1"/>
          <w:numId w:val="2"/>
        </w:numPr>
      </w:pPr>
      <w:r>
        <w:t>Estudiar los parámetros y contenidos finales que serán implementados</w:t>
      </w:r>
    </w:p>
    <w:p w14:paraId="75E7E38F" w14:textId="70082B30" w:rsidR="00A9153B" w:rsidRDefault="00A9153B" w:rsidP="00AD61CF">
      <w:pPr>
        <w:pStyle w:val="Parrafo"/>
        <w:numPr>
          <w:ilvl w:val="1"/>
          <w:numId w:val="2"/>
        </w:numPr>
      </w:pPr>
      <w:r>
        <w:t>Realización de las pruebas a voluntarios</w:t>
      </w:r>
    </w:p>
    <w:p w14:paraId="0D15BA3E" w14:textId="5A765979" w:rsidR="004D5D74" w:rsidRDefault="004D5D74">
      <w:pPr>
        <w:spacing w:after="160" w:line="259" w:lineRule="auto"/>
      </w:pPr>
    </w:p>
    <w:p w14:paraId="09536C26" w14:textId="39F9C238" w:rsidR="004344C8" w:rsidRDefault="0004753A" w:rsidP="001E3CD1">
      <w:pPr>
        <w:pStyle w:val="Ttulo2"/>
      </w:pPr>
      <w:bookmarkStart w:id="9" w:name="_Toc72349801"/>
      <w:r>
        <w:t>1.4</w:t>
      </w:r>
      <w:r w:rsidR="004344C8">
        <w:t>. Estructura</w:t>
      </w:r>
      <w:bookmarkEnd w:id="9"/>
    </w:p>
    <w:p w14:paraId="0EA0809D" w14:textId="338713BE" w:rsidR="00DF03F2" w:rsidRDefault="00DF03F2" w:rsidP="00DF03F2">
      <w:pPr>
        <w:pStyle w:val="Parrafo"/>
      </w:pPr>
    </w:p>
    <w:p w14:paraId="600D2E2C" w14:textId="2BB9C123" w:rsidR="004344C8" w:rsidRDefault="004344C8" w:rsidP="00DF03F2">
      <w:pPr>
        <w:pStyle w:val="Parrafo"/>
      </w:pPr>
      <w:r>
        <w:t>Los apartados con los que cuenta el actual proyecto son:</w:t>
      </w:r>
    </w:p>
    <w:p w14:paraId="10332AFE" w14:textId="076092E6" w:rsidR="004344C8" w:rsidRDefault="004344C8" w:rsidP="004344C8">
      <w:pPr>
        <w:pStyle w:val="Parrafo"/>
        <w:numPr>
          <w:ilvl w:val="0"/>
          <w:numId w:val="3"/>
        </w:numPr>
      </w:pPr>
      <w:r>
        <w:t>Introducción: Explicación del marco general del estudio y objetivos del proyecto</w:t>
      </w:r>
    </w:p>
    <w:p w14:paraId="4D5A1708" w14:textId="5802D05D" w:rsidR="004344C8" w:rsidRDefault="004344C8" w:rsidP="004344C8">
      <w:pPr>
        <w:pStyle w:val="Parrafo"/>
        <w:numPr>
          <w:ilvl w:val="0"/>
          <w:numId w:val="3"/>
        </w:numPr>
      </w:pPr>
      <w:r>
        <w:t xml:space="preserve">Estado del arte: Exposición de trabajos relacionados </w:t>
      </w:r>
    </w:p>
    <w:p w14:paraId="07708657" w14:textId="4FAA2AF9" w:rsidR="004344C8" w:rsidRDefault="004344C8" w:rsidP="004344C8">
      <w:pPr>
        <w:pStyle w:val="Parrafo"/>
        <w:numPr>
          <w:ilvl w:val="0"/>
          <w:numId w:val="3"/>
        </w:numPr>
      </w:pPr>
      <w:r>
        <w:lastRenderedPageBreak/>
        <w:t xml:space="preserve">Tecnologías: Análisis de la tecnología usada en el estudio: </w:t>
      </w:r>
      <w:r w:rsidR="009025A5">
        <w:t xml:space="preserve">características e información relevante de la pulsera </w:t>
      </w:r>
      <w:proofErr w:type="spellStart"/>
      <w:r w:rsidR="009025A5">
        <w:t>Empatica</w:t>
      </w:r>
      <w:proofErr w:type="spellEnd"/>
      <w:r w:rsidR="009025A5">
        <w:t xml:space="preserve"> E4.</w:t>
      </w:r>
    </w:p>
    <w:p w14:paraId="0747B346" w14:textId="72459240" w:rsidR="004344C8" w:rsidRDefault="004344C8" w:rsidP="004344C8">
      <w:pPr>
        <w:pStyle w:val="Parrafo"/>
        <w:numPr>
          <w:ilvl w:val="0"/>
          <w:numId w:val="3"/>
        </w:numPr>
      </w:pPr>
      <w:r>
        <w:t>Metodología</w:t>
      </w:r>
      <w:r w:rsidR="006024B7">
        <w:t>: Explicación los métodos utilizados</w:t>
      </w:r>
    </w:p>
    <w:p w14:paraId="4CFC4F77" w14:textId="675AAC71" w:rsidR="004344C8" w:rsidRDefault="004344C8" w:rsidP="004344C8">
      <w:pPr>
        <w:pStyle w:val="Parrafo"/>
        <w:numPr>
          <w:ilvl w:val="0"/>
          <w:numId w:val="3"/>
        </w:numPr>
      </w:pPr>
      <w:r>
        <w:t>Implementación</w:t>
      </w:r>
      <w:r w:rsidR="00761EFF">
        <w:t>: Exposición de las herramientas implementadas para la realización del estudio.</w:t>
      </w:r>
    </w:p>
    <w:p w14:paraId="22248E1D" w14:textId="4AE09419" w:rsidR="004344C8" w:rsidRDefault="004344C8" w:rsidP="004344C8">
      <w:pPr>
        <w:pStyle w:val="Parrafo"/>
        <w:numPr>
          <w:ilvl w:val="0"/>
          <w:numId w:val="3"/>
        </w:numPr>
      </w:pPr>
      <w:r>
        <w:t>Resultados</w:t>
      </w:r>
      <w:r w:rsidR="00761EFF">
        <w:t>: Exposición de los resultados obtenidos con el proyecto</w:t>
      </w:r>
    </w:p>
    <w:p w14:paraId="249E72E1" w14:textId="442845BF" w:rsidR="002E5F49" w:rsidRDefault="002E5F49" w:rsidP="004344C8">
      <w:pPr>
        <w:pStyle w:val="Parrafo"/>
        <w:numPr>
          <w:ilvl w:val="0"/>
          <w:numId w:val="3"/>
        </w:numPr>
      </w:pPr>
      <w:r>
        <w:t xml:space="preserve">Bibliografía: Disposición de los artículos o estudios mencionados e información relevante. </w:t>
      </w:r>
    </w:p>
    <w:p w14:paraId="1D9CE42E" w14:textId="26EA76FA" w:rsidR="009F5343" w:rsidRDefault="009F5343" w:rsidP="009F5343">
      <w:pPr>
        <w:pStyle w:val="Parrafo"/>
        <w:ind w:left="720"/>
      </w:pPr>
    </w:p>
    <w:p w14:paraId="0BE32C7D" w14:textId="0FB71706" w:rsidR="009F5343" w:rsidRDefault="009F5343">
      <w:pPr>
        <w:spacing w:after="160" w:line="259" w:lineRule="auto"/>
        <w:rPr>
          <w:rFonts w:ascii="Times New Roman" w:hAnsi="Times New Roman"/>
          <w:sz w:val="24"/>
        </w:rPr>
      </w:pPr>
      <w:r>
        <w:br w:type="page"/>
      </w:r>
    </w:p>
    <w:p w14:paraId="7DFAFFF7" w14:textId="53B5715E" w:rsidR="009F5343" w:rsidRDefault="009F5343">
      <w:pPr>
        <w:spacing w:after="160" w:line="259" w:lineRule="auto"/>
        <w:rPr>
          <w:rFonts w:ascii="Times New Roman" w:hAnsi="Times New Roman"/>
          <w:sz w:val="24"/>
        </w:rPr>
      </w:pPr>
      <w:r>
        <w:lastRenderedPageBreak/>
        <w:br w:type="page"/>
      </w:r>
    </w:p>
    <w:p w14:paraId="72CB1676" w14:textId="77777777" w:rsidR="009F5343" w:rsidRPr="00F859CA" w:rsidRDefault="009F5343" w:rsidP="009F5343">
      <w:pPr>
        <w:pStyle w:val="Parrafo"/>
        <w:ind w:left="720"/>
      </w:pPr>
    </w:p>
    <w:p w14:paraId="74542D22" w14:textId="5C6DB930" w:rsidR="009A1AB1" w:rsidRDefault="0055465C" w:rsidP="00942F72">
      <w:pPr>
        <w:pStyle w:val="Ttulo1"/>
        <w:spacing w:line="360" w:lineRule="auto"/>
      </w:pPr>
      <w:bookmarkStart w:id="10" w:name="_Toc72349802"/>
      <w:r>
        <w:t xml:space="preserve">2. </w:t>
      </w:r>
      <w:r w:rsidR="009A1AB1">
        <w:t>Estado del arte</w:t>
      </w:r>
      <w:bookmarkEnd w:id="10"/>
    </w:p>
    <w:p w14:paraId="4C1BCCEE" w14:textId="6191A04C" w:rsidR="00B336AF" w:rsidRDefault="00B336AF" w:rsidP="00B336AF"/>
    <w:p w14:paraId="2ABF7BA5" w14:textId="095DC862" w:rsidR="00B336AF" w:rsidRDefault="0055465C" w:rsidP="0055465C">
      <w:pPr>
        <w:pStyle w:val="Ttulo2"/>
      </w:pPr>
      <w:r>
        <w:t xml:space="preserve">2.1 </w:t>
      </w:r>
      <w:proofErr w:type="spellStart"/>
      <w:r w:rsidRPr="0055465C">
        <w:t>Datasets</w:t>
      </w:r>
      <w:proofErr w:type="spellEnd"/>
      <w:r w:rsidRPr="0055465C">
        <w:t xml:space="preserve"> para la estimación de emociones mediante señales fisiológicas</w:t>
      </w:r>
    </w:p>
    <w:p w14:paraId="6DDD0994" w14:textId="53C55286" w:rsidR="007A6A20" w:rsidRDefault="007A6A20" w:rsidP="007A6A20"/>
    <w:p w14:paraId="53FBBDEA" w14:textId="7F65279C" w:rsidR="007A6A20" w:rsidRDefault="007A6A20" w:rsidP="007A6A20">
      <w:pPr>
        <w:pStyle w:val="Ttulo3"/>
      </w:pPr>
      <w:r>
        <w:t>2.1.1 K-</w:t>
      </w:r>
      <w:proofErr w:type="spellStart"/>
      <w:r>
        <w:t>EmoCon</w:t>
      </w:r>
      <w:proofErr w:type="spellEnd"/>
    </w:p>
    <w:p w14:paraId="7DCEBACA" w14:textId="6E64097A" w:rsidR="0055465C" w:rsidRPr="007A6A20" w:rsidRDefault="0055465C" w:rsidP="007A6A20">
      <w:pPr>
        <w:pStyle w:val="Parrafo"/>
        <w:rPr>
          <w:rFonts w:eastAsia="Times New Roman"/>
          <w:lang w:eastAsia="es-ES"/>
        </w:rPr>
      </w:pPr>
    </w:p>
    <w:tbl>
      <w:tblPr>
        <w:tblStyle w:val="Tablaconcuadrcula"/>
        <w:tblW w:w="9067" w:type="dxa"/>
        <w:tblLayout w:type="fixed"/>
        <w:tblLook w:val="04A0" w:firstRow="1" w:lastRow="0" w:firstColumn="1" w:lastColumn="0" w:noHBand="0" w:noVBand="1"/>
      </w:tblPr>
      <w:tblGrid>
        <w:gridCol w:w="1838"/>
        <w:gridCol w:w="3544"/>
        <w:gridCol w:w="3685"/>
      </w:tblGrid>
      <w:tr w:rsidR="007A6A20" w14:paraId="242446B6" w14:textId="77777777" w:rsidTr="001313ED">
        <w:tc>
          <w:tcPr>
            <w:tcW w:w="1838" w:type="dxa"/>
            <w:vAlign w:val="center"/>
          </w:tcPr>
          <w:p w14:paraId="7637BD1C" w14:textId="77777777" w:rsidR="007A6A20" w:rsidRPr="001942FD" w:rsidRDefault="007A6A20" w:rsidP="001313ED">
            <w:pPr>
              <w:jc w:val="center"/>
              <w:rPr>
                <w:rFonts w:ascii="Times New Roman" w:hAnsi="Times New Roman" w:cs="Times New Roman"/>
              </w:rPr>
            </w:pPr>
          </w:p>
          <w:p w14:paraId="7F860599" w14:textId="535ED2AF" w:rsidR="007A6A20" w:rsidRPr="001942FD" w:rsidRDefault="007A6A20"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544" w:type="dxa"/>
            <w:vAlign w:val="center"/>
          </w:tcPr>
          <w:p w14:paraId="77C5529F" w14:textId="77777777" w:rsidR="007A6A20" w:rsidRPr="001942FD" w:rsidRDefault="007A6A20" w:rsidP="001313ED">
            <w:pPr>
              <w:jc w:val="center"/>
              <w:rPr>
                <w:rFonts w:ascii="Times New Roman" w:hAnsi="Times New Roman" w:cs="Times New Roman"/>
              </w:rPr>
            </w:pPr>
          </w:p>
          <w:p w14:paraId="5391A921" w14:textId="67FF8FCD" w:rsidR="007A6A20" w:rsidRPr="001942FD" w:rsidRDefault="007A6A20"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5" w:type="dxa"/>
            <w:vAlign w:val="center"/>
          </w:tcPr>
          <w:p w14:paraId="523C96FE" w14:textId="77777777" w:rsidR="007A6A20" w:rsidRPr="001942FD" w:rsidRDefault="007A6A20" w:rsidP="001313ED">
            <w:pPr>
              <w:jc w:val="center"/>
              <w:rPr>
                <w:rFonts w:ascii="Times New Roman" w:hAnsi="Times New Roman" w:cs="Times New Roman"/>
              </w:rPr>
            </w:pPr>
          </w:p>
          <w:p w14:paraId="16123C38" w14:textId="79798136" w:rsidR="007A6A20" w:rsidRPr="001942FD" w:rsidRDefault="007A6A20" w:rsidP="001313ED">
            <w:pPr>
              <w:jc w:val="center"/>
              <w:rPr>
                <w:rFonts w:ascii="Times New Roman" w:hAnsi="Times New Roman" w:cs="Times New Roman"/>
              </w:rPr>
            </w:pPr>
            <w:r w:rsidRPr="001942FD">
              <w:rPr>
                <w:rFonts w:ascii="Times New Roman" w:hAnsi="Times New Roman" w:cs="Times New Roman"/>
              </w:rPr>
              <w:t>Etiquetado:</w:t>
            </w:r>
          </w:p>
        </w:tc>
      </w:tr>
      <w:tr w:rsidR="007A6A20" w:rsidRPr="00E1154E" w14:paraId="35CE471C" w14:textId="77777777" w:rsidTr="001313ED">
        <w:tc>
          <w:tcPr>
            <w:tcW w:w="1838" w:type="dxa"/>
            <w:vAlign w:val="center"/>
          </w:tcPr>
          <w:p w14:paraId="1EB96E90" w14:textId="0A3637E2" w:rsidR="007A6A20" w:rsidRPr="001942FD" w:rsidRDefault="007A6A20" w:rsidP="001313ED">
            <w:pPr>
              <w:jc w:val="center"/>
              <w:rPr>
                <w:rFonts w:ascii="Times New Roman" w:hAnsi="Times New Roman" w:cs="Times New Roman"/>
              </w:rPr>
            </w:pPr>
            <w:r w:rsidRPr="001942FD">
              <w:rPr>
                <w:rFonts w:ascii="Times New Roman" w:hAnsi="Times New Roman" w:cs="Times New Roman"/>
                <w:b/>
                <w:bCs/>
              </w:rPr>
              <w:t>K-</w:t>
            </w:r>
            <w:proofErr w:type="spellStart"/>
            <w:r w:rsidRPr="001942FD">
              <w:rPr>
                <w:rFonts w:ascii="Times New Roman" w:hAnsi="Times New Roman" w:cs="Times New Roman"/>
                <w:b/>
                <w:bCs/>
              </w:rPr>
              <w:t>EmoCon</w:t>
            </w:r>
            <w:proofErr w:type="spellEnd"/>
          </w:p>
        </w:tc>
        <w:tc>
          <w:tcPr>
            <w:tcW w:w="3544" w:type="dxa"/>
            <w:vAlign w:val="center"/>
          </w:tcPr>
          <w:p w14:paraId="5D0A81B6" w14:textId="77777777" w:rsidR="007A6A20" w:rsidRPr="001942FD" w:rsidRDefault="007A6A20" w:rsidP="001313ED">
            <w:pPr>
              <w:pStyle w:val="Prrafodelista"/>
              <w:ind w:left="315"/>
              <w:rPr>
                <w:rFonts w:ascii="Times New Roman" w:hAnsi="Times New Roman" w:cs="Times New Roman"/>
              </w:rPr>
            </w:pPr>
          </w:p>
          <w:p w14:paraId="771F0E30"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r w:rsidRPr="001942FD">
              <w:rPr>
                <w:rFonts w:ascii="Times New Roman" w:hAnsi="Times New Roman" w:cs="Times New Roman"/>
              </w:rPr>
              <w:t>Empática E4:</w:t>
            </w:r>
          </w:p>
          <w:p w14:paraId="7D7036ED"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Acelerómetro</w:t>
            </w:r>
          </w:p>
          <w:p w14:paraId="54F82D17"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BVP (PPG)</w:t>
            </w:r>
          </w:p>
          <w:p w14:paraId="4FE6A319"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EDA</w:t>
            </w:r>
          </w:p>
          <w:p w14:paraId="5E0BC475"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047C9632"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IBI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3A9ABFE6"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Temperatura</w:t>
            </w:r>
          </w:p>
          <w:p w14:paraId="5DC0BC2F" w14:textId="77777777" w:rsidR="007A6A20" w:rsidRPr="001942FD" w:rsidRDefault="007A6A20" w:rsidP="001313ED">
            <w:pPr>
              <w:ind w:left="315"/>
              <w:rPr>
                <w:rFonts w:ascii="Times New Roman" w:hAnsi="Times New Roman" w:cs="Times New Roman"/>
              </w:rPr>
            </w:pPr>
          </w:p>
          <w:p w14:paraId="46004AEA"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proofErr w:type="spellStart"/>
            <w:r w:rsidRPr="001942FD">
              <w:rPr>
                <w:rFonts w:ascii="Times New Roman" w:hAnsi="Times New Roman" w:cs="Times New Roman"/>
              </w:rPr>
              <w:t>NeuroSky</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MindWave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Headset</w:t>
            </w:r>
            <w:proofErr w:type="spellEnd"/>
            <w:r w:rsidRPr="001942FD">
              <w:rPr>
                <w:rFonts w:ascii="Times New Roman" w:hAnsi="Times New Roman" w:cs="Times New Roman"/>
              </w:rPr>
              <w:t>:</w:t>
            </w:r>
          </w:p>
          <w:p w14:paraId="1446C5CE" w14:textId="77777777" w:rsidR="007A6A20" w:rsidRPr="001942FD" w:rsidRDefault="007A6A20" w:rsidP="001313ED">
            <w:pPr>
              <w:pStyle w:val="Prrafodelista"/>
              <w:ind w:left="315"/>
              <w:rPr>
                <w:rFonts w:ascii="Times New Roman" w:hAnsi="Times New Roman" w:cs="Times New Roman"/>
              </w:rPr>
            </w:pPr>
            <w:proofErr w:type="spellStart"/>
            <w:r w:rsidRPr="001942FD">
              <w:rPr>
                <w:rFonts w:ascii="Times New Roman" w:hAnsi="Times New Roman" w:cs="Times New Roman"/>
              </w:rPr>
              <w:t>Brainwave</w:t>
            </w:r>
            <w:proofErr w:type="spellEnd"/>
            <w:r w:rsidRPr="001942FD">
              <w:rPr>
                <w:rFonts w:ascii="Times New Roman" w:hAnsi="Times New Roman" w:cs="Times New Roman"/>
              </w:rPr>
              <w:t xml:space="preserve"> (fp1 </w:t>
            </w:r>
            <w:proofErr w:type="spellStart"/>
            <w:r w:rsidRPr="001942FD">
              <w:rPr>
                <w:rFonts w:ascii="Times New Roman" w:hAnsi="Times New Roman" w:cs="Times New Roman"/>
              </w:rPr>
              <w:t>channel</w:t>
            </w:r>
            <w:proofErr w:type="spellEnd"/>
            <w:r w:rsidRPr="001942FD">
              <w:rPr>
                <w:rFonts w:ascii="Times New Roman" w:hAnsi="Times New Roman" w:cs="Times New Roman"/>
              </w:rPr>
              <w:t xml:space="preserve"> EEG)</w:t>
            </w:r>
          </w:p>
          <w:p w14:paraId="7A1F3EA8" w14:textId="77777777" w:rsidR="007A6A20" w:rsidRPr="001942FD" w:rsidRDefault="007A6A20" w:rsidP="001313ED">
            <w:pPr>
              <w:ind w:left="315"/>
              <w:rPr>
                <w:rFonts w:ascii="Times New Roman" w:hAnsi="Times New Roman" w:cs="Times New Roman"/>
              </w:rPr>
            </w:pPr>
          </w:p>
          <w:p w14:paraId="1BB3B688"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r w:rsidRPr="001942FD">
              <w:rPr>
                <w:rFonts w:ascii="Times New Roman" w:hAnsi="Times New Roman" w:cs="Times New Roman"/>
              </w:rPr>
              <w:t xml:space="preserve">Polar H7 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Sensor:</w:t>
            </w:r>
          </w:p>
          <w:p w14:paraId="586E50DA" w14:textId="77777777" w:rsidR="007A6A20" w:rsidRPr="001942FD" w:rsidRDefault="007A6A20" w:rsidP="001313ED">
            <w:pPr>
              <w:pStyle w:val="Prrafodelista"/>
              <w:ind w:left="315"/>
              <w:rPr>
                <w:rFonts w:ascii="Times New Roman" w:hAnsi="Times New Roman" w:cs="Times New Roman"/>
              </w:rPr>
            </w:pPr>
            <w:r w:rsidRPr="001942FD">
              <w:rPr>
                <w:rFonts w:ascii="Times New Roman" w:hAnsi="Times New Roman" w:cs="Times New Roman"/>
              </w:rPr>
              <w:t>HR (ECG)</w:t>
            </w:r>
          </w:p>
          <w:p w14:paraId="4AD357DD" w14:textId="77777777" w:rsidR="007A6A20" w:rsidRPr="001942FD" w:rsidRDefault="007A6A20" w:rsidP="001313ED">
            <w:pPr>
              <w:ind w:left="315"/>
              <w:rPr>
                <w:rFonts w:ascii="Times New Roman" w:hAnsi="Times New Roman" w:cs="Times New Roman"/>
              </w:rPr>
            </w:pPr>
          </w:p>
        </w:tc>
        <w:tc>
          <w:tcPr>
            <w:tcW w:w="3685" w:type="dxa"/>
            <w:vAlign w:val="center"/>
          </w:tcPr>
          <w:p w14:paraId="1B20A60C" w14:textId="77777777" w:rsidR="007A6A20" w:rsidRPr="001942FD" w:rsidRDefault="007A6A20" w:rsidP="001313ED">
            <w:pPr>
              <w:pStyle w:val="Prrafodelista"/>
              <w:ind w:left="406"/>
              <w:rPr>
                <w:rFonts w:ascii="Times New Roman" w:hAnsi="Times New Roman" w:cs="Times New Roman"/>
                <w:b/>
                <w:bCs/>
                <w:lang w:val="en-US"/>
              </w:rPr>
            </w:pPr>
          </w:p>
          <w:p w14:paraId="4E8ECE95"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b/>
                <w:bCs/>
                <w:lang w:val="en-US"/>
              </w:rPr>
            </w:pPr>
            <w:r w:rsidRPr="001942FD">
              <w:rPr>
                <w:rFonts w:ascii="Times New Roman" w:hAnsi="Times New Roman" w:cs="Times New Roman"/>
                <w:b/>
                <w:bCs/>
                <w:lang w:val="en-US"/>
              </w:rPr>
              <w:t>Arousal/Valence</w:t>
            </w:r>
          </w:p>
          <w:p w14:paraId="57981B1F"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1554ACF" w14:textId="77777777" w:rsidR="007A6A20" w:rsidRPr="001942FD" w:rsidRDefault="007A6A20" w:rsidP="001313ED">
            <w:pPr>
              <w:pStyle w:val="Prrafodelista"/>
              <w:ind w:left="406"/>
              <w:rPr>
                <w:rFonts w:ascii="Times New Roman" w:hAnsi="Times New Roman" w:cs="Times New Roman"/>
                <w:lang w:val="en-US"/>
              </w:rPr>
            </w:pPr>
          </w:p>
          <w:p w14:paraId="402392CF"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Estados emocionales</w:t>
            </w:r>
            <w:r w:rsidRPr="001942FD">
              <w:rPr>
                <w:rFonts w:ascii="Times New Roman" w:hAnsi="Times New Roman" w:cs="Times New Roman"/>
              </w:rPr>
              <w:t xml:space="preserve">: </w:t>
            </w:r>
            <w:proofErr w:type="spellStart"/>
            <w:r w:rsidRPr="001942FD">
              <w:rPr>
                <w:rFonts w:ascii="Times New Roman" w:hAnsi="Times New Roman" w:cs="Times New Roman"/>
              </w:rPr>
              <w:t>Cheerful</w:t>
            </w:r>
            <w:proofErr w:type="spellEnd"/>
            <w:r w:rsidRPr="001942FD">
              <w:rPr>
                <w:rFonts w:ascii="Times New Roman" w:hAnsi="Times New Roman" w:cs="Times New Roman"/>
              </w:rPr>
              <w:t>/</w:t>
            </w:r>
            <w:proofErr w:type="spellStart"/>
            <w:r w:rsidRPr="001942FD">
              <w:rPr>
                <w:rFonts w:ascii="Times New Roman" w:hAnsi="Times New Roman" w:cs="Times New Roman"/>
              </w:rPr>
              <w:t>Happy</w:t>
            </w:r>
            <w:proofErr w:type="spellEnd"/>
            <w:r w:rsidRPr="001942FD">
              <w:rPr>
                <w:rFonts w:ascii="Times New Roman" w:hAnsi="Times New Roman" w:cs="Times New Roman"/>
              </w:rPr>
              <w:t>/</w:t>
            </w:r>
            <w:proofErr w:type="spellStart"/>
            <w:r w:rsidRPr="001942FD">
              <w:rPr>
                <w:rFonts w:ascii="Times New Roman" w:hAnsi="Times New Roman" w:cs="Times New Roman"/>
              </w:rPr>
              <w:t>Angry</w:t>
            </w:r>
            <w:proofErr w:type="spellEnd"/>
            <w:r w:rsidRPr="001942FD">
              <w:rPr>
                <w:rFonts w:ascii="Times New Roman" w:hAnsi="Times New Roman" w:cs="Times New Roman"/>
              </w:rPr>
              <w:t>/</w:t>
            </w:r>
            <w:r w:rsidRPr="001942FD">
              <w:rPr>
                <w:rFonts w:ascii="Times New Roman" w:hAnsi="Times New Roman" w:cs="Times New Roman"/>
                <w:lang w:val="en-US"/>
              </w:rPr>
              <w:t>Nervous/Sad</w:t>
            </w:r>
          </w:p>
          <w:p w14:paraId="2FC3DE1A"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82C54A7" w14:textId="77777777" w:rsidR="007A6A20" w:rsidRPr="001942FD" w:rsidRDefault="007A6A20" w:rsidP="001313ED">
            <w:pPr>
              <w:pStyle w:val="Prrafodelista"/>
              <w:ind w:left="406"/>
              <w:rPr>
                <w:rFonts w:ascii="Times New Roman" w:hAnsi="Times New Roman" w:cs="Times New Roman"/>
                <w:lang w:val="en-US"/>
              </w:rPr>
            </w:pPr>
          </w:p>
          <w:p w14:paraId="27B84FE7"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comunes</w:t>
            </w:r>
            <w:r w:rsidRPr="001942FD">
              <w:rPr>
                <w:rFonts w:ascii="Times New Roman" w:hAnsi="Times New Roman" w:cs="Times New Roman"/>
              </w:rPr>
              <w:t>:</w:t>
            </w:r>
          </w:p>
          <w:p w14:paraId="64DE2476"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Boredom/Confusion/Delight/</w:t>
            </w:r>
          </w:p>
          <w:p w14:paraId="3929B103"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Engaged concentration/</w:t>
            </w:r>
          </w:p>
          <w:p w14:paraId="0F789A62" w14:textId="77777777" w:rsidR="007A6A20" w:rsidRPr="001942FD" w:rsidRDefault="007A6A20" w:rsidP="001313ED">
            <w:pPr>
              <w:pStyle w:val="Prrafodelista"/>
              <w:ind w:left="406"/>
              <w:rPr>
                <w:rFonts w:ascii="Times New Roman" w:hAnsi="Times New Roman" w:cs="Times New Roman"/>
              </w:rPr>
            </w:pPr>
            <w:proofErr w:type="spellStart"/>
            <w:r w:rsidRPr="001942FD">
              <w:rPr>
                <w:rFonts w:ascii="Times New Roman" w:hAnsi="Times New Roman" w:cs="Times New Roman"/>
              </w:rPr>
              <w:t>Frustration</w:t>
            </w:r>
            <w:proofErr w:type="spellEnd"/>
            <w:r w:rsidRPr="001942FD">
              <w:rPr>
                <w:rFonts w:ascii="Times New Roman" w:hAnsi="Times New Roman" w:cs="Times New Roman"/>
              </w:rPr>
              <w:t>/</w:t>
            </w:r>
            <w:proofErr w:type="spellStart"/>
            <w:r w:rsidRPr="001942FD">
              <w:rPr>
                <w:rFonts w:ascii="Times New Roman" w:hAnsi="Times New Roman" w:cs="Times New Roman"/>
              </w:rPr>
              <w:t>Surprise</w:t>
            </w:r>
            <w:proofErr w:type="spellEnd"/>
            <w:r w:rsidRPr="001942FD">
              <w:rPr>
                <w:rFonts w:ascii="Times New Roman" w:hAnsi="Times New Roman" w:cs="Times New Roman"/>
              </w:rPr>
              <w:t>/</w:t>
            </w:r>
            <w:proofErr w:type="spellStart"/>
            <w:r w:rsidRPr="001942FD">
              <w:rPr>
                <w:rFonts w:ascii="Times New Roman" w:hAnsi="Times New Roman" w:cs="Times New Roman"/>
              </w:rPr>
              <w:t>None</w:t>
            </w:r>
            <w:proofErr w:type="spellEnd"/>
          </w:p>
          <w:p w14:paraId="20C7505C" w14:textId="77777777" w:rsidR="007A6A20" w:rsidRPr="001942FD" w:rsidRDefault="007A6A20" w:rsidP="001313ED">
            <w:pPr>
              <w:pStyle w:val="Prrafodelista"/>
              <w:ind w:left="406"/>
              <w:rPr>
                <w:rFonts w:ascii="Times New Roman" w:hAnsi="Times New Roman" w:cs="Times New Roman"/>
              </w:rPr>
            </w:pPr>
            <w:r w:rsidRPr="001942FD">
              <w:rPr>
                <w:rFonts w:ascii="Times New Roman" w:hAnsi="Times New Roman" w:cs="Times New Roman"/>
              </w:rPr>
              <w:t>(una u otra)</w:t>
            </w:r>
          </w:p>
          <w:p w14:paraId="19629A16" w14:textId="77777777" w:rsidR="007A6A20" w:rsidRPr="001942FD" w:rsidRDefault="007A6A20" w:rsidP="001313ED">
            <w:pPr>
              <w:pStyle w:val="Prrafodelista"/>
              <w:ind w:left="406"/>
              <w:rPr>
                <w:rFonts w:ascii="Times New Roman" w:hAnsi="Times New Roman" w:cs="Times New Roman"/>
              </w:rPr>
            </w:pPr>
          </w:p>
          <w:p w14:paraId="76BE0E76" w14:textId="67662278"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menos comunes</w:t>
            </w:r>
            <w:r w:rsidR="00042DA5">
              <w:rPr>
                <w:rFonts w:ascii="Times New Roman" w:hAnsi="Times New Roman" w:cs="Times New Roman"/>
                <w:b/>
                <w:bCs/>
              </w:rPr>
              <w:t xml:space="preserve"> (una u otra)</w:t>
            </w:r>
            <w:r w:rsidRPr="001942FD">
              <w:rPr>
                <w:rFonts w:ascii="Times New Roman" w:hAnsi="Times New Roman" w:cs="Times New Roman"/>
              </w:rPr>
              <w:t>:</w:t>
            </w:r>
          </w:p>
          <w:p w14:paraId="743DC837" w14:textId="2E33E99F" w:rsidR="007A6A20" w:rsidRPr="001942FD" w:rsidRDefault="007A6A20" w:rsidP="001313ED">
            <w:pPr>
              <w:pStyle w:val="Prrafodelista"/>
              <w:ind w:left="406"/>
              <w:rPr>
                <w:rFonts w:ascii="Times New Roman" w:hAnsi="Times New Roman" w:cs="Times New Roman"/>
                <w:lang w:val="en-US"/>
              </w:rPr>
            </w:pPr>
            <w:proofErr w:type="spellStart"/>
            <w:r w:rsidRPr="001942FD">
              <w:rPr>
                <w:rFonts w:ascii="Times New Roman" w:hAnsi="Times New Roman" w:cs="Times New Roman"/>
                <w:lang w:val="en-US"/>
              </w:rPr>
              <w:t>Confrustion</w:t>
            </w:r>
            <w:proofErr w:type="spellEnd"/>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Contempt</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Dejection</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p>
          <w:p w14:paraId="28DE930D" w14:textId="2F6CFA44" w:rsidR="007A6A20" w:rsidRPr="00042DA5"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Disgust</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Eureka</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Pride/</w:t>
            </w:r>
            <w:r w:rsidR="00E1154E">
              <w:rPr>
                <w:rFonts w:ascii="Times New Roman" w:hAnsi="Times New Roman" w:cs="Times New Roman"/>
                <w:lang w:val="en-US"/>
              </w:rPr>
              <w:t xml:space="preserve"> </w:t>
            </w:r>
            <w:r w:rsidRPr="00E1154E">
              <w:rPr>
                <w:rFonts w:ascii="Times New Roman" w:hAnsi="Times New Roman" w:cs="Times New Roman"/>
                <w:lang w:val="en-US"/>
              </w:rPr>
              <w:t>Sorrow</w:t>
            </w:r>
            <w:r w:rsidR="00E1154E">
              <w:rPr>
                <w:rFonts w:ascii="Times New Roman" w:hAnsi="Times New Roman" w:cs="Times New Roman"/>
                <w:lang w:val="en-US"/>
              </w:rPr>
              <w:t xml:space="preserve"> </w:t>
            </w:r>
            <w:r w:rsidRPr="00E1154E">
              <w:rPr>
                <w:rFonts w:ascii="Times New Roman" w:hAnsi="Times New Roman" w:cs="Times New Roman"/>
                <w:lang w:val="en-US"/>
              </w:rPr>
              <w:t>/</w:t>
            </w:r>
            <w:r w:rsidR="00E1154E">
              <w:rPr>
                <w:rFonts w:ascii="Times New Roman" w:hAnsi="Times New Roman" w:cs="Times New Roman"/>
                <w:lang w:val="en-US"/>
              </w:rPr>
              <w:t xml:space="preserve"> </w:t>
            </w:r>
            <w:r w:rsidRPr="00E1154E">
              <w:rPr>
                <w:rFonts w:ascii="Times New Roman" w:hAnsi="Times New Roman" w:cs="Times New Roman"/>
                <w:lang w:val="en-US"/>
              </w:rPr>
              <w:t>None</w:t>
            </w:r>
          </w:p>
        </w:tc>
      </w:tr>
    </w:tbl>
    <w:p w14:paraId="54984215" w14:textId="0ECC7CD1" w:rsidR="0055465C" w:rsidRPr="00E1154E" w:rsidRDefault="0055465C" w:rsidP="0055465C">
      <w:pPr>
        <w:rPr>
          <w:rFonts w:ascii="Times New Roman" w:hAnsi="Times New Roman" w:cs="Times New Roman"/>
          <w:lang w:val="en-US"/>
        </w:rPr>
      </w:pPr>
    </w:p>
    <w:p w14:paraId="55DD1C31" w14:textId="268D20C3" w:rsidR="00042DA5" w:rsidRDefault="00042DA5" w:rsidP="00042DA5">
      <w:pPr>
        <w:pStyle w:val="Parrafo"/>
      </w:pPr>
      <w:r>
        <w:t>Descripción de K-</w:t>
      </w:r>
      <w:proofErr w:type="spellStart"/>
      <w:r>
        <w:t>EmoCon</w:t>
      </w:r>
      <w:proofErr w:type="spellEnd"/>
      <w:r>
        <w:t>:</w:t>
      </w:r>
    </w:p>
    <w:p w14:paraId="0C223F0D" w14:textId="77777777" w:rsidR="00042DA5" w:rsidRPr="001942FD" w:rsidRDefault="00042DA5" w:rsidP="00042DA5">
      <w:pPr>
        <w:pStyle w:val="Parrafo"/>
      </w:pPr>
      <w:r w:rsidRPr="001942FD">
        <w:t xml:space="preserve">El conjunto de datos contiene mediciones multimodales, incluidas grabaciones audiovisuales, EEG y señales fisiológicas, adquiridas con dispositivos estándar de </w:t>
      </w:r>
      <w:r w:rsidRPr="001942FD">
        <w:rPr>
          <w:b/>
          <w:bCs/>
        </w:rPr>
        <w:t>16 sesiones de debates</w:t>
      </w:r>
      <w:r w:rsidRPr="001942FD">
        <w:t xml:space="preserve"> de aproximadamente 10 minutos de duración. Incluye </w:t>
      </w:r>
      <w:r w:rsidRPr="001942FD">
        <w:rPr>
          <w:b/>
          <w:bCs/>
        </w:rPr>
        <w:t xml:space="preserve">anotaciones de </w:t>
      </w:r>
      <w:r w:rsidRPr="001942FD">
        <w:rPr>
          <w:b/>
          <w:bCs/>
        </w:rPr>
        <w:lastRenderedPageBreak/>
        <w:t>emociones</w:t>
      </w:r>
      <w:r w:rsidRPr="001942FD">
        <w:t xml:space="preserve"> de las tres perspectivas disponibles: uno mismo, el compañero de debate y los observadores externos. Los evaluadores anotaron exhibiciones emocionales a intervalos de cada 5 segundos mientras veían las imágenes del debate, en términos de </w:t>
      </w:r>
      <w:proofErr w:type="spellStart"/>
      <w:r w:rsidRPr="001942FD">
        <w:rPr>
          <w:b/>
          <w:bCs/>
        </w:rPr>
        <w:t>arousal-valence</w:t>
      </w:r>
      <w:proofErr w:type="spellEnd"/>
      <w:r w:rsidRPr="001942FD">
        <w:rPr>
          <w:b/>
          <w:bCs/>
        </w:rPr>
        <w:t xml:space="preserve"> y 18 emociones categóricas adicionales</w:t>
      </w:r>
      <w:r w:rsidRPr="001942FD">
        <w:t>.</w:t>
      </w:r>
    </w:p>
    <w:p w14:paraId="18D99929" w14:textId="77777777" w:rsidR="00042DA5" w:rsidRPr="001942FD" w:rsidRDefault="00042DA5" w:rsidP="00042DA5">
      <w:pPr>
        <w:pStyle w:val="Parrafo"/>
        <w:rPr>
          <w:sz w:val="22"/>
        </w:rPr>
      </w:pPr>
      <w:r w:rsidRPr="001942FD">
        <w:t xml:space="preserve">Información: </w:t>
      </w:r>
      <w:hyperlink r:id="rId11" w:history="1">
        <w:r w:rsidRPr="00B26B6F">
          <w:rPr>
            <w:rStyle w:val="Hipervnculo"/>
            <w:rFonts w:eastAsia="Times New Roman" w:cs="Times New Roman"/>
            <w:lang w:eastAsia="es-ES"/>
          </w:rPr>
          <w:t>https://www.nature.com/articles/s41597-020-00630-y#Sec17</w:t>
        </w:r>
      </w:hyperlink>
    </w:p>
    <w:p w14:paraId="0F2EA951" w14:textId="7F55EDBF" w:rsidR="00042DA5" w:rsidRDefault="00042DA5" w:rsidP="00042DA5">
      <w:pPr>
        <w:pStyle w:val="Parrafo"/>
        <w:rPr>
          <w:lang w:eastAsia="es-ES"/>
        </w:rPr>
      </w:pPr>
      <w:r w:rsidRPr="00042DA5">
        <w:rPr>
          <w:szCs w:val="24"/>
          <w:lang w:eastAsia="es-ES"/>
        </w:rPr>
        <w:t>Obtención (mediante petición):</w:t>
      </w:r>
      <w:r w:rsidRPr="001942FD">
        <w:rPr>
          <w:sz w:val="22"/>
          <w:lang w:eastAsia="es-ES"/>
        </w:rPr>
        <w:t xml:space="preserve"> </w:t>
      </w:r>
      <w:r>
        <w:rPr>
          <w:lang w:eastAsia="es-ES"/>
        </w:rPr>
        <w:t xml:space="preserve"> </w:t>
      </w:r>
      <w:hyperlink r:id="rId12" w:history="1">
        <w:r w:rsidRPr="00B26B6F">
          <w:rPr>
            <w:rStyle w:val="Hipervnculo"/>
            <w:rFonts w:eastAsia="Times New Roman" w:cs="Times New Roman"/>
            <w:lang w:eastAsia="es-ES"/>
          </w:rPr>
          <w:t>https://zenodo.org/record/3931963</w:t>
        </w:r>
      </w:hyperlink>
    </w:p>
    <w:p w14:paraId="16DD2E46" w14:textId="3E44F212" w:rsidR="00042DA5" w:rsidRPr="00306C2C" w:rsidRDefault="00306C2C" w:rsidP="00306C2C">
      <w:pPr>
        <w:spacing w:after="160" w:line="259" w:lineRule="auto"/>
        <w:rPr>
          <w:rFonts w:ascii="Times New Roman" w:hAnsi="Times New Roman"/>
          <w:sz w:val="24"/>
          <w:lang w:eastAsia="es-ES"/>
        </w:rPr>
      </w:pPr>
      <w:r>
        <w:rPr>
          <w:lang w:eastAsia="es-ES"/>
        </w:rPr>
        <w:br w:type="page"/>
      </w:r>
    </w:p>
    <w:p w14:paraId="40668D17" w14:textId="30A07FB2" w:rsidR="00042DA5" w:rsidRDefault="00042DA5" w:rsidP="00042DA5">
      <w:pPr>
        <w:pStyle w:val="Ttulo3"/>
        <w:rPr>
          <w:lang w:eastAsia="es-ES"/>
        </w:rPr>
      </w:pPr>
      <w:r>
        <w:rPr>
          <w:lang w:eastAsia="es-ES"/>
        </w:rPr>
        <w:lastRenderedPageBreak/>
        <w:t xml:space="preserve">2.1.2 </w:t>
      </w:r>
      <w:proofErr w:type="spellStart"/>
      <w:r>
        <w:rPr>
          <w:lang w:eastAsia="es-ES"/>
        </w:rPr>
        <w:t>IoBT</w:t>
      </w:r>
      <w:proofErr w:type="spellEnd"/>
      <w:r>
        <w:rPr>
          <w:lang w:eastAsia="es-ES"/>
        </w:rPr>
        <w:t>-VISTEC</w:t>
      </w:r>
    </w:p>
    <w:p w14:paraId="0B652882" w14:textId="77777777" w:rsidR="00042DA5" w:rsidRPr="001942FD" w:rsidRDefault="00042DA5" w:rsidP="00042DA5">
      <w:pPr>
        <w:pStyle w:val="Parrafo"/>
        <w:rPr>
          <w:rFonts w:cs="Times New Roman"/>
        </w:rPr>
      </w:pPr>
    </w:p>
    <w:tbl>
      <w:tblPr>
        <w:tblStyle w:val="Tablaconcuadrcula"/>
        <w:tblW w:w="8926" w:type="dxa"/>
        <w:tblLayout w:type="fixed"/>
        <w:tblLook w:val="04A0" w:firstRow="1" w:lastRow="0" w:firstColumn="1" w:lastColumn="0" w:noHBand="0" w:noVBand="1"/>
      </w:tblPr>
      <w:tblGrid>
        <w:gridCol w:w="1838"/>
        <w:gridCol w:w="3402"/>
        <w:gridCol w:w="3686"/>
      </w:tblGrid>
      <w:tr w:rsidR="00042DA5" w:rsidRPr="001942FD" w14:paraId="4046F6A7" w14:textId="77777777" w:rsidTr="001313ED">
        <w:tc>
          <w:tcPr>
            <w:tcW w:w="1838" w:type="dxa"/>
            <w:vAlign w:val="center"/>
          </w:tcPr>
          <w:p w14:paraId="3D69340B" w14:textId="77777777" w:rsidR="00042DA5" w:rsidRPr="001942FD" w:rsidRDefault="00042DA5" w:rsidP="001313ED">
            <w:pPr>
              <w:jc w:val="center"/>
              <w:rPr>
                <w:rFonts w:ascii="Times New Roman" w:hAnsi="Times New Roman" w:cs="Times New Roman"/>
              </w:rPr>
            </w:pPr>
          </w:p>
          <w:p w14:paraId="042EC427" w14:textId="07FE548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402" w:type="dxa"/>
            <w:vAlign w:val="center"/>
          </w:tcPr>
          <w:p w14:paraId="36D38C34" w14:textId="77777777" w:rsidR="00042DA5" w:rsidRPr="001942FD" w:rsidRDefault="00042DA5" w:rsidP="001313ED">
            <w:pPr>
              <w:jc w:val="center"/>
              <w:rPr>
                <w:rFonts w:ascii="Times New Roman" w:hAnsi="Times New Roman" w:cs="Times New Roman"/>
              </w:rPr>
            </w:pPr>
          </w:p>
          <w:p w14:paraId="3BBAEC84" w14:textId="6CB6756A" w:rsidR="00042DA5" w:rsidRPr="001942FD" w:rsidRDefault="00042DA5"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6" w:type="dxa"/>
            <w:vAlign w:val="center"/>
          </w:tcPr>
          <w:p w14:paraId="15263949" w14:textId="77777777" w:rsidR="00042DA5" w:rsidRPr="001942FD" w:rsidRDefault="00042DA5" w:rsidP="001313ED">
            <w:pPr>
              <w:jc w:val="center"/>
              <w:rPr>
                <w:rFonts w:ascii="Times New Roman" w:hAnsi="Times New Roman" w:cs="Times New Roman"/>
              </w:rPr>
            </w:pPr>
          </w:p>
          <w:p w14:paraId="482033FD" w14:textId="76706881" w:rsidR="00042DA5" w:rsidRPr="001942FD" w:rsidRDefault="00042DA5" w:rsidP="001313ED">
            <w:pPr>
              <w:jc w:val="center"/>
              <w:rPr>
                <w:rFonts w:ascii="Times New Roman" w:hAnsi="Times New Roman" w:cs="Times New Roman"/>
              </w:rPr>
            </w:pPr>
            <w:r w:rsidRPr="001942FD">
              <w:rPr>
                <w:rFonts w:ascii="Times New Roman" w:hAnsi="Times New Roman" w:cs="Times New Roman"/>
              </w:rPr>
              <w:t>Etiquetado:</w:t>
            </w:r>
          </w:p>
        </w:tc>
      </w:tr>
      <w:tr w:rsidR="00042DA5" w:rsidRPr="001942FD" w14:paraId="47120074" w14:textId="77777777" w:rsidTr="001313ED">
        <w:tc>
          <w:tcPr>
            <w:tcW w:w="1838" w:type="dxa"/>
            <w:vAlign w:val="center"/>
          </w:tcPr>
          <w:p w14:paraId="48C83F69" w14:textId="01FE207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b/>
                <w:bCs/>
              </w:rPr>
              <w:t>IoBT</w:t>
            </w:r>
            <w:proofErr w:type="spellEnd"/>
            <w:r w:rsidRPr="001942FD">
              <w:rPr>
                <w:rFonts w:ascii="Times New Roman" w:hAnsi="Times New Roman" w:cs="Times New Roman"/>
                <w:b/>
                <w:bCs/>
              </w:rPr>
              <w:t>-VISTEC</w:t>
            </w:r>
          </w:p>
        </w:tc>
        <w:tc>
          <w:tcPr>
            <w:tcW w:w="3402" w:type="dxa"/>
            <w:vAlign w:val="center"/>
          </w:tcPr>
          <w:p w14:paraId="6007E62E" w14:textId="77777777" w:rsidR="00042DA5" w:rsidRDefault="00042DA5" w:rsidP="001313ED">
            <w:pPr>
              <w:pStyle w:val="Prrafodelista"/>
              <w:spacing w:after="0" w:line="240" w:lineRule="auto"/>
              <w:ind w:left="315"/>
              <w:rPr>
                <w:rFonts w:ascii="Times New Roman" w:hAnsi="Times New Roman" w:cs="Times New Roman"/>
                <w:b/>
                <w:bCs/>
              </w:rPr>
            </w:pPr>
          </w:p>
          <w:p w14:paraId="0D314151" w14:textId="102B166C"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EEG:</w:t>
            </w:r>
          </w:p>
          <w:p w14:paraId="35A3751B"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ICA</w:t>
            </w:r>
          </w:p>
          <w:p w14:paraId="5AD04B83"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no ICA</w:t>
            </w:r>
          </w:p>
          <w:p w14:paraId="03EDD2C9" w14:textId="77777777" w:rsidR="00042DA5" w:rsidRPr="001942FD" w:rsidRDefault="00042DA5" w:rsidP="001313ED">
            <w:pPr>
              <w:pStyle w:val="Prrafodelista"/>
              <w:ind w:left="315"/>
              <w:rPr>
                <w:rFonts w:ascii="Times New Roman" w:hAnsi="Times New Roman" w:cs="Times New Roman"/>
              </w:rPr>
            </w:pPr>
          </w:p>
          <w:p w14:paraId="55BC159A" w14:textId="77777777"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Empática E4:</w:t>
            </w:r>
          </w:p>
          <w:p w14:paraId="2B9591B5" w14:textId="1576336C"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ACC</w:t>
            </w:r>
            <w:r w:rsidRPr="001942FD">
              <w:rPr>
                <w:rFonts w:ascii="Times New Roman" w:hAnsi="Times New Roman" w:cs="Times New Roman"/>
              </w:rPr>
              <w:t xml:space="preserve"> -</w:t>
            </w:r>
            <w:r w:rsidRPr="001942FD">
              <w:rPr>
                <w:rFonts w:ascii="Times New Roman" w:hAnsi="Times New Roman" w:cs="Times New Roman"/>
              </w:rPr>
              <w:t>acelerómetro</w:t>
            </w:r>
            <w:r w:rsidRPr="001942FD">
              <w:rPr>
                <w:rFonts w:ascii="Times New Roman" w:hAnsi="Times New Roman" w:cs="Times New Roman"/>
              </w:rPr>
              <w:t xml:space="preserve"> *</w:t>
            </w:r>
          </w:p>
          <w:p w14:paraId="2403A1A6"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BVP</w:t>
            </w:r>
          </w:p>
          <w:p w14:paraId="3A5D2F6D"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EDA</w:t>
            </w:r>
          </w:p>
          <w:p w14:paraId="23F14570"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
          <w:p w14:paraId="7A018F2F"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HR </w:t>
            </w:r>
            <w:proofErr w:type="spellStart"/>
            <w:r w:rsidRPr="001942FD">
              <w:rPr>
                <w:rFonts w:ascii="Times New Roman" w:hAnsi="Times New Roman" w:cs="Times New Roman"/>
              </w:rPr>
              <w:t>variability</w:t>
            </w:r>
            <w:proofErr w:type="spellEnd"/>
            <w:r w:rsidRPr="001942FD">
              <w:rPr>
                <w:rFonts w:ascii="Times New Roman" w:hAnsi="Times New Roman" w:cs="Times New Roman"/>
              </w:rPr>
              <w:t xml:space="preserve"> *</w:t>
            </w:r>
          </w:p>
          <w:p w14:paraId="28DEF271"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IBI *</w:t>
            </w:r>
          </w:p>
          <w:p w14:paraId="0C078FFA"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proofErr w:type="spellStart"/>
            <w:r w:rsidRPr="001942FD">
              <w:rPr>
                <w:rFonts w:ascii="Times New Roman" w:hAnsi="Times New Roman" w:cs="Times New Roman"/>
              </w:rPr>
              <w:t>Temp</w:t>
            </w:r>
            <w:proofErr w:type="spellEnd"/>
          </w:p>
          <w:p w14:paraId="192B22C5" w14:textId="77777777" w:rsidR="00042DA5" w:rsidRPr="001942FD" w:rsidRDefault="00042DA5" w:rsidP="001313ED">
            <w:pPr>
              <w:ind w:left="315"/>
              <w:rPr>
                <w:rFonts w:ascii="Times New Roman" w:hAnsi="Times New Roman" w:cs="Times New Roman"/>
              </w:rPr>
            </w:pPr>
          </w:p>
          <w:p w14:paraId="37A5F61D" w14:textId="3ACF5CD2" w:rsidR="00042DA5" w:rsidRPr="001942FD" w:rsidRDefault="00042DA5" w:rsidP="001313ED">
            <w:pPr>
              <w:ind w:left="315"/>
              <w:rPr>
                <w:rFonts w:ascii="Times New Roman" w:hAnsi="Times New Roman" w:cs="Times New Roman"/>
              </w:rPr>
            </w:pPr>
            <w:r w:rsidRPr="001942FD">
              <w:rPr>
                <w:rFonts w:ascii="Times New Roman" w:hAnsi="Times New Roman" w:cs="Times New Roman"/>
              </w:rPr>
              <w:t xml:space="preserve">*No están incluidos en el </w:t>
            </w:r>
            <w:proofErr w:type="spellStart"/>
            <w:r w:rsidRPr="001942FD">
              <w:rPr>
                <w:rFonts w:ascii="Times New Roman" w:hAnsi="Times New Roman" w:cs="Times New Roman"/>
              </w:rPr>
              <w:t>dataset</w:t>
            </w:r>
            <w:proofErr w:type="spellEnd"/>
          </w:p>
        </w:tc>
        <w:tc>
          <w:tcPr>
            <w:tcW w:w="3686" w:type="dxa"/>
            <w:vAlign w:val="center"/>
          </w:tcPr>
          <w:p w14:paraId="58AE37AE" w14:textId="77777777" w:rsidR="00042DA5" w:rsidRPr="001942FD" w:rsidRDefault="00042DA5" w:rsidP="001313ED">
            <w:pPr>
              <w:pStyle w:val="Prrafodelista"/>
              <w:ind w:left="684"/>
              <w:rPr>
                <w:rFonts w:ascii="Times New Roman" w:hAnsi="Times New Roman" w:cs="Times New Roman"/>
              </w:rPr>
            </w:pPr>
          </w:p>
          <w:p w14:paraId="2E9AF8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Arousal</w:t>
            </w:r>
          </w:p>
          <w:p w14:paraId="0A3D6FF2"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Excite</w:t>
            </w:r>
          </w:p>
          <w:p w14:paraId="71FC580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Fear</w:t>
            </w:r>
          </w:p>
          <w:p w14:paraId="78C9D87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Happy</w:t>
            </w:r>
          </w:p>
          <w:p w14:paraId="7282117D"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Rating</w:t>
            </w:r>
          </w:p>
          <w:p w14:paraId="02E5D4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Valence</w:t>
            </w:r>
          </w:p>
          <w:p w14:paraId="46174371" w14:textId="77777777" w:rsidR="00042DA5" w:rsidRPr="001942FD" w:rsidRDefault="00042DA5" w:rsidP="001313ED">
            <w:pPr>
              <w:pStyle w:val="Prrafodelista"/>
              <w:ind w:left="602"/>
              <w:rPr>
                <w:rFonts w:ascii="Times New Roman" w:hAnsi="Times New Roman" w:cs="Times New Roman"/>
                <w:lang w:val="en-US"/>
              </w:rPr>
            </w:pPr>
          </w:p>
          <w:p w14:paraId="05831E53" w14:textId="77777777" w:rsidR="00042DA5" w:rsidRPr="001942FD" w:rsidRDefault="00042DA5" w:rsidP="001313ED">
            <w:pPr>
              <w:ind w:left="602"/>
              <w:rPr>
                <w:rFonts w:ascii="Times New Roman" w:hAnsi="Times New Roman" w:cs="Times New Roman"/>
                <w:lang w:val="en-US"/>
              </w:rPr>
            </w:pPr>
            <w:r w:rsidRPr="001942FD">
              <w:rPr>
                <w:rFonts w:ascii="Times New Roman" w:hAnsi="Times New Roman" w:cs="Times New Roman"/>
                <w:lang w:val="en-US"/>
              </w:rPr>
              <w:t>(0:low or 1:high)</w:t>
            </w:r>
          </w:p>
          <w:p w14:paraId="4B12EB6B" w14:textId="294F0CE3" w:rsidR="00042DA5" w:rsidRPr="001942FD" w:rsidRDefault="00042DA5" w:rsidP="001313ED">
            <w:pPr>
              <w:ind w:left="452"/>
              <w:rPr>
                <w:rFonts w:ascii="Times New Roman" w:hAnsi="Times New Roman" w:cs="Times New Roman"/>
              </w:rPr>
            </w:pPr>
          </w:p>
        </w:tc>
      </w:tr>
    </w:tbl>
    <w:p w14:paraId="3EB8851B" w14:textId="77777777" w:rsidR="00B336AF" w:rsidRDefault="00B336AF" w:rsidP="00B336AF"/>
    <w:p w14:paraId="243BE84B" w14:textId="3D6652B8" w:rsidR="00B336AF" w:rsidRDefault="00042DA5" w:rsidP="00042DA5">
      <w:pPr>
        <w:pStyle w:val="Parrafo"/>
      </w:pPr>
      <w:r>
        <w:t xml:space="preserve">Descripción de </w:t>
      </w:r>
      <w:proofErr w:type="spellStart"/>
      <w:r>
        <w:t>IoBT</w:t>
      </w:r>
      <w:proofErr w:type="spellEnd"/>
      <w:r>
        <w:t>-VISTEC:</w:t>
      </w:r>
    </w:p>
    <w:p w14:paraId="02906411" w14:textId="77777777" w:rsidR="00042DA5" w:rsidRPr="00042DA5" w:rsidRDefault="00042DA5" w:rsidP="00042DA5">
      <w:pPr>
        <w:pStyle w:val="Parrafo"/>
        <w:rPr>
          <w:rFonts w:cs="Times New Roman"/>
          <w:szCs w:val="24"/>
        </w:rPr>
      </w:pPr>
      <w:r w:rsidRPr="00042DA5">
        <w:rPr>
          <w:rFonts w:cs="Times New Roman"/>
          <w:szCs w:val="24"/>
        </w:rPr>
        <w:t>Se mostró a los participantes videos preseleccionados durante los cuales se recopilaron ondas cerebrales emocionales de EEG y señales fisiológicas.</w:t>
      </w:r>
    </w:p>
    <w:p w14:paraId="12742513" w14:textId="77777777" w:rsidR="00042DA5" w:rsidRDefault="00042DA5" w:rsidP="00042DA5">
      <w:pPr>
        <w:pStyle w:val="Parrafo"/>
        <w:rPr>
          <w:rFonts w:cs="Times New Roman"/>
          <w:szCs w:val="24"/>
        </w:rPr>
      </w:pPr>
      <w:r w:rsidRPr="00042DA5">
        <w:rPr>
          <w:rFonts w:cs="Times New Roman"/>
          <w:szCs w:val="24"/>
        </w:rPr>
        <w:t>Información:</w:t>
      </w:r>
    </w:p>
    <w:p w14:paraId="27481CF6" w14:textId="12AC1606" w:rsidR="00042DA5" w:rsidRPr="00042DA5" w:rsidRDefault="00042DA5" w:rsidP="00042DA5">
      <w:pPr>
        <w:pStyle w:val="Parrafo"/>
        <w:rPr>
          <w:rFonts w:cs="Times New Roman"/>
          <w:szCs w:val="24"/>
          <w:u w:val="single"/>
        </w:rPr>
      </w:pPr>
      <w:hyperlink r:id="rId13" w:history="1">
        <w:r w:rsidRPr="00B26B6F">
          <w:rPr>
            <w:rStyle w:val="Hipervnculo"/>
            <w:rFonts w:cs="Times New Roman"/>
            <w:szCs w:val="24"/>
          </w:rPr>
          <w:t>https://github.com/IoBT-VISTEC/EEG-Emotion-Recognition-INTERFACES-datasets</w:t>
        </w:r>
      </w:hyperlink>
    </w:p>
    <w:p w14:paraId="148BDA11" w14:textId="77777777" w:rsidR="00042DA5" w:rsidRPr="00042DA5" w:rsidRDefault="00042DA5" w:rsidP="00042DA5">
      <w:pPr>
        <w:pStyle w:val="Parrafo"/>
        <w:rPr>
          <w:rFonts w:cs="Times New Roman"/>
          <w:szCs w:val="24"/>
        </w:rPr>
      </w:pPr>
    </w:p>
    <w:p w14:paraId="543989B4" w14:textId="77777777" w:rsidR="00042DA5" w:rsidRPr="00042DA5" w:rsidRDefault="00042DA5" w:rsidP="00042DA5">
      <w:pPr>
        <w:pStyle w:val="Parrafo"/>
      </w:pPr>
      <w:r w:rsidRPr="00042DA5">
        <w:t xml:space="preserve">Obtención (público): </w:t>
      </w:r>
    </w:p>
    <w:p w14:paraId="5B6F5D6B" w14:textId="518358CD" w:rsidR="00042DA5" w:rsidRPr="00042DA5" w:rsidRDefault="00042DA5" w:rsidP="00042DA5">
      <w:pPr>
        <w:pStyle w:val="Parrafo"/>
        <w:rPr>
          <w:color w:val="0563C1" w:themeColor="hyperlink"/>
          <w:u w:val="single"/>
        </w:rPr>
      </w:pPr>
      <w:hyperlink r:id="rId14" w:history="1">
        <w:r w:rsidRPr="00B26B6F">
          <w:rPr>
            <w:rStyle w:val="Hipervnculo"/>
          </w:rPr>
          <w:t>https://drive.google.com/drive/folders/1uEdYurqxZb1hZX8IGuI-WYJAyyb8JDxn</w:t>
        </w:r>
      </w:hyperlink>
    </w:p>
    <w:p w14:paraId="38933809" w14:textId="4112712C" w:rsidR="001942FD" w:rsidRDefault="00042DA5" w:rsidP="00042DA5">
      <w:pPr>
        <w:pStyle w:val="Parrafo"/>
      </w:pPr>
      <w:hyperlink r:id="rId15" w:history="1">
        <w:r w:rsidRPr="00B26B6F">
          <w:rPr>
            <w:rStyle w:val="Hipervnculo"/>
          </w:rPr>
          <w:t>https://www.dropbox.com/sh/l0fxvbcvf15vnv1/AACMiqjFOMse6ODftzU7AKMxa?dl=0</w:t>
        </w:r>
      </w:hyperlink>
    </w:p>
    <w:p w14:paraId="7B8C7528" w14:textId="77777777" w:rsidR="001313ED" w:rsidRPr="00042DA5" w:rsidRDefault="001313ED" w:rsidP="00042DA5">
      <w:pPr>
        <w:pStyle w:val="Parrafo"/>
        <w:rPr>
          <w:color w:val="0563C1" w:themeColor="hyperlink"/>
          <w:u w:val="single"/>
        </w:rPr>
      </w:pPr>
    </w:p>
    <w:p w14:paraId="75765C74" w14:textId="58C5BDC8" w:rsidR="001942FD" w:rsidRDefault="001942FD" w:rsidP="00B336AF"/>
    <w:p w14:paraId="350E945F" w14:textId="4DEA719F" w:rsidR="001942FD" w:rsidRDefault="00EF7018" w:rsidP="00EF7018">
      <w:pPr>
        <w:pStyle w:val="Ttulo3"/>
      </w:pPr>
      <w:r>
        <w:lastRenderedPageBreak/>
        <w:t>2.1.3 ASCERTAIN</w:t>
      </w:r>
    </w:p>
    <w:p w14:paraId="0B765247" w14:textId="553F216B" w:rsidR="00B336AF" w:rsidRDefault="00B336AF" w:rsidP="00B336AF"/>
    <w:tbl>
      <w:tblPr>
        <w:tblStyle w:val="Tablaconcuadrcula"/>
        <w:tblW w:w="8926" w:type="dxa"/>
        <w:tblLayout w:type="fixed"/>
        <w:tblLook w:val="04A0" w:firstRow="1" w:lastRow="0" w:firstColumn="1" w:lastColumn="0" w:noHBand="0" w:noVBand="1"/>
      </w:tblPr>
      <w:tblGrid>
        <w:gridCol w:w="1838"/>
        <w:gridCol w:w="3544"/>
        <w:gridCol w:w="3544"/>
      </w:tblGrid>
      <w:tr w:rsidR="00EF7018" w:rsidRPr="001942FD" w14:paraId="640302FB" w14:textId="77777777" w:rsidTr="001313ED">
        <w:tc>
          <w:tcPr>
            <w:tcW w:w="1838" w:type="dxa"/>
            <w:vAlign w:val="center"/>
          </w:tcPr>
          <w:p w14:paraId="03D016C6" w14:textId="77777777" w:rsidR="00EF7018" w:rsidRPr="00657E6F" w:rsidRDefault="00EF7018" w:rsidP="001313ED">
            <w:pPr>
              <w:jc w:val="center"/>
              <w:rPr>
                <w:rFonts w:ascii="Times New Roman" w:hAnsi="Times New Roman" w:cs="Times New Roman"/>
              </w:rPr>
            </w:pPr>
          </w:p>
          <w:p w14:paraId="5836AD41" w14:textId="61066113" w:rsidR="00EF7018" w:rsidRPr="00657E6F" w:rsidRDefault="00EF7018" w:rsidP="001313ED">
            <w:pPr>
              <w:jc w:val="center"/>
              <w:rPr>
                <w:rFonts w:ascii="Times New Roman" w:hAnsi="Times New Roman" w:cs="Times New Roman"/>
              </w:rPr>
            </w:pPr>
            <w:proofErr w:type="spellStart"/>
            <w:r w:rsidRPr="00657E6F">
              <w:rPr>
                <w:rFonts w:ascii="Times New Roman" w:hAnsi="Times New Roman" w:cs="Times New Roman"/>
              </w:rPr>
              <w:t>Dataset</w:t>
            </w:r>
            <w:proofErr w:type="spellEnd"/>
            <w:r w:rsidRPr="00657E6F">
              <w:rPr>
                <w:rFonts w:ascii="Times New Roman" w:hAnsi="Times New Roman" w:cs="Times New Roman"/>
              </w:rPr>
              <w:t>:</w:t>
            </w:r>
          </w:p>
        </w:tc>
        <w:tc>
          <w:tcPr>
            <w:tcW w:w="3544" w:type="dxa"/>
            <w:vAlign w:val="center"/>
          </w:tcPr>
          <w:p w14:paraId="0ADBF02D" w14:textId="77777777" w:rsidR="00EF7018" w:rsidRPr="00657E6F" w:rsidRDefault="00EF7018" w:rsidP="001313ED">
            <w:pPr>
              <w:jc w:val="center"/>
              <w:rPr>
                <w:rFonts w:ascii="Times New Roman" w:hAnsi="Times New Roman" w:cs="Times New Roman"/>
              </w:rPr>
            </w:pPr>
          </w:p>
          <w:p w14:paraId="007802E9" w14:textId="3299A891" w:rsidR="00EF7018" w:rsidRPr="00657E6F" w:rsidRDefault="00EF7018" w:rsidP="001313ED">
            <w:pPr>
              <w:jc w:val="center"/>
              <w:rPr>
                <w:rFonts w:ascii="Times New Roman" w:hAnsi="Times New Roman" w:cs="Times New Roman"/>
              </w:rPr>
            </w:pPr>
            <w:r w:rsidRPr="00657E6F">
              <w:rPr>
                <w:rFonts w:ascii="Times New Roman" w:hAnsi="Times New Roman" w:cs="Times New Roman"/>
              </w:rPr>
              <w:t>Dispositivos y sensores:</w:t>
            </w:r>
          </w:p>
        </w:tc>
        <w:tc>
          <w:tcPr>
            <w:tcW w:w="3544" w:type="dxa"/>
            <w:vAlign w:val="center"/>
          </w:tcPr>
          <w:p w14:paraId="1D1B9CB4" w14:textId="77777777" w:rsidR="00EF7018" w:rsidRPr="00657E6F" w:rsidRDefault="00EF7018" w:rsidP="001313ED">
            <w:pPr>
              <w:jc w:val="center"/>
              <w:rPr>
                <w:rFonts w:ascii="Times New Roman" w:hAnsi="Times New Roman" w:cs="Times New Roman"/>
              </w:rPr>
            </w:pPr>
          </w:p>
          <w:p w14:paraId="03E13F4A" w14:textId="47576EF8" w:rsidR="00EF7018" w:rsidRPr="00657E6F" w:rsidRDefault="00EF7018" w:rsidP="001313ED">
            <w:pPr>
              <w:jc w:val="center"/>
              <w:rPr>
                <w:rFonts w:ascii="Times New Roman" w:hAnsi="Times New Roman" w:cs="Times New Roman"/>
              </w:rPr>
            </w:pPr>
            <w:r w:rsidRPr="00657E6F">
              <w:rPr>
                <w:rFonts w:ascii="Times New Roman" w:hAnsi="Times New Roman" w:cs="Times New Roman"/>
              </w:rPr>
              <w:t>Etiquetado:</w:t>
            </w:r>
          </w:p>
        </w:tc>
      </w:tr>
      <w:tr w:rsidR="00EF7018" w:rsidRPr="001942FD" w14:paraId="367AE7D8" w14:textId="77777777" w:rsidTr="001313ED">
        <w:tc>
          <w:tcPr>
            <w:tcW w:w="1838" w:type="dxa"/>
            <w:vAlign w:val="center"/>
          </w:tcPr>
          <w:p w14:paraId="079E3AA9" w14:textId="2AD9CD0E" w:rsidR="00EF7018" w:rsidRPr="00657E6F" w:rsidRDefault="00EF7018" w:rsidP="001313ED">
            <w:pPr>
              <w:jc w:val="center"/>
              <w:rPr>
                <w:rFonts w:ascii="Times New Roman" w:hAnsi="Times New Roman" w:cs="Times New Roman"/>
              </w:rPr>
            </w:pPr>
            <w:r w:rsidRPr="00657E6F">
              <w:rPr>
                <w:rFonts w:ascii="Times New Roman" w:hAnsi="Times New Roman" w:cs="Times New Roman"/>
                <w:b/>
                <w:bCs/>
              </w:rPr>
              <w:t>ASCERTAIN</w:t>
            </w:r>
          </w:p>
        </w:tc>
        <w:tc>
          <w:tcPr>
            <w:tcW w:w="3544" w:type="dxa"/>
            <w:vAlign w:val="center"/>
          </w:tcPr>
          <w:p w14:paraId="081100E0" w14:textId="77777777" w:rsidR="00EF7018" w:rsidRPr="001313ED" w:rsidRDefault="00EF7018" w:rsidP="001313ED">
            <w:pPr>
              <w:pStyle w:val="Prrafodelista"/>
              <w:numPr>
                <w:ilvl w:val="0"/>
                <w:numId w:val="28"/>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0F5B363F"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3-channels Electro-</w:t>
            </w:r>
            <w:proofErr w:type="spellStart"/>
            <w:r w:rsidRPr="00657E6F">
              <w:rPr>
                <w:rFonts w:ascii="Times New Roman" w:hAnsi="Times New Roman" w:cs="Times New Roman"/>
                <w:lang w:val="en-US"/>
              </w:rPr>
              <w:t>cardiogrm</w:t>
            </w:r>
            <w:proofErr w:type="spellEnd"/>
            <w:r w:rsidRPr="00657E6F">
              <w:rPr>
                <w:rFonts w:ascii="Times New Roman" w:hAnsi="Times New Roman" w:cs="Times New Roman"/>
                <w:lang w:val="en-US"/>
              </w:rPr>
              <w:t xml:space="preserve"> (</w:t>
            </w:r>
            <w:r w:rsidRPr="00657E6F">
              <w:rPr>
                <w:rFonts w:ascii="Times New Roman" w:hAnsi="Times New Roman" w:cs="Times New Roman"/>
                <w:b/>
                <w:bCs/>
                <w:lang w:val="en-US"/>
              </w:rPr>
              <w:t>ECG)</w:t>
            </w:r>
          </w:p>
          <w:p w14:paraId="393CB597"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b/>
                <w:bCs/>
                <w:lang w:val="en-US"/>
              </w:rPr>
            </w:pPr>
            <w:r w:rsidRPr="00657E6F">
              <w:rPr>
                <w:rFonts w:ascii="Times New Roman" w:hAnsi="Times New Roman" w:cs="Times New Roman"/>
                <w:b/>
                <w:bCs/>
                <w:lang w:val="en-US"/>
              </w:rPr>
              <w:t>Galvanic skin response (GSR)</w:t>
            </w:r>
          </w:p>
          <w:p w14:paraId="690F2181"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 xml:space="preserve">Electroencephalography (EEG): single-dry EEG sensor </w:t>
            </w:r>
            <w:proofErr w:type="spellStart"/>
            <w:r w:rsidRPr="00657E6F">
              <w:rPr>
                <w:rFonts w:ascii="Times New Roman" w:hAnsi="Times New Roman" w:cs="Times New Roman"/>
                <w:lang w:val="en-US"/>
              </w:rPr>
              <w:t>Neuroskype</w:t>
            </w:r>
            <w:proofErr w:type="spellEnd"/>
          </w:p>
          <w:p w14:paraId="04854A80" w14:textId="77777777" w:rsidR="00EF7018" w:rsidRPr="00657E6F" w:rsidRDefault="00EF7018" w:rsidP="001313ED">
            <w:pPr>
              <w:ind w:left="315"/>
              <w:rPr>
                <w:rFonts w:ascii="Times New Roman" w:hAnsi="Times New Roman" w:cs="Times New Roman"/>
                <w:lang w:val="en-US"/>
              </w:rPr>
            </w:pPr>
          </w:p>
          <w:p w14:paraId="0887D4EA" w14:textId="77777777" w:rsidR="00EF7018" w:rsidRPr="00657E6F" w:rsidRDefault="00EF7018" w:rsidP="001313ED">
            <w:pPr>
              <w:pStyle w:val="Prrafodelista"/>
              <w:numPr>
                <w:ilvl w:val="0"/>
                <w:numId w:val="13"/>
              </w:numPr>
              <w:spacing w:after="0" w:line="240" w:lineRule="auto"/>
              <w:ind w:left="315"/>
              <w:rPr>
                <w:rFonts w:ascii="Times New Roman" w:hAnsi="Times New Roman" w:cs="Times New Roman"/>
                <w:b/>
                <w:bCs/>
                <w:lang w:val="en-US"/>
              </w:rPr>
            </w:pPr>
            <w:r w:rsidRPr="00657E6F">
              <w:rPr>
                <w:rFonts w:ascii="Times New Roman" w:hAnsi="Times New Roman" w:cs="Times New Roman"/>
                <w:b/>
                <w:bCs/>
                <w:lang w:val="en-US"/>
              </w:rPr>
              <w:t>Face Response:</w:t>
            </w:r>
          </w:p>
          <w:p w14:paraId="35F2A4EE" w14:textId="5DFFC243" w:rsidR="00EF7018" w:rsidRPr="00657E6F" w:rsidRDefault="00EF7018" w:rsidP="001313ED">
            <w:pPr>
              <w:ind w:left="315"/>
              <w:rPr>
                <w:rFonts w:ascii="Times New Roman" w:hAnsi="Times New Roman" w:cs="Times New Roman"/>
              </w:rPr>
            </w:pPr>
            <w:r w:rsidRPr="00657E6F">
              <w:rPr>
                <w:rFonts w:ascii="Times New Roman" w:hAnsi="Times New Roman" w:cs="Times New Roman"/>
                <w:lang w:val="en-US"/>
              </w:rPr>
              <w:t>Facial Motion Units (EMO)</w:t>
            </w:r>
          </w:p>
        </w:tc>
        <w:tc>
          <w:tcPr>
            <w:tcW w:w="3544" w:type="dxa"/>
            <w:vAlign w:val="center"/>
          </w:tcPr>
          <w:p w14:paraId="37CC7974" w14:textId="77777777" w:rsidR="00EF7018" w:rsidRPr="00657E6F" w:rsidRDefault="00EF7018" w:rsidP="001313ED">
            <w:pPr>
              <w:pStyle w:val="Prrafodelista"/>
              <w:ind w:left="420"/>
              <w:rPr>
                <w:rFonts w:ascii="Times New Roman" w:hAnsi="Times New Roman" w:cs="Times New Roman"/>
                <w:b/>
                <w:bCs/>
                <w:lang w:val="en-US"/>
              </w:rPr>
            </w:pPr>
          </w:p>
          <w:p w14:paraId="3A5C2D4F" w14:textId="77777777" w:rsidR="00EF7018" w:rsidRPr="00657E6F" w:rsidRDefault="00EF7018" w:rsidP="001313ED">
            <w:pPr>
              <w:pStyle w:val="Prrafodelista"/>
              <w:numPr>
                <w:ilvl w:val="0"/>
                <w:numId w:val="15"/>
              </w:numPr>
              <w:spacing w:after="0" w:line="240" w:lineRule="auto"/>
              <w:ind w:left="420"/>
              <w:rPr>
                <w:rFonts w:ascii="Times New Roman" w:hAnsi="Times New Roman" w:cs="Times New Roman"/>
                <w:b/>
                <w:bCs/>
                <w:lang w:val="en-US"/>
              </w:rPr>
            </w:pPr>
            <w:r w:rsidRPr="00657E6F">
              <w:rPr>
                <w:rFonts w:ascii="Times New Roman" w:hAnsi="Times New Roman" w:cs="Times New Roman"/>
                <w:b/>
                <w:bCs/>
                <w:lang w:val="en-US"/>
              </w:rPr>
              <w:t>Personality traits:</w:t>
            </w:r>
          </w:p>
          <w:p w14:paraId="5B9F75C8" w14:textId="1BB12A6C" w:rsidR="00EF7018" w:rsidRDefault="00EF7018" w:rsidP="001313ED">
            <w:pPr>
              <w:pStyle w:val="Prrafodelista"/>
              <w:numPr>
                <w:ilvl w:val="0"/>
                <w:numId w:val="18"/>
              </w:numPr>
              <w:ind w:left="748"/>
              <w:rPr>
                <w:rFonts w:ascii="Times New Roman" w:hAnsi="Times New Roman" w:cs="Times New Roman"/>
                <w:lang w:val="en-US"/>
              </w:rPr>
            </w:pPr>
            <w:r w:rsidRPr="00657E6F">
              <w:rPr>
                <w:rFonts w:ascii="Times New Roman" w:hAnsi="Times New Roman" w:cs="Times New Roman"/>
                <w:lang w:val="en-US"/>
              </w:rPr>
              <w:t>Extraversion</w:t>
            </w:r>
          </w:p>
          <w:p w14:paraId="67E01C79"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Agreeableness</w:t>
            </w:r>
          </w:p>
          <w:p w14:paraId="184D59AF"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Conscientiousness</w:t>
            </w:r>
          </w:p>
          <w:p w14:paraId="1FE50973"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 xml:space="preserve">Emotional </w:t>
            </w:r>
            <w:proofErr w:type="spellStart"/>
            <w:r w:rsidRPr="00D75AEE">
              <w:rPr>
                <w:rFonts w:ascii="Times New Roman" w:hAnsi="Times New Roman" w:cs="Times New Roman"/>
                <w:lang w:val="en-US"/>
              </w:rPr>
              <w:t>Stabily</w:t>
            </w:r>
            <w:proofErr w:type="spellEnd"/>
          </w:p>
          <w:p w14:paraId="7D430530" w14:textId="30A856A5" w:rsidR="00EF7018" w:rsidRPr="00D75AEE"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Openness</w:t>
            </w:r>
          </w:p>
          <w:p w14:paraId="0F2B0C4F" w14:textId="77777777" w:rsidR="00EF7018" w:rsidRPr="00657E6F" w:rsidRDefault="00EF7018" w:rsidP="001313ED">
            <w:pPr>
              <w:pStyle w:val="Prrafodelista"/>
              <w:rPr>
                <w:rFonts w:ascii="Times New Roman" w:hAnsi="Times New Roman" w:cs="Times New Roman"/>
                <w:lang w:val="en-US"/>
              </w:rPr>
            </w:pPr>
          </w:p>
          <w:p w14:paraId="0183EE92" w14:textId="77777777" w:rsidR="00EF7018" w:rsidRPr="00657E6F" w:rsidRDefault="00EF7018" w:rsidP="001313ED">
            <w:pPr>
              <w:pStyle w:val="Prrafodelista"/>
              <w:numPr>
                <w:ilvl w:val="0"/>
                <w:numId w:val="16"/>
              </w:numPr>
              <w:spacing w:after="0" w:line="240" w:lineRule="auto"/>
              <w:ind w:left="420"/>
              <w:rPr>
                <w:rFonts w:ascii="Times New Roman" w:hAnsi="Times New Roman" w:cs="Times New Roman"/>
                <w:b/>
                <w:bCs/>
                <w:lang w:val="en-US"/>
              </w:rPr>
            </w:pPr>
            <w:proofErr w:type="spellStart"/>
            <w:r w:rsidRPr="00657E6F">
              <w:rPr>
                <w:rFonts w:ascii="Times New Roman" w:hAnsi="Times New Roman" w:cs="Times New Roman"/>
                <w:b/>
                <w:bCs/>
                <w:lang w:val="en-US"/>
              </w:rPr>
              <w:t>Self reports</w:t>
            </w:r>
            <w:proofErr w:type="spellEnd"/>
            <w:r w:rsidRPr="00657E6F">
              <w:rPr>
                <w:rFonts w:ascii="Times New Roman" w:hAnsi="Times New Roman" w:cs="Times New Roman"/>
                <w:b/>
                <w:bCs/>
                <w:lang w:val="en-US"/>
              </w:rPr>
              <w:t>:</w:t>
            </w:r>
          </w:p>
          <w:p w14:paraId="3D640F8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Arousal</w:t>
            </w:r>
          </w:p>
          <w:p w14:paraId="42B4D2F6"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Valence</w:t>
            </w:r>
          </w:p>
          <w:p w14:paraId="2E0E04A8"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Engagement</w:t>
            </w:r>
          </w:p>
          <w:p w14:paraId="6AD559F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Liking</w:t>
            </w:r>
          </w:p>
          <w:p w14:paraId="427B4E14" w14:textId="15E9A776" w:rsidR="00EF7018" w:rsidRPr="00657E6F" w:rsidRDefault="00EF7018" w:rsidP="001313ED">
            <w:pPr>
              <w:ind w:left="748"/>
              <w:rPr>
                <w:rFonts w:ascii="Times New Roman" w:hAnsi="Times New Roman" w:cs="Times New Roman"/>
              </w:rPr>
            </w:pPr>
            <w:r w:rsidRPr="00657E6F">
              <w:rPr>
                <w:rFonts w:ascii="Times New Roman" w:hAnsi="Times New Roman" w:cs="Times New Roman"/>
                <w:lang w:val="en-US"/>
              </w:rPr>
              <w:t>Familiarity</w:t>
            </w:r>
          </w:p>
        </w:tc>
      </w:tr>
    </w:tbl>
    <w:p w14:paraId="13FCD8C0" w14:textId="6A1B279A" w:rsidR="007A6A20" w:rsidRDefault="007A6A20">
      <w:pPr>
        <w:spacing w:after="160" w:line="259" w:lineRule="auto"/>
      </w:pPr>
    </w:p>
    <w:p w14:paraId="2ECB3230" w14:textId="0410ACD1" w:rsidR="00EF7018" w:rsidRDefault="00EF7018" w:rsidP="00EF7018">
      <w:pPr>
        <w:pStyle w:val="Parrafo"/>
      </w:pPr>
      <w:r>
        <w:t>Descripción de ASCERTAIN:</w:t>
      </w:r>
    </w:p>
    <w:p w14:paraId="6738FF8F" w14:textId="10B0F595" w:rsidR="00EF7018" w:rsidRPr="00657E6F" w:rsidRDefault="00EF7018" w:rsidP="00EF7018">
      <w:pPr>
        <w:pStyle w:val="Parrafo"/>
      </w:pPr>
      <w:r w:rsidRPr="00657E6F">
        <w:t xml:space="preserve">Base de datos que conecta </w:t>
      </w:r>
      <w:r w:rsidRPr="00657E6F">
        <w:rPr>
          <w:b/>
          <w:bCs/>
        </w:rPr>
        <w:t>rasgos de personalidad</w:t>
      </w:r>
      <w:r w:rsidRPr="00657E6F">
        <w:t xml:space="preserve"> y </w:t>
      </w:r>
      <w:r w:rsidRPr="00657E6F">
        <w:rPr>
          <w:b/>
          <w:bCs/>
        </w:rPr>
        <w:t>estados emocionales</w:t>
      </w:r>
      <w:r w:rsidRPr="00657E6F">
        <w:t xml:space="preserve"> a través de respuestas fisiológicas. Contiene cinco grandes escalas de personalidad y autoevaluaciones emocionales junto con electroencefalograma (EEG), electrocardiograma (ECG), respuesta galvánica de la piel (GSR) y datos de actividad facial registrados sincrónicamente, registrados con sensores estándar mientras se visualizan videos.</w:t>
      </w:r>
    </w:p>
    <w:p w14:paraId="2ED1451A" w14:textId="77777777" w:rsidR="00EF7018" w:rsidRPr="00657E6F" w:rsidRDefault="00EF7018" w:rsidP="00EF7018">
      <w:pPr>
        <w:pStyle w:val="Parrafo"/>
      </w:pPr>
      <w:r w:rsidRPr="00657E6F">
        <w:t xml:space="preserve">Obtención (acuerdo EULA): </w:t>
      </w:r>
    </w:p>
    <w:p w14:paraId="2D54C186" w14:textId="760770AE" w:rsidR="00EF7018" w:rsidRDefault="00EF7018" w:rsidP="00EF7018">
      <w:pPr>
        <w:pStyle w:val="Parrafo"/>
        <w:rPr>
          <w:rStyle w:val="Hipervnculo"/>
          <w:rFonts w:cs="Times New Roman"/>
          <w:color w:val="auto"/>
        </w:rPr>
      </w:pPr>
      <w:hyperlink r:id="rId16" w:history="1">
        <w:r w:rsidRPr="00D75AEE">
          <w:rPr>
            <w:rStyle w:val="Hipervnculo"/>
            <w:rFonts w:cs="Times New Roman"/>
            <w:color w:val="auto"/>
          </w:rPr>
          <w:t>http://mhug.disi.unitn.it/wp-content/ASCERTAIN/ascertain.html</w:t>
        </w:r>
      </w:hyperlink>
    </w:p>
    <w:p w14:paraId="3E77148D" w14:textId="7679DEC6" w:rsidR="007A6A20" w:rsidRPr="00306C2C" w:rsidRDefault="00306C2C">
      <w:pPr>
        <w:spacing w:after="160" w:line="259" w:lineRule="auto"/>
        <w:rPr>
          <w:rFonts w:ascii="Times New Roman" w:hAnsi="Times New Roman" w:cs="Times New Roman"/>
          <w:sz w:val="24"/>
          <w:u w:val="single"/>
        </w:rPr>
      </w:pPr>
      <w:r>
        <w:rPr>
          <w:rStyle w:val="Hipervnculo"/>
          <w:rFonts w:cs="Times New Roman"/>
          <w:color w:val="auto"/>
        </w:rPr>
        <w:br w:type="page"/>
      </w:r>
    </w:p>
    <w:p w14:paraId="2D49FEE6" w14:textId="55DB088B" w:rsidR="007A6A20" w:rsidRDefault="003924B9" w:rsidP="003924B9">
      <w:pPr>
        <w:pStyle w:val="Ttulo3"/>
      </w:pPr>
      <w:r>
        <w:lastRenderedPageBreak/>
        <w:t>2.1.4 AMIGOS</w:t>
      </w:r>
    </w:p>
    <w:p w14:paraId="4B71C2B6" w14:textId="77777777" w:rsidR="007A6A20" w:rsidRDefault="007A6A20">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3924B9" w:rsidRPr="00657E6F" w14:paraId="347C3028" w14:textId="77777777" w:rsidTr="001313ED">
        <w:tc>
          <w:tcPr>
            <w:tcW w:w="1838" w:type="dxa"/>
            <w:vAlign w:val="center"/>
          </w:tcPr>
          <w:p w14:paraId="4ED7570A" w14:textId="77777777" w:rsidR="003924B9" w:rsidRPr="00726B5D" w:rsidRDefault="003924B9" w:rsidP="001313ED">
            <w:pPr>
              <w:jc w:val="center"/>
              <w:rPr>
                <w:rFonts w:ascii="Times New Roman" w:hAnsi="Times New Roman" w:cs="Times New Roman"/>
              </w:rPr>
            </w:pPr>
          </w:p>
          <w:p w14:paraId="2A73237B" w14:textId="36330029" w:rsidR="003924B9" w:rsidRPr="00726B5D" w:rsidRDefault="003924B9" w:rsidP="001313ED">
            <w:pPr>
              <w:jc w:val="center"/>
              <w:rPr>
                <w:rFonts w:ascii="Times New Roman" w:hAnsi="Times New Roman" w:cs="Times New Roman"/>
              </w:rPr>
            </w:pPr>
            <w:proofErr w:type="spellStart"/>
            <w:r w:rsidRPr="00726B5D">
              <w:rPr>
                <w:rFonts w:ascii="Times New Roman" w:hAnsi="Times New Roman" w:cs="Times New Roman"/>
              </w:rPr>
              <w:t>Dataset</w:t>
            </w:r>
            <w:proofErr w:type="spellEnd"/>
            <w:r w:rsidRPr="00726B5D">
              <w:rPr>
                <w:rFonts w:ascii="Times New Roman" w:hAnsi="Times New Roman" w:cs="Times New Roman"/>
              </w:rPr>
              <w:t>:</w:t>
            </w:r>
          </w:p>
        </w:tc>
        <w:tc>
          <w:tcPr>
            <w:tcW w:w="3402" w:type="dxa"/>
            <w:vAlign w:val="center"/>
          </w:tcPr>
          <w:p w14:paraId="5D9A0374" w14:textId="77777777" w:rsidR="003924B9" w:rsidRPr="00726B5D" w:rsidRDefault="003924B9" w:rsidP="001313ED">
            <w:pPr>
              <w:jc w:val="center"/>
              <w:rPr>
                <w:rFonts w:ascii="Times New Roman" w:hAnsi="Times New Roman" w:cs="Times New Roman"/>
              </w:rPr>
            </w:pPr>
          </w:p>
          <w:p w14:paraId="09356E58" w14:textId="78835BD1" w:rsidR="003924B9" w:rsidRPr="00726B5D" w:rsidRDefault="003924B9" w:rsidP="001313ED">
            <w:pPr>
              <w:jc w:val="center"/>
              <w:rPr>
                <w:rFonts w:ascii="Times New Roman" w:hAnsi="Times New Roman" w:cs="Times New Roman"/>
              </w:rPr>
            </w:pPr>
            <w:r w:rsidRPr="00726B5D">
              <w:rPr>
                <w:rFonts w:ascii="Times New Roman" w:hAnsi="Times New Roman" w:cs="Times New Roman"/>
              </w:rPr>
              <w:t>Dispositivos y sensores:</w:t>
            </w:r>
          </w:p>
        </w:tc>
        <w:tc>
          <w:tcPr>
            <w:tcW w:w="3686" w:type="dxa"/>
            <w:vAlign w:val="center"/>
          </w:tcPr>
          <w:p w14:paraId="62666998" w14:textId="77777777" w:rsidR="003924B9" w:rsidRPr="00726B5D" w:rsidRDefault="003924B9" w:rsidP="001313ED">
            <w:pPr>
              <w:jc w:val="center"/>
              <w:rPr>
                <w:rFonts w:ascii="Times New Roman" w:hAnsi="Times New Roman" w:cs="Times New Roman"/>
              </w:rPr>
            </w:pPr>
          </w:p>
          <w:p w14:paraId="08B74F3B" w14:textId="0DEDD20D" w:rsidR="003924B9" w:rsidRPr="00726B5D" w:rsidRDefault="003924B9" w:rsidP="001313ED">
            <w:pPr>
              <w:jc w:val="center"/>
              <w:rPr>
                <w:rFonts w:ascii="Times New Roman" w:hAnsi="Times New Roman" w:cs="Times New Roman"/>
              </w:rPr>
            </w:pPr>
            <w:r w:rsidRPr="00726B5D">
              <w:rPr>
                <w:rFonts w:ascii="Times New Roman" w:hAnsi="Times New Roman" w:cs="Times New Roman"/>
              </w:rPr>
              <w:t>Etiquetado:</w:t>
            </w:r>
          </w:p>
        </w:tc>
      </w:tr>
      <w:tr w:rsidR="003924B9" w:rsidRPr="00657E6F" w14:paraId="6630CB43" w14:textId="77777777" w:rsidTr="001313ED">
        <w:tc>
          <w:tcPr>
            <w:tcW w:w="1838" w:type="dxa"/>
            <w:vAlign w:val="center"/>
          </w:tcPr>
          <w:p w14:paraId="72B5CD84" w14:textId="05C4EE52" w:rsidR="003924B9" w:rsidRPr="00726B5D" w:rsidRDefault="003924B9" w:rsidP="001313ED">
            <w:pPr>
              <w:rPr>
                <w:rFonts w:ascii="Times New Roman" w:hAnsi="Times New Roman" w:cs="Times New Roman"/>
              </w:rPr>
            </w:pPr>
            <w:r w:rsidRPr="00726B5D">
              <w:rPr>
                <w:rFonts w:ascii="Times New Roman" w:hAnsi="Times New Roman" w:cs="Times New Roman"/>
                <w:b/>
                <w:bCs/>
              </w:rPr>
              <w:t>AMIGOS</w:t>
            </w:r>
          </w:p>
        </w:tc>
        <w:tc>
          <w:tcPr>
            <w:tcW w:w="3402" w:type="dxa"/>
            <w:vAlign w:val="center"/>
          </w:tcPr>
          <w:p w14:paraId="743E9538" w14:textId="77777777" w:rsidR="003924B9" w:rsidRPr="001313ED" w:rsidRDefault="003924B9" w:rsidP="001313ED">
            <w:pPr>
              <w:pStyle w:val="Prrafodelista"/>
              <w:numPr>
                <w:ilvl w:val="0"/>
                <w:numId w:val="16"/>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1FEF85C6"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Electroencephalogram (EEG)</w:t>
            </w:r>
          </w:p>
          <w:p w14:paraId="42EBBD4B"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Electrocardiogram (ECG)</w:t>
            </w:r>
          </w:p>
          <w:p w14:paraId="68C9C135"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b/>
                <w:bCs/>
                <w:lang w:val="en-US"/>
              </w:rPr>
            </w:pPr>
            <w:r w:rsidRPr="00726B5D">
              <w:rPr>
                <w:rFonts w:ascii="Times New Roman" w:hAnsi="Times New Roman" w:cs="Times New Roman"/>
                <w:b/>
                <w:bCs/>
                <w:lang w:val="en-US"/>
              </w:rPr>
              <w:t>Galvanic Skin Response (GSR)</w:t>
            </w:r>
          </w:p>
          <w:p w14:paraId="1C2596EB" w14:textId="6EF76B2C" w:rsidR="003924B9" w:rsidRPr="00726B5D" w:rsidRDefault="003924B9" w:rsidP="001313ED">
            <w:pPr>
              <w:ind w:left="315"/>
              <w:rPr>
                <w:rFonts w:ascii="Times New Roman" w:hAnsi="Times New Roman" w:cs="Times New Roman"/>
              </w:rPr>
            </w:pPr>
          </w:p>
        </w:tc>
        <w:tc>
          <w:tcPr>
            <w:tcW w:w="3686" w:type="dxa"/>
            <w:vAlign w:val="center"/>
          </w:tcPr>
          <w:p w14:paraId="0BC9DF13" w14:textId="77777777" w:rsidR="003924B9" w:rsidRPr="001313ED" w:rsidRDefault="003924B9" w:rsidP="001313ED">
            <w:pPr>
              <w:pStyle w:val="Prrafodelista"/>
              <w:numPr>
                <w:ilvl w:val="0"/>
                <w:numId w:val="16"/>
              </w:numPr>
              <w:spacing w:after="0" w:line="240" w:lineRule="auto"/>
              <w:ind w:left="317"/>
              <w:rPr>
                <w:rFonts w:ascii="Times New Roman" w:hAnsi="Times New Roman" w:cs="Times New Roman"/>
                <w:b/>
                <w:bCs/>
                <w:lang w:val="en-US"/>
              </w:rPr>
            </w:pPr>
            <w:r w:rsidRPr="001313ED">
              <w:rPr>
                <w:rFonts w:ascii="Times New Roman" w:hAnsi="Times New Roman" w:cs="Times New Roman"/>
                <w:b/>
                <w:bCs/>
                <w:lang w:val="en-US"/>
              </w:rPr>
              <w:t>Affective levels:</w:t>
            </w:r>
          </w:p>
          <w:p w14:paraId="5A7F9931"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Valence</w:t>
            </w:r>
          </w:p>
          <w:p w14:paraId="6C24DCF7"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Arousal</w:t>
            </w:r>
          </w:p>
          <w:p w14:paraId="5D3DECB6"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Control </w:t>
            </w:r>
          </w:p>
          <w:p w14:paraId="2BAEDB0F"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Familiarity </w:t>
            </w:r>
          </w:p>
          <w:p w14:paraId="6E16993A"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Like/dislike</w:t>
            </w:r>
          </w:p>
          <w:p w14:paraId="74012A8C"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b/>
                <w:bCs/>
                <w:lang w:val="en-US"/>
              </w:rPr>
            </w:pPr>
            <w:r w:rsidRPr="00726B5D">
              <w:rPr>
                <w:rFonts w:ascii="Times New Roman" w:hAnsi="Times New Roman" w:cs="Times New Roman"/>
                <w:lang w:val="en-US"/>
              </w:rPr>
              <w:t>Selection of basic emotion</w:t>
            </w:r>
          </w:p>
          <w:p w14:paraId="2E3F1FFE" w14:textId="1F05FBBA" w:rsidR="003924B9" w:rsidRPr="00726B5D" w:rsidRDefault="003924B9" w:rsidP="001313ED">
            <w:pPr>
              <w:ind w:left="463"/>
              <w:rPr>
                <w:rFonts w:ascii="Times New Roman" w:hAnsi="Times New Roman" w:cs="Times New Roman"/>
              </w:rPr>
            </w:pPr>
          </w:p>
        </w:tc>
      </w:tr>
    </w:tbl>
    <w:p w14:paraId="760A773C" w14:textId="1A782DD7" w:rsidR="007A6A20" w:rsidRDefault="007A6A20">
      <w:pPr>
        <w:spacing w:after="160" w:line="259" w:lineRule="auto"/>
      </w:pPr>
    </w:p>
    <w:p w14:paraId="0F836062" w14:textId="6D03D750" w:rsidR="003924B9" w:rsidRDefault="003924B9" w:rsidP="003924B9">
      <w:pPr>
        <w:pStyle w:val="Parrafo"/>
      </w:pPr>
      <w:r>
        <w:t>Descripción de AMIGOS:</w:t>
      </w:r>
    </w:p>
    <w:p w14:paraId="41BCE218" w14:textId="3F814B5E" w:rsidR="003924B9" w:rsidRDefault="003924B9" w:rsidP="003924B9">
      <w:pPr>
        <w:pStyle w:val="Parrafo"/>
      </w:pPr>
      <w:r w:rsidRPr="00EA172A">
        <w:t>Base de datos para la investigación del afecto, los rasgos de personalidad y el estado de ánimo mediante señales neurofisiológicas.</w:t>
      </w:r>
      <w:r>
        <w:t xml:space="preserve"> Obtención</w:t>
      </w:r>
      <w:r w:rsidRPr="00922A91">
        <w:t xml:space="preserve"> </w:t>
      </w:r>
      <w:r>
        <w:t>d</w:t>
      </w:r>
      <w:r w:rsidRPr="00922A91">
        <w:t>el efecto utilizando videos cortos y largos en dos configuraciones, una con espectadores individuales y otra con grupos de espectadores.</w:t>
      </w:r>
      <w:r>
        <w:t xml:space="preserve"> </w:t>
      </w:r>
      <w:r w:rsidRPr="00922A91">
        <w:t xml:space="preserve">Se ha perfilado la personalidad de los participantes utilizando los cinco rasgos de personalidad de los </w:t>
      </w:r>
      <w:r>
        <w:t>Big-Five.</w:t>
      </w:r>
    </w:p>
    <w:p w14:paraId="063A78EE" w14:textId="77777777" w:rsidR="003924B9" w:rsidRDefault="003924B9" w:rsidP="003924B9">
      <w:pPr>
        <w:pStyle w:val="Parrafo"/>
      </w:pPr>
      <w:r>
        <w:t>Obtención (acuerdo EULA):</w:t>
      </w:r>
    </w:p>
    <w:p w14:paraId="2D73C70D" w14:textId="5919AA73" w:rsidR="003924B9" w:rsidRPr="003924B9" w:rsidRDefault="003924B9" w:rsidP="003924B9">
      <w:pPr>
        <w:pStyle w:val="Parrafo"/>
        <w:rPr>
          <w:color w:val="0563C1" w:themeColor="hyperlink"/>
          <w:u w:val="single"/>
        </w:rPr>
      </w:pPr>
      <w:hyperlink r:id="rId17" w:history="1">
        <w:r w:rsidRPr="00B26B6F">
          <w:rPr>
            <w:rStyle w:val="Hipervnculo"/>
          </w:rPr>
          <w:t>http://www.eecs.qmul.ac.uk/mmv/datasets/amigos/index.html</w:t>
        </w:r>
      </w:hyperlink>
    </w:p>
    <w:p w14:paraId="6EC6DEA5" w14:textId="5E58622A" w:rsidR="00D75AEE" w:rsidRDefault="00306C2C">
      <w:pPr>
        <w:spacing w:after="160" w:line="259" w:lineRule="auto"/>
      </w:pPr>
      <w:r>
        <w:br w:type="page"/>
      </w:r>
    </w:p>
    <w:p w14:paraId="53CF7D14" w14:textId="00662D49" w:rsidR="00726B5D" w:rsidRDefault="00726B5D" w:rsidP="00726B5D">
      <w:pPr>
        <w:pStyle w:val="Ttulo3"/>
      </w:pPr>
      <w:r>
        <w:lastRenderedPageBreak/>
        <w:t>2.1.5 CASE</w:t>
      </w:r>
    </w:p>
    <w:p w14:paraId="59FCFAB4" w14:textId="77777777" w:rsidR="00726B5D" w:rsidRDefault="00726B5D">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726B5D" w:rsidRPr="00657E6F" w14:paraId="195224D5" w14:textId="77777777" w:rsidTr="00726B5D">
        <w:tc>
          <w:tcPr>
            <w:tcW w:w="1838" w:type="dxa"/>
          </w:tcPr>
          <w:p w14:paraId="7958275D" w14:textId="77777777" w:rsidR="00726B5D" w:rsidRDefault="00726B5D" w:rsidP="007A6A20">
            <w:pPr>
              <w:jc w:val="center"/>
            </w:pPr>
          </w:p>
          <w:p w14:paraId="56557121" w14:textId="45EB1CDC" w:rsidR="00726B5D" w:rsidRPr="00657E6F" w:rsidRDefault="00726B5D" w:rsidP="007A6A20">
            <w:pPr>
              <w:rPr>
                <w:rFonts w:ascii="Times New Roman" w:hAnsi="Times New Roman" w:cs="Times New Roman"/>
              </w:rPr>
            </w:pPr>
            <w:proofErr w:type="spellStart"/>
            <w:r>
              <w:t>Dataset</w:t>
            </w:r>
            <w:proofErr w:type="spellEnd"/>
          </w:p>
        </w:tc>
        <w:tc>
          <w:tcPr>
            <w:tcW w:w="3402" w:type="dxa"/>
          </w:tcPr>
          <w:p w14:paraId="26FCDDC9" w14:textId="77777777" w:rsidR="00726B5D" w:rsidRDefault="00726B5D" w:rsidP="007A6A20">
            <w:pPr>
              <w:jc w:val="center"/>
            </w:pPr>
          </w:p>
          <w:p w14:paraId="44C32699" w14:textId="4DD53F9C" w:rsidR="00726B5D" w:rsidRPr="00657E6F" w:rsidRDefault="00726B5D" w:rsidP="007A6A20">
            <w:pPr>
              <w:rPr>
                <w:rFonts w:ascii="Times New Roman" w:hAnsi="Times New Roman" w:cs="Times New Roman"/>
              </w:rPr>
            </w:pPr>
            <w:r>
              <w:t>Dispositivos y sensores</w:t>
            </w:r>
          </w:p>
        </w:tc>
        <w:tc>
          <w:tcPr>
            <w:tcW w:w="3686" w:type="dxa"/>
          </w:tcPr>
          <w:p w14:paraId="66C845E3" w14:textId="77777777" w:rsidR="00726B5D" w:rsidRDefault="00726B5D" w:rsidP="007A6A20">
            <w:pPr>
              <w:jc w:val="center"/>
            </w:pPr>
          </w:p>
          <w:p w14:paraId="2F21369A" w14:textId="2C2DFED1" w:rsidR="00726B5D" w:rsidRPr="00657E6F" w:rsidRDefault="00726B5D" w:rsidP="007A6A20">
            <w:pPr>
              <w:rPr>
                <w:rFonts w:ascii="Times New Roman" w:hAnsi="Times New Roman" w:cs="Times New Roman"/>
              </w:rPr>
            </w:pPr>
            <w:r>
              <w:t>Etiquetado:</w:t>
            </w:r>
          </w:p>
        </w:tc>
      </w:tr>
      <w:tr w:rsidR="00726B5D" w:rsidRPr="00657E6F" w14:paraId="20991843" w14:textId="77777777" w:rsidTr="00726B5D">
        <w:tc>
          <w:tcPr>
            <w:tcW w:w="1838" w:type="dxa"/>
          </w:tcPr>
          <w:p w14:paraId="7F53E1D8" w14:textId="77777777" w:rsidR="00726B5D" w:rsidRDefault="00726B5D" w:rsidP="007A6A20"/>
          <w:p w14:paraId="7F394713" w14:textId="500C26D6" w:rsidR="00726B5D" w:rsidRPr="00657E6F" w:rsidRDefault="00726B5D" w:rsidP="007A6A20">
            <w:pPr>
              <w:rPr>
                <w:rFonts w:ascii="Times New Roman" w:hAnsi="Times New Roman" w:cs="Times New Roman"/>
              </w:rPr>
            </w:pPr>
            <w:r w:rsidRPr="001D1457">
              <w:rPr>
                <w:b/>
                <w:bCs/>
              </w:rPr>
              <w:t>CASE</w:t>
            </w:r>
          </w:p>
        </w:tc>
        <w:tc>
          <w:tcPr>
            <w:tcW w:w="3402" w:type="dxa"/>
          </w:tcPr>
          <w:p w14:paraId="7D3AB3E2" w14:textId="77777777" w:rsidR="00726B5D" w:rsidRDefault="00726B5D" w:rsidP="007A6A20">
            <w:pPr>
              <w:rPr>
                <w:lang w:val="en-US"/>
              </w:rPr>
            </w:pPr>
          </w:p>
          <w:p w14:paraId="5013E4A1"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ECG and BVP sensors:</w:t>
            </w:r>
          </w:p>
          <w:p w14:paraId="2636D453" w14:textId="77777777" w:rsidR="00726B5D" w:rsidRPr="00292241" w:rsidRDefault="00726B5D" w:rsidP="00726B5D">
            <w:pPr>
              <w:pStyle w:val="Prrafodelista"/>
              <w:numPr>
                <w:ilvl w:val="0"/>
                <w:numId w:val="24"/>
              </w:numPr>
              <w:spacing w:after="0" w:line="240" w:lineRule="auto"/>
              <w:ind w:left="737"/>
              <w:rPr>
                <w:b/>
                <w:bCs/>
                <w:lang w:val="en-US"/>
              </w:rPr>
            </w:pPr>
            <w:r w:rsidRPr="00292241">
              <w:rPr>
                <w:b/>
                <w:bCs/>
                <w:lang w:val="en-US"/>
              </w:rPr>
              <w:t>Heart Rate (HR)</w:t>
            </w:r>
          </w:p>
          <w:p w14:paraId="207C33D8" w14:textId="77777777" w:rsidR="00726B5D" w:rsidRPr="00FC4999" w:rsidRDefault="00726B5D" w:rsidP="00726B5D">
            <w:pPr>
              <w:pStyle w:val="Prrafodelista"/>
              <w:numPr>
                <w:ilvl w:val="0"/>
                <w:numId w:val="24"/>
              </w:numPr>
              <w:spacing w:after="0" w:line="240" w:lineRule="auto"/>
              <w:ind w:left="737"/>
              <w:rPr>
                <w:lang w:val="en-US"/>
              </w:rPr>
            </w:pPr>
            <w:r w:rsidRPr="00FC4999">
              <w:rPr>
                <w:lang w:val="en-US"/>
              </w:rPr>
              <w:t>Inter-Beat Interval (IBI)</w:t>
            </w:r>
          </w:p>
          <w:p w14:paraId="57DDA814" w14:textId="77777777" w:rsidR="00726B5D" w:rsidRDefault="00726B5D" w:rsidP="00726B5D">
            <w:pPr>
              <w:pStyle w:val="Prrafodelista"/>
              <w:numPr>
                <w:ilvl w:val="0"/>
                <w:numId w:val="24"/>
              </w:numPr>
              <w:spacing w:after="0" w:line="240" w:lineRule="auto"/>
              <w:ind w:left="737"/>
              <w:rPr>
                <w:lang w:val="en-US"/>
              </w:rPr>
            </w:pPr>
            <w:r w:rsidRPr="00FC4999">
              <w:rPr>
                <w:lang w:val="en-US"/>
              </w:rPr>
              <w:t>Standard Deviation (SD) of NN-intervals (SDNN)</w:t>
            </w:r>
          </w:p>
          <w:p w14:paraId="6D85F376" w14:textId="77777777" w:rsidR="00726B5D" w:rsidRDefault="00726B5D" w:rsidP="007A6A20">
            <w:pPr>
              <w:pStyle w:val="Prrafodelista"/>
              <w:numPr>
                <w:ilvl w:val="0"/>
                <w:numId w:val="23"/>
              </w:numPr>
              <w:spacing w:after="0" w:line="240" w:lineRule="auto"/>
              <w:ind w:left="313"/>
              <w:rPr>
                <w:lang w:val="en-US"/>
              </w:rPr>
            </w:pPr>
            <w:r w:rsidRPr="00180F58">
              <w:rPr>
                <w:lang w:val="en-US"/>
              </w:rPr>
              <w:t>Respiration sensor</w:t>
            </w:r>
          </w:p>
          <w:p w14:paraId="46D9DACC" w14:textId="77777777" w:rsidR="00726B5D" w:rsidRPr="00FB772B" w:rsidRDefault="00726B5D" w:rsidP="00726B5D">
            <w:pPr>
              <w:pStyle w:val="Prrafodelista"/>
              <w:numPr>
                <w:ilvl w:val="0"/>
                <w:numId w:val="26"/>
              </w:numPr>
              <w:spacing w:after="0" w:line="240" w:lineRule="auto"/>
              <w:ind w:left="737"/>
              <w:rPr>
                <w:lang w:val="en-US"/>
              </w:rPr>
            </w:pPr>
            <w:r w:rsidRPr="00FB772B">
              <w:rPr>
                <w:lang w:val="en-US"/>
              </w:rPr>
              <w:t>Respiration Rate (RR)</w:t>
            </w:r>
          </w:p>
          <w:p w14:paraId="2EAB915D" w14:textId="77777777" w:rsidR="00726B5D" w:rsidRPr="00710F62" w:rsidRDefault="00726B5D" w:rsidP="00726B5D">
            <w:pPr>
              <w:pStyle w:val="Prrafodelista"/>
              <w:numPr>
                <w:ilvl w:val="0"/>
                <w:numId w:val="26"/>
              </w:numPr>
              <w:spacing w:after="0" w:line="240" w:lineRule="auto"/>
              <w:ind w:left="737"/>
              <w:rPr>
                <w:lang w:val="en-US"/>
              </w:rPr>
            </w:pPr>
            <w:r w:rsidRPr="00FB772B">
              <w:rPr>
                <w:lang w:val="en-US"/>
              </w:rPr>
              <w:t>Interval of Respiration peaks</w:t>
            </w:r>
          </w:p>
          <w:p w14:paraId="06F45AAE"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GSR sensor</w:t>
            </w:r>
          </w:p>
          <w:p w14:paraId="67477A09"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Level (SCL)</w:t>
            </w:r>
          </w:p>
          <w:p w14:paraId="3C218748"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Response (SCR)</w:t>
            </w:r>
          </w:p>
          <w:p w14:paraId="6D4FB117" w14:textId="77777777" w:rsidR="00726B5D" w:rsidRPr="00292241" w:rsidRDefault="00726B5D" w:rsidP="00726B5D">
            <w:pPr>
              <w:pStyle w:val="Prrafodelista"/>
              <w:numPr>
                <w:ilvl w:val="0"/>
                <w:numId w:val="23"/>
              </w:numPr>
              <w:spacing w:after="0" w:line="240" w:lineRule="auto"/>
              <w:ind w:left="311"/>
              <w:rPr>
                <w:b/>
                <w:bCs/>
                <w:lang w:val="en-US"/>
              </w:rPr>
            </w:pPr>
            <w:r w:rsidRPr="00292241">
              <w:rPr>
                <w:b/>
                <w:bCs/>
                <w:lang w:val="en-US"/>
              </w:rPr>
              <w:t>Skin temperature sensor</w:t>
            </w:r>
          </w:p>
          <w:p w14:paraId="2549BAB0" w14:textId="77777777" w:rsidR="00726B5D" w:rsidRPr="00292241" w:rsidRDefault="00726B5D" w:rsidP="00726B5D">
            <w:pPr>
              <w:pStyle w:val="Prrafodelista"/>
              <w:numPr>
                <w:ilvl w:val="0"/>
                <w:numId w:val="27"/>
              </w:numPr>
              <w:spacing w:after="0" w:line="240" w:lineRule="auto"/>
              <w:ind w:left="737"/>
              <w:rPr>
                <w:b/>
                <w:bCs/>
                <w:lang w:val="en-US"/>
              </w:rPr>
            </w:pPr>
            <w:r w:rsidRPr="00292241">
              <w:rPr>
                <w:b/>
                <w:bCs/>
                <w:lang w:val="en-US"/>
              </w:rPr>
              <w:t>Temperature</w:t>
            </w:r>
          </w:p>
          <w:p w14:paraId="75A7768A" w14:textId="77777777" w:rsidR="00726B5D" w:rsidRDefault="00726B5D" w:rsidP="00726B5D">
            <w:pPr>
              <w:pStyle w:val="Prrafodelista"/>
              <w:numPr>
                <w:ilvl w:val="0"/>
                <w:numId w:val="27"/>
              </w:numPr>
              <w:spacing w:after="0" w:line="240" w:lineRule="auto"/>
              <w:ind w:left="737"/>
              <w:rPr>
                <w:lang w:val="en-US"/>
              </w:rPr>
            </w:pPr>
            <w:r w:rsidRPr="00292241">
              <w:rPr>
                <w:b/>
                <w:bCs/>
                <w:lang w:val="en-US"/>
              </w:rPr>
              <w:t>SD of Temperature (SDT</w:t>
            </w:r>
            <w:r w:rsidRPr="00FB772B">
              <w:rPr>
                <w:lang w:val="en-US"/>
              </w:rPr>
              <w:t>)</w:t>
            </w:r>
          </w:p>
          <w:p w14:paraId="42EB5F11" w14:textId="77777777" w:rsidR="00726B5D" w:rsidRDefault="00726B5D" w:rsidP="00726B5D">
            <w:pPr>
              <w:spacing w:after="0" w:line="240" w:lineRule="auto"/>
              <w:rPr>
                <w:lang w:val="en-US"/>
              </w:rPr>
            </w:pPr>
          </w:p>
          <w:p w14:paraId="1C2E3A60" w14:textId="77777777" w:rsidR="00726B5D" w:rsidRDefault="00726B5D" w:rsidP="00726B5D">
            <w:pPr>
              <w:pStyle w:val="Prrafodelista"/>
              <w:numPr>
                <w:ilvl w:val="0"/>
                <w:numId w:val="23"/>
              </w:numPr>
              <w:spacing w:after="0" w:line="240" w:lineRule="auto"/>
              <w:ind w:left="311"/>
              <w:rPr>
                <w:lang w:val="en-US"/>
              </w:rPr>
            </w:pPr>
            <w:r w:rsidRPr="00726B5D">
              <w:rPr>
                <w:lang w:val="en-US"/>
              </w:rPr>
              <w:t>EMG sensors</w:t>
            </w:r>
          </w:p>
          <w:p w14:paraId="673ECCF6" w14:textId="19B0515E" w:rsidR="00726B5D" w:rsidRPr="00726B5D" w:rsidRDefault="00726B5D" w:rsidP="00726B5D">
            <w:pPr>
              <w:pStyle w:val="Prrafodelista"/>
              <w:spacing w:after="0" w:line="240" w:lineRule="auto"/>
              <w:ind w:left="311"/>
              <w:rPr>
                <w:lang w:val="en-US"/>
              </w:rPr>
            </w:pPr>
          </w:p>
        </w:tc>
        <w:tc>
          <w:tcPr>
            <w:tcW w:w="3686" w:type="dxa"/>
          </w:tcPr>
          <w:p w14:paraId="4B4F27FF" w14:textId="77777777" w:rsidR="00726B5D" w:rsidRDefault="00726B5D" w:rsidP="007A6A20">
            <w:pPr>
              <w:rPr>
                <w:lang w:val="en-US"/>
              </w:rPr>
            </w:pPr>
          </w:p>
          <w:p w14:paraId="5238AFAE" w14:textId="77777777" w:rsidR="00726B5D" w:rsidRDefault="00726B5D" w:rsidP="00726B5D">
            <w:pPr>
              <w:pStyle w:val="Prrafodelista"/>
              <w:numPr>
                <w:ilvl w:val="0"/>
                <w:numId w:val="22"/>
              </w:numPr>
              <w:spacing w:after="0" w:line="240" w:lineRule="auto"/>
              <w:rPr>
                <w:lang w:val="en-US"/>
              </w:rPr>
            </w:pPr>
            <w:r w:rsidRPr="00FF2050">
              <w:rPr>
                <w:lang w:val="en-US"/>
              </w:rPr>
              <w:t>Arousal</w:t>
            </w:r>
          </w:p>
          <w:p w14:paraId="05B5C648" w14:textId="0C3E6F18" w:rsidR="00726B5D" w:rsidRPr="00726B5D" w:rsidRDefault="00726B5D" w:rsidP="00726B5D">
            <w:pPr>
              <w:pStyle w:val="Prrafodelista"/>
              <w:numPr>
                <w:ilvl w:val="0"/>
                <w:numId w:val="22"/>
              </w:numPr>
              <w:spacing w:after="0" w:line="240" w:lineRule="auto"/>
              <w:rPr>
                <w:lang w:val="en-US"/>
              </w:rPr>
            </w:pPr>
            <w:r w:rsidRPr="00726B5D">
              <w:rPr>
                <w:lang w:val="en-US"/>
              </w:rPr>
              <w:t>Valence</w:t>
            </w:r>
          </w:p>
        </w:tc>
      </w:tr>
    </w:tbl>
    <w:p w14:paraId="48AC933A" w14:textId="2E8D8DB6" w:rsidR="00B336AF" w:rsidRDefault="00B336AF" w:rsidP="00B336AF">
      <w:pPr>
        <w:pStyle w:val="Ttulo1"/>
      </w:pPr>
    </w:p>
    <w:p w14:paraId="0782561D" w14:textId="0132CC46" w:rsidR="00726B5D" w:rsidRDefault="00726B5D" w:rsidP="00726B5D">
      <w:pPr>
        <w:pStyle w:val="Parrafo"/>
      </w:pPr>
      <w:r>
        <w:t>Descripción de CASE:</w:t>
      </w:r>
    </w:p>
    <w:p w14:paraId="69A26F6A" w14:textId="43384A2B" w:rsidR="00726B5D" w:rsidRDefault="00726B5D" w:rsidP="00726B5D">
      <w:pPr>
        <w:pStyle w:val="Parrafo"/>
      </w:pPr>
      <w:r w:rsidRPr="00934DC2">
        <w:t xml:space="preserve">El </w:t>
      </w:r>
      <w:proofErr w:type="spellStart"/>
      <w:r>
        <w:t>dataset</w:t>
      </w:r>
      <w:proofErr w:type="spellEnd"/>
      <w:r w:rsidRPr="00934DC2">
        <w:t xml:space="preserve"> </w:t>
      </w:r>
      <w:proofErr w:type="spellStart"/>
      <w:r w:rsidRPr="00934DC2">
        <w:t>Continuously</w:t>
      </w:r>
      <w:proofErr w:type="spellEnd"/>
      <w:r w:rsidRPr="00934DC2">
        <w:t xml:space="preserve"> </w:t>
      </w:r>
      <w:proofErr w:type="spellStart"/>
      <w:r w:rsidRPr="00934DC2">
        <w:t>Annotated</w:t>
      </w:r>
      <w:proofErr w:type="spellEnd"/>
      <w:r w:rsidRPr="00934DC2">
        <w:t xml:space="preserve"> </w:t>
      </w:r>
      <w:proofErr w:type="spellStart"/>
      <w:r w:rsidRPr="00934DC2">
        <w:t>Signals</w:t>
      </w:r>
      <w:proofErr w:type="spellEnd"/>
      <w:r w:rsidRPr="00934DC2">
        <w:t xml:space="preserve"> </w:t>
      </w:r>
      <w:proofErr w:type="spellStart"/>
      <w:r w:rsidRPr="00934DC2">
        <w:t>of</w:t>
      </w:r>
      <w:proofErr w:type="spellEnd"/>
      <w:r w:rsidRPr="00934DC2">
        <w:t xml:space="preserve"> </w:t>
      </w:r>
      <w:proofErr w:type="spellStart"/>
      <w:r w:rsidRPr="00934DC2">
        <w:t>Emotion</w:t>
      </w:r>
      <w:proofErr w:type="spellEnd"/>
      <w:r w:rsidRPr="00934DC2">
        <w:t xml:space="preserve"> (CASE</w:t>
      </w:r>
      <w:r>
        <w:t>)</w:t>
      </w:r>
      <w:r w:rsidRPr="00934DC2">
        <w:t xml:space="preserve"> se centra en la anotación continua en tiempo real de las emociones, según las experimentan los participantes, mientras ven varios videos. Para este propósito, se desarrolló una interfaz de anotación novedosa e intuitiva basada en un joystick, que permitió la generación de informes simultáneos de valencia y excitación. Paralelamente, se realizaron ocho grabaciones fisiológicas sincronizadas de alta calidad (1000Hz, ADC de 16 bits) de ECG, BVP, EMG (3x), GSR (o EDA), respiración y temperatura de la piel.</w:t>
      </w:r>
    </w:p>
    <w:p w14:paraId="17992C0C" w14:textId="77777777" w:rsidR="00726B5D" w:rsidRDefault="00726B5D" w:rsidP="00726B5D">
      <w:pPr>
        <w:pStyle w:val="Parrafo"/>
      </w:pPr>
      <w:r>
        <w:t>Información:</w:t>
      </w:r>
    </w:p>
    <w:p w14:paraId="0915BAE1" w14:textId="23C121BE" w:rsidR="00726B5D" w:rsidRDefault="00726B5D" w:rsidP="00726B5D">
      <w:pPr>
        <w:pStyle w:val="Parrafo"/>
      </w:pPr>
      <w:hyperlink r:id="rId18" w:anchor="Sec2" w:history="1">
        <w:r w:rsidRPr="000B68EF">
          <w:rPr>
            <w:rStyle w:val="Hipervnculo"/>
          </w:rPr>
          <w:t>https://www.nature.com/articles/s41597-019-0209-0#Sec2</w:t>
        </w:r>
      </w:hyperlink>
    </w:p>
    <w:p w14:paraId="21AF0E00" w14:textId="77777777" w:rsidR="00726B5D" w:rsidRDefault="00726B5D" w:rsidP="00726B5D">
      <w:pPr>
        <w:pStyle w:val="Parrafo"/>
      </w:pPr>
      <w:r>
        <w:t>Obtención (público):</w:t>
      </w:r>
    </w:p>
    <w:p w14:paraId="7A2D4FF6" w14:textId="72E058F2" w:rsidR="00726B5D" w:rsidRPr="00726B5D" w:rsidRDefault="00726B5D" w:rsidP="00726B5D">
      <w:pPr>
        <w:pStyle w:val="Parrafo"/>
        <w:rPr>
          <w:color w:val="0563C1" w:themeColor="hyperlink"/>
          <w:u w:val="single"/>
        </w:rPr>
      </w:pPr>
      <w:hyperlink r:id="rId19" w:history="1">
        <w:r w:rsidRPr="00B26B6F">
          <w:rPr>
            <w:rStyle w:val="Hipervnculo"/>
          </w:rPr>
          <w:t>https://springernature.figshare.com/collections/A_dataset_of_continuous_affect_annotations_and_physiological</w:t>
        </w:r>
        <w:r w:rsidRPr="00726B5D">
          <w:rPr>
            <w:rStyle w:val="Hipervnculo"/>
          </w:rPr>
          <w:t>_signals_for_emotion_analysis/4260668/1</w:t>
        </w:r>
      </w:hyperlink>
    </w:p>
    <w:p w14:paraId="35A63AC5" w14:textId="1F1A9FAB" w:rsidR="00726B5D" w:rsidRPr="00726B5D" w:rsidRDefault="00726B5D" w:rsidP="00726B5D">
      <w:pPr>
        <w:pStyle w:val="Parrafo"/>
        <w:rPr>
          <w:color w:val="0563C1" w:themeColor="hyperlink"/>
          <w:u w:val="single"/>
        </w:rPr>
      </w:pPr>
      <w:hyperlink r:id="rId20" w:history="1">
        <w:r w:rsidRPr="00726B5D">
          <w:rPr>
            <w:rStyle w:val="Hipervnculo"/>
          </w:rPr>
          <w:t>https://springernature.figshare.com/articles/dataset/CASE_Dataset-full/8869157</w:t>
        </w:r>
      </w:hyperlink>
    </w:p>
    <w:p w14:paraId="14D34AF6" w14:textId="77777777" w:rsidR="00726B5D" w:rsidRPr="00726B5D" w:rsidRDefault="00726B5D" w:rsidP="00726B5D">
      <w:pPr>
        <w:pStyle w:val="Parrafo"/>
      </w:pPr>
    </w:p>
    <w:p w14:paraId="6A1479B2" w14:textId="77777777" w:rsidR="00726B5D" w:rsidRPr="00726B5D" w:rsidRDefault="00726B5D" w:rsidP="00726B5D"/>
    <w:p w14:paraId="084C3E69" w14:textId="7002ED00" w:rsidR="00726B5D" w:rsidRPr="00726B5D" w:rsidRDefault="00304199" w:rsidP="00304199">
      <w:pPr>
        <w:spacing w:after="160" w:line="259" w:lineRule="auto"/>
      </w:pPr>
      <w:r>
        <w:br w:type="page"/>
      </w:r>
    </w:p>
    <w:p w14:paraId="3B45C70D" w14:textId="4E48210C" w:rsidR="009E5EB7" w:rsidRDefault="00B336AF" w:rsidP="001C0115">
      <w:pPr>
        <w:pStyle w:val="Ttulo1"/>
      </w:pPr>
      <w:bookmarkStart w:id="11" w:name="_Toc72349803"/>
      <w:r>
        <w:lastRenderedPageBreak/>
        <w:t>Tecnologías</w:t>
      </w:r>
      <w:bookmarkEnd w:id="11"/>
    </w:p>
    <w:p w14:paraId="40289BA2" w14:textId="70E75A42" w:rsidR="001C0115" w:rsidRDefault="001C0115" w:rsidP="001C0115"/>
    <w:p w14:paraId="767E8FF5" w14:textId="77777777" w:rsidR="001C0115" w:rsidRPr="001C0115" w:rsidRDefault="001C0115" w:rsidP="001C0115"/>
    <w:p w14:paraId="36E748A4" w14:textId="45C6450C" w:rsidR="009A1AB1" w:rsidRDefault="001C0115" w:rsidP="001C0115">
      <w:pPr>
        <w:pStyle w:val="Ttulo2"/>
      </w:pPr>
      <w:bookmarkStart w:id="12" w:name="_Toc72349804"/>
      <w:r>
        <w:t xml:space="preserve">Pulsera inteligente </w:t>
      </w:r>
      <w:proofErr w:type="spellStart"/>
      <w:r>
        <w:t>Empatica</w:t>
      </w:r>
      <w:proofErr w:type="spellEnd"/>
      <w:r>
        <w:t xml:space="preserve"> E4</w:t>
      </w:r>
      <w:bookmarkEnd w:id="12"/>
    </w:p>
    <w:p w14:paraId="08961EB8" w14:textId="77777777" w:rsidR="001C0115" w:rsidRDefault="001C0115" w:rsidP="001C0115">
      <w:pPr>
        <w:pStyle w:val="Parrafo"/>
      </w:pPr>
    </w:p>
    <w:p w14:paraId="7C65F61C" w14:textId="387DA696" w:rsidR="0057268E" w:rsidRDefault="001C0115" w:rsidP="001C0115">
      <w:pPr>
        <w:pStyle w:val="Parrafo"/>
      </w:pPr>
      <w:r>
        <w:t xml:space="preserve">La </w:t>
      </w:r>
      <w:proofErr w:type="spellStart"/>
      <w:r>
        <w:t>Empatica</w:t>
      </w:r>
      <w:proofErr w:type="spellEnd"/>
      <w:r>
        <w:t xml:space="preserve"> E4 </w:t>
      </w:r>
      <w:proofErr w:type="spellStart"/>
      <w:r>
        <w:t>wristband</w:t>
      </w:r>
      <w:proofErr w:type="spellEnd"/>
      <w:r>
        <w:t xml:space="preserve"> es una pulsera inteligente desarr</w:t>
      </w:r>
      <w:r w:rsidR="0057268E">
        <w:t xml:space="preserve">ollada por </w:t>
      </w:r>
      <w:proofErr w:type="spellStart"/>
      <w:r w:rsidR="0057268E">
        <w:t>Empatica</w:t>
      </w:r>
      <w:proofErr w:type="spellEnd"/>
      <w:r w:rsidR="0057268E">
        <w:t xml:space="preserve"> Inc. y diseñada para investigaciones sobre la fisiología de la vida diaria. Incorpora sensores muy precisos y no está pensada para un empleo directo por usuarios finales.</w:t>
      </w:r>
    </w:p>
    <w:p w14:paraId="123DF5F6" w14:textId="476CA33B" w:rsidR="0097341A" w:rsidRDefault="0097341A" w:rsidP="001C0115">
      <w:pPr>
        <w:pStyle w:val="Parrafo"/>
      </w:pPr>
      <w:r>
        <w:rPr>
          <w:noProof/>
        </w:rPr>
        <w:drawing>
          <wp:anchor distT="0" distB="0" distL="114300" distR="114300" simplePos="0" relativeHeight="251667456" behindDoc="0" locked="0" layoutInCell="1" allowOverlap="1" wp14:anchorId="0EF7E1A6" wp14:editId="2DBEE700">
            <wp:simplePos x="0" y="0"/>
            <wp:positionH relativeFrom="page">
              <wp:align>center</wp:align>
            </wp:positionH>
            <wp:positionV relativeFrom="paragraph">
              <wp:posOffset>240665</wp:posOffset>
            </wp:positionV>
            <wp:extent cx="2070586" cy="233362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586" cy="2333625"/>
                    </a:xfrm>
                    <a:prstGeom prst="rect">
                      <a:avLst/>
                    </a:prstGeom>
                    <a:noFill/>
                    <a:ln>
                      <a:noFill/>
                    </a:ln>
                  </pic:spPr>
                </pic:pic>
              </a:graphicData>
            </a:graphic>
          </wp:anchor>
        </w:drawing>
      </w:r>
    </w:p>
    <w:p w14:paraId="2751BEAA" w14:textId="5B37F5CF" w:rsidR="0097341A" w:rsidRDefault="0097341A" w:rsidP="001C0115">
      <w:pPr>
        <w:pStyle w:val="Parrafo"/>
      </w:pPr>
    </w:p>
    <w:p w14:paraId="4DB4662F" w14:textId="42593B73" w:rsidR="0057268E" w:rsidRDefault="0057268E" w:rsidP="001C0115">
      <w:pPr>
        <w:pStyle w:val="Parrafo"/>
      </w:pPr>
      <w:r>
        <w:t>Los sensores que incorpora son los siguientes:</w:t>
      </w:r>
    </w:p>
    <w:p w14:paraId="45C8B327" w14:textId="1F698429" w:rsidR="006C0AE1" w:rsidRPr="006C0AE1" w:rsidRDefault="005804CC" w:rsidP="005804CC">
      <w:pPr>
        <w:pStyle w:val="Parrafo"/>
        <w:numPr>
          <w:ilvl w:val="0"/>
          <w:numId w:val="4"/>
        </w:numPr>
      </w:pPr>
      <w:r w:rsidRPr="008D4049">
        <w:rPr>
          <w:b/>
          <w:bCs/>
        </w:rPr>
        <w:t>PPG Sensor</w:t>
      </w:r>
      <w:r w:rsidRPr="008D4049">
        <w:t xml:space="preserve">. </w:t>
      </w:r>
      <w:r w:rsidR="006C0AE1" w:rsidRPr="006C0AE1">
        <w:t xml:space="preserve">Sensor de </w:t>
      </w:r>
      <w:proofErr w:type="spellStart"/>
      <w:r w:rsidR="006C0AE1" w:rsidRPr="006C0AE1">
        <w:t>Fotopletismografía</w:t>
      </w:r>
      <w:proofErr w:type="spellEnd"/>
      <w:r w:rsidR="006C0AE1" w:rsidRPr="006C0AE1">
        <w:t xml:space="preserve"> (</w:t>
      </w:r>
      <w:proofErr w:type="spellStart"/>
      <w:r w:rsidRPr="006C0AE1">
        <w:t>Photoplethysmography</w:t>
      </w:r>
      <w:proofErr w:type="spellEnd"/>
      <w:r w:rsidRPr="006C0AE1">
        <w:t xml:space="preserve"> Sensor</w:t>
      </w:r>
      <w:r w:rsidR="006C0AE1" w:rsidRPr="006C0AE1">
        <w:t>)</w:t>
      </w:r>
      <w:r w:rsidR="007A111B">
        <w:t xml:space="preserve"> que </w:t>
      </w:r>
      <w:r w:rsidR="006C0AE1" w:rsidRPr="006C0AE1">
        <w:t xml:space="preserve">sensor mide el pulso de volumen sanguíneo </w:t>
      </w:r>
      <w:r w:rsidRPr="006C0AE1">
        <w:t>(BVP)</w:t>
      </w:r>
      <w:r w:rsidR="00C54754">
        <w:t xml:space="preserve">, valor con el que se calcula la frecuencia cardíaca (HR), </w:t>
      </w:r>
      <w:r w:rsidR="00C54754" w:rsidRPr="00C54754">
        <w:t xml:space="preserve">variabilidad del ritmo cardíaco </w:t>
      </w:r>
      <w:r w:rsidR="00C54754">
        <w:t>(HRV) y otras</w:t>
      </w:r>
      <w:r w:rsidRPr="006C0AE1">
        <w:t xml:space="preserve"> </w:t>
      </w:r>
      <w:r w:rsidR="00C54754">
        <w:t>características cardiovasculares. Cuenta con una frecuencia de muestreo de 64 Hz.</w:t>
      </w:r>
    </w:p>
    <w:p w14:paraId="1AE20D31" w14:textId="7DC72825" w:rsidR="009E5EB7" w:rsidRPr="00FC153F" w:rsidRDefault="005804CC" w:rsidP="00942F72">
      <w:pPr>
        <w:pStyle w:val="Parrafo"/>
        <w:numPr>
          <w:ilvl w:val="0"/>
          <w:numId w:val="4"/>
        </w:numPr>
      </w:pPr>
      <w:r w:rsidRPr="008D4049">
        <w:rPr>
          <w:b/>
          <w:bCs/>
        </w:rPr>
        <w:t xml:space="preserve">3-axis </w:t>
      </w:r>
      <w:proofErr w:type="spellStart"/>
      <w:r w:rsidRPr="008D4049">
        <w:rPr>
          <w:b/>
          <w:bCs/>
        </w:rPr>
        <w:t>Accelerometer</w:t>
      </w:r>
      <w:proofErr w:type="spellEnd"/>
      <w:r w:rsidRPr="008D4049">
        <w:t xml:space="preserve">. </w:t>
      </w:r>
      <w:r w:rsidR="00C54754" w:rsidRPr="008D4049">
        <w:t xml:space="preserve"> </w:t>
      </w:r>
      <w:r w:rsidR="00C54754" w:rsidRPr="00FC153F">
        <w:t>Aceler</w:t>
      </w:r>
      <w:r w:rsidR="00FC153F" w:rsidRPr="00FC153F">
        <w:t>ó</w:t>
      </w:r>
      <w:r w:rsidR="00C54754" w:rsidRPr="00FC153F">
        <w:t>metro</w:t>
      </w:r>
      <w:r w:rsidR="00FC153F" w:rsidRPr="00FC153F">
        <w:t xml:space="preserve"> de 3 eje</w:t>
      </w:r>
      <w:r w:rsidR="007A111B">
        <w:t>s con el que se c</w:t>
      </w:r>
      <w:r w:rsidR="00FC153F" w:rsidRPr="00FC153F">
        <w:t xml:space="preserve">aptura </w:t>
      </w:r>
      <w:r w:rsidR="007A111B">
        <w:t xml:space="preserve">actividad basada en </w:t>
      </w:r>
      <w:r w:rsidR="00FC153F" w:rsidRPr="00FC153F">
        <w:t>el movimiento</w:t>
      </w:r>
      <w:r w:rsidR="00FC153F">
        <w:t xml:space="preserve"> con una frecuencia de muestreo de </w:t>
      </w:r>
      <w:r w:rsidR="00E21389" w:rsidRPr="00FC153F">
        <w:t>32 Hz</w:t>
      </w:r>
      <w:r w:rsidR="00FC153F">
        <w:t>.</w:t>
      </w:r>
    </w:p>
    <w:p w14:paraId="0E302C1B" w14:textId="586726C2" w:rsidR="0025748B" w:rsidRPr="007A111B" w:rsidRDefault="005804CC" w:rsidP="00757DC5">
      <w:pPr>
        <w:pStyle w:val="Parrafo"/>
        <w:numPr>
          <w:ilvl w:val="0"/>
          <w:numId w:val="4"/>
        </w:numPr>
      </w:pPr>
      <w:r w:rsidRPr="0025748B">
        <w:rPr>
          <w:b/>
          <w:bCs/>
          <w:lang w:val="en-US"/>
        </w:rPr>
        <w:t>EDA Sensor (GSR Sensor).</w:t>
      </w:r>
      <w:r w:rsidR="00FC153F" w:rsidRPr="0025748B">
        <w:rPr>
          <w:b/>
          <w:bCs/>
          <w:lang w:val="en-US"/>
        </w:rPr>
        <w:t xml:space="preserve"> </w:t>
      </w:r>
      <w:r w:rsidRPr="0025748B">
        <w:rPr>
          <w:lang w:val="en-US"/>
        </w:rPr>
        <w:t xml:space="preserve"> </w:t>
      </w:r>
      <w:r w:rsidR="00FC153F" w:rsidRPr="0025748B">
        <w:t xml:space="preserve">Sensor de </w:t>
      </w:r>
      <w:r w:rsidR="00687E2D" w:rsidRPr="0025748B">
        <w:t>A</w:t>
      </w:r>
      <w:r w:rsidR="00FC153F" w:rsidRPr="0025748B">
        <w:t xml:space="preserve">ctividad </w:t>
      </w:r>
      <w:proofErr w:type="spellStart"/>
      <w:r w:rsidR="00687E2D" w:rsidRPr="0025748B">
        <w:t>E</w:t>
      </w:r>
      <w:r w:rsidR="00FC153F" w:rsidRPr="0025748B">
        <w:t>lectrodérmica</w:t>
      </w:r>
      <w:proofErr w:type="spellEnd"/>
      <w:r w:rsidR="008D4049" w:rsidRPr="0025748B">
        <w:t xml:space="preserve"> o </w:t>
      </w:r>
      <w:r w:rsidR="00687E2D" w:rsidRPr="0025748B">
        <w:t>S</w:t>
      </w:r>
      <w:r w:rsidR="008D4049" w:rsidRPr="0025748B">
        <w:t xml:space="preserve">ensor </w:t>
      </w:r>
      <w:r w:rsidR="00687E2D" w:rsidRPr="0025748B">
        <w:t>de Respuesta G</w:t>
      </w:r>
      <w:r w:rsidR="008D4049" w:rsidRPr="0025748B">
        <w:t>alvánic</w:t>
      </w:r>
      <w:r w:rsidR="00687E2D" w:rsidRPr="0025748B">
        <w:t>a de la Piel</w:t>
      </w:r>
      <w:r w:rsidR="00FC153F" w:rsidRPr="0025748B">
        <w:t xml:space="preserve"> (</w:t>
      </w:r>
      <w:proofErr w:type="spellStart"/>
      <w:r w:rsidRPr="0025748B">
        <w:t>Electrodermal</w:t>
      </w:r>
      <w:proofErr w:type="spellEnd"/>
      <w:r w:rsidRPr="0025748B">
        <w:t xml:space="preserve"> </w:t>
      </w:r>
      <w:proofErr w:type="spellStart"/>
      <w:r w:rsidRPr="0025748B">
        <w:t>Activity</w:t>
      </w:r>
      <w:proofErr w:type="spellEnd"/>
      <w:r w:rsidRPr="0025748B">
        <w:t xml:space="preserve"> Sensor</w:t>
      </w:r>
      <w:r w:rsidR="00687E2D" w:rsidRPr="0025748B">
        <w:t xml:space="preserve"> / </w:t>
      </w:r>
      <w:proofErr w:type="spellStart"/>
      <w:r w:rsidR="00687E2D" w:rsidRPr="0025748B">
        <w:t>Galvanic</w:t>
      </w:r>
      <w:proofErr w:type="spellEnd"/>
      <w:r w:rsidR="00687E2D" w:rsidRPr="0025748B">
        <w:t xml:space="preserve"> Skin Response</w:t>
      </w:r>
      <w:r w:rsidR="00FC153F" w:rsidRPr="0025748B">
        <w:t>)</w:t>
      </w:r>
      <w:r w:rsidRPr="0025748B">
        <w:t xml:space="preserve"> </w:t>
      </w:r>
      <w:r w:rsidR="007A111B">
        <w:t>con el cual puede medirse</w:t>
      </w:r>
      <w:r w:rsidR="0025748B" w:rsidRPr="0025748B">
        <w:t xml:space="preserve"> la excitación del sistema nervioso simpático</w:t>
      </w:r>
      <w:r w:rsidR="007A111B">
        <w:t xml:space="preserve">, </w:t>
      </w:r>
      <w:r w:rsidR="007A111B">
        <w:lastRenderedPageBreak/>
        <w:t>de lo que se derivan características relacionadas con el estrés, la implicación y la excitación</w:t>
      </w:r>
      <w:r w:rsidR="0025748B" w:rsidRPr="0025748B">
        <w:t xml:space="preserve">. </w:t>
      </w:r>
      <w:r w:rsidR="0025748B">
        <w:t>Su frecuencia de muestreo es de 4 Hz.</w:t>
      </w:r>
    </w:p>
    <w:p w14:paraId="3A9A2466" w14:textId="7B61CA4B" w:rsidR="005804CC" w:rsidRPr="007A111B" w:rsidRDefault="005804CC" w:rsidP="00757DC5">
      <w:pPr>
        <w:pStyle w:val="Parrafo"/>
        <w:numPr>
          <w:ilvl w:val="0"/>
          <w:numId w:val="4"/>
        </w:numPr>
      </w:pPr>
      <w:r w:rsidRPr="0025748B">
        <w:rPr>
          <w:b/>
          <w:bCs/>
          <w:lang w:val="en-US"/>
        </w:rPr>
        <w:t>Infrared Thermopile</w:t>
      </w:r>
      <w:r w:rsidRPr="0025748B">
        <w:rPr>
          <w:lang w:val="en-US"/>
        </w:rPr>
        <w:t xml:space="preserve">. </w:t>
      </w:r>
      <w:r w:rsidR="007A111B" w:rsidRPr="007A111B">
        <w:t>Termopila Infrarroja que lee</w:t>
      </w:r>
      <w:r w:rsidRPr="007A111B">
        <w:t xml:space="preserve"> </w:t>
      </w:r>
      <w:r w:rsidR="007A111B" w:rsidRPr="007A111B">
        <w:t>la temperatura superficial de la pi</w:t>
      </w:r>
      <w:r w:rsidR="007A111B">
        <w:t xml:space="preserve">el. Este sensor tiene una frecuencia de muestreo de </w:t>
      </w:r>
      <w:r w:rsidR="00AE44D8" w:rsidRPr="007A111B">
        <w:t>4Hz</w:t>
      </w:r>
      <w:r w:rsidR="007A111B">
        <w:t>.</w:t>
      </w:r>
    </w:p>
    <w:p w14:paraId="4A4800F9" w14:textId="00025EC3" w:rsidR="0097341A" w:rsidRPr="007A111B" w:rsidRDefault="007A111B" w:rsidP="0097341A">
      <w:pPr>
        <w:pStyle w:val="Parrafo"/>
      </w:pPr>
      <w:r>
        <w:rPr>
          <w:noProof/>
        </w:rPr>
        <w:drawing>
          <wp:anchor distT="0" distB="0" distL="114300" distR="114300" simplePos="0" relativeHeight="251668480" behindDoc="0" locked="0" layoutInCell="1" allowOverlap="1" wp14:anchorId="246F6432" wp14:editId="75F9FF95">
            <wp:simplePos x="0" y="0"/>
            <wp:positionH relativeFrom="margin">
              <wp:align>center</wp:align>
            </wp:positionH>
            <wp:positionV relativeFrom="paragraph">
              <wp:posOffset>212090</wp:posOffset>
            </wp:positionV>
            <wp:extent cx="2250440" cy="2313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440"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46512" w14:textId="7515D635" w:rsidR="0097341A" w:rsidRPr="007A111B" w:rsidRDefault="0097341A" w:rsidP="0097341A">
      <w:pPr>
        <w:pStyle w:val="Parrafo"/>
      </w:pPr>
    </w:p>
    <w:p w14:paraId="4C5794DE" w14:textId="6F6B46DF" w:rsidR="00EC0C31" w:rsidRPr="00C46A6E" w:rsidRDefault="00C46A6E" w:rsidP="00EC0C31">
      <w:pPr>
        <w:pStyle w:val="Parrafo"/>
      </w:pPr>
      <w:r w:rsidRPr="00C46A6E">
        <w:t>Y también presenta la s</w:t>
      </w:r>
      <w:r>
        <w:t>iguiente lista de características:</w:t>
      </w:r>
    </w:p>
    <w:p w14:paraId="61DE43BC" w14:textId="32EDD2C7" w:rsidR="00EC0C31" w:rsidRPr="007A111B" w:rsidRDefault="007A111B" w:rsidP="00EC0C31">
      <w:pPr>
        <w:pStyle w:val="Parrafo"/>
        <w:numPr>
          <w:ilvl w:val="0"/>
          <w:numId w:val="5"/>
        </w:numPr>
      </w:pPr>
      <w:r w:rsidRPr="007A111B">
        <w:rPr>
          <w:b/>
          <w:bCs/>
        </w:rPr>
        <w:t>Reloj interno en tiempo real</w:t>
      </w:r>
      <w:r>
        <w:t xml:space="preserve"> con una r</w:t>
      </w:r>
      <w:r w:rsidRPr="007A111B">
        <w:t>esolución temporal de hasta 0,2 segundos en modo de transmisión</w:t>
      </w:r>
    </w:p>
    <w:p w14:paraId="47637953" w14:textId="24F78D72" w:rsidR="00350398" w:rsidRPr="007A111B" w:rsidRDefault="007A111B" w:rsidP="00350398">
      <w:pPr>
        <w:pStyle w:val="Parrafo"/>
        <w:numPr>
          <w:ilvl w:val="0"/>
          <w:numId w:val="5"/>
        </w:numPr>
      </w:pPr>
      <w:r w:rsidRPr="007A111B">
        <w:rPr>
          <w:b/>
          <w:bCs/>
        </w:rPr>
        <w:t>Botón para marcar de eventos</w:t>
      </w:r>
      <w:r w:rsidR="00DC470B">
        <w:rPr>
          <w:b/>
          <w:bCs/>
        </w:rPr>
        <w:t xml:space="preserve">. </w:t>
      </w:r>
      <w:r w:rsidR="00DC470B" w:rsidRPr="00DC470B">
        <w:t>Permite</w:t>
      </w:r>
      <w:r w:rsidR="00DC470B">
        <w:t xml:space="preserve"> marcar eventos relevantes para poder correlacionarlos posteriormente con las señales fisiológicas adquiridas por los sensores.</w:t>
      </w:r>
    </w:p>
    <w:p w14:paraId="3796640F" w14:textId="7AC9E2D9" w:rsidR="00CF39ED" w:rsidRPr="00DC470B" w:rsidRDefault="00CF39ED" w:rsidP="00CF39ED">
      <w:pPr>
        <w:pStyle w:val="Parrafo"/>
        <w:numPr>
          <w:ilvl w:val="0"/>
          <w:numId w:val="5"/>
        </w:numPr>
      </w:pPr>
      <w:r w:rsidRPr="00DC470B">
        <w:rPr>
          <w:b/>
          <w:bCs/>
        </w:rPr>
        <w:t>Bluetooth ® Smart</w:t>
      </w:r>
      <w:r w:rsidRPr="00DC470B">
        <w:t xml:space="preserve">. </w:t>
      </w:r>
      <w:r w:rsidR="00DC470B" w:rsidRPr="00DC470B">
        <w:t>Tecnología de c</w:t>
      </w:r>
      <w:r w:rsidR="00DC470B">
        <w:t>omunicación de bajo consumo y corto alcance.</w:t>
      </w:r>
    </w:p>
    <w:p w14:paraId="6A828801" w14:textId="13678EE7" w:rsidR="00CF39ED" w:rsidRPr="00DC470B" w:rsidRDefault="00CF39ED" w:rsidP="00CF39ED">
      <w:pPr>
        <w:pStyle w:val="Parrafo"/>
        <w:numPr>
          <w:ilvl w:val="0"/>
          <w:numId w:val="5"/>
        </w:numPr>
      </w:pPr>
      <w:r w:rsidRPr="00DC470B">
        <w:rPr>
          <w:b/>
          <w:bCs/>
        </w:rPr>
        <w:t>B</w:t>
      </w:r>
      <w:r w:rsidR="00DC470B" w:rsidRPr="00DC470B">
        <w:rPr>
          <w:b/>
          <w:bCs/>
        </w:rPr>
        <w:t>atería</w:t>
      </w:r>
      <w:r w:rsidRPr="00DC470B">
        <w:rPr>
          <w:b/>
          <w:bCs/>
        </w:rPr>
        <w:t>.</w:t>
      </w:r>
      <w:r w:rsidRPr="00DC470B">
        <w:t xml:space="preserve"> </w:t>
      </w:r>
      <w:r w:rsidR="00DC470B" w:rsidRPr="00DC470B">
        <w:t>La batería de l</w:t>
      </w:r>
      <w:r w:rsidR="00DC470B">
        <w:t xml:space="preserve">a </w:t>
      </w:r>
      <w:proofErr w:type="spellStart"/>
      <w:r w:rsidR="00DC470B">
        <w:t>Empatica</w:t>
      </w:r>
      <w:proofErr w:type="spellEnd"/>
      <w:r w:rsidR="00DC470B">
        <w:t xml:space="preserve"> E4 permite capturar más de 20 horas de datos en modo </w:t>
      </w:r>
      <w:proofErr w:type="spellStart"/>
      <w:r w:rsidR="00DC470B">
        <w:t>streaming</w:t>
      </w:r>
      <w:proofErr w:type="spellEnd"/>
      <w:r w:rsidR="00DC470B">
        <w:t xml:space="preserve"> y más de 36 horas en modo grabación. Su tiempo de carga es inferior a 2 horas.</w:t>
      </w:r>
    </w:p>
    <w:p w14:paraId="2BE3E58C" w14:textId="52BFFED4" w:rsidR="001D50A1" w:rsidRPr="00DC470B" w:rsidRDefault="00DC470B" w:rsidP="001D50A1">
      <w:pPr>
        <w:pStyle w:val="Parrafo"/>
        <w:numPr>
          <w:ilvl w:val="0"/>
          <w:numId w:val="5"/>
        </w:numPr>
      </w:pPr>
      <w:r w:rsidRPr="00DC470B">
        <w:rPr>
          <w:b/>
          <w:bCs/>
        </w:rPr>
        <w:t>Memoria intern</w:t>
      </w:r>
      <w:r w:rsidRPr="00DC470B">
        <w:t>a que permite a</w:t>
      </w:r>
      <w:r>
        <w:t xml:space="preserve">lmacenar más de </w:t>
      </w:r>
      <w:r w:rsidRPr="00DC470B">
        <w:rPr>
          <w:b/>
          <w:bCs/>
        </w:rPr>
        <w:t>60 horas de grabación</w:t>
      </w:r>
      <w:r>
        <w:t xml:space="preserve"> de datos.</w:t>
      </w:r>
    </w:p>
    <w:p w14:paraId="621DBD99" w14:textId="50A0F467" w:rsidR="009E5EB7" w:rsidRPr="00DC470B" w:rsidRDefault="009E5EB7">
      <w:pPr>
        <w:spacing w:after="160" w:line="259" w:lineRule="auto"/>
      </w:pPr>
      <w:r w:rsidRPr="00DC470B">
        <w:br w:type="page"/>
      </w:r>
    </w:p>
    <w:p w14:paraId="495A5BF5" w14:textId="01978927" w:rsidR="009E5EB7" w:rsidRDefault="00C46A6E" w:rsidP="00C46A6E">
      <w:pPr>
        <w:pStyle w:val="Parrafo"/>
      </w:pPr>
      <w:r w:rsidRPr="00C46A6E">
        <w:lastRenderedPageBreak/>
        <w:t>Además, podemos trabajar con e</w:t>
      </w:r>
      <w:r>
        <w:t xml:space="preserve">lla en </w:t>
      </w:r>
      <w:r w:rsidR="00DC470B">
        <w:t xml:space="preserve">2 modos </w:t>
      </w:r>
      <w:r>
        <w:t>diferentes:</w:t>
      </w:r>
    </w:p>
    <w:p w14:paraId="03B9BED6" w14:textId="554CC017" w:rsidR="00C46A6E" w:rsidRPr="00AC1E55" w:rsidRDefault="00C46A6E" w:rsidP="00C46A6E">
      <w:pPr>
        <w:pStyle w:val="Parrafo"/>
        <w:numPr>
          <w:ilvl w:val="0"/>
          <w:numId w:val="7"/>
        </w:numPr>
        <w:rPr>
          <w:lang w:val="en-US"/>
        </w:rPr>
      </w:pPr>
      <w:proofErr w:type="spellStart"/>
      <w:r w:rsidRPr="00DC470B">
        <w:rPr>
          <w:b/>
          <w:bCs/>
        </w:rPr>
        <w:t>Recording</w:t>
      </w:r>
      <w:proofErr w:type="spellEnd"/>
      <w:r w:rsidRPr="00DC470B">
        <w:rPr>
          <w:b/>
          <w:bCs/>
        </w:rPr>
        <w:t xml:space="preserve"> </w:t>
      </w:r>
      <w:proofErr w:type="spellStart"/>
      <w:r w:rsidRPr="00DC470B">
        <w:rPr>
          <w:b/>
          <w:bCs/>
        </w:rPr>
        <w:t>Mode</w:t>
      </w:r>
      <w:proofErr w:type="spellEnd"/>
      <w:r w:rsidR="00DC470B" w:rsidRPr="00DC470B">
        <w:rPr>
          <w:b/>
          <w:bCs/>
        </w:rPr>
        <w:t xml:space="preserve"> (Modo de grabación)</w:t>
      </w:r>
      <w:r w:rsidRPr="00DC470B">
        <w:rPr>
          <w:b/>
          <w:bCs/>
        </w:rPr>
        <w:t>.</w:t>
      </w:r>
      <w:r w:rsidRPr="00DC470B">
        <w:t xml:space="preserve"> </w:t>
      </w:r>
      <w:r w:rsidR="00AC1E55" w:rsidRPr="00AC1E55">
        <w:t>La pulsera almacena los datos en su memoria interna</w:t>
      </w:r>
      <w:r w:rsidR="00AC1E55">
        <w:t>,</w:t>
      </w:r>
      <w:r w:rsidRPr="00AC1E55">
        <w:t xml:space="preserve"> </w:t>
      </w:r>
      <w:r w:rsidR="00AC1E55" w:rsidRPr="00AC1E55">
        <w:t xml:space="preserve">que </w:t>
      </w:r>
      <w:r w:rsidR="00AC1E55">
        <w:t xml:space="preserve">después es obtenida vía USB a través del programa </w:t>
      </w:r>
      <w:proofErr w:type="spellStart"/>
      <w:r w:rsidR="00AC1E55">
        <w:t>Empatica</w:t>
      </w:r>
      <w:proofErr w:type="spellEnd"/>
      <w:r w:rsidR="00AC1E55">
        <w:t xml:space="preserve"> Manager disponible para Windows y Mac.</w:t>
      </w:r>
    </w:p>
    <w:p w14:paraId="3ED4A5A1" w14:textId="789153CA" w:rsidR="00AC1E55" w:rsidRPr="00AC1E55" w:rsidRDefault="00C46A6E" w:rsidP="00C46A6E">
      <w:pPr>
        <w:pStyle w:val="Parrafo"/>
        <w:numPr>
          <w:ilvl w:val="0"/>
          <w:numId w:val="7"/>
        </w:numPr>
      </w:pPr>
      <w:r w:rsidRPr="00C46A6E">
        <w:rPr>
          <w:b/>
          <w:bCs/>
          <w:lang w:val="en-US"/>
        </w:rPr>
        <w:t>Streaming Mode</w:t>
      </w:r>
      <w:r w:rsidR="00DC470B">
        <w:rPr>
          <w:b/>
          <w:bCs/>
          <w:lang w:val="en-US"/>
        </w:rPr>
        <w:t xml:space="preserve"> (Modo de streaming)</w:t>
      </w:r>
      <w:r w:rsidRPr="00C46A6E">
        <w:rPr>
          <w:lang w:val="en-US"/>
        </w:rPr>
        <w:t>.</w:t>
      </w:r>
      <w:r w:rsidR="00AC1E55">
        <w:rPr>
          <w:lang w:val="en-US"/>
        </w:rPr>
        <w:t xml:space="preserve"> </w:t>
      </w:r>
      <w:r w:rsidR="00AC1E55" w:rsidRPr="00AC1E55">
        <w:t>La pulsera se conecta a un smartphone o a un ordenador (comp</w:t>
      </w:r>
      <w:r w:rsidR="00AC1E55">
        <w:t>utador</w:t>
      </w:r>
      <w:r w:rsidR="00AC1E55" w:rsidRPr="00AC1E55">
        <w:t>)</w:t>
      </w:r>
      <w:r w:rsidR="00AC1E55">
        <w:t xml:space="preserve"> a través de Bluetooth. </w:t>
      </w:r>
      <w:proofErr w:type="spellStart"/>
      <w:r w:rsidR="00AC1E55">
        <w:t>Empatica</w:t>
      </w:r>
      <w:proofErr w:type="spellEnd"/>
      <w:r w:rsidR="00AC1E55">
        <w:t xml:space="preserve"> ofrece una</w:t>
      </w:r>
      <w:r w:rsidR="00AC1E55" w:rsidRPr="00AC1E55">
        <w:t xml:space="preserve"> aplicación en tiempo real y API para dispositivos móviles iOS y Android e integración de escritorio para Windows y Mac.</w:t>
      </w:r>
    </w:p>
    <w:p w14:paraId="541AE92B" w14:textId="77777777" w:rsidR="00AC1E55" w:rsidRDefault="00DC470B" w:rsidP="00AC1E55">
      <w:pPr>
        <w:pStyle w:val="Parrafo"/>
      </w:pPr>
      <w:r w:rsidRPr="00DC470B">
        <w:t>Y ambos modos nos p</w:t>
      </w:r>
      <w:r>
        <w:t xml:space="preserve">ermiten </w:t>
      </w:r>
      <w:r w:rsidR="00AC1E55">
        <w:t xml:space="preserve">subir los datos recogidos a la plataforma en la nube de </w:t>
      </w:r>
      <w:proofErr w:type="spellStart"/>
      <w:r w:rsidR="00AC1E55">
        <w:t>Empatica</w:t>
      </w:r>
      <w:proofErr w:type="spellEnd"/>
      <w:r w:rsidR="00AC1E55">
        <w:t xml:space="preserve">, llamada </w:t>
      </w:r>
      <w:proofErr w:type="spellStart"/>
      <w:r w:rsidR="00AC1E55" w:rsidRPr="00AC1E55">
        <w:rPr>
          <w:b/>
          <w:bCs/>
        </w:rPr>
        <w:t>Empatica</w:t>
      </w:r>
      <w:proofErr w:type="spellEnd"/>
      <w:r w:rsidR="00AC1E55" w:rsidRPr="00AC1E55">
        <w:rPr>
          <w:b/>
          <w:bCs/>
        </w:rPr>
        <w:t xml:space="preserve"> </w:t>
      </w:r>
      <w:proofErr w:type="spellStart"/>
      <w:r w:rsidR="00AC1E55" w:rsidRPr="00AC1E55">
        <w:rPr>
          <w:b/>
          <w:bCs/>
        </w:rPr>
        <w:t>Connect</w:t>
      </w:r>
      <w:proofErr w:type="spellEnd"/>
      <w:r w:rsidR="00AC1E55">
        <w:t>, y que permite a los usuarios un acceso fácil a los datos.</w:t>
      </w:r>
      <w:r>
        <w:t xml:space="preserve"> </w:t>
      </w:r>
    </w:p>
    <w:p w14:paraId="0DA9039A" w14:textId="7EFD3D05" w:rsidR="009E5EB7" w:rsidRPr="00AC1E55" w:rsidRDefault="0097341A" w:rsidP="00AC1E55">
      <w:pPr>
        <w:pStyle w:val="Parrafo"/>
      </w:pPr>
      <w:r>
        <w:rPr>
          <w:noProof/>
          <w:lang w:val="en-US"/>
        </w:rPr>
        <w:drawing>
          <wp:anchor distT="0" distB="0" distL="114300" distR="114300" simplePos="0" relativeHeight="251669504" behindDoc="0" locked="0" layoutInCell="1" allowOverlap="1" wp14:anchorId="3C5ECDDA" wp14:editId="4D633DF1">
            <wp:simplePos x="0" y="0"/>
            <wp:positionH relativeFrom="margin">
              <wp:align>right</wp:align>
            </wp:positionH>
            <wp:positionV relativeFrom="paragraph">
              <wp:posOffset>189230</wp:posOffset>
            </wp:positionV>
            <wp:extent cx="5581650" cy="2356485"/>
            <wp:effectExtent l="0" t="0" r="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4ECF" w14:textId="64E10120" w:rsidR="0097341A" w:rsidRPr="00996213" w:rsidRDefault="0097341A" w:rsidP="00942F72">
      <w:pPr>
        <w:spacing w:line="360" w:lineRule="auto"/>
      </w:pPr>
    </w:p>
    <w:p w14:paraId="26F5235C" w14:textId="77777777" w:rsidR="0097341A" w:rsidRPr="00996213" w:rsidRDefault="0097341A" w:rsidP="00942F72">
      <w:pPr>
        <w:spacing w:line="360" w:lineRule="auto"/>
      </w:pPr>
    </w:p>
    <w:p w14:paraId="774E377A"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br w:type="page"/>
      </w:r>
    </w:p>
    <w:p w14:paraId="0A8367D9"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lastRenderedPageBreak/>
        <w:br w:type="page"/>
      </w:r>
    </w:p>
    <w:p w14:paraId="34C241A8" w14:textId="77777777" w:rsidR="00D038B5" w:rsidRPr="00996213" w:rsidRDefault="00D038B5" w:rsidP="009F5343">
      <w:pPr>
        <w:pStyle w:val="Ttulo1"/>
      </w:pPr>
    </w:p>
    <w:p w14:paraId="17E4B94E" w14:textId="2CE3A874" w:rsidR="00351AD4" w:rsidRDefault="009F5343" w:rsidP="009F5343">
      <w:pPr>
        <w:pStyle w:val="Ttulo1"/>
      </w:pPr>
      <w:bookmarkStart w:id="13" w:name="_Toc72349805"/>
      <w:r>
        <w:t>Implementación</w:t>
      </w:r>
      <w:bookmarkEnd w:id="13"/>
    </w:p>
    <w:p w14:paraId="3ADB1318" w14:textId="77777777" w:rsidR="00351AD4" w:rsidRDefault="00351AD4" w:rsidP="009F5343">
      <w:pPr>
        <w:pStyle w:val="Ttulo1"/>
      </w:pPr>
    </w:p>
    <w:p w14:paraId="518C7A36" w14:textId="188D57CC" w:rsidR="00351AD4" w:rsidRDefault="002E2C4D" w:rsidP="00351AD4">
      <w:pPr>
        <w:pStyle w:val="Ttulo2"/>
      </w:pPr>
      <w:bookmarkStart w:id="14" w:name="_Toc72349806"/>
      <w:r>
        <w:t xml:space="preserve">Sistema para obtener </w:t>
      </w:r>
      <w:r w:rsidR="00351AD4">
        <w:t>los datos</w:t>
      </w:r>
      <w:bookmarkEnd w:id="14"/>
    </w:p>
    <w:p w14:paraId="5036F8AD" w14:textId="77777777" w:rsidR="00351AD4" w:rsidRDefault="00351AD4" w:rsidP="00351AD4">
      <w:pPr>
        <w:pStyle w:val="Ttulo2"/>
      </w:pPr>
    </w:p>
    <w:p w14:paraId="5640C871" w14:textId="77777777" w:rsidR="002E2C4D" w:rsidRDefault="00351AD4" w:rsidP="00351AD4">
      <w:pPr>
        <w:pStyle w:val="Ttulo2"/>
      </w:pPr>
      <w:bookmarkStart w:id="15" w:name="_Toc72349807"/>
      <w:r>
        <w:t>Tratamiento de los datos</w:t>
      </w:r>
      <w:bookmarkEnd w:id="15"/>
    </w:p>
    <w:p w14:paraId="243E77A0" w14:textId="77777777" w:rsidR="002E2C4D" w:rsidRDefault="002E2C4D" w:rsidP="00351AD4">
      <w:pPr>
        <w:pStyle w:val="Ttulo2"/>
      </w:pPr>
    </w:p>
    <w:p w14:paraId="02BABDAA" w14:textId="26B22DC5" w:rsidR="009F5343" w:rsidRDefault="002E2C4D" w:rsidP="00351AD4">
      <w:pPr>
        <w:pStyle w:val="Ttulo2"/>
      </w:pPr>
      <w:bookmarkStart w:id="16" w:name="_Toc72349808"/>
      <w:r>
        <w:t>Pruebas</w:t>
      </w:r>
      <w:bookmarkEnd w:id="16"/>
      <w:r w:rsidR="009F5343">
        <w:br w:type="page"/>
      </w:r>
    </w:p>
    <w:p w14:paraId="25FAC24B" w14:textId="77777777" w:rsidR="009F5343" w:rsidRDefault="009F5343">
      <w:pPr>
        <w:spacing w:after="160" w:line="259" w:lineRule="auto"/>
        <w:rPr>
          <w:rFonts w:ascii="Arial" w:eastAsiaTheme="majorEastAsia" w:hAnsi="Arial" w:cstheme="majorBidi"/>
          <w:color w:val="000000" w:themeColor="text1"/>
          <w:sz w:val="44"/>
          <w:szCs w:val="32"/>
        </w:rPr>
      </w:pPr>
      <w:r>
        <w:lastRenderedPageBreak/>
        <w:br w:type="page"/>
      </w:r>
    </w:p>
    <w:p w14:paraId="0B27830E" w14:textId="510ACA2B" w:rsidR="009A1AB1" w:rsidRDefault="009A1AB1" w:rsidP="00942F72">
      <w:pPr>
        <w:pStyle w:val="Ttulo1"/>
        <w:spacing w:line="360" w:lineRule="auto"/>
      </w:pPr>
      <w:bookmarkStart w:id="17" w:name="_Toc72349809"/>
      <w:r>
        <w:lastRenderedPageBreak/>
        <w:t>Resultados</w:t>
      </w:r>
      <w:bookmarkEnd w:id="17"/>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59C51864" w:rsidR="009A1AB1" w:rsidRDefault="009A1AB1" w:rsidP="00942F72">
      <w:pPr>
        <w:pStyle w:val="Ttulo1"/>
        <w:spacing w:line="360" w:lineRule="auto"/>
      </w:pPr>
      <w:bookmarkStart w:id="18" w:name="_Toc72349810"/>
      <w:r>
        <w:lastRenderedPageBreak/>
        <w:t>Conclusiones</w:t>
      </w:r>
      <w:bookmarkEnd w:id="18"/>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19" w:name="_Toc72349811"/>
      <w:r>
        <w:t>Bibliografía y referencias</w:t>
      </w:r>
      <w:bookmarkEnd w:id="19"/>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20" w:name="_Toc72349812"/>
      <w:r>
        <w:t>Anexos</w:t>
      </w:r>
      <w:bookmarkEnd w:id="20"/>
    </w:p>
    <w:sectPr w:rsidR="00842FF1" w:rsidRPr="00842FF1" w:rsidSect="00EC3B97">
      <w:footerReference w:type="even" r:id="rId24"/>
      <w:footerReference w:type="default" r:id="rId2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B565" w14:textId="77777777" w:rsidR="00E80F97" w:rsidRDefault="00E80F97" w:rsidP="00EC3B97">
      <w:pPr>
        <w:spacing w:after="0" w:line="240" w:lineRule="auto"/>
      </w:pPr>
      <w:r>
        <w:separator/>
      </w:r>
    </w:p>
  </w:endnote>
  <w:endnote w:type="continuationSeparator" w:id="0">
    <w:p w14:paraId="74F7E995" w14:textId="77777777" w:rsidR="00E80F97" w:rsidRDefault="00E80F97"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F933" w14:textId="77777777" w:rsidR="00E80F97" w:rsidRDefault="00E80F97" w:rsidP="00EC3B97">
      <w:pPr>
        <w:spacing w:after="0" w:line="240" w:lineRule="auto"/>
      </w:pPr>
      <w:r>
        <w:separator/>
      </w:r>
    </w:p>
  </w:footnote>
  <w:footnote w:type="continuationSeparator" w:id="0">
    <w:p w14:paraId="7CCE7D8F" w14:textId="77777777" w:rsidR="00E80F97" w:rsidRDefault="00E80F97"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D63"/>
    <w:multiLevelType w:val="hybridMultilevel"/>
    <w:tmpl w:val="EBFA9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941E2"/>
    <w:multiLevelType w:val="hybridMultilevel"/>
    <w:tmpl w:val="79B8F2CC"/>
    <w:lvl w:ilvl="0" w:tplc="0C0A0003">
      <w:start w:val="1"/>
      <w:numFmt w:val="bullet"/>
      <w:lvlText w:val="o"/>
      <w:lvlJc w:val="left"/>
      <w:pPr>
        <w:ind w:left="1183" w:hanging="360"/>
      </w:pPr>
      <w:rPr>
        <w:rFonts w:ascii="Courier New" w:hAnsi="Courier New" w:cs="Courier New" w:hint="default"/>
      </w:rPr>
    </w:lvl>
    <w:lvl w:ilvl="1" w:tplc="0C0A0003" w:tentative="1">
      <w:start w:val="1"/>
      <w:numFmt w:val="bullet"/>
      <w:lvlText w:val="o"/>
      <w:lvlJc w:val="left"/>
      <w:pPr>
        <w:ind w:left="1903" w:hanging="360"/>
      </w:pPr>
      <w:rPr>
        <w:rFonts w:ascii="Courier New" w:hAnsi="Courier New" w:cs="Courier New" w:hint="default"/>
      </w:rPr>
    </w:lvl>
    <w:lvl w:ilvl="2" w:tplc="0C0A0005" w:tentative="1">
      <w:start w:val="1"/>
      <w:numFmt w:val="bullet"/>
      <w:lvlText w:val=""/>
      <w:lvlJc w:val="left"/>
      <w:pPr>
        <w:ind w:left="2623" w:hanging="360"/>
      </w:pPr>
      <w:rPr>
        <w:rFonts w:ascii="Wingdings" w:hAnsi="Wingdings" w:hint="default"/>
      </w:rPr>
    </w:lvl>
    <w:lvl w:ilvl="3" w:tplc="0C0A0001" w:tentative="1">
      <w:start w:val="1"/>
      <w:numFmt w:val="bullet"/>
      <w:lvlText w:val=""/>
      <w:lvlJc w:val="left"/>
      <w:pPr>
        <w:ind w:left="3343" w:hanging="360"/>
      </w:pPr>
      <w:rPr>
        <w:rFonts w:ascii="Symbol" w:hAnsi="Symbol" w:hint="default"/>
      </w:rPr>
    </w:lvl>
    <w:lvl w:ilvl="4" w:tplc="0C0A0003" w:tentative="1">
      <w:start w:val="1"/>
      <w:numFmt w:val="bullet"/>
      <w:lvlText w:val="o"/>
      <w:lvlJc w:val="left"/>
      <w:pPr>
        <w:ind w:left="4063" w:hanging="360"/>
      </w:pPr>
      <w:rPr>
        <w:rFonts w:ascii="Courier New" w:hAnsi="Courier New" w:cs="Courier New" w:hint="default"/>
      </w:rPr>
    </w:lvl>
    <w:lvl w:ilvl="5" w:tplc="0C0A0005" w:tentative="1">
      <w:start w:val="1"/>
      <w:numFmt w:val="bullet"/>
      <w:lvlText w:val=""/>
      <w:lvlJc w:val="left"/>
      <w:pPr>
        <w:ind w:left="4783" w:hanging="360"/>
      </w:pPr>
      <w:rPr>
        <w:rFonts w:ascii="Wingdings" w:hAnsi="Wingdings" w:hint="default"/>
      </w:rPr>
    </w:lvl>
    <w:lvl w:ilvl="6" w:tplc="0C0A0001" w:tentative="1">
      <w:start w:val="1"/>
      <w:numFmt w:val="bullet"/>
      <w:lvlText w:val=""/>
      <w:lvlJc w:val="left"/>
      <w:pPr>
        <w:ind w:left="5503" w:hanging="360"/>
      </w:pPr>
      <w:rPr>
        <w:rFonts w:ascii="Symbol" w:hAnsi="Symbol" w:hint="default"/>
      </w:rPr>
    </w:lvl>
    <w:lvl w:ilvl="7" w:tplc="0C0A0003" w:tentative="1">
      <w:start w:val="1"/>
      <w:numFmt w:val="bullet"/>
      <w:lvlText w:val="o"/>
      <w:lvlJc w:val="left"/>
      <w:pPr>
        <w:ind w:left="6223" w:hanging="360"/>
      </w:pPr>
      <w:rPr>
        <w:rFonts w:ascii="Courier New" w:hAnsi="Courier New" w:cs="Courier New" w:hint="default"/>
      </w:rPr>
    </w:lvl>
    <w:lvl w:ilvl="8" w:tplc="0C0A0005" w:tentative="1">
      <w:start w:val="1"/>
      <w:numFmt w:val="bullet"/>
      <w:lvlText w:val=""/>
      <w:lvlJc w:val="left"/>
      <w:pPr>
        <w:ind w:left="6943" w:hanging="360"/>
      </w:pPr>
      <w:rPr>
        <w:rFonts w:ascii="Wingdings" w:hAnsi="Wingdings" w:hint="default"/>
      </w:rPr>
    </w:lvl>
  </w:abstractNum>
  <w:abstractNum w:abstractNumId="2" w15:restartNumberingAfterBreak="0">
    <w:nsid w:val="16045ABC"/>
    <w:multiLevelType w:val="hybridMultilevel"/>
    <w:tmpl w:val="480A2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3B70BD"/>
    <w:multiLevelType w:val="hybridMultilevel"/>
    <w:tmpl w:val="C97AEA02"/>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4" w15:restartNumberingAfterBreak="0">
    <w:nsid w:val="1E9028C8"/>
    <w:multiLevelType w:val="hybridMultilevel"/>
    <w:tmpl w:val="B554D5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065325"/>
    <w:multiLevelType w:val="hybridMultilevel"/>
    <w:tmpl w:val="D0FC0F96"/>
    <w:lvl w:ilvl="0" w:tplc="61C6888A">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D97E11"/>
    <w:multiLevelType w:val="hybridMultilevel"/>
    <w:tmpl w:val="6A34C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2B1F35"/>
    <w:multiLevelType w:val="hybridMultilevel"/>
    <w:tmpl w:val="B3EC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F2008F"/>
    <w:multiLevelType w:val="hybridMultilevel"/>
    <w:tmpl w:val="1DB05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0706BF"/>
    <w:multiLevelType w:val="hybridMultilevel"/>
    <w:tmpl w:val="5C349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855C69"/>
    <w:multiLevelType w:val="hybridMultilevel"/>
    <w:tmpl w:val="243EA38E"/>
    <w:lvl w:ilvl="0" w:tplc="0C0A0001">
      <w:start w:val="1"/>
      <w:numFmt w:val="bullet"/>
      <w:lvlText w:val=""/>
      <w:lvlJc w:val="left"/>
      <w:pPr>
        <w:ind w:left="1324" w:hanging="360"/>
      </w:pPr>
      <w:rPr>
        <w:rFonts w:ascii="Symbol" w:hAnsi="Symbol"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12" w15:restartNumberingAfterBreak="0">
    <w:nsid w:val="32B16276"/>
    <w:multiLevelType w:val="hybridMultilevel"/>
    <w:tmpl w:val="4094FC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7D06257"/>
    <w:multiLevelType w:val="hybridMultilevel"/>
    <w:tmpl w:val="FFCCE1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2E7A88"/>
    <w:multiLevelType w:val="hybridMultilevel"/>
    <w:tmpl w:val="29980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9D1EDF"/>
    <w:multiLevelType w:val="hybridMultilevel"/>
    <w:tmpl w:val="24D43C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7C7A7A"/>
    <w:multiLevelType w:val="hybridMultilevel"/>
    <w:tmpl w:val="F06E35E6"/>
    <w:lvl w:ilvl="0" w:tplc="0C0A0003">
      <w:start w:val="1"/>
      <w:numFmt w:val="bullet"/>
      <w:lvlText w:val="o"/>
      <w:lvlJc w:val="left"/>
      <w:pPr>
        <w:ind w:left="826" w:hanging="360"/>
      </w:pPr>
      <w:rPr>
        <w:rFonts w:ascii="Courier New" w:hAnsi="Courier New" w:cs="Courier New" w:hint="default"/>
      </w:rPr>
    </w:lvl>
    <w:lvl w:ilvl="1" w:tplc="0C0A0003" w:tentative="1">
      <w:start w:val="1"/>
      <w:numFmt w:val="bullet"/>
      <w:lvlText w:val="o"/>
      <w:lvlJc w:val="left"/>
      <w:pPr>
        <w:ind w:left="1546" w:hanging="360"/>
      </w:pPr>
      <w:rPr>
        <w:rFonts w:ascii="Courier New" w:hAnsi="Courier New" w:cs="Courier New" w:hint="default"/>
      </w:rPr>
    </w:lvl>
    <w:lvl w:ilvl="2" w:tplc="0C0A0005" w:tentative="1">
      <w:start w:val="1"/>
      <w:numFmt w:val="bullet"/>
      <w:lvlText w:val=""/>
      <w:lvlJc w:val="left"/>
      <w:pPr>
        <w:ind w:left="2266" w:hanging="360"/>
      </w:pPr>
      <w:rPr>
        <w:rFonts w:ascii="Wingdings" w:hAnsi="Wingdings" w:hint="default"/>
      </w:rPr>
    </w:lvl>
    <w:lvl w:ilvl="3" w:tplc="0C0A0001" w:tentative="1">
      <w:start w:val="1"/>
      <w:numFmt w:val="bullet"/>
      <w:lvlText w:val=""/>
      <w:lvlJc w:val="left"/>
      <w:pPr>
        <w:ind w:left="2986" w:hanging="360"/>
      </w:pPr>
      <w:rPr>
        <w:rFonts w:ascii="Symbol" w:hAnsi="Symbol" w:hint="default"/>
      </w:rPr>
    </w:lvl>
    <w:lvl w:ilvl="4" w:tplc="0C0A0003" w:tentative="1">
      <w:start w:val="1"/>
      <w:numFmt w:val="bullet"/>
      <w:lvlText w:val="o"/>
      <w:lvlJc w:val="left"/>
      <w:pPr>
        <w:ind w:left="3706" w:hanging="360"/>
      </w:pPr>
      <w:rPr>
        <w:rFonts w:ascii="Courier New" w:hAnsi="Courier New" w:cs="Courier New" w:hint="default"/>
      </w:rPr>
    </w:lvl>
    <w:lvl w:ilvl="5" w:tplc="0C0A0005" w:tentative="1">
      <w:start w:val="1"/>
      <w:numFmt w:val="bullet"/>
      <w:lvlText w:val=""/>
      <w:lvlJc w:val="left"/>
      <w:pPr>
        <w:ind w:left="4426" w:hanging="360"/>
      </w:pPr>
      <w:rPr>
        <w:rFonts w:ascii="Wingdings" w:hAnsi="Wingdings" w:hint="default"/>
      </w:rPr>
    </w:lvl>
    <w:lvl w:ilvl="6" w:tplc="0C0A0001" w:tentative="1">
      <w:start w:val="1"/>
      <w:numFmt w:val="bullet"/>
      <w:lvlText w:val=""/>
      <w:lvlJc w:val="left"/>
      <w:pPr>
        <w:ind w:left="5146" w:hanging="360"/>
      </w:pPr>
      <w:rPr>
        <w:rFonts w:ascii="Symbol" w:hAnsi="Symbol" w:hint="default"/>
      </w:rPr>
    </w:lvl>
    <w:lvl w:ilvl="7" w:tplc="0C0A0003" w:tentative="1">
      <w:start w:val="1"/>
      <w:numFmt w:val="bullet"/>
      <w:lvlText w:val="o"/>
      <w:lvlJc w:val="left"/>
      <w:pPr>
        <w:ind w:left="5866" w:hanging="360"/>
      </w:pPr>
      <w:rPr>
        <w:rFonts w:ascii="Courier New" w:hAnsi="Courier New" w:cs="Courier New" w:hint="default"/>
      </w:rPr>
    </w:lvl>
    <w:lvl w:ilvl="8" w:tplc="0C0A0005" w:tentative="1">
      <w:start w:val="1"/>
      <w:numFmt w:val="bullet"/>
      <w:lvlText w:val=""/>
      <w:lvlJc w:val="left"/>
      <w:pPr>
        <w:ind w:left="6586" w:hanging="360"/>
      </w:pPr>
      <w:rPr>
        <w:rFonts w:ascii="Wingdings" w:hAnsi="Wingdings" w:hint="default"/>
      </w:rPr>
    </w:lvl>
  </w:abstractNum>
  <w:abstractNum w:abstractNumId="17" w15:restartNumberingAfterBreak="0">
    <w:nsid w:val="54B60CBF"/>
    <w:multiLevelType w:val="hybridMultilevel"/>
    <w:tmpl w:val="7C3A5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E11A2"/>
    <w:multiLevelType w:val="hybridMultilevel"/>
    <w:tmpl w:val="C2DADE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57260AC4"/>
    <w:multiLevelType w:val="hybridMultilevel"/>
    <w:tmpl w:val="8AF8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2C7131"/>
    <w:multiLevelType w:val="hybridMultilevel"/>
    <w:tmpl w:val="E41A472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A1F6B52"/>
    <w:multiLevelType w:val="hybridMultilevel"/>
    <w:tmpl w:val="0E10F3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23052E"/>
    <w:multiLevelType w:val="hybridMultilevel"/>
    <w:tmpl w:val="C95EC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8E02D4"/>
    <w:multiLevelType w:val="hybridMultilevel"/>
    <w:tmpl w:val="66E25D3A"/>
    <w:lvl w:ilvl="0" w:tplc="D8ACF5A0">
      <w:start w:val="1"/>
      <w:numFmt w:val="bullet"/>
      <w:lvlText w:val=""/>
      <w:lvlJc w:val="left"/>
      <w:pPr>
        <w:ind w:left="780" w:hanging="360"/>
      </w:pPr>
      <w:rPr>
        <w:rFonts w:ascii="Symbol" w:hAnsi="Symbol" w:hint="default"/>
        <w:lang w:val="es-ES"/>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15:restartNumberingAfterBreak="0">
    <w:nsid w:val="744B328D"/>
    <w:multiLevelType w:val="hybridMultilevel"/>
    <w:tmpl w:val="0CF0AB1E"/>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26" w15:restartNumberingAfterBreak="0">
    <w:nsid w:val="76817B06"/>
    <w:multiLevelType w:val="hybridMultilevel"/>
    <w:tmpl w:val="96166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126A4B"/>
    <w:multiLevelType w:val="hybridMultilevel"/>
    <w:tmpl w:val="126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
  </w:num>
  <w:num w:numId="4">
    <w:abstractNumId w:val="24"/>
  </w:num>
  <w:num w:numId="5">
    <w:abstractNumId w:val="6"/>
  </w:num>
  <w:num w:numId="6">
    <w:abstractNumId w:val="27"/>
  </w:num>
  <w:num w:numId="7">
    <w:abstractNumId w:val="5"/>
  </w:num>
  <w:num w:numId="8">
    <w:abstractNumId w:val="14"/>
  </w:num>
  <w:num w:numId="9">
    <w:abstractNumId w:val="0"/>
  </w:num>
  <w:num w:numId="10">
    <w:abstractNumId w:val="12"/>
  </w:num>
  <w:num w:numId="11">
    <w:abstractNumId w:val="21"/>
  </w:num>
  <w:num w:numId="12">
    <w:abstractNumId w:val="19"/>
  </w:num>
  <w:num w:numId="13">
    <w:abstractNumId w:val="7"/>
  </w:num>
  <w:num w:numId="14">
    <w:abstractNumId w:val="3"/>
  </w:num>
  <w:num w:numId="15">
    <w:abstractNumId w:val="18"/>
  </w:num>
  <w:num w:numId="16">
    <w:abstractNumId w:val="26"/>
  </w:num>
  <w:num w:numId="17">
    <w:abstractNumId w:val="22"/>
  </w:num>
  <w:num w:numId="18">
    <w:abstractNumId w:val="1"/>
  </w:num>
  <w:num w:numId="19">
    <w:abstractNumId w:val="25"/>
  </w:num>
  <w:num w:numId="20">
    <w:abstractNumId w:val="11"/>
  </w:num>
  <w:num w:numId="21">
    <w:abstractNumId w:val="16"/>
  </w:num>
  <w:num w:numId="22">
    <w:abstractNumId w:val="23"/>
  </w:num>
  <w:num w:numId="23">
    <w:abstractNumId w:val="9"/>
  </w:num>
  <w:num w:numId="24">
    <w:abstractNumId w:val="13"/>
  </w:num>
  <w:num w:numId="25">
    <w:abstractNumId w:val="15"/>
  </w:num>
  <w:num w:numId="26">
    <w:abstractNumId w:val="17"/>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42DA5"/>
    <w:rsid w:val="0004753A"/>
    <w:rsid w:val="000503C3"/>
    <w:rsid w:val="00061835"/>
    <w:rsid w:val="000760D5"/>
    <w:rsid w:val="00086918"/>
    <w:rsid w:val="000A0217"/>
    <w:rsid w:val="000B5AEF"/>
    <w:rsid w:val="000E7D3D"/>
    <w:rsid w:val="000F12C0"/>
    <w:rsid w:val="00123B88"/>
    <w:rsid w:val="001313ED"/>
    <w:rsid w:val="00156E02"/>
    <w:rsid w:val="001942FD"/>
    <w:rsid w:val="001A5DA9"/>
    <w:rsid w:val="001B32DB"/>
    <w:rsid w:val="001C0115"/>
    <w:rsid w:val="001D50A1"/>
    <w:rsid w:val="001E3CD1"/>
    <w:rsid w:val="00220265"/>
    <w:rsid w:val="0025748B"/>
    <w:rsid w:val="002E2C4D"/>
    <w:rsid w:val="002E5F49"/>
    <w:rsid w:val="00304199"/>
    <w:rsid w:val="00306C2C"/>
    <w:rsid w:val="00325D33"/>
    <w:rsid w:val="00344A74"/>
    <w:rsid w:val="00350398"/>
    <w:rsid w:val="00351AD4"/>
    <w:rsid w:val="00383F81"/>
    <w:rsid w:val="00384B00"/>
    <w:rsid w:val="003924B9"/>
    <w:rsid w:val="003A3C65"/>
    <w:rsid w:val="003C3513"/>
    <w:rsid w:val="003C715E"/>
    <w:rsid w:val="0041622B"/>
    <w:rsid w:val="0043368D"/>
    <w:rsid w:val="004344C8"/>
    <w:rsid w:val="0048048B"/>
    <w:rsid w:val="00496038"/>
    <w:rsid w:val="004C508D"/>
    <w:rsid w:val="004D5D74"/>
    <w:rsid w:val="0055465C"/>
    <w:rsid w:val="0057088F"/>
    <w:rsid w:val="0057268E"/>
    <w:rsid w:val="005804CC"/>
    <w:rsid w:val="00580E4E"/>
    <w:rsid w:val="005A6A98"/>
    <w:rsid w:val="005D3362"/>
    <w:rsid w:val="006024B7"/>
    <w:rsid w:val="00627F7B"/>
    <w:rsid w:val="00657E6F"/>
    <w:rsid w:val="00687E2D"/>
    <w:rsid w:val="006A11FD"/>
    <w:rsid w:val="006A5B7E"/>
    <w:rsid w:val="006C0AE1"/>
    <w:rsid w:val="006C327D"/>
    <w:rsid w:val="006C40B5"/>
    <w:rsid w:val="006D09AD"/>
    <w:rsid w:val="006E07E7"/>
    <w:rsid w:val="006F57F6"/>
    <w:rsid w:val="0070020F"/>
    <w:rsid w:val="00712C95"/>
    <w:rsid w:val="00726B5D"/>
    <w:rsid w:val="007515CD"/>
    <w:rsid w:val="00761EFF"/>
    <w:rsid w:val="0077141D"/>
    <w:rsid w:val="007A111B"/>
    <w:rsid w:val="007A219B"/>
    <w:rsid w:val="007A2DF7"/>
    <w:rsid w:val="007A6A20"/>
    <w:rsid w:val="007B12BB"/>
    <w:rsid w:val="007B6166"/>
    <w:rsid w:val="007D106C"/>
    <w:rsid w:val="007D669B"/>
    <w:rsid w:val="00806C9F"/>
    <w:rsid w:val="00822D13"/>
    <w:rsid w:val="008332F6"/>
    <w:rsid w:val="00842FF1"/>
    <w:rsid w:val="008D4049"/>
    <w:rsid w:val="008F6B55"/>
    <w:rsid w:val="009025A5"/>
    <w:rsid w:val="009076E5"/>
    <w:rsid w:val="00926A22"/>
    <w:rsid w:val="00942F72"/>
    <w:rsid w:val="00957517"/>
    <w:rsid w:val="009647A8"/>
    <w:rsid w:val="0097341A"/>
    <w:rsid w:val="00996213"/>
    <w:rsid w:val="009A1AB1"/>
    <w:rsid w:val="009A2159"/>
    <w:rsid w:val="009A5392"/>
    <w:rsid w:val="009B09B4"/>
    <w:rsid w:val="009C260E"/>
    <w:rsid w:val="009E5EB7"/>
    <w:rsid w:val="009F5343"/>
    <w:rsid w:val="009F6FA8"/>
    <w:rsid w:val="00A04085"/>
    <w:rsid w:val="00A24003"/>
    <w:rsid w:val="00A25281"/>
    <w:rsid w:val="00A26E03"/>
    <w:rsid w:val="00A56840"/>
    <w:rsid w:val="00A67779"/>
    <w:rsid w:val="00A72D9C"/>
    <w:rsid w:val="00A9153B"/>
    <w:rsid w:val="00AB21C8"/>
    <w:rsid w:val="00AC1E55"/>
    <w:rsid w:val="00AD0B76"/>
    <w:rsid w:val="00AD61CF"/>
    <w:rsid w:val="00AE44D8"/>
    <w:rsid w:val="00B336AF"/>
    <w:rsid w:val="00B45755"/>
    <w:rsid w:val="00B71245"/>
    <w:rsid w:val="00C04A99"/>
    <w:rsid w:val="00C23FF8"/>
    <w:rsid w:val="00C41374"/>
    <w:rsid w:val="00C43AC9"/>
    <w:rsid w:val="00C46A6E"/>
    <w:rsid w:val="00C5323C"/>
    <w:rsid w:val="00C54754"/>
    <w:rsid w:val="00C96D11"/>
    <w:rsid w:val="00CA331A"/>
    <w:rsid w:val="00CA5C65"/>
    <w:rsid w:val="00CC2B90"/>
    <w:rsid w:val="00CF39ED"/>
    <w:rsid w:val="00D038B5"/>
    <w:rsid w:val="00D100FB"/>
    <w:rsid w:val="00D43D68"/>
    <w:rsid w:val="00D61F53"/>
    <w:rsid w:val="00D75AEE"/>
    <w:rsid w:val="00DC470B"/>
    <w:rsid w:val="00DF03F2"/>
    <w:rsid w:val="00DF248B"/>
    <w:rsid w:val="00E1154E"/>
    <w:rsid w:val="00E21389"/>
    <w:rsid w:val="00E34CFA"/>
    <w:rsid w:val="00E564A3"/>
    <w:rsid w:val="00E62FEC"/>
    <w:rsid w:val="00E80B62"/>
    <w:rsid w:val="00E80F97"/>
    <w:rsid w:val="00E8525C"/>
    <w:rsid w:val="00E90F8C"/>
    <w:rsid w:val="00E959C0"/>
    <w:rsid w:val="00EA1EFE"/>
    <w:rsid w:val="00EA6A39"/>
    <w:rsid w:val="00EC0C31"/>
    <w:rsid w:val="00EC3B97"/>
    <w:rsid w:val="00EF7018"/>
    <w:rsid w:val="00F06BEA"/>
    <w:rsid w:val="00F7682D"/>
    <w:rsid w:val="00F859CA"/>
    <w:rsid w:val="00F920A0"/>
    <w:rsid w:val="00FA2586"/>
    <w:rsid w:val="00FB489C"/>
    <w:rsid w:val="00FC153F"/>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paragraph" w:styleId="Ttulo2">
    <w:name w:val="heading 2"/>
    <w:basedOn w:val="Normal"/>
    <w:next w:val="Normal"/>
    <w:link w:val="Ttulo2Car"/>
    <w:uiPriority w:val="9"/>
    <w:unhideWhenUsed/>
    <w:qFormat/>
    <w:rsid w:val="001E3CD1"/>
    <w:pPr>
      <w:keepNext/>
      <w:keepLines/>
      <w:spacing w:before="40" w:after="0"/>
      <w:outlineLvl w:val="1"/>
    </w:pPr>
    <w:rPr>
      <w:rFonts w:ascii="Arial" w:eastAsiaTheme="majorEastAsia" w:hAnsi="Arial" w:cstheme="majorBidi"/>
      <w:sz w:val="36"/>
      <w:szCs w:val="26"/>
    </w:rPr>
  </w:style>
  <w:style w:type="paragraph" w:styleId="Ttulo3">
    <w:name w:val="heading 3"/>
    <w:basedOn w:val="Normal"/>
    <w:next w:val="Normal"/>
    <w:link w:val="Ttulo3Car"/>
    <w:uiPriority w:val="9"/>
    <w:unhideWhenUsed/>
    <w:qFormat/>
    <w:rsid w:val="00580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 w:type="paragraph" w:styleId="Ttulo">
    <w:name w:val="Title"/>
    <w:basedOn w:val="Normal"/>
    <w:next w:val="Normal"/>
    <w:link w:val="TtuloCar"/>
    <w:uiPriority w:val="10"/>
    <w:qFormat/>
    <w:rsid w:val="0043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E3CD1"/>
    <w:rPr>
      <w:rFonts w:ascii="Arial" w:eastAsiaTheme="majorEastAsia" w:hAnsi="Arial" w:cstheme="majorBidi"/>
      <w:sz w:val="36"/>
      <w:szCs w:val="26"/>
    </w:rPr>
  </w:style>
  <w:style w:type="paragraph" w:styleId="TDC2">
    <w:name w:val="toc 2"/>
    <w:basedOn w:val="Normal"/>
    <w:next w:val="Normal"/>
    <w:autoRedefine/>
    <w:uiPriority w:val="39"/>
    <w:unhideWhenUsed/>
    <w:rsid w:val="00B336AF"/>
    <w:pPr>
      <w:spacing w:after="100"/>
      <w:ind w:left="220"/>
    </w:pPr>
  </w:style>
  <w:style w:type="character" w:customStyle="1" w:styleId="Ttulo3Car">
    <w:name w:val="Título 3 Car"/>
    <w:basedOn w:val="Fuentedeprrafopredeter"/>
    <w:link w:val="Ttulo3"/>
    <w:uiPriority w:val="9"/>
    <w:rsid w:val="005804CC"/>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050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8233">
      <w:bodyDiv w:val="1"/>
      <w:marLeft w:val="0"/>
      <w:marRight w:val="0"/>
      <w:marTop w:val="0"/>
      <w:marBottom w:val="0"/>
      <w:divBdr>
        <w:top w:val="none" w:sz="0" w:space="0" w:color="auto"/>
        <w:left w:val="none" w:sz="0" w:space="0" w:color="auto"/>
        <w:bottom w:val="none" w:sz="0" w:space="0" w:color="auto"/>
        <w:right w:val="none" w:sz="0" w:space="0" w:color="auto"/>
      </w:divBdr>
      <w:divsChild>
        <w:div w:id="1543324624">
          <w:marLeft w:val="0"/>
          <w:marRight w:val="0"/>
          <w:marTop w:val="0"/>
          <w:marBottom w:val="0"/>
          <w:divBdr>
            <w:top w:val="none" w:sz="0" w:space="0" w:color="auto"/>
            <w:left w:val="none" w:sz="0" w:space="0" w:color="auto"/>
            <w:bottom w:val="none" w:sz="0" w:space="0" w:color="auto"/>
            <w:right w:val="none" w:sz="0" w:space="0" w:color="auto"/>
          </w:divBdr>
        </w:div>
        <w:div w:id="835415102">
          <w:marLeft w:val="0"/>
          <w:marRight w:val="0"/>
          <w:marTop w:val="0"/>
          <w:marBottom w:val="0"/>
          <w:divBdr>
            <w:top w:val="none" w:sz="0" w:space="0" w:color="auto"/>
            <w:left w:val="none" w:sz="0" w:space="0" w:color="auto"/>
            <w:bottom w:val="none" w:sz="0" w:space="0" w:color="auto"/>
            <w:right w:val="none" w:sz="0" w:space="0" w:color="auto"/>
          </w:divBdr>
        </w:div>
        <w:div w:id="898706482">
          <w:marLeft w:val="0"/>
          <w:marRight w:val="0"/>
          <w:marTop w:val="0"/>
          <w:marBottom w:val="0"/>
          <w:divBdr>
            <w:top w:val="none" w:sz="0" w:space="0" w:color="auto"/>
            <w:left w:val="none" w:sz="0" w:space="0" w:color="auto"/>
            <w:bottom w:val="none" w:sz="0" w:space="0" w:color="auto"/>
            <w:right w:val="none" w:sz="0" w:space="0" w:color="auto"/>
          </w:divBdr>
        </w:div>
      </w:divsChild>
    </w:div>
    <w:div w:id="2027051547">
      <w:bodyDiv w:val="1"/>
      <w:marLeft w:val="0"/>
      <w:marRight w:val="0"/>
      <w:marTop w:val="0"/>
      <w:marBottom w:val="0"/>
      <w:divBdr>
        <w:top w:val="none" w:sz="0" w:space="0" w:color="auto"/>
        <w:left w:val="none" w:sz="0" w:space="0" w:color="auto"/>
        <w:bottom w:val="none" w:sz="0" w:space="0" w:color="auto"/>
        <w:right w:val="none" w:sz="0" w:space="0" w:color="auto"/>
      </w:divBdr>
      <w:divsChild>
        <w:div w:id="1602031447">
          <w:marLeft w:val="-225"/>
          <w:marRight w:val="-225"/>
          <w:marTop w:val="300"/>
          <w:marBottom w:val="0"/>
          <w:divBdr>
            <w:top w:val="none" w:sz="0" w:space="0" w:color="auto"/>
            <w:left w:val="none" w:sz="0" w:space="0" w:color="auto"/>
            <w:bottom w:val="none" w:sz="0" w:space="0" w:color="auto"/>
            <w:right w:val="none" w:sz="0" w:space="0" w:color="auto"/>
          </w:divBdr>
        </w:div>
        <w:div w:id="473370314">
          <w:marLeft w:val="-225"/>
          <w:marRight w:val="-225"/>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BT-VISTEC/EEG-Emotion-Recognition-INTERFACES-datasets" TargetMode="External"/><Relationship Id="rId18" Type="http://schemas.openxmlformats.org/officeDocument/2006/relationships/hyperlink" Target="https://www.nature.com/articles/s41597-019-020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zenodo.org/record/3931963" TargetMode="External"/><Relationship Id="rId17" Type="http://schemas.openxmlformats.org/officeDocument/2006/relationships/hyperlink" Target="http://www.eecs.qmul.ac.uk/mmv/datasets/amigos/index.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mhug.disi.unitn.it/wp-content/ASCERTAIN/ascertain.html" TargetMode="External"/><Relationship Id="rId20" Type="http://schemas.openxmlformats.org/officeDocument/2006/relationships/hyperlink" Target="https://springernature.figshare.com/articles/dataset/CASE_Dataset-full/8869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7-020-00630-y#Sec1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ropbox.com/sh/l0fxvbcvf15vnv1/AACMiqjFOMse6ODftzU7AKMxa?dl=0" TargetMode="External"/><Relationship Id="rId23"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springernature.figshare.com/collections/A_dataset_of_continuous_affect_annotations_and_physiological_signals_for_emotion_analysis/426066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uEdYurqxZb1hZX8IGuI-WYJAyyb8JDxn"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36</Pages>
  <Words>2691</Words>
  <Characters>14803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115</cp:revision>
  <dcterms:created xsi:type="dcterms:W3CDTF">2014-04-29T08:30:00Z</dcterms:created>
  <dcterms:modified xsi:type="dcterms:W3CDTF">2021-05-19T20:16:00Z</dcterms:modified>
</cp:coreProperties>
</file>