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</w:p>
    <w:p w:rsidR="00716F48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72"/>
          <w:lang w:val="en-GB"/>
        </w:rPr>
      </w:pPr>
      <w:r w:rsidRPr="005136E4">
        <w:rPr>
          <w:rFonts w:cs="Times New Roman"/>
          <w:b/>
          <w:sz w:val="72"/>
          <w:lang w:val="en-GB"/>
        </w:rPr>
        <w:t>Possession</w:t>
      </w: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36"/>
          <w:lang w:val="en-GB"/>
        </w:rPr>
      </w:pPr>
      <w:r w:rsidRPr="005136E4">
        <w:rPr>
          <w:rFonts w:cs="Times New Roman"/>
          <w:b/>
          <w:sz w:val="36"/>
          <w:lang w:val="en-GB"/>
        </w:rPr>
        <w:t>Game Design Document</w:t>
      </w: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lang w:val="en-GB"/>
        </w:rPr>
      </w:pPr>
      <w:r w:rsidRPr="005136E4">
        <w:rPr>
          <w:rFonts w:cs="Times New Roman"/>
          <w:lang w:val="en-GB"/>
        </w:rPr>
        <w:t>You are a soul trying to get through a middle age Asian themed village with the help of three elements, fire, wood and water.</w:t>
      </w:r>
    </w:p>
    <w:p w:rsidR="00335BE5" w:rsidRPr="005136E4" w:rsidRDefault="00335BE5" w:rsidP="001D0D41">
      <w:pPr>
        <w:tabs>
          <w:tab w:val="left" w:pos="3480"/>
        </w:tabs>
        <w:jc w:val="center"/>
        <w:rPr>
          <w:rFonts w:cs="Times New Roman"/>
          <w:lang w:val="en-GB"/>
        </w:rPr>
      </w:pPr>
      <w:r w:rsidRPr="005136E4">
        <w:rPr>
          <w:rFonts w:cs="Times New Roman"/>
          <w:highlight w:val="lightGray"/>
          <w:lang w:val="en-GB"/>
        </w:rPr>
        <w:t>(</w:t>
      </w:r>
      <w:proofErr w:type="gramStart"/>
      <w:r w:rsidRPr="005136E4">
        <w:rPr>
          <w:rFonts w:cs="Times New Roman"/>
          <w:highlight w:val="lightGray"/>
          <w:lang w:val="en-GB"/>
        </w:rPr>
        <w:t>cool</w:t>
      </w:r>
      <w:proofErr w:type="gramEnd"/>
      <w:r w:rsidRPr="005136E4">
        <w:rPr>
          <w:rFonts w:cs="Times New Roman"/>
          <w:highlight w:val="lightGray"/>
          <w:lang w:val="en-GB"/>
        </w:rPr>
        <w:t xml:space="preserve"> </w:t>
      </w:r>
      <w:proofErr w:type="spellStart"/>
      <w:r w:rsidRPr="005136E4">
        <w:rPr>
          <w:rFonts w:cs="Times New Roman"/>
          <w:highlight w:val="lightGray"/>
          <w:lang w:val="en-GB"/>
        </w:rPr>
        <w:t>framsidebild</w:t>
      </w:r>
      <w:proofErr w:type="spellEnd"/>
      <w:r w:rsidRPr="005136E4">
        <w:rPr>
          <w:rFonts w:cs="Times New Roman"/>
          <w:highlight w:val="lightGray"/>
          <w:lang w:val="en-GB"/>
        </w:rPr>
        <w:t>?)</w:t>
      </w:r>
    </w:p>
    <w:p w:rsidR="001D0D41" w:rsidRPr="005136E4" w:rsidRDefault="001D0D41" w:rsidP="001D0D41">
      <w:pPr>
        <w:tabs>
          <w:tab w:val="left" w:pos="3480"/>
        </w:tabs>
        <w:jc w:val="center"/>
        <w:rPr>
          <w:rFonts w:cs="Times New Roman"/>
          <w:b/>
          <w:sz w:val="36"/>
          <w:lang w:val="en-GB"/>
        </w:rPr>
      </w:pPr>
    </w:p>
    <w:p w:rsidR="001D0D41" w:rsidRPr="005136E4" w:rsidRDefault="001D0D41" w:rsidP="001D0D41">
      <w:pPr>
        <w:rPr>
          <w:rFonts w:cs="Times New Roman"/>
          <w:lang w:val="en-GB"/>
        </w:rPr>
      </w:pPr>
      <w:r w:rsidRPr="005136E4">
        <w:rPr>
          <w:rFonts w:cs="Times New Roman"/>
          <w:b/>
          <w:sz w:val="36"/>
          <w:lang w:val="en-GB"/>
        </w:rPr>
        <w:br w:type="page"/>
      </w:r>
    </w:p>
    <w:p w:rsidR="00335BE5" w:rsidRPr="005136E4" w:rsidRDefault="00335BE5">
      <w:pPr>
        <w:rPr>
          <w:rFonts w:cs="Times New Roman"/>
          <w:b/>
          <w:sz w:val="28"/>
          <w:lang w:val="en-GB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/>
        </w:rPr>
        <w:id w:val="155503404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:rsidR="005136E4" w:rsidRDefault="005136E4">
          <w:pPr>
            <w:pStyle w:val="TOCHeading"/>
          </w:pPr>
          <w:r>
            <w:t>Contents</w:t>
          </w:r>
        </w:p>
        <w:p w:rsidR="005136E4" w:rsidRPr="005136E4" w:rsidRDefault="005136E4">
          <w:pPr>
            <w:pStyle w:val="TOC1"/>
            <w:tabs>
              <w:tab w:val="right" w:leader="dot" w:pos="9062"/>
            </w:tabs>
            <w:rPr>
              <w:noProof/>
              <w:sz w:val="1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06990" w:history="1">
            <w:r w:rsidRPr="005136E4">
              <w:rPr>
                <w:rStyle w:val="Hyperlink"/>
                <w:b/>
                <w:noProof/>
                <w:sz w:val="24"/>
                <w:lang w:val="en-GB"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1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1.1General Game Overview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_Toc379206991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2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1.2 General Gameplay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_Toc379206992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3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1.3 Play Mechanics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_Toc379206993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4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1.4 Player Characters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_Toc379206994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5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1.5 Non-player Characters (N.P.C’s)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_Toc379206995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6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1.6 Player Resources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_Toc379206996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7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1.7 Game Hazards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_Toc379206997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8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1.8 Game Environments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_Toc379206998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6999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1.9 Critical Points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_Toc379206999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7000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1.10 Level Flow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_Toc379207000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7001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1.11 Game Presentation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_Toc379207001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7002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1.12 Intermission Sequences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_Toc379207002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7003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1.13 SFX and Music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_Toc379207003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  <w:sz w:val="18"/>
            </w:rPr>
          </w:pPr>
          <w:hyperlink w:anchor="_Toc379207004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1.14 Target Audience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_Toc379207004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Default="008D55AE" w:rsidP="005136E4">
          <w:pPr>
            <w:pStyle w:val="TOC2"/>
            <w:tabs>
              <w:tab w:val="right" w:leader="dot" w:pos="9062"/>
            </w:tabs>
            <w:ind w:left="624"/>
            <w:rPr>
              <w:noProof/>
            </w:rPr>
          </w:pPr>
          <w:hyperlink w:anchor="_Toc379207005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1.15 Target Platforms</w:t>
            </w:r>
            <w:r w:rsidR="005136E4" w:rsidRPr="005136E4">
              <w:rPr>
                <w:noProof/>
                <w:webHidden/>
                <w:sz w:val="18"/>
              </w:rPr>
              <w:tab/>
            </w:r>
            <w:r w:rsidR="005136E4" w:rsidRPr="005136E4">
              <w:rPr>
                <w:noProof/>
                <w:webHidden/>
                <w:sz w:val="18"/>
              </w:rPr>
              <w:fldChar w:fldCharType="begin"/>
            </w:r>
            <w:r w:rsidR="005136E4" w:rsidRPr="005136E4">
              <w:rPr>
                <w:noProof/>
                <w:webHidden/>
                <w:sz w:val="18"/>
              </w:rPr>
              <w:instrText xml:space="preserve"> PAGEREF _Toc379207005 \h </w:instrText>
            </w:r>
            <w:r w:rsidR="005136E4" w:rsidRPr="005136E4">
              <w:rPr>
                <w:noProof/>
                <w:webHidden/>
                <w:sz w:val="18"/>
              </w:rPr>
            </w:r>
            <w:r w:rsidR="005136E4" w:rsidRPr="005136E4">
              <w:rPr>
                <w:noProof/>
                <w:webHidden/>
                <w:sz w:val="18"/>
              </w:rPr>
              <w:fldChar w:fldCharType="separate"/>
            </w:r>
            <w:r w:rsidR="005136E4" w:rsidRPr="005136E4">
              <w:rPr>
                <w:noProof/>
                <w:webHidden/>
                <w:sz w:val="18"/>
              </w:rPr>
              <w:t>3</w:t>
            </w:r>
            <w:r w:rsidR="005136E4" w:rsidRPr="005136E4">
              <w:rPr>
                <w:noProof/>
                <w:webHidden/>
                <w:sz w:val="18"/>
              </w:rPr>
              <w:fldChar w:fldCharType="end"/>
            </w:r>
          </w:hyperlink>
        </w:p>
        <w:p w:rsidR="005136E4" w:rsidRDefault="008D55A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79207006" w:history="1">
            <w:r w:rsidR="005136E4" w:rsidRPr="005136E4">
              <w:rPr>
                <w:rStyle w:val="Hyperlink"/>
                <w:b/>
                <w:noProof/>
                <w:sz w:val="24"/>
                <w:lang w:val="en-GB"/>
              </w:rPr>
              <w:t>Section 2</w:t>
            </w:r>
            <w:r w:rsidR="005136E4">
              <w:rPr>
                <w:noProof/>
                <w:webHidden/>
              </w:rPr>
              <w:tab/>
            </w:r>
            <w:r w:rsidR="005136E4">
              <w:rPr>
                <w:noProof/>
                <w:webHidden/>
              </w:rPr>
              <w:fldChar w:fldCharType="begin"/>
            </w:r>
            <w:r w:rsidR="005136E4">
              <w:rPr>
                <w:noProof/>
                <w:webHidden/>
              </w:rPr>
              <w:instrText xml:space="preserve"> PAGEREF _Toc379207006 \h </w:instrText>
            </w:r>
            <w:r w:rsidR="005136E4">
              <w:rPr>
                <w:noProof/>
                <w:webHidden/>
              </w:rPr>
            </w:r>
            <w:r w:rsidR="005136E4">
              <w:rPr>
                <w:noProof/>
                <w:webHidden/>
              </w:rPr>
              <w:fldChar w:fldCharType="separate"/>
            </w:r>
            <w:r w:rsidR="005136E4">
              <w:rPr>
                <w:noProof/>
                <w:webHidden/>
              </w:rPr>
              <w:t>4</w:t>
            </w:r>
            <w:r w:rsidR="005136E4">
              <w:rPr>
                <w:noProof/>
                <w:webHidden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07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2.1 SKU Details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_Toc379207007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08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2.2 Third Party Tools and Licences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_Toc379207008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09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2.3 Production Pathways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_Toc379207009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0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2.4 Memory Management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_Toc379207010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Default="008D55A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79207011" w:history="1">
            <w:r w:rsidR="005136E4" w:rsidRPr="005136E4">
              <w:rPr>
                <w:rStyle w:val="Hyperlink"/>
                <w:b/>
                <w:noProof/>
                <w:sz w:val="24"/>
                <w:lang w:val="en-GB"/>
              </w:rPr>
              <w:t>Section 3</w:t>
            </w:r>
            <w:r w:rsidR="005136E4">
              <w:rPr>
                <w:noProof/>
                <w:webHidden/>
              </w:rPr>
              <w:tab/>
            </w:r>
            <w:r w:rsidR="005136E4">
              <w:rPr>
                <w:noProof/>
                <w:webHidden/>
              </w:rPr>
              <w:fldChar w:fldCharType="begin"/>
            </w:r>
            <w:r w:rsidR="005136E4">
              <w:rPr>
                <w:noProof/>
                <w:webHidden/>
              </w:rPr>
              <w:instrText xml:space="preserve"> PAGEREF _Toc379207011 \h </w:instrText>
            </w:r>
            <w:r w:rsidR="005136E4">
              <w:rPr>
                <w:noProof/>
                <w:webHidden/>
              </w:rPr>
            </w:r>
            <w:r w:rsidR="005136E4">
              <w:rPr>
                <w:noProof/>
                <w:webHidden/>
              </w:rPr>
              <w:fldChar w:fldCharType="separate"/>
            </w:r>
            <w:r w:rsidR="005136E4">
              <w:rPr>
                <w:noProof/>
                <w:webHidden/>
              </w:rPr>
              <w:t>4</w:t>
            </w:r>
            <w:r w:rsidR="005136E4">
              <w:rPr>
                <w:noProof/>
                <w:webHidden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2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3.1 Introduction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_Toc379207012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3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3.2 Software Development Process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_Toc379207013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4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3.3 Project Plan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_Toc379207014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5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3.4 Risk Analysis and Contingencies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_Toc379207015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Pr="005136E4" w:rsidRDefault="008D55AE" w:rsidP="005136E4">
          <w:pPr>
            <w:pStyle w:val="TOC2"/>
            <w:tabs>
              <w:tab w:val="left" w:pos="880"/>
              <w:tab w:val="right" w:leader="dot" w:pos="9062"/>
            </w:tabs>
            <w:ind w:left="624"/>
            <w:rPr>
              <w:rStyle w:val="Hyperlink"/>
              <w:sz w:val="18"/>
              <w:lang w:val="en-GB"/>
            </w:rPr>
          </w:pPr>
          <w:hyperlink w:anchor="_Toc379207016" w:history="1">
            <w:r w:rsidR="005136E4" w:rsidRPr="005136E4">
              <w:rPr>
                <w:rStyle w:val="Hyperlink"/>
                <w:noProof/>
                <w:sz w:val="18"/>
                <w:lang w:val="en-GB"/>
              </w:rPr>
              <w:t>3.5 Organisation Chart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ab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begin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instrText xml:space="preserve"> PAGEREF _Toc379207016 \h </w:instrTex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separate"/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t>4</w:t>
            </w:r>
            <w:r w:rsidR="005136E4" w:rsidRPr="005136E4">
              <w:rPr>
                <w:rStyle w:val="Hyperlink"/>
                <w:webHidden/>
                <w:sz w:val="18"/>
                <w:lang w:val="en-GB"/>
              </w:rPr>
              <w:fldChar w:fldCharType="end"/>
            </w:r>
          </w:hyperlink>
        </w:p>
        <w:p w:rsidR="005136E4" w:rsidRDefault="005136E4">
          <w:r>
            <w:rPr>
              <w:b/>
              <w:bCs/>
              <w:noProof/>
            </w:rPr>
            <w:fldChar w:fldCharType="end"/>
          </w:r>
        </w:p>
      </w:sdtContent>
    </w:sdt>
    <w:p w:rsidR="00335BE5" w:rsidRDefault="00335BE5">
      <w:pPr>
        <w:rPr>
          <w:rFonts w:cs="Times New Roman"/>
          <w:b/>
          <w:sz w:val="28"/>
          <w:lang w:val="en-GB"/>
        </w:rPr>
      </w:pPr>
      <w:r w:rsidRPr="005136E4">
        <w:rPr>
          <w:rFonts w:cs="Times New Roman"/>
          <w:b/>
          <w:sz w:val="28"/>
          <w:lang w:val="en-GB"/>
        </w:rPr>
        <w:br w:type="page"/>
      </w:r>
    </w:p>
    <w:p w:rsidR="005136E4" w:rsidRPr="005136E4" w:rsidRDefault="005136E4" w:rsidP="005136E4">
      <w:pPr>
        <w:pStyle w:val="Heading1"/>
        <w:rPr>
          <w:lang w:val="en-GB"/>
        </w:rPr>
      </w:pPr>
      <w:bookmarkStart w:id="0" w:name="_Toc379206990"/>
      <w:r>
        <w:rPr>
          <w:lang w:val="en-GB"/>
        </w:rPr>
        <w:lastRenderedPageBreak/>
        <w:t>Section 1</w:t>
      </w:r>
      <w:bookmarkEnd w:id="0"/>
    </w:p>
    <w:p w:rsidR="005136E4" w:rsidRPr="005136E4" w:rsidRDefault="005136E4" w:rsidP="005136E4">
      <w:pPr>
        <w:pStyle w:val="Heading2"/>
        <w:numPr>
          <w:ilvl w:val="1"/>
          <w:numId w:val="2"/>
        </w:numPr>
        <w:rPr>
          <w:lang w:val="en-GB"/>
        </w:rPr>
      </w:pPr>
      <w:bookmarkStart w:id="1" w:name="_Toc379206991"/>
      <w:r w:rsidRPr="005136E4">
        <w:rPr>
          <w:lang w:val="en-GB"/>
        </w:rPr>
        <w:t>General Game Overview</w:t>
      </w:r>
      <w:bookmarkEnd w:id="1"/>
    </w:p>
    <w:p w:rsidR="005136E4" w:rsidRPr="005136E4" w:rsidRDefault="005136E4" w:rsidP="005136E4">
      <w:pPr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2" w:name="_Toc379206992"/>
      <w:r w:rsidRPr="005136E4">
        <w:rPr>
          <w:lang w:val="en-GB"/>
        </w:rPr>
        <w:t>1.2 General Gameplay</w:t>
      </w:r>
      <w:bookmarkEnd w:id="2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3" w:name="_Toc379206993"/>
      <w:r w:rsidRPr="005136E4">
        <w:rPr>
          <w:lang w:val="en-GB"/>
        </w:rPr>
        <w:t>1.3 Play Mechanics</w:t>
      </w:r>
      <w:bookmarkEnd w:id="3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4" w:name="_Toc379206994"/>
      <w:r w:rsidRPr="005136E4">
        <w:rPr>
          <w:lang w:val="en-GB"/>
        </w:rPr>
        <w:t>1.4 Player Characters</w:t>
      </w:r>
      <w:bookmarkEnd w:id="4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sz w:val="28"/>
          <w:lang w:val="en-GB"/>
        </w:rPr>
      </w:pPr>
      <w:bookmarkStart w:id="5" w:name="_Toc379206995"/>
      <w:r w:rsidRPr="005136E4">
        <w:rPr>
          <w:lang w:val="en-GB"/>
        </w:rPr>
        <w:t>1.5 Non-player Characters (N.P.C’s)</w:t>
      </w:r>
      <w:bookmarkEnd w:id="5"/>
    </w:p>
    <w:p w:rsidR="005136E4" w:rsidRPr="005136E4" w:rsidRDefault="005136E4" w:rsidP="005136E4">
      <w:pPr>
        <w:pStyle w:val="BodyTextIndent"/>
        <w:ind w:left="360"/>
        <w:rPr>
          <w:b/>
          <w:sz w:val="24"/>
          <w:szCs w:val="24"/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6" w:name="_Toc379206996"/>
      <w:r w:rsidRPr="005136E4">
        <w:rPr>
          <w:lang w:val="en-GB"/>
        </w:rPr>
        <w:t>1.6 Player Resources</w:t>
      </w:r>
      <w:bookmarkEnd w:id="6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7" w:name="_Toc379206997"/>
      <w:r w:rsidRPr="005136E4">
        <w:rPr>
          <w:lang w:val="en-GB"/>
        </w:rPr>
        <w:t>1.7 Game Hazards</w:t>
      </w:r>
      <w:bookmarkEnd w:id="7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8" w:name="_Toc379206998"/>
      <w:r w:rsidRPr="005136E4">
        <w:rPr>
          <w:lang w:val="en-GB"/>
        </w:rPr>
        <w:t>1.8 Game Environments</w:t>
      </w:r>
      <w:bookmarkEnd w:id="8"/>
    </w:p>
    <w:p w:rsidR="005136E4" w:rsidRPr="005136E4" w:rsidRDefault="005136E4" w:rsidP="005136E4">
      <w:pPr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9" w:name="_Toc379206999"/>
      <w:r w:rsidRPr="005136E4">
        <w:rPr>
          <w:lang w:val="en-GB"/>
        </w:rPr>
        <w:t>1.9 Critical Points</w:t>
      </w:r>
      <w:bookmarkEnd w:id="9"/>
    </w:p>
    <w:p w:rsidR="005136E4" w:rsidRPr="005136E4" w:rsidRDefault="005136E4" w:rsidP="005136E4">
      <w:pPr>
        <w:rPr>
          <w:lang w:val="en-GB"/>
        </w:rPr>
      </w:pPr>
      <w:bookmarkStart w:id="10" w:name="_GoBack"/>
      <w:bookmarkEnd w:id="10"/>
    </w:p>
    <w:p w:rsidR="005136E4" w:rsidRPr="005136E4" w:rsidRDefault="005136E4" w:rsidP="005136E4">
      <w:pPr>
        <w:pStyle w:val="Heading2"/>
        <w:rPr>
          <w:lang w:val="en-GB"/>
        </w:rPr>
      </w:pPr>
      <w:bookmarkStart w:id="11" w:name="_Toc379207000"/>
      <w:r w:rsidRPr="005136E4">
        <w:rPr>
          <w:lang w:val="en-GB"/>
        </w:rPr>
        <w:t>1.10 Level Flow</w:t>
      </w:r>
      <w:bookmarkEnd w:id="11"/>
    </w:p>
    <w:p w:rsidR="005136E4" w:rsidRPr="005136E4" w:rsidRDefault="005136E4" w:rsidP="005136E4">
      <w:pPr>
        <w:pStyle w:val="Heading2"/>
        <w:rPr>
          <w:lang w:val="en-GB"/>
        </w:rPr>
      </w:pPr>
      <w:bookmarkStart w:id="12" w:name="_Toc379207001"/>
      <w:r w:rsidRPr="005136E4">
        <w:rPr>
          <w:lang w:val="en-GB"/>
        </w:rPr>
        <w:t>1.11 Game Presentation</w:t>
      </w:r>
      <w:bookmarkEnd w:id="12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13" w:name="_Toc379207002"/>
      <w:r w:rsidRPr="005136E4">
        <w:rPr>
          <w:lang w:val="en-GB"/>
        </w:rPr>
        <w:t>1.12 Intermission Sequences</w:t>
      </w:r>
      <w:bookmarkEnd w:id="13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14" w:name="_Toc379207003"/>
      <w:r w:rsidRPr="005136E4">
        <w:rPr>
          <w:lang w:val="en-GB"/>
        </w:rPr>
        <w:t>1.13 SFX and Music</w:t>
      </w:r>
      <w:bookmarkEnd w:id="14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15" w:name="_Toc379207004"/>
      <w:r w:rsidRPr="005136E4">
        <w:rPr>
          <w:lang w:val="en-GB"/>
        </w:rPr>
        <w:t>1.14 Target Audience</w:t>
      </w:r>
      <w:bookmarkEnd w:id="15"/>
    </w:p>
    <w:p w:rsidR="005136E4" w:rsidRPr="005136E4" w:rsidRDefault="005136E4" w:rsidP="005136E4">
      <w:pPr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16" w:name="_Toc379207005"/>
      <w:r w:rsidRPr="005136E4">
        <w:rPr>
          <w:lang w:val="en-GB"/>
        </w:rPr>
        <w:t>1.15 Target Platforms</w:t>
      </w:r>
      <w:bookmarkEnd w:id="16"/>
    </w:p>
    <w:p w:rsidR="005136E4" w:rsidRDefault="005136E4" w:rsidP="005136E4">
      <w:pPr>
        <w:pStyle w:val="Heading2"/>
        <w:rPr>
          <w:rFonts w:ascii="MetaPlusNormal" w:eastAsia="Times New Roman" w:hAnsi="MetaPlusNormal" w:cs="Times New Roman"/>
          <w:b w:val="0"/>
          <w:bCs w:val="0"/>
          <w:sz w:val="22"/>
          <w:szCs w:val="20"/>
          <w:lang w:val="en-GB" w:eastAsia="en-US"/>
        </w:rPr>
      </w:pPr>
    </w:p>
    <w:p w:rsidR="005136E4" w:rsidRDefault="005136E4" w:rsidP="005136E4">
      <w:pPr>
        <w:rPr>
          <w:lang w:val="en-GB" w:eastAsia="en-US"/>
        </w:rPr>
      </w:pPr>
    </w:p>
    <w:p w:rsidR="005136E4" w:rsidRDefault="005136E4" w:rsidP="005136E4">
      <w:pPr>
        <w:rPr>
          <w:lang w:val="en-GB" w:eastAsia="en-US"/>
        </w:rPr>
      </w:pPr>
    </w:p>
    <w:p w:rsidR="005136E4" w:rsidRPr="005136E4" w:rsidRDefault="005136E4" w:rsidP="005136E4">
      <w:pPr>
        <w:pStyle w:val="Heading1"/>
        <w:rPr>
          <w:lang w:val="en-GB" w:eastAsia="en-US"/>
        </w:rPr>
      </w:pPr>
      <w:bookmarkStart w:id="17" w:name="_Toc379207006"/>
      <w:r>
        <w:rPr>
          <w:lang w:val="en-GB" w:eastAsia="en-US"/>
        </w:rPr>
        <w:lastRenderedPageBreak/>
        <w:t>Section 2</w:t>
      </w:r>
      <w:bookmarkEnd w:id="17"/>
    </w:p>
    <w:p w:rsidR="005136E4" w:rsidRPr="005136E4" w:rsidRDefault="005136E4" w:rsidP="005136E4">
      <w:pPr>
        <w:pStyle w:val="Heading2"/>
        <w:rPr>
          <w:lang w:val="en-GB"/>
        </w:rPr>
      </w:pPr>
      <w:bookmarkStart w:id="18" w:name="_Toc379207007"/>
      <w:r w:rsidRPr="005136E4">
        <w:rPr>
          <w:lang w:val="en-GB"/>
        </w:rPr>
        <w:t>2.1 SKU Details</w:t>
      </w:r>
      <w:bookmarkEnd w:id="18"/>
    </w:p>
    <w:p w:rsidR="005136E4" w:rsidRPr="005136E4" w:rsidRDefault="005136E4" w:rsidP="005136E4">
      <w:pPr>
        <w:pStyle w:val="BodyTextIndent"/>
        <w:rPr>
          <w:i/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19" w:name="_Toc379207008"/>
      <w:r w:rsidRPr="005136E4">
        <w:rPr>
          <w:lang w:val="en-GB"/>
        </w:rPr>
        <w:t>2.2 Third Party Tools and Licences</w:t>
      </w:r>
      <w:bookmarkEnd w:id="19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20" w:name="_Toc379207009"/>
      <w:r w:rsidRPr="005136E4">
        <w:rPr>
          <w:lang w:val="en-GB"/>
        </w:rPr>
        <w:t>2.3 Production Pathways</w:t>
      </w:r>
      <w:bookmarkEnd w:id="20"/>
    </w:p>
    <w:p w:rsidR="005136E4" w:rsidRPr="005136E4" w:rsidRDefault="005136E4" w:rsidP="005136E4">
      <w:pPr>
        <w:pStyle w:val="BodyTextIndent"/>
        <w:ind w:left="720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21" w:name="_Toc379207010"/>
      <w:r w:rsidRPr="005136E4">
        <w:rPr>
          <w:lang w:val="en-GB"/>
        </w:rPr>
        <w:t>2.4 Memory Management</w:t>
      </w:r>
      <w:bookmarkEnd w:id="21"/>
    </w:p>
    <w:p w:rsidR="005136E4" w:rsidRDefault="005136E4" w:rsidP="005136E4">
      <w:pPr>
        <w:pStyle w:val="BodyTextIndent"/>
        <w:rPr>
          <w:b/>
          <w:sz w:val="24"/>
          <w:szCs w:val="24"/>
          <w:lang w:val="en-GB"/>
        </w:rPr>
      </w:pPr>
    </w:p>
    <w:p w:rsidR="005136E4" w:rsidRDefault="005136E4" w:rsidP="005136E4">
      <w:pPr>
        <w:pStyle w:val="BodyTextIndent"/>
        <w:rPr>
          <w:b/>
          <w:sz w:val="24"/>
          <w:szCs w:val="24"/>
          <w:lang w:val="en-GB"/>
        </w:rPr>
      </w:pPr>
    </w:p>
    <w:p w:rsidR="005136E4" w:rsidRPr="005136E4" w:rsidRDefault="005136E4" w:rsidP="005136E4">
      <w:pPr>
        <w:pStyle w:val="Heading1"/>
        <w:rPr>
          <w:lang w:val="en-GB"/>
        </w:rPr>
      </w:pPr>
      <w:bookmarkStart w:id="22" w:name="_Toc379207011"/>
      <w:r>
        <w:rPr>
          <w:lang w:val="en-GB"/>
        </w:rPr>
        <w:t>Section 3</w:t>
      </w:r>
      <w:bookmarkEnd w:id="22"/>
    </w:p>
    <w:p w:rsidR="005136E4" w:rsidRPr="005136E4" w:rsidRDefault="005136E4" w:rsidP="005136E4">
      <w:pPr>
        <w:pStyle w:val="Heading2"/>
        <w:rPr>
          <w:lang w:val="en-GB"/>
        </w:rPr>
      </w:pPr>
      <w:bookmarkStart w:id="23" w:name="_Toc379207012"/>
      <w:r w:rsidRPr="005136E4">
        <w:rPr>
          <w:lang w:val="en-GB"/>
        </w:rPr>
        <w:t>3.1 Introduction</w:t>
      </w:r>
      <w:bookmarkEnd w:id="23"/>
    </w:p>
    <w:p w:rsidR="005136E4" w:rsidRPr="005136E4" w:rsidRDefault="005136E4" w:rsidP="005136E4">
      <w:pPr>
        <w:pStyle w:val="BodyTextIndent"/>
        <w:ind w:left="709" w:hanging="709"/>
        <w:rPr>
          <w:lang w:val="en-GB"/>
        </w:rPr>
      </w:pPr>
    </w:p>
    <w:p w:rsidR="005136E4" w:rsidRPr="005136E4" w:rsidRDefault="005136E4" w:rsidP="005136E4">
      <w:pPr>
        <w:pStyle w:val="Heading2"/>
        <w:rPr>
          <w:sz w:val="28"/>
          <w:lang w:val="en-GB"/>
        </w:rPr>
      </w:pPr>
      <w:bookmarkStart w:id="24" w:name="_Toc379207013"/>
      <w:r w:rsidRPr="005136E4">
        <w:rPr>
          <w:lang w:val="en-GB"/>
        </w:rPr>
        <w:t>3.2 Software Development Process</w:t>
      </w:r>
      <w:bookmarkEnd w:id="24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25" w:name="_Toc379207014"/>
      <w:r w:rsidRPr="005136E4">
        <w:rPr>
          <w:lang w:val="en-GB"/>
        </w:rPr>
        <w:t>3.3 Project Plan</w:t>
      </w:r>
      <w:bookmarkEnd w:id="25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26" w:name="_Toc379207015"/>
      <w:r w:rsidRPr="005136E4">
        <w:rPr>
          <w:lang w:val="en-GB"/>
        </w:rPr>
        <w:t>3.4 Risk Analysis and Contingencies</w:t>
      </w:r>
      <w:bookmarkEnd w:id="26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Heading2"/>
        <w:rPr>
          <w:lang w:val="en-GB"/>
        </w:rPr>
      </w:pPr>
      <w:bookmarkStart w:id="27" w:name="_Toc379207016"/>
      <w:r w:rsidRPr="005136E4">
        <w:rPr>
          <w:lang w:val="en-GB"/>
        </w:rPr>
        <w:t>3.5 Organisation Chart</w:t>
      </w:r>
      <w:bookmarkEnd w:id="27"/>
    </w:p>
    <w:p w:rsidR="005136E4" w:rsidRPr="005136E4" w:rsidRDefault="005136E4" w:rsidP="005136E4">
      <w:pPr>
        <w:pStyle w:val="BodyTextIndent"/>
        <w:rPr>
          <w:lang w:val="en-GB"/>
        </w:rPr>
      </w:pPr>
    </w:p>
    <w:p w:rsidR="005136E4" w:rsidRPr="005136E4" w:rsidRDefault="005136E4" w:rsidP="005136E4">
      <w:pPr>
        <w:pStyle w:val="BodyTextIndent"/>
        <w:ind w:left="360"/>
        <w:rPr>
          <w:b/>
          <w:sz w:val="24"/>
          <w:szCs w:val="24"/>
          <w:lang w:val="en-GB"/>
        </w:rPr>
      </w:pPr>
      <w:r w:rsidRPr="005136E4">
        <w:rPr>
          <w:lang w:val="en-GB"/>
        </w:rPr>
        <w:tab/>
      </w:r>
      <w:r w:rsidRPr="005136E4">
        <w:rPr>
          <w:b/>
          <w:sz w:val="24"/>
          <w:szCs w:val="24"/>
          <w:lang w:val="en-GB"/>
        </w:rPr>
        <w:t xml:space="preserve"> </w:t>
      </w:r>
    </w:p>
    <w:p w:rsidR="00645E12" w:rsidRPr="005136E4" w:rsidRDefault="00645E12" w:rsidP="005136E4">
      <w:pPr>
        <w:pStyle w:val="BodyTextIndent"/>
        <w:rPr>
          <w:b/>
          <w:sz w:val="24"/>
          <w:szCs w:val="24"/>
          <w:lang w:val="en-GB"/>
        </w:rPr>
      </w:pPr>
    </w:p>
    <w:sectPr w:rsidR="00645E12" w:rsidRPr="005136E4" w:rsidSect="00335BE5"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5AE" w:rsidRDefault="008D55AE" w:rsidP="001D0D41">
      <w:pPr>
        <w:spacing w:after="0" w:line="240" w:lineRule="auto"/>
      </w:pPr>
      <w:r>
        <w:separator/>
      </w:r>
    </w:p>
  </w:endnote>
  <w:endnote w:type="continuationSeparator" w:id="0">
    <w:p w:rsidR="008D55AE" w:rsidRDefault="008D55AE" w:rsidP="001D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PlusNormal">
    <w:altName w:val="Times New Roman"/>
    <w:panose1 w:val="00000000000000000000"/>
    <w:charset w:val="4D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6384613"/>
      <w:docPartObj>
        <w:docPartGallery w:val="Page Numbers (Bottom of Page)"/>
        <w:docPartUnique/>
      </w:docPartObj>
    </w:sdtPr>
    <w:sdtEndPr/>
    <w:sdtContent>
      <w:p w:rsidR="00335BE5" w:rsidRDefault="00335B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6F">
          <w:rPr>
            <w:noProof/>
          </w:rPr>
          <w:t>3</w:t>
        </w:r>
        <w:r>
          <w:fldChar w:fldCharType="end"/>
        </w:r>
      </w:p>
    </w:sdtContent>
  </w:sdt>
  <w:p w:rsidR="00335BE5" w:rsidRDefault="00335B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1095129"/>
      <w:docPartObj>
        <w:docPartGallery w:val="Page Numbers (Bottom of Page)"/>
        <w:docPartUnique/>
      </w:docPartObj>
    </w:sdtPr>
    <w:sdtEndPr/>
    <w:sdtContent>
      <w:p w:rsidR="00335BE5" w:rsidRDefault="00335B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6F">
          <w:rPr>
            <w:noProof/>
          </w:rPr>
          <w:t>1</w:t>
        </w:r>
        <w:r>
          <w:fldChar w:fldCharType="end"/>
        </w:r>
      </w:p>
    </w:sdtContent>
  </w:sdt>
  <w:p w:rsidR="00335BE5" w:rsidRDefault="00335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5AE" w:rsidRDefault="008D55AE" w:rsidP="001D0D41">
      <w:pPr>
        <w:spacing w:after="0" w:line="240" w:lineRule="auto"/>
      </w:pPr>
      <w:r>
        <w:separator/>
      </w:r>
    </w:p>
  </w:footnote>
  <w:footnote w:type="continuationSeparator" w:id="0">
    <w:p w:rsidR="008D55AE" w:rsidRDefault="008D55AE" w:rsidP="001D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BE5" w:rsidRDefault="00335BE5">
    <w:pPr>
      <w:pStyle w:val="Header"/>
    </w:pPr>
    <w:r>
      <w:tab/>
    </w:r>
    <w:r>
      <w:tab/>
      <w:t>Group #12</w:t>
    </w:r>
  </w:p>
  <w:p w:rsidR="00335BE5" w:rsidRDefault="00335B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56A61"/>
    <w:multiLevelType w:val="multilevel"/>
    <w:tmpl w:val="000661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84D38F6"/>
    <w:multiLevelType w:val="multilevel"/>
    <w:tmpl w:val="000661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41"/>
    <w:rsid w:val="00003C8A"/>
    <w:rsid w:val="00027FD9"/>
    <w:rsid w:val="000315E1"/>
    <w:rsid w:val="00035506"/>
    <w:rsid w:val="00040150"/>
    <w:rsid w:val="00054607"/>
    <w:rsid w:val="00060108"/>
    <w:rsid w:val="00065A5A"/>
    <w:rsid w:val="0007142B"/>
    <w:rsid w:val="00095590"/>
    <w:rsid w:val="000B42BD"/>
    <w:rsid w:val="000B4993"/>
    <w:rsid w:val="000B5094"/>
    <w:rsid w:val="000C1210"/>
    <w:rsid w:val="000C3BFD"/>
    <w:rsid w:val="000D50E1"/>
    <w:rsid w:val="000E59C9"/>
    <w:rsid w:val="000F2104"/>
    <w:rsid w:val="000F3A0F"/>
    <w:rsid w:val="000F4796"/>
    <w:rsid w:val="001042A1"/>
    <w:rsid w:val="001067B0"/>
    <w:rsid w:val="00107E49"/>
    <w:rsid w:val="00121985"/>
    <w:rsid w:val="00134453"/>
    <w:rsid w:val="0014336F"/>
    <w:rsid w:val="00151F55"/>
    <w:rsid w:val="00155AF5"/>
    <w:rsid w:val="00167C38"/>
    <w:rsid w:val="001856FE"/>
    <w:rsid w:val="001A2B6F"/>
    <w:rsid w:val="001C63CA"/>
    <w:rsid w:val="001D0D41"/>
    <w:rsid w:val="001E09B1"/>
    <w:rsid w:val="001E2471"/>
    <w:rsid w:val="001E44F0"/>
    <w:rsid w:val="00206ABC"/>
    <w:rsid w:val="002121D2"/>
    <w:rsid w:val="002358DE"/>
    <w:rsid w:val="0024684C"/>
    <w:rsid w:val="00260B82"/>
    <w:rsid w:val="00270115"/>
    <w:rsid w:val="00282325"/>
    <w:rsid w:val="0028669C"/>
    <w:rsid w:val="00293D61"/>
    <w:rsid w:val="002A45F4"/>
    <w:rsid w:val="002C2EE5"/>
    <w:rsid w:val="002E0574"/>
    <w:rsid w:val="002F4176"/>
    <w:rsid w:val="002F67E3"/>
    <w:rsid w:val="00313BBF"/>
    <w:rsid w:val="00325DD5"/>
    <w:rsid w:val="00335BE5"/>
    <w:rsid w:val="00337E64"/>
    <w:rsid w:val="0034357D"/>
    <w:rsid w:val="0035210B"/>
    <w:rsid w:val="003528F6"/>
    <w:rsid w:val="003565A6"/>
    <w:rsid w:val="0037072F"/>
    <w:rsid w:val="00386675"/>
    <w:rsid w:val="00393474"/>
    <w:rsid w:val="003B4992"/>
    <w:rsid w:val="003D0268"/>
    <w:rsid w:val="003D66A2"/>
    <w:rsid w:val="003E3339"/>
    <w:rsid w:val="003F0481"/>
    <w:rsid w:val="00403E9F"/>
    <w:rsid w:val="00406770"/>
    <w:rsid w:val="00420938"/>
    <w:rsid w:val="00425131"/>
    <w:rsid w:val="0042796C"/>
    <w:rsid w:val="004342F0"/>
    <w:rsid w:val="00442A35"/>
    <w:rsid w:val="00453022"/>
    <w:rsid w:val="0045383E"/>
    <w:rsid w:val="004562EA"/>
    <w:rsid w:val="00470E3C"/>
    <w:rsid w:val="00471789"/>
    <w:rsid w:val="00476264"/>
    <w:rsid w:val="0049468F"/>
    <w:rsid w:val="004951F2"/>
    <w:rsid w:val="004B0F60"/>
    <w:rsid w:val="004B6A0C"/>
    <w:rsid w:val="004C3DAC"/>
    <w:rsid w:val="004D2229"/>
    <w:rsid w:val="004D6BB7"/>
    <w:rsid w:val="004E0D71"/>
    <w:rsid w:val="004E1678"/>
    <w:rsid w:val="004E1E04"/>
    <w:rsid w:val="005136E4"/>
    <w:rsid w:val="00530F8F"/>
    <w:rsid w:val="00540DF9"/>
    <w:rsid w:val="00544FD5"/>
    <w:rsid w:val="00556B7F"/>
    <w:rsid w:val="005717F8"/>
    <w:rsid w:val="005808E4"/>
    <w:rsid w:val="005838A5"/>
    <w:rsid w:val="00586C0F"/>
    <w:rsid w:val="005B24A8"/>
    <w:rsid w:val="005B7D96"/>
    <w:rsid w:val="005C6A02"/>
    <w:rsid w:val="005D4113"/>
    <w:rsid w:val="005E2EA7"/>
    <w:rsid w:val="0060419C"/>
    <w:rsid w:val="00604714"/>
    <w:rsid w:val="00605317"/>
    <w:rsid w:val="00612E59"/>
    <w:rsid w:val="00623897"/>
    <w:rsid w:val="00642D49"/>
    <w:rsid w:val="00644BC0"/>
    <w:rsid w:val="00645111"/>
    <w:rsid w:val="00645E12"/>
    <w:rsid w:val="0064609F"/>
    <w:rsid w:val="006515CF"/>
    <w:rsid w:val="00652240"/>
    <w:rsid w:val="00664251"/>
    <w:rsid w:val="006C43D2"/>
    <w:rsid w:val="006E794F"/>
    <w:rsid w:val="006F0CC8"/>
    <w:rsid w:val="00703F07"/>
    <w:rsid w:val="00704824"/>
    <w:rsid w:val="007064F4"/>
    <w:rsid w:val="007077C2"/>
    <w:rsid w:val="00715C9F"/>
    <w:rsid w:val="00716F48"/>
    <w:rsid w:val="00731408"/>
    <w:rsid w:val="007349C3"/>
    <w:rsid w:val="00740106"/>
    <w:rsid w:val="00740F95"/>
    <w:rsid w:val="0076004D"/>
    <w:rsid w:val="00762AD3"/>
    <w:rsid w:val="007A492B"/>
    <w:rsid w:val="007B2E79"/>
    <w:rsid w:val="007C2BFF"/>
    <w:rsid w:val="007D2BAC"/>
    <w:rsid w:val="007D2CDD"/>
    <w:rsid w:val="00806A7F"/>
    <w:rsid w:val="00823077"/>
    <w:rsid w:val="0083498D"/>
    <w:rsid w:val="00845C0B"/>
    <w:rsid w:val="0085475E"/>
    <w:rsid w:val="00856C36"/>
    <w:rsid w:val="0086789F"/>
    <w:rsid w:val="00875E50"/>
    <w:rsid w:val="0088297D"/>
    <w:rsid w:val="008B25F5"/>
    <w:rsid w:val="008B498A"/>
    <w:rsid w:val="008C0754"/>
    <w:rsid w:val="008D55AE"/>
    <w:rsid w:val="008D5BCB"/>
    <w:rsid w:val="008E1C39"/>
    <w:rsid w:val="008E64C0"/>
    <w:rsid w:val="008F7AC1"/>
    <w:rsid w:val="00901CDE"/>
    <w:rsid w:val="00903D65"/>
    <w:rsid w:val="00913B39"/>
    <w:rsid w:val="009228D0"/>
    <w:rsid w:val="009258BF"/>
    <w:rsid w:val="00926F72"/>
    <w:rsid w:val="00933422"/>
    <w:rsid w:val="009472F7"/>
    <w:rsid w:val="00952309"/>
    <w:rsid w:val="00967C37"/>
    <w:rsid w:val="009818DC"/>
    <w:rsid w:val="00993E06"/>
    <w:rsid w:val="009C0815"/>
    <w:rsid w:val="009C2ADB"/>
    <w:rsid w:val="009D023F"/>
    <w:rsid w:val="009E01F0"/>
    <w:rsid w:val="009F3240"/>
    <w:rsid w:val="00A03E8E"/>
    <w:rsid w:val="00A1078E"/>
    <w:rsid w:val="00A31EAF"/>
    <w:rsid w:val="00A5544F"/>
    <w:rsid w:val="00A62949"/>
    <w:rsid w:val="00A8720E"/>
    <w:rsid w:val="00A922A9"/>
    <w:rsid w:val="00AA1BA7"/>
    <w:rsid w:val="00AA1F8B"/>
    <w:rsid w:val="00AD141E"/>
    <w:rsid w:val="00AD5C58"/>
    <w:rsid w:val="00AF5859"/>
    <w:rsid w:val="00B01812"/>
    <w:rsid w:val="00B054BA"/>
    <w:rsid w:val="00B14681"/>
    <w:rsid w:val="00B15C93"/>
    <w:rsid w:val="00B2128D"/>
    <w:rsid w:val="00B317D5"/>
    <w:rsid w:val="00B35F78"/>
    <w:rsid w:val="00B51354"/>
    <w:rsid w:val="00B66AA0"/>
    <w:rsid w:val="00B74F0A"/>
    <w:rsid w:val="00B750BD"/>
    <w:rsid w:val="00B7583D"/>
    <w:rsid w:val="00BD04B9"/>
    <w:rsid w:val="00BD4F71"/>
    <w:rsid w:val="00BD76BE"/>
    <w:rsid w:val="00BF5B23"/>
    <w:rsid w:val="00C12C3E"/>
    <w:rsid w:val="00C12EA8"/>
    <w:rsid w:val="00C42A35"/>
    <w:rsid w:val="00C42D07"/>
    <w:rsid w:val="00C45DB0"/>
    <w:rsid w:val="00C53D0D"/>
    <w:rsid w:val="00C561D7"/>
    <w:rsid w:val="00C57611"/>
    <w:rsid w:val="00C63763"/>
    <w:rsid w:val="00C6595E"/>
    <w:rsid w:val="00C7101B"/>
    <w:rsid w:val="00C80E58"/>
    <w:rsid w:val="00C913F3"/>
    <w:rsid w:val="00C9179E"/>
    <w:rsid w:val="00C934E8"/>
    <w:rsid w:val="00C9504F"/>
    <w:rsid w:val="00C971D9"/>
    <w:rsid w:val="00CC1A76"/>
    <w:rsid w:val="00CE0FCB"/>
    <w:rsid w:val="00CE45EE"/>
    <w:rsid w:val="00CE6E06"/>
    <w:rsid w:val="00CF1960"/>
    <w:rsid w:val="00CF6895"/>
    <w:rsid w:val="00CF748C"/>
    <w:rsid w:val="00D119D2"/>
    <w:rsid w:val="00D1567E"/>
    <w:rsid w:val="00D25959"/>
    <w:rsid w:val="00D521BA"/>
    <w:rsid w:val="00D55F47"/>
    <w:rsid w:val="00D63377"/>
    <w:rsid w:val="00D6667C"/>
    <w:rsid w:val="00D74BD3"/>
    <w:rsid w:val="00D91ED2"/>
    <w:rsid w:val="00DA6182"/>
    <w:rsid w:val="00DA7678"/>
    <w:rsid w:val="00DC4327"/>
    <w:rsid w:val="00DF1FFE"/>
    <w:rsid w:val="00DF2942"/>
    <w:rsid w:val="00E008E2"/>
    <w:rsid w:val="00E05CDD"/>
    <w:rsid w:val="00E11AA3"/>
    <w:rsid w:val="00E266D2"/>
    <w:rsid w:val="00E271F0"/>
    <w:rsid w:val="00E3171A"/>
    <w:rsid w:val="00E4536F"/>
    <w:rsid w:val="00E47F49"/>
    <w:rsid w:val="00E57A6C"/>
    <w:rsid w:val="00E663C8"/>
    <w:rsid w:val="00E70BC1"/>
    <w:rsid w:val="00E77725"/>
    <w:rsid w:val="00E77A9D"/>
    <w:rsid w:val="00E85D10"/>
    <w:rsid w:val="00E92151"/>
    <w:rsid w:val="00E93B80"/>
    <w:rsid w:val="00EA7884"/>
    <w:rsid w:val="00EB213E"/>
    <w:rsid w:val="00EC3C7D"/>
    <w:rsid w:val="00EC6377"/>
    <w:rsid w:val="00ED663A"/>
    <w:rsid w:val="00EE4D6A"/>
    <w:rsid w:val="00EE7ACE"/>
    <w:rsid w:val="00EF65BE"/>
    <w:rsid w:val="00EF6870"/>
    <w:rsid w:val="00F0162C"/>
    <w:rsid w:val="00F105AE"/>
    <w:rsid w:val="00F125BC"/>
    <w:rsid w:val="00F51C02"/>
    <w:rsid w:val="00F546F1"/>
    <w:rsid w:val="00F65F21"/>
    <w:rsid w:val="00F6646E"/>
    <w:rsid w:val="00F713FD"/>
    <w:rsid w:val="00F848AF"/>
    <w:rsid w:val="00F856D3"/>
    <w:rsid w:val="00F8685A"/>
    <w:rsid w:val="00F93B93"/>
    <w:rsid w:val="00FA2492"/>
    <w:rsid w:val="00FB774C"/>
    <w:rsid w:val="00FC2EA8"/>
    <w:rsid w:val="00FD6B0A"/>
    <w:rsid w:val="00FE2C2B"/>
    <w:rsid w:val="00FE5052"/>
    <w:rsid w:val="00FE5CAB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6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6E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96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E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D41"/>
  </w:style>
  <w:style w:type="paragraph" w:styleId="Footer">
    <w:name w:val="footer"/>
    <w:basedOn w:val="Normal"/>
    <w:link w:val="Foot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D41"/>
  </w:style>
  <w:style w:type="character" w:customStyle="1" w:styleId="Heading1Char">
    <w:name w:val="Heading 1 Char"/>
    <w:basedOn w:val="DefaultParagraphFont"/>
    <w:link w:val="Heading1"/>
    <w:uiPriority w:val="9"/>
    <w:rsid w:val="005136E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BE5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E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5B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BE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960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17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E4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645E12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5136E4"/>
    <w:pPr>
      <w:spacing w:after="0" w:line="240" w:lineRule="auto"/>
    </w:pPr>
    <w:rPr>
      <w:rFonts w:ascii="MetaPlusNormal" w:eastAsia="Times New Roman" w:hAnsi="MetaPlusNormal" w:cs="Times New Roman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5136E4"/>
    <w:rPr>
      <w:rFonts w:ascii="MetaPlusNormal" w:eastAsia="Times New Roman" w:hAnsi="MetaPlusNormal" w:cs="Times New Roman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36E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6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6E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96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E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D41"/>
  </w:style>
  <w:style w:type="paragraph" w:styleId="Footer">
    <w:name w:val="footer"/>
    <w:basedOn w:val="Normal"/>
    <w:link w:val="FooterChar"/>
    <w:uiPriority w:val="99"/>
    <w:unhideWhenUsed/>
    <w:rsid w:val="001D0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D41"/>
  </w:style>
  <w:style w:type="character" w:customStyle="1" w:styleId="Heading1Char">
    <w:name w:val="Heading 1 Char"/>
    <w:basedOn w:val="DefaultParagraphFont"/>
    <w:link w:val="Heading1"/>
    <w:uiPriority w:val="9"/>
    <w:rsid w:val="005136E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BE5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E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5B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BE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960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17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E4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645E12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5136E4"/>
    <w:pPr>
      <w:spacing w:after="0" w:line="240" w:lineRule="auto"/>
    </w:pPr>
    <w:rPr>
      <w:rFonts w:ascii="MetaPlusNormal" w:eastAsia="Times New Roman" w:hAnsi="MetaPlusNormal" w:cs="Times New Roman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5136E4"/>
    <w:rPr>
      <w:rFonts w:ascii="MetaPlusNormal" w:eastAsia="Times New Roman" w:hAnsi="MetaPlusNormal" w:cs="Times New Roman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36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A08F9-5024-497D-9F0F-FF20F7EA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504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Gotland University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Nicolina Åkerfelt</dc:creator>
  <cp:lastModifiedBy>Nicolina Åkerfelt</cp:lastModifiedBy>
  <cp:revision>6</cp:revision>
  <dcterms:created xsi:type="dcterms:W3CDTF">2014-01-30T17:25:00Z</dcterms:created>
  <dcterms:modified xsi:type="dcterms:W3CDTF">2014-02-03T15:13:00Z</dcterms:modified>
</cp:coreProperties>
</file>