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60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D56B6B">
          <w:pPr>
            <w:pStyle w:val="Innehll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D56B6B">
          <w:pPr>
            <w:pStyle w:val="Innehll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76651610"/>
      <w:r>
        <w:rPr>
          <w:sz w:val="40"/>
        </w:rPr>
        <w:lastRenderedPageBreak/>
        <w:t>Design</w:t>
      </w:r>
      <w:r w:rsidR="00855A87">
        <w:rPr>
          <w:sz w:val="40"/>
        </w:rPr>
        <w:t>dokument</w:t>
      </w:r>
      <w:bookmarkEnd w:id="1"/>
    </w:p>
    <w:p w:rsidR="0026533B" w:rsidRDefault="0026533B" w:rsidP="0026533B">
      <w:pPr>
        <w:pStyle w:val="Rubrik1"/>
      </w:pPr>
      <w:bookmarkStart w:id="2" w:name="_Toc47665161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65161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Rubrik1"/>
      </w:pPr>
      <w:bookmarkStart w:id="4" w:name="_Toc47665161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5" w:name="_Toc476651614"/>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3D2D79" w:rsidRDefault="003D2D7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76651615"/>
      <w:proofErr w:type="spellStart"/>
      <w:r>
        <w:lastRenderedPageBreak/>
        <w:t>Användningsfallsdiagram</w:t>
      </w:r>
      <w:bookmarkEnd w:id="6"/>
      <w:proofErr w:type="spellEnd"/>
    </w:p>
    <w:p w:rsidR="00440E03" w:rsidRDefault="0004027B" w:rsidP="00440E03">
      <w:r>
        <w:t xml:space="preserve">[Infoga bild på </w:t>
      </w:r>
      <w:proofErr w:type="spellStart"/>
      <w:r>
        <w:t>användni</w:t>
      </w:r>
      <w:r w:rsidR="00440E03">
        <w:t>n</w:t>
      </w:r>
      <w:r>
        <w:t>g</w:t>
      </w:r>
      <w:r w:rsidR="00440E03">
        <w:t>sfallsdiagram</w:t>
      </w:r>
      <w:proofErr w:type="spellEnd"/>
      <w:r w:rsidR="00440E03">
        <w:t>. En handritad.]</w:t>
      </w:r>
    </w:p>
    <w:p w:rsidR="00440E03" w:rsidRDefault="006D012C" w:rsidP="00440E03">
      <w:r>
        <w:rPr>
          <w:noProof/>
          <w:lang w:eastAsia="sv-SE"/>
        </w:rPr>
        <w:drawing>
          <wp:inline distT="0" distB="0" distL="0" distR="0" wp14:anchorId="4B5E5A7A" wp14:editId="7DC1D0C9">
            <wp:extent cx="3535680" cy="2232660"/>
            <wp:effectExtent l="0" t="0" r="7620" b="0"/>
            <wp:docPr id="1" name="Bildobjekt 1" descr="C:\Users\Petter\AppData\Local\Microsoft\Windows\INetCache\Content.Word\Använd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ter\AppData\Local\Microsoft\Windows\INetCache\Content.Word\Använd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232660"/>
                    </a:xfrm>
                    <a:prstGeom prst="rect">
                      <a:avLst/>
                    </a:prstGeom>
                    <a:noFill/>
                    <a:ln>
                      <a:noFill/>
                    </a:ln>
                  </pic:spPr>
                </pic:pic>
              </a:graphicData>
            </a:graphic>
          </wp:inline>
        </w:drawing>
      </w:r>
    </w:p>
    <w:p w:rsidR="00440E03" w:rsidRDefault="00440E03" w:rsidP="00440E03">
      <w:pPr>
        <w:pStyle w:val="Rubrik2"/>
      </w:pPr>
      <w:bookmarkStart w:id="7" w:name="_Toc476651616"/>
      <w:r>
        <w:t>Scenarion/</w:t>
      </w:r>
      <w:proofErr w:type="spellStart"/>
      <w:r>
        <w:t>Användningsfallsbeskrivningar</w:t>
      </w:r>
      <w:bookmarkEnd w:id="7"/>
      <w:proofErr w:type="spellEnd"/>
    </w:p>
    <w:p w:rsidR="0004027B" w:rsidRPr="0004027B" w:rsidRDefault="0004027B" w:rsidP="0004027B">
      <w:r>
        <w:t xml:space="preserve">[Det kommer att behövas flera </w:t>
      </w:r>
      <w:proofErr w:type="spellStart"/>
      <w:r>
        <w:t>användningsfallsbeskrivningar</w:t>
      </w:r>
      <w:proofErr w:type="spellEnd"/>
      <w:r>
        <w:t>. Som minst behövs en beskrivning för varje användningsfall i diagrammet.]</w:t>
      </w:r>
    </w:p>
    <w:p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6D012C" w:rsidP="00440E03">
      <w:pPr>
        <w:pStyle w:val="Rubrik3"/>
      </w:pPr>
      <w:r>
        <w:t>Välja Mönster</w:t>
      </w:r>
    </w:p>
    <w:p w:rsidR="00440E03" w:rsidRPr="00440E03" w:rsidRDefault="006D012C" w:rsidP="00440E03">
      <w:r>
        <w:t>Användare kan via produkten välja ett mönster som visas i takt till musik i ett fönster.</w:t>
      </w:r>
    </w:p>
    <w:p w:rsidR="00440E03" w:rsidRDefault="00440E03" w:rsidP="00440E03"/>
    <w:p w:rsidR="00440E03" w:rsidRPr="00440E03" w:rsidRDefault="006D012C" w:rsidP="00440E03">
      <w:pPr>
        <w:pStyle w:val="Rubrik3"/>
      </w:pPr>
      <w:r>
        <w:t>Kombinera Mönster</w:t>
      </w:r>
    </w:p>
    <w:p w:rsidR="00440E03" w:rsidRDefault="006D012C" w:rsidP="00440E03">
      <w:r>
        <w:t>Flera mönster kan kombineras för en extravagant ljusshow i ett fönster.</w:t>
      </w:r>
    </w:p>
    <w:p w:rsidR="006D012C" w:rsidRDefault="006D012C" w:rsidP="00440E03"/>
    <w:p w:rsidR="006D012C" w:rsidRPr="00440E03" w:rsidRDefault="006D012C" w:rsidP="006D012C">
      <w:pPr>
        <w:pStyle w:val="Rubrik3"/>
      </w:pPr>
      <w:r>
        <w:t>&lt;Namn på användningsfall&gt;</w:t>
      </w:r>
    </w:p>
    <w:p w:rsidR="006D012C" w:rsidRPr="00440E03" w:rsidRDefault="006D012C" w:rsidP="006D012C">
      <w:r>
        <w:t>&lt;beskrivning av något slag&gt;</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76651617"/>
      <w:r>
        <w:lastRenderedPageBreak/>
        <w:t>Användargränssnitt</w:t>
      </w:r>
      <w:bookmarkEnd w:id="8"/>
    </w:p>
    <w:p w:rsidR="00855A87" w:rsidRDefault="00855A87" w:rsidP="00855A87">
      <w:r>
        <w:t>&lt;</w:t>
      </w:r>
      <w:r w:rsidR="00440E03">
        <w:t xml:space="preserve">Introducerande text till hur användargränssnittet utformas och förklarande syfte med bilder nedan.&gt; </w:t>
      </w:r>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Rubrik1"/>
      </w:pPr>
      <w:bookmarkStart w:id="9" w:name="_Toc476651618"/>
      <w:r>
        <w:t>&lt;Diagram/skiss&gt;</w:t>
      </w:r>
      <w:bookmarkEnd w:id="9"/>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lastRenderedPageBreak/>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3D2D79" w:rsidP="00855A87">
      <w:proofErr w:type="spellStart"/>
      <w:r>
        <w:t>LjudOmvandlar</w:t>
      </w:r>
      <w:proofErr w:type="spellEnd"/>
      <w:r>
        <w:t xml:space="preserve"> Klass</w:t>
      </w:r>
    </w:p>
    <w:p w:rsidR="003D2D79" w:rsidRDefault="003D2D79" w:rsidP="00855A87">
      <w:r>
        <w:t xml:space="preserve">Välja mönster </w:t>
      </w:r>
      <w:proofErr w:type="spellStart"/>
      <w:r>
        <w:t>activity</w:t>
      </w:r>
      <w:proofErr w:type="spellEnd"/>
    </w:p>
    <w:p w:rsidR="003D2D79" w:rsidRDefault="003D2D79" w:rsidP="00855A87">
      <w:r>
        <w:t xml:space="preserve">Visa Mönster </w:t>
      </w:r>
      <w:proofErr w:type="spellStart"/>
      <w:r>
        <w:t>activity</w:t>
      </w:r>
      <w:proofErr w:type="spellEnd"/>
    </w:p>
    <w:p w:rsidR="003D2D79" w:rsidRDefault="003D2D79" w:rsidP="00855A87">
      <w:r>
        <w:t>Alla mönster har en egen klass</w:t>
      </w:r>
      <w:bookmarkStart w:id="10" w:name="_GoBack"/>
      <w:bookmarkEnd w:id="10"/>
    </w:p>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B6B" w:rsidRDefault="00D56B6B" w:rsidP="008D5373">
      <w:pPr>
        <w:spacing w:line="240" w:lineRule="auto"/>
      </w:pPr>
      <w:r>
        <w:separator/>
      </w:r>
    </w:p>
  </w:endnote>
  <w:endnote w:type="continuationSeparator" w:id="0">
    <w:p w:rsidR="00D56B6B" w:rsidRDefault="00D56B6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D2D79">
          <w:rPr>
            <w:noProof/>
            <w:sz w:val="20"/>
            <w:szCs w:val="20"/>
          </w:rPr>
          <w:t>7</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B6B" w:rsidRDefault="00D56B6B" w:rsidP="008D5373">
      <w:pPr>
        <w:spacing w:line="240" w:lineRule="auto"/>
      </w:pPr>
      <w:r>
        <w:separator/>
      </w:r>
    </w:p>
  </w:footnote>
  <w:footnote w:type="continuationSeparator" w:id="0">
    <w:p w:rsidR="00D56B6B" w:rsidRDefault="00D56B6B"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53C1A"/>
    <w:rsid w:val="00260EAF"/>
    <w:rsid w:val="0026533B"/>
    <w:rsid w:val="00270673"/>
    <w:rsid w:val="0028760D"/>
    <w:rsid w:val="00294644"/>
    <w:rsid w:val="002F63D4"/>
    <w:rsid w:val="003648D7"/>
    <w:rsid w:val="003700A1"/>
    <w:rsid w:val="003A05E8"/>
    <w:rsid w:val="003B08DC"/>
    <w:rsid w:val="003B0A61"/>
    <w:rsid w:val="003D2D79"/>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322FF"/>
    <w:rsid w:val="00D4767A"/>
    <w:rsid w:val="00D56B6B"/>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96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B69B-F4BF-4C4A-8A88-3B3DC3F8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814</Words>
  <Characters>4317</Characters>
  <Application>Microsoft Office Word</Application>
  <DocSecurity>0</DocSecurity>
  <Lines>35</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cp:revision>
  <dcterms:created xsi:type="dcterms:W3CDTF">2017-03-27T13:00:00Z</dcterms:created>
  <dcterms:modified xsi:type="dcterms:W3CDTF">2017-04-03T12:33:00Z</dcterms:modified>
</cp:coreProperties>
</file>