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C95C6" w14:textId="5172EF16" w:rsidR="007F6BC9" w:rsidRDefault="007F6BC9" w:rsidP="007F6BC9">
      <w:pPr>
        <w:pStyle w:val="Heading1"/>
      </w:pPr>
      <w:r>
        <w:t>PCB specification fo</w:t>
      </w:r>
      <w:r w:rsidR="00D55322">
        <w:t xml:space="preserve">r </w:t>
      </w:r>
      <w:proofErr w:type="spellStart"/>
      <w:r w:rsidR="00A83539">
        <w:t>Pidee</w:t>
      </w:r>
      <w:proofErr w:type="spellEnd"/>
      <w:r w:rsidR="00A83539">
        <w:t xml:space="preserve"> v1.0</w:t>
      </w:r>
    </w:p>
    <w:p w14:paraId="7D1A8BF1" w14:textId="77777777" w:rsidR="007F6BC9" w:rsidRDefault="007F6BC9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085"/>
        <w:gridCol w:w="6662"/>
      </w:tblGrid>
      <w:tr w:rsidR="007F6BC9" w14:paraId="2DA33CEF" w14:textId="77777777" w:rsidTr="007F6BC9">
        <w:tc>
          <w:tcPr>
            <w:tcW w:w="3085" w:type="dxa"/>
          </w:tcPr>
          <w:p w14:paraId="7E779389" w14:textId="77777777" w:rsidR="007F6BC9" w:rsidRDefault="007F6BC9" w:rsidP="007F6BC9">
            <w:r>
              <w:t>PCB substrate</w:t>
            </w:r>
          </w:p>
        </w:tc>
        <w:tc>
          <w:tcPr>
            <w:tcW w:w="6662" w:type="dxa"/>
          </w:tcPr>
          <w:p w14:paraId="4C63D9B1" w14:textId="77777777" w:rsidR="007F6BC9" w:rsidRDefault="007F6BC9">
            <w:r>
              <w:t>FR4</w:t>
            </w:r>
          </w:p>
        </w:tc>
      </w:tr>
      <w:tr w:rsidR="007F6BC9" w14:paraId="0F8DFA65" w14:textId="77777777" w:rsidTr="007F6BC9">
        <w:tc>
          <w:tcPr>
            <w:tcW w:w="3085" w:type="dxa"/>
          </w:tcPr>
          <w:p w14:paraId="6A656A4C" w14:textId="77777777" w:rsidR="007F6BC9" w:rsidRDefault="007F6BC9">
            <w:r>
              <w:t>PCB thickness</w:t>
            </w:r>
          </w:p>
        </w:tc>
        <w:tc>
          <w:tcPr>
            <w:tcW w:w="6662" w:type="dxa"/>
          </w:tcPr>
          <w:p w14:paraId="4FABDEC5" w14:textId="77777777" w:rsidR="007F6BC9" w:rsidRDefault="007F6BC9">
            <w:r>
              <w:t>1.6mm</w:t>
            </w:r>
          </w:p>
        </w:tc>
      </w:tr>
      <w:tr w:rsidR="007F6BC9" w14:paraId="081288D4" w14:textId="77777777" w:rsidTr="007F6BC9">
        <w:tc>
          <w:tcPr>
            <w:tcW w:w="3085" w:type="dxa"/>
          </w:tcPr>
          <w:p w14:paraId="54CBAB77" w14:textId="77777777" w:rsidR="007F6BC9" w:rsidRDefault="007F6BC9">
            <w:r>
              <w:t>Number of layers</w:t>
            </w:r>
          </w:p>
        </w:tc>
        <w:tc>
          <w:tcPr>
            <w:tcW w:w="6662" w:type="dxa"/>
          </w:tcPr>
          <w:p w14:paraId="247DC59B" w14:textId="77777777" w:rsidR="007F6BC9" w:rsidRDefault="007F6BC9">
            <w:r>
              <w:t>2</w:t>
            </w:r>
          </w:p>
        </w:tc>
      </w:tr>
      <w:tr w:rsidR="007F6BC9" w14:paraId="1733B8B3" w14:textId="77777777" w:rsidTr="007F6BC9">
        <w:tc>
          <w:tcPr>
            <w:tcW w:w="3085" w:type="dxa"/>
          </w:tcPr>
          <w:p w14:paraId="4A17E55D" w14:textId="77777777" w:rsidR="007F6BC9" w:rsidRDefault="007F6BC9">
            <w:r>
              <w:t>Copper weight</w:t>
            </w:r>
          </w:p>
        </w:tc>
        <w:tc>
          <w:tcPr>
            <w:tcW w:w="6662" w:type="dxa"/>
          </w:tcPr>
          <w:p w14:paraId="11C6EB0B" w14:textId="572ED18C" w:rsidR="007F6BC9" w:rsidRDefault="00A83539" w:rsidP="00D55322">
            <w:r>
              <w:t>1</w:t>
            </w:r>
            <w:r w:rsidR="007F6BC9">
              <w:t xml:space="preserve">oz / sq. </w:t>
            </w:r>
            <w:proofErr w:type="spellStart"/>
            <w:r w:rsidR="007F6BC9">
              <w:t>ft</w:t>
            </w:r>
            <w:proofErr w:type="spellEnd"/>
            <w:r w:rsidR="007F6BC9">
              <w:t xml:space="preserve"> (</w:t>
            </w:r>
            <w:r>
              <w:t>35</w:t>
            </w:r>
            <w:r w:rsidR="007F6BC9">
              <w:t xml:space="preserve"> um)</w:t>
            </w:r>
          </w:p>
        </w:tc>
      </w:tr>
      <w:tr w:rsidR="007F6BC9" w14:paraId="73EE4E92" w14:textId="77777777" w:rsidTr="007F6BC9">
        <w:tc>
          <w:tcPr>
            <w:tcW w:w="3085" w:type="dxa"/>
          </w:tcPr>
          <w:p w14:paraId="36416B3E" w14:textId="77777777" w:rsidR="007F6BC9" w:rsidRDefault="007F6BC9">
            <w:r>
              <w:t>Number of resist layers</w:t>
            </w:r>
          </w:p>
        </w:tc>
        <w:tc>
          <w:tcPr>
            <w:tcW w:w="6662" w:type="dxa"/>
          </w:tcPr>
          <w:p w14:paraId="06BBF68E" w14:textId="77777777" w:rsidR="007F6BC9" w:rsidRDefault="007F6BC9">
            <w:r>
              <w:t>2</w:t>
            </w:r>
          </w:p>
        </w:tc>
      </w:tr>
      <w:tr w:rsidR="007F6BC9" w14:paraId="29E35C45" w14:textId="77777777" w:rsidTr="007F6BC9">
        <w:tc>
          <w:tcPr>
            <w:tcW w:w="3085" w:type="dxa"/>
          </w:tcPr>
          <w:p w14:paraId="18491E98" w14:textId="77777777" w:rsidR="007F6BC9" w:rsidRDefault="007F6BC9">
            <w:r>
              <w:t>Resist colour</w:t>
            </w:r>
          </w:p>
        </w:tc>
        <w:tc>
          <w:tcPr>
            <w:tcW w:w="6662" w:type="dxa"/>
          </w:tcPr>
          <w:p w14:paraId="482761E5" w14:textId="1B0D9A13" w:rsidR="007F6BC9" w:rsidRDefault="00D55322">
            <w:r>
              <w:t>Matt black</w:t>
            </w:r>
          </w:p>
        </w:tc>
      </w:tr>
      <w:tr w:rsidR="007F6BC9" w14:paraId="69AF53EB" w14:textId="77777777" w:rsidTr="007F6BC9">
        <w:tc>
          <w:tcPr>
            <w:tcW w:w="3085" w:type="dxa"/>
          </w:tcPr>
          <w:p w14:paraId="125780E3" w14:textId="77777777" w:rsidR="007F6BC9" w:rsidRDefault="007F6BC9">
            <w:r>
              <w:t xml:space="preserve">Number of </w:t>
            </w:r>
            <w:proofErr w:type="spellStart"/>
            <w:r>
              <w:t>ident</w:t>
            </w:r>
            <w:proofErr w:type="spellEnd"/>
            <w:r>
              <w:t xml:space="preserve"> layers</w:t>
            </w:r>
          </w:p>
        </w:tc>
        <w:tc>
          <w:tcPr>
            <w:tcW w:w="6662" w:type="dxa"/>
          </w:tcPr>
          <w:p w14:paraId="41F83252" w14:textId="70C1CD22" w:rsidR="007F6BC9" w:rsidRDefault="00A83539">
            <w:r>
              <w:t>0</w:t>
            </w:r>
          </w:p>
        </w:tc>
      </w:tr>
      <w:tr w:rsidR="007F6BC9" w14:paraId="77FCD8C6" w14:textId="77777777" w:rsidTr="007F6BC9">
        <w:tc>
          <w:tcPr>
            <w:tcW w:w="3085" w:type="dxa"/>
          </w:tcPr>
          <w:p w14:paraId="0633604D" w14:textId="77777777" w:rsidR="007F6BC9" w:rsidRDefault="007F6BC9">
            <w:proofErr w:type="spellStart"/>
            <w:r>
              <w:t>Ident</w:t>
            </w:r>
            <w:proofErr w:type="spellEnd"/>
            <w:r>
              <w:t xml:space="preserve"> colour</w:t>
            </w:r>
          </w:p>
        </w:tc>
        <w:tc>
          <w:tcPr>
            <w:tcW w:w="6662" w:type="dxa"/>
          </w:tcPr>
          <w:p w14:paraId="7C021C19" w14:textId="2F40AC56" w:rsidR="007F6BC9" w:rsidRDefault="00A83539"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7F6BC9" w14:paraId="707B59D0" w14:textId="77777777" w:rsidTr="007F6BC9">
        <w:tc>
          <w:tcPr>
            <w:tcW w:w="3085" w:type="dxa"/>
          </w:tcPr>
          <w:p w14:paraId="3A152123" w14:textId="77777777" w:rsidR="007F6BC9" w:rsidRDefault="007F6BC9">
            <w:r>
              <w:t>Copper finish</w:t>
            </w:r>
          </w:p>
        </w:tc>
        <w:tc>
          <w:tcPr>
            <w:tcW w:w="6662" w:type="dxa"/>
          </w:tcPr>
          <w:p w14:paraId="57A50345" w14:textId="77777777" w:rsidR="007F6BC9" w:rsidRDefault="007F6BC9">
            <w:r>
              <w:t>ENIG</w:t>
            </w:r>
          </w:p>
        </w:tc>
      </w:tr>
      <w:tr w:rsidR="007F6BC9" w14:paraId="6AC0ADA0" w14:textId="77777777" w:rsidTr="007F6BC9">
        <w:tc>
          <w:tcPr>
            <w:tcW w:w="3085" w:type="dxa"/>
          </w:tcPr>
          <w:p w14:paraId="4731620B" w14:textId="77777777" w:rsidR="007F6BC9" w:rsidRDefault="007F6BC9">
            <w:proofErr w:type="spellStart"/>
            <w:r>
              <w:t>Panelisation</w:t>
            </w:r>
            <w:proofErr w:type="spellEnd"/>
            <w:r>
              <w:t xml:space="preserve"> requirements</w:t>
            </w:r>
          </w:p>
        </w:tc>
        <w:tc>
          <w:tcPr>
            <w:tcW w:w="6662" w:type="dxa"/>
          </w:tcPr>
          <w:p w14:paraId="4C8B25F9" w14:textId="67DF40E8" w:rsidR="00A83539" w:rsidRDefault="00A83539" w:rsidP="00A83539">
            <w:r>
              <w:t xml:space="preserve">To be panelised 30-up as per </w:t>
            </w:r>
            <w:proofErr w:type="spellStart"/>
            <w:r>
              <w:t>panelisation</w:t>
            </w:r>
            <w:proofErr w:type="spellEnd"/>
            <w:r>
              <w:t xml:space="preserve"> drawing. Panelised </w:t>
            </w:r>
            <w:proofErr w:type="spellStart"/>
            <w:r>
              <w:t>Gerbers</w:t>
            </w:r>
            <w:proofErr w:type="spellEnd"/>
            <w:r>
              <w:t xml:space="preserve"> to be approved before production begins.</w:t>
            </w:r>
            <w:r w:rsidR="007F6BC9">
              <w:t xml:space="preserve"> If in doubt please ask.</w:t>
            </w:r>
            <w:bookmarkStart w:id="0" w:name="_GoBack"/>
            <w:bookmarkEnd w:id="0"/>
          </w:p>
          <w:p w14:paraId="5E57D62F" w14:textId="72B9FBC4" w:rsidR="00650453" w:rsidRDefault="00650453">
            <w:r>
              <w:t xml:space="preserve"> </w:t>
            </w:r>
            <w:proofErr w:type="gramStart"/>
            <w:r>
              <w:t>parts</w:t>
            </w:r>
            <w:proofErr w:type="gramEnd"/>
            <w:r>
              <w:t>.</w:t>
            </w:r>
          </w:p>
        </w:tc>
      </w:tr>
    </w:tbl>
    <w:p w14:paraId="7CD1CA2F" w14:textId="77777777" w:rsidR="005A0E42" w:rsidRDefault="005A0E42"/>
    <w:sectPr w:rsidR="005A0E42" w:rsidSect="007F6BC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C9"/>
    <w:rsid w:val="005A0E42"/>
    <w:rsid w:val="00650453"/>
    <w:rsid w:val="007F6BC9"/>
    <w:rsid w:val="00A83539"/>
    <w:rsid w:val="00B76126"/>
    <w:rsid w:val="00D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607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B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6B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B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6B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Dzisiewski-Smith</dc:creator>
  <cp:keywords/>
  <dc:description/>
  <cp:lastModifiedBy>Stefan Dzisiewski-Smith</cp:lastModifiedBy>
  <cp:revision>5</cp:revision>
  <dcterms:created xsi:type="dcterms:W3CDTF">2014-03-17T19:54:00Z</dcterms:created>
  <dcterms:modified xsi:type="dcterms:W3CDTF">2015-05-26T19:07:00Z</dcterms:modified>
</cp:coreProperties>
</file>