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Noto Sans CJK SC" w:cs="Noto Sans CJK SC" w:eastAsia="Noto Sans CJK SC" w:hAnsi="Noto Sans CJK SC"/>
          <w:b/>
          <w:bCs/>
          <w:color w:val="1F3864"/>
          <w:sz w:val="40"/>
          <w:szCs w:val="40"/>
        </w:rPr>
        <w:t xml:space="preserve">VAST Challenge 2026 · MC1</w:t>
      </w:r>
    </w:p>
    <w:p>
      <w:pPr>
        <w:spacing w:after="40"/>
        <w:jc w:val="center"/>
      </w:pPr>
      <w:r>
        <w:rPr>
          <w:rFonts w:ascii="Noto Sans CJK SC" w:cs="Noto Sans CJK SC" w:eastAsia="Noto Sans CJK SC" w:hAnsi="Noto Sans CJK SC"/>
          <w:color w:val="2E5496"/>
          <w:sz w:val="24"/>
          <w:szCs w:val="24"/>
        </w:rPr>
        <w:t xml:space="preserve">数据结构 · Agent 体系 · 数据清洗 · 特征提取 · 可视化设计</w:t>
      </w:r>
    </w:p>
    <w:p>
      <w:pPr>
        <w:spacing w:after="220"/>
        <w:jc w:val="center"/>
      </w:pPr>
      <w:r>
        <w:rPr>
          <w:rFonts w:ascii="Noto Sans CJK SC" w:cs="Noto Sans CJK SC" w:eastAsia="Noto Sans CJK SC" w:hAnsi="Noto Sans CJK SC"/>
          <w:i/>
          <w:iCs/>
          <w:color w:val="808080"/>
          <w:sz w:val="18"/>
          <w:szCs w:val="18"/>
        </w:rPr>
        <w:t xml:space="preserve">基于对 MC1_final_00.json 的实测（23 rounds / 912 条消息 / 100 条 participant 记录）</w:t>
      </w:r>
    </w:p>
    <w:p>
      <w:pPr>
        <w:pStyle w:val="Heading1"/>
        <w:spacing w:after="120" w:before="260"/>
      </w:pPr>
      <w:r>
        <w:rPr>
          <w:rFonts w:ascii="Noto Sans CJK SC" w:cs="Noto Sans CJK SC" w:eastAsia="Noto Sans CJK SC" w:hAnsi="Noto Sans CJK SC"/>
          <w:b/>
          <w:bCs/>
          <w:color w:val="1F3864"/>
          <w:sz w:val="30"/>
          <w:szCs w:val="30"/>
        </w:rPr>
        <w:t xml:space="preserve">1. 统一 JSON 结构与字段释义</w:t>
      </w:r>
    </w:p>
    <w:p>
      <w:pPr>
        <w:spacing w:after="80" w:line="276"/>
      </w:pPr>
      <w:r>
        <w:rPr>
          <w:rFonts w:ascii="Noto Sans CJK SC" w:cs="Noto Sans CJK SC" w:eastAsia="Noto Sans CJK SC" w:hAnsi="Noto Sans CJK SC"/>
          <w:sz w:val="21"/>
          <w:szCs w:val="21"/>
        </w:rPr>
        <w:t xml:space="preserve">以下结构直接来自对 </w:t>
      </w:r>
      <w:r>
        <w:rPr>
          <w:rFonts w:ascii="Consolas" w:cs="Consolas" w:eastAsia="Consolas" w:hAnsi="Consolas"/>
          <w:sz w:val="21"/>
          <w:szCs w:val="21"/>
        </w:rPr>
        <w:t xml:space="preserve">MC1_final_00.json</w:t>
      </w:r>
      <w:r>
        <w:rPr>
          <w:rFonts w:ascii="Noto Sans CJK SC" w:cs="Noto Sans CJK SC" w:eastAsia="Noto Sans CJK SC" w:hAnsi="Noto Sans CJK SC"/>
          <w:sz w:val="21"/>
          <w:szCs w:val="21"/>
        </w:rPr>
        <w:t xml:space="preserve"> 的实测，不依赖官方说明文档（该文档的结构描述与真实文件不一致，详见第 3 节）。全文件共 23 个 round，跨度 2046-05-17 至 2046-06-05。</w:t>
      </w:r>
    </w:p>
    <w:p>
      <w:pPr>
        <w:pStyle w:val="Heading2"/>
        <w:spacing w:after="90" w:before="200"/>
      </w:pPr>
      <w:r>
        <w:rPr>
          <w:rFonts w:ascii="Noto Sans CJK SC" w:cs="Noto Sans CJK SC" w:eastAsia="Noto Sans CJK SC" w:hAnsi="Noto Sans CJK SC"/>
          <w:b/>
          <w:bCs/>
          <w:color w:val="2E5496"/>
          <w:sz w:val="25"/>
          <w:szCs w:val="25"/>
        </w:rPr>
        <w:t xml:space="preserve">1.1 顶层与骨架</w:t>
      </w:r>
    </w:p>
    <w:p>
      <w:pPr>
        <w:shd w:fill="F2F2F2" w:val="clear"/>
        <w:spacing w:after="0" w:line="25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hd w:fill="F2F2F2" w:val="clear"/>
        <w:spacing w:after="0" w:line="250"/>
      </w:pPr>
      <w:r>
        <w:rPr>
          <w:rFonts w:ascii="Consolas" w:cs="Consolas" w:eastAsia="Consolas" w:hAnsi="Consolas"/>
          <w:sz w:val="18"/>
          <w:szCs w:val="18"/>
        </w:rPr>
        <w:t xml:space="preserve">  "rounds": [            // 数组，共 23 个 round</w:t>
      </w:r>
    </w:p>
    <w:p>
      <w:pPr>
        <w:shd w:fill="F2F2F2" w:val="clear"/>
        <w:spacing w:after="0" w:line="250"/>
      </w:pPr>
      <w:r>
        <w:rPr>
          <w:rFonts w:ascii="Consolas" w:cs="Consolas" w:eastAsia="Consolas" w:hAnsi="Consolas"/>
          <w:sz w:val="18"/>
          <w:szCs w:val="18"/>
        </w:rPr>
        <w:t xml:space="preserve">    {</w:t>
      </w:r>
    </w:p>
    <w:p>
      <w:pPr>
        <w:shd w:fill="F2F2F2" w:val="clear"/>
        <w:spacing w:after="0" w:line="250"/>
      </w:pPr>
      <w:r>
        <w:rPr>
          <w:rFonts w:ascii="Consolas" w:cs="Consolas" w:eastAsia="Consolas" w:hAnsi="Consolas"/>
          <w:sz w:val="18"/>
          <w:szCs w:val="18"/>
        </w:rPr>
        <w:t xml:space="preserve">      "hour":                 "2046-05-17T09:00:00",   // 该轮时间戳</w:t>
      </w:r>
    </w:p>
    <w:p>
      <w:pPr>
        <w:shd w:fill="F2F2F2" w:val="clear"/>
        <w:spacing w:after="0" w:line="250"/>
      </w:pPr>
      <w:r>
        <w:rPr>
          <w:rFonts w:ascii="Consolas" w:cs="Consolas" w:eastAsia="Consolas" w:hAnsi="Consolas"/>
          <w:sz w:val="18"/>
          <w:szCs w:val="18"/>
        </w:rPr>
        <w:t xml:space="preserve">      "environment_context":  { ... },   // 世界/环境状态（见 1.2）</w:t>
      </w:r>
    </w:p>
    <w:p>
      <w:pPr>
        <w:shd w:fill="F2F2F2" w:val="clear"/>
        <w:spacing w:after="0" w:line="250"/>
      </w:pPr>
      <w:r>
        <w:rPr>
          <w:rFonts w:ascii="Consolas" w:cs="Consolas" w:eastAsia="Consolas" w:hAnsi="Consolas"/>
          <w:sz w:val="18"/>
          <w:szCs w:val="18"/>
        </w:rPr>
        <w:t xml:space="preserve">      "communications":       [ ... ],   // 该轮所有消息（见 1.3）</w:t>
      </w:r>
    </w:p>
    <w:p>
      <w:pPr>
        <w:shd w:fill="F2F2F2" w:val="clear"/>
        <w:spacing w:after="0" w:line="250"/>
      </w:pPr>
      <w:r>
        <w:rPr>
          <w:rFonts w:ascii="Consolas" w:cs="Consolas" w:eastAsia="Consolas" w:hAnsi="Consolas"/>
          <w:sz w:val="18"/>
          <w:szCs w:val="18"/>
        </w:rPr>
        <w:t xml:space="preserve">      "participants":         [ ... ]    // 该轮每个 agent 的轮级汇总（见 1.4）</w:t>
      </w:r>
    </w:p>
    <w:p>
      <w:pPr>
        <w:shd w:fill="F2F2F2" w:val="clear"/>
        <w:spacing w:after="0" w:line="25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hd w:fill="F2F2F2" w:val="clear"/>
        <w:spacing w:after="0" w:line="250"/>
      </w:pPr>
      <w:r>
        <w:rPr>
          <w:rFonts w:ascii="Consolas" w:cs="Consolas" w:eastAsia="Consolas" w:hAnsi="Consolas"/>
          <w:sz w:val="18"/>
          <w:szCs w:val="18"/>
        </w:rPr>
        <w:t xml:space="preserve">  ]</w:t>
      </w:r>
    </w:p>
    <w:p>
      <w:pPr>
        <w:shd w:fill="F2F2F2" w:val="clear"/>
        <w:spacing w:after="0" w:line="25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60"/>
      </w:pPr>
      <w:r>
        <w:t xml:space="preserve"/>
      </w:r>
    </w:p>
    <w:p>
      <w:pPr>
        <w:spacing w:after="80" w:line="276"/>
      </w:pPr>
      <w:r>
        <w:rPr>
          <w:rFonts w:ascii="Noto Sans CJK SC" w:cs="Noto Sans CJK SC" w:eastAsia="Noto Sans CJK SC" w:hAnsi="Noto Sans CJK SC"/>
          <w:b/>
          <w:bCs/>
          <w:sz w:val="21"/>
          <w:szCs w:val="21"/>
        </w:rPr>
        <w:t xml:space="preserve">时间节奏（重要）：</w:t>
      </w:r>
      <w:r>
        <w:rPr>
          <w:rFonts w:ascii="Noto Sans CJK SC" w:cs="Noto Sans CJK SC" w:eastAsia="Noto Sans CJK SC" w:hAnsi="Noto Sans CJK SC"/>
          <w:sz w:val="21"/>
          <w:szCs w:val="21"/>
        </w:rPr>
        <w:t xml:space="preserve">前 13 个 round（索引 0–12）是危机前每天一张 9:00 快照（跳过周末），构成“日常基线”；后 10 个 round（索引 13–22）是危机当天 6/5 的逐小时快照（9:00→18:00）。禁令 18:00 解除，泄露发生在索引 21（即 17:00）。</w:t>
      </w:r>
    </w:p>
    <w:p>
      <w:pPr>
        <w:spacing w:after="80" w:line="276"/>
      </w:pPr>
      <w:r>
        <w:rPr>
          <w:rFonts w:ascii="Noto Sans CJK SC" w:cs="Noto Sans CJK SC" w:eastAsia="Noto Sans CJK SC" w:hAnsi="Noto Sans CJK SC"/>
          <w:b/>
          <w:bCs/>
          <w:sz w:val="21"/>
          <w:szCs w:val="21"/>
        </w:rPr>
        <w:t xml:space="preserve">命名陷阱：</w:t>
      </w:r>
      <w:r>
        <w:rPr>
          <w:rFonts w:ascii="Noto Sans CJK SC" w:cs="Noto Sans CJK SC" w:eastAsia="Noto Sans CJK SC" w:hAnsi="Noto Sans CJK SC"/>
          <w:sz w:val="21"/>
          <w:szCs w:val="21"/>
        </w:rPr>
        <w:t xml:space="preserve">message_id 形如 </w:t>
      </w:r>
      <w:r>
        <w:rPr>
          <w:rFonts w:ascii="Consolas" w:cs="Consolas" w:eastAsia="Consolas" w:hAnsi="Consolas"/>
          <w:sz w:val="21"/>
          <w:szCs w:val="21"/>
        </w:rPr>
        <w:t xml:space="preserve">YYYYMMDD_RR_NNN</w:t>
      </w:r>
      <w:r>
        <w:rPr>
          <w:rFonts w:ascii="Noto Sans CJK SC" w:cs="Noto Sans CJK SC" w:eastAsia="Noto Sans CJK SC" w:hAnsi="Noto Sans CJK SC"/>
          <w:sz w:val="21"/>
          <w:szCs w:val="21"/>
        </w:rPr>
        <w:t xml:space="preserve">，其中 RR 是 round 序号且与数组下标一致——因此 </w:t>
      </w:r>
      <w:r>
        <w:rPr>
          <w:rFonts w:ascii="Consolas" w:cs="Consolas" w:eastAsia="Consolas" w:hAnsi="Consolas"/>
          <w:sz w:val="21"/>
          <w:szCs w:val="21"/>
        </w:rPr>
        <w:t xml:space="preserve">_17_</w:t>
      </w:r>
      <w:r>
        <w:rPr>
          <w:rFonts w:ascii="Noto Sans CJK SC" w:cs="Noto Sans CJK SC" w:eastAsia="Noto Sans CJK SC" w:hAnsi="Noto Sans CJK SC"/>
          <w:sz w:val="21"/>
          <w:szCs w:val="21"/>
        </w:rPr>
        <w:t xml:space="preserve"> 指第 17 轮 = 下午 1 点，</w:t>
      </w:r>
      <w:r>
        <w:rPr>
          <w:rFonts w:ascii="Noto Sans CJK SC" w:cs="Noto Sans CJK SC" w:eastAsia="Noto Sans CJK SC" w:hAnsi="Noto Sans CJK SC"/>
          <w:b/>
          <w:bCs/>
          <w:sz w:val="21"/>
          <w:szCs w:val="21"/>
        </w:rPr>
        <w:t xml:space="preserve">不是</w:t>
      </w:r>
      <w:r>
        <w:rPr>
          <w:rFonts w:ascii="Noto Sans CJK SC" w:cs="Noto Sans CJK SC" w:eastAsia="Noto Sans CJK SC" w:hAnsi="Noto Sans CJK SC"/>
          <w:sz w:val="21"/>
          <w:szCs w:val="21"/>
        </w:rPr>
        <w:t xml:space="preserve"> 17:00。切勿混淆。</w:t>
      </w:r>
    </w:p>
    <w:p>
      <w:pPr>
        <w:pStyle w:val="Heading2"/>
        <w:spacing w:after="90" w:before="200"/>
      </w:pPr>
      <w:r>
        <w:rPr>
          <w:rFonts w:ascii="Noto Sans CJK SC" w:cs="Noto Sans CJK SC" w:eastAsia="Noto Sans CJK SC" w:hAnsi="Noto Sans CJK SC"/>
          <w:b/>
          <w:bCs/>
          <w:color w:val="2E5496"/>
          <w:sz w:val="25"/>
          <w:szCs w:val="25"/>
        </w:rPr>
        <w:t xml:space="preserve">1.2 environment_context —— 环境/世界状态（每 round 一个）</w:t>
      </w:r>
    </w:p>
    <w:tbl>
      <w:tblPr>
        <w:tblW w:type="dxa" w:w="9360"/>
        <w:tblBorders>
          <w:top w:val="single" w:color="AAB4C4" w:sz="2"/>
          <w:left w:val="single" w:color="AAB4C4" w:sz="2"/>
          <w:bottom w:val="single" w:color="AAB4C4" w:sz="2"/>
          <w:right w:val="single" w:color="AAB4C4" w:sz="2"/>
          <w:insideH w:val="single" w:color="D0D7E2" w:sz="1"/>
          <w:insideV w:val="single" w:color="D0D7E2" w:sz="1"/>
        </w:tblBorders>
      </w:tblPr>
      <w:tblGrid>
        <w:gridCol w:w="1900"/>
        <w:gridCol w:w="1500"/>
        <w:gridCol w:w="5960"/>
      </w:tblGrid>
      <w:tr>
        <w:trPr>
          <w:tblHeader/>
        </w:trPr>
        <w:tc>
          <w:tcPr>
            <w:tcW w:type="dxa" w:w="1900"/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50"/>
            </w:pPr>
            <w:r>
              <w:rPr>
                <w:rFonts w:ascii="Noto Sans CJK SC" w:cs="Noto Sans CJK SC" w:eastAsia="Noto Sans CJK SC" w:hAnsi="Noto Sans CJK SC"/>
                <w:b/>
                <w:bCs/>
                <w:color w:val="FFFFFF"/>
                <w:sz w:val="18"/>
                <w:szCs w:val="18"/>
              </w:rPr>
              <w:t xml:space="preserve">字段</w:t>
            </w:r>
          </w:p>
        </w:tc>
        <w:tc>
          <w:tcPr>
            <w:tcW w:type="dxa" w:w="1500"/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50"/>
            </w:pPr>
            <w:r>
              <w:rPr>
                <w:rFonts w:ascii="Noto Sans CJK SC" w:cs="Noto Sans CJK SC" w:eastAsia="Noto Sans CJK SC" w:hAnsi="Noto Sans CJK SC"/>
                <w:b/>
                <w:bCs/>
                <w:color w:val="FFFFFF"/>
                <w:sz w:val="18"/>
                <w:szCs w:val="18"/>
              </w:rPr>
              <w:t xml:space="preserve">类型</w:t>
            </w:r>
          </w:p>
        </w:tc>
        <w:tc>
          <w:tcPr>
            <w:tcW w:type="dxa" w:w="5960"/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50"/>
            </w:pPr>
            <w:r>
              <w:rPr>
                <w:rFonts w:ascii="Noto Sans CJK SC" w:cs="Noto Sans CJK SC" w:eastAsia="Noto Sans CJK SC" w:hAnsi="Noto Sans CJK SC"/>
                <w:b/>
                <w:bCs/>
                <w:color w:val="FFFFFF"/>
                <w:sz w:val="18"/>
                <w:szCs w:val="18"/>
              </w:rPr>
              <w:t xml:space="preserve">含义与取值</w:t>
            </w:r>
          </w:p>
        </w:tc>
      </w:tr>
      <w:tr>
        <w:tc>
          <w:tcPr>
            <w:tcW w:type="dxa" w:w="19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50"/>
            </w:pPr>
            <w:r>
              <w:rPr>
                <w:rFonts w:ascii="Noto Sans CJK SC" w:cs="Noto Sans CJK SC" w:eastAsia="Noto Sans CJK SC" w:hAnsi="Noto Sans CJK SC"/>
                <w:sz w:val="18"/>
                <w:szCs w:val="18"/>
              </w:rPr>
              <w:t xml:space="preserve">event_narrative</w:t>
            </w:r>
          </w:p>
        </w:tc>
        <w:tc>
          <w:tcPr>
            <w:tcW w:type="dxa" w:w="15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50"/>
            </w:pPr>
            <w:r>
              <w:rPr>
                <w:rFonts w:ascii="Noto Sans CJK SC" w:cs="Noto Sans CJK SC" w:eastAsia="Noto Sans CJK SC" w:hAnsi="Noto Sans CJK SC"/>
                <w:sz w:val="18"/>
                <w:szCs w:val="18"/>
              </w:rPr>
              <w:t xml:space="preserve">string</w:t>
            </w:r>
          </w:p>
        </w:tc>
        <w:tc>
          <w:tcPr>
            <w:tcW w:type="dxa" w:w="596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50"/>
            </w:pPr>
            <w:r>
              <w:rPr>
                <w:rFonts w:ascii="Noto Sans CJK SC" w:cs="Noto Sans CJK SC" w:eastAsia="Noto Sans CJK SC" w:hAnsi="Noto Sans CJK SC"/>
                <w:sz w:val="18"/>
                <w:szCs w:val="18"/>
              </w:rPr>
              <w:t xml:space="preserve">该轮剧情旁白，是驱动整条因果链的外部刺激；危机日每小时推进（如“3:00 PM. OceanCrunch publishes…”）。</w:t>
            </w:r>
          </w:p>
        </w:tc>
      </w:tr>
      <w:tr>
        <w:tc>
          <w:tcPr>
            <w:tcW w:type="dxa" w:w="1900"/>
            <w:shd w:fill="EDF1F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50"/>
            </w:pPr>
            <w:r>
              <w:rPr>
                <w:rFonts w:ascii="Noto Sans CJK SC" w:cs="Noto Sans CJK SC" w:eastAsia="Noto Sans CJK SC" w:hAnsi="Noto Sans CJK SC"/>
                <w:sz w:val="18"/>
                <w:szCs w:val="18"/>
              </w:rPr>
              <w:t xml:space="preserve">event_headline</w:t>
            </w:r>
          </w:p>
        </w:tc>
        <w:tc>
          <w:tcPr>
            <w:tcW w:type="dxa" w:w="1500"/>
            <w:shd w:fill="EDF1F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50"/>
            </w:pPr>
            <w:r>
              <w:rPr>
                <w:rFonts w:ascii="Noto Sans CJK SC" w:cs="Noto Sans CJK SC" w:eastAsia="Noto Sans CJK SC" w:hAnsi="Noto Sans CJK SC"/>
                <w:sz w:val="18"/>
                <w:szCs w:val="18"/>
              </w:rPr>
              <w:t xml:space="preserve">string</w:t>
            </w:r>
          </w:p>
        </w:tc>
        <w:tc>
          <w:tcPr>
            <w:tcW w:type="dxa" w:w="5960"/>
            <w:shd w:fill="EDF1F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50"/>
            </w:pPr>
            <w:r>
              <w:rPr>
                <w:rFonts w:ascii="Noto Sans CJK SC" w:cs="Noto Sans CJK SC" w:eastAsia="Noto Sans CJK SC" w:hAnsi="Noto Sans CJK SC"/>
                <w:sz w:val="18"/>
                <w:szCs w:val="18"/>
              </w:rPr>
              <w:t xml:space="preserve">极短标题；危机日常仅为时间点（如“3:00 PM.”），字段质量不稳定。</w:t>
            </w:r>
          </w:p>
        </w:tc>
      </w:tr>
      <w:tr>
        <w:tc>
          <w:tcPr>
            <w:tcW w:type="dxa" w:w="19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50"/>
            </w:pPr>
            <w:r>
              <w:rPr>
                <w:rFonts w:ascii="Noto Sans CJK SC" w:cs="Noto Sans CJK SC" w:eastAsia="Noto Sans CJK SC" w:hAnsi="Noto Sans CJK SC"/>
                <w:sz w:val="18"/>
                <w:szCs w:val="18"/>
              </w:rPr>
              <w:t xml:space="preserve">market_snapshot</w:t>
            </w:r>
          </w:p>
        </w:tc>
        <w:tc>
          <w:tcPr>
            <w:tcW w:type="dxa" w:w="15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50"/>
            </w:pPr>
            <w:r>
              <w:rPr>
                <w:rFonts w:ascii="Noto Sans CJK SC" w:cs="Noto Sans CJK SC" w:eastAsia="Noto Sans CJK SC" w:hAnsi="Noto Sans CJK SC"/>
                <w:sz w:val="18"/>
                <w:szCs w:val="18"/>
              </w:rPr>
              <w:t xml:space="preserve">object</w:t>
            </w:r>
          </w:p>
        </w:tc>
        <w:tc>
          <w:tcPr>
            <w:tcW w:type="dxa" w:w="596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50"/>
            </w:pPr>
            <w:r>
              <w:rPr>
                <w:rFonts w:ascii="Noto Sans CJK SC" w:cs="Noto Sans CJK SC" w:eastAsia="Noto Sans CJK SC" w:hAnsi="Noto Sans CJK SC"/>
                <w:sz w:val="18"/>
                <w:szCs w:val="18"/>
              </w:rPr>
              <w:t xml:space="preserve">市场快照，含 4 个子字段（见下）。</w:t>
            </w:r>
          </w:p>
        </w:tc>
      </w:tr>
      <w:tr>
        <w:tc>
          <w:tcPr>
            <w:tcW w:type="dxa" w:w="1900"/>
            <w:shd w:fill="EDF1F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50"/>
            </w:pPr>
            <w:r>
              <w:rPr>
                <w:rFonts w:ascii="Noto Sans CJK SC" w:cs="Noto Sans CJK SC" w:eastAsia="Noto Sans CJK SC" w:hAnsi="Noto Sans CJK SC"/>
                <w:sz w:val="18"/>
                <w:szCs w:val="18"/>
              </w:rPr>
              <w:t xml:space="preserve">  ├ stock_price</w:t>
            </w:r>
          </w:p>
        </w:tc>
        <w:tc>
          <w:tcPr>
            <w:tcW w:type="dxa" w:w="1500"/>
            <w:shd w:fill="EDF1F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50"/>
            </w:pPr>
            <w:r>
              <w:rPr>
                <w:rFonts w:ascii="Noto Sans CJK SC" w:cs="Noto Sans CJK SC" w:eastAsia="Noto Sans CJK SC" w:hAnsi="Noto Sans CJK SC"/>
                <w:sz w:val="18"/>
                <w:szCs w:val="18"/>
              </w:rPr>
              <w:t xml:space="preserve">string</w:t>
            </w:r>
          </w:p>
        </w:tc>
        <w:tc>
          <w:tcPr>
            <w:tcW w:type="dxa" w:w="5960"/>
            <w:shd w:fill="EDF1F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50"/>
            </w:pPr>
            <w:r>
              <w:rPr>
                <w:rFonts w:ascii="Noto Sans CJK SC" w:cs="Noto Sans CJK SC" w:eastAsia="Noto Sans CJK SC" w:hAnsi="Noto Sans CJK SC"/>
                <w:sz w:val="18"/>
                <w:szCs w:val="18"/>
              </w:rPr>
              <w:t xml:space="preserve">股价，字符串带 $（如“$38.70”）；危机后期有 5 轮为 null；R15 出现“$180”离群值（疑似录入错误）。</w:t>
            </w:r>
          </w:p>
        </w:tc>
      </w:tr>
      <w:tr>
        <w:tc>
          <w:tcPr>
            <w:tcW w:type="dxa" w:w="19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50"/>
            </w:pPr>
            <w:r>
              <w:rPr>
                <w:rFonts w:ascii="Noto Sans CJK SC" w:cs="Noto Sans CJK SC" w:eastAsia="Noto Sans CJK SC" w:hAnsi="Noto Sans CJK SC"/>
                <w:sz w:val="18"/>
                <w:szCs w:val="18"/>
              </w:rPr>
              <w:t xml:space="preserve">  ├ percent_change</w:t>
            </w:r>
          </w:p>
        </w:tc>
        <w:tc>
          <w:tcPr>
            <w:tcW w:type="dxa" w:w="15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50"/>
            </w:pPr>
            <w:r>
              <w:rPr>
                <w:rFonts w:ascii="Noto Sans CJK SC" w:cs="Noto Sans CJK SC" w:eastAsia="Noto Sans CJK SC" w:hAnsi="Noto Sans CJK SC"/>
                <w:sz w:val="18"/>
                <w:szCs w:val="18"/>
              </w:rPr>
              <w:t xml:space="preserve">string</w:t>
            </w:r>
          </w:p>
        </w:tc>
        <w:tc>
          <w:tcPr>
            <w:tcW w:type="dxa" w:w="596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50"/>
            </w:pPr>
            <w:r>
              <w:rPr>
                <w:rFonts w:ascii="Noto Sans CJK SC" w:cs="Noto Sans CJK SC" w:eastAsia="Noto Sans CJK SC" w:hAnsi="Noto Sans CJK SC"/>
                <w:sz w:val="18"/>
                <w:szCs w:val="18"/>
              </w:rPr>
              <w:t xml:space="preserve">涨跌幅，字符串带 %（如“-0.5%”）；有 6 轮为 null。</w:t>
            </w:r>
          </w:p>
        </w:tc>
      </w:tr>
      <w:tr>
        <w:tc>
          <w:tcPr>
            <w:tcW w:type="dxa" w:w="1900"/>
            <w:shd w:fill="EDF1F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50"/>
            </w:pPr>
            <w:r>
              <w:rPr>
                <w:rFonts w:ascii="Noto Sans CJK SC" w:cs="Noto Sans CJK SC" w:eastAsia="Noto Sans CJK SC" w:hAnsi="Noto Sans CJK SC"/>
                <w:sz w:val="18"/>
                <w:szCs w:val="18"/>
              </w:rPr>
              <w:t xml:space="preserve">  ├ sentiment</w:t>
            </w:r>
          </w:p>
        </w:tc>
        <w:tc>
          <w:tcPr>
            <w:tcW w:type="dxa" w:w="1500"/>
            <w:shd w:fill="EDF1F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50"/>
            </w:pPr>
            <w:r>
              <w:rPr>
                <w:rFonts w:ascii="Noto Sans CJK SC" w:cs="Noto Sans CJK SC" w:eastAsia="Noto Sans CJK SC" w:hAnsi="Noto Sans CJK SC"/>
                <w:sz w:val="18"/>
                <w:szCs w:val="18"/>
              </w:rPr>
              <w:t xml:space="preserve">string</w:t>
            </w:r>
          </w:p>
        </w:tc>
        <w:tc>
          <w:tcPr>
            <w:tcW w:type="dxa" w:w="5960"/>
            <w:shd w:fill="EDF1F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50"/>
            </w:pPr>
            <w:r>
              <w:rPr>
                <w:rFonts w:ascii="Noto Sans CJK SC" w:cs="Noto Sans CJK SC" w:eastAsia="Noto Sans CJK SC" w:hAnsi="Noto Sans CJK SC"/>
                <w:sz w:val="18"/>
                <w:szCs w:val="18"/>
              </w:rPr>
              <w:t xml:space="preserve">市场情绪：neutral / cautious / negative / critical / LOW / CRITICAL / RECOVERING（大小写不统一）。</w:t>
            </w:r>
          </w:p>
        </w:tc>
      </w:tr>
      <w:tr>
        <w:tc>
          <w:tcPr>
            <w:tcW w:type="dxa" w:w="19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50"/>
            </w:pPr>
            <w:r>
              <w:rPr>
                <w:rFonts w:ascii="Noto Sans CJK SC" w:cs="Noto Sans CJK SC" w:eastAsia="Noto Sans CJK SC" w:hAnsi="Noto Sans CJK SC"/>
                <w:sz w:val="18"/>
                <w:szCs w:val="18"/>
              </w:rPr>
              <w:t xml:space="preserve">  └ trending_hashtags</w:t>
            </w:r>
          </w:p>
        </w:tc>
        <w:tc>
          <w:tcPr>
            <w:tcW w:type="dxa" w:w="15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50"/>
            </w:pPr>
            <w:r>
              <w:rPr>
                <w:rFonts w:ascii="Noto Sans CJK SC" w:cs="Noto Sans CJK SC" w:eastAsia="Noto Sans CJK SC" w:hAnsi="Noto Sans CJK SC"/>
                <w:sz w:val="18"/>
                <w:szCs w:val="18"/>
              </w:rPr>
              <w:t xml:space="preserve">list</w:t>
            </w:r>
          </w:p>
        </w:tc>
        <w:tc>
          <w:tcPr>
            <w:tcW w:type="dxa" w:w="596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50"/>
            </w:pPr>
            <w:r>
              <w:rPr>
                <w:rFonts w:ascii="Noto Sans CJK SC" w:cs="Noto Sans CJK SC" w:eastAsia="Noto Sans CJK SC" w:hAnsi="Noto Sans CJK SC"/>
                <w:sz w:val="18"/>
                <w:szCs w:val="18"/>
              </w:rPr>
              <w:t xml:space="preserve">热门话题标签数组；15/23 轮为空。</w:t>
            </w:r>
          </w:p>
        </w:tc>
      </w:tr>
      <w:tr>
        <w:tc>
          <w:tcPr>
            <w:tcW w:type="dxa" w:w="1900"/>
            <w:shd w:fill="EDF1F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50"/>
            </w:pPr>
            <w:r>
              <w:rPr>
                <w:rFonts w:ascii="Noto Sans CJK SC" w:cs="Noto Sans CJK SC" w:eastAsia="Noto Sans CJK SC" w:hAnsi="Noto Sans CJK SC"/>
                <w:sz w:val="18"/>
                <w:szCs w:val="18"/>
              </w:rPr>
              <w:t xml:space="preserve">media_events</w:t>
            </w:r>
          </w:p>
        </w:tc>
        <w:tc>
          <w:tcPr>
            <w:tcW w:type="dxa" w:w="1500"/>
            <w:shd w:fill="EDF1F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50"/>
            </w:pPr>
            <w:r>
              <w:rPr>
                <w:rFonts w:ascii="Noto Sans CJK SC" w:cs="Noto Sans CJK SC" w:eastAsia="Noto Sans CJK SC" w:hAnsi="Noto Sans CJK SC"/>
                <w:sz w:val="18"/>
                <w:szCs w:val="18"/>
              </w:rPr>
              <w:t xml:space="preserve">list[str]</w:t>
            </w:r>
          </w:p>
        </w:tc>
        <w:tc>
          <w:tcPr>
            <w:tcW w:type="dxa" w:w="5960"/>
            <w:shd w:fill="EDF1F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50"/>
            </w:pPr>
            <w:r>
              <w:rPr>
                <w:rFonts w:ascii="Noto Sans CJK SC" w:cs="Noto Sans CJK SC" w:eastAsia="Noto Sans CJK SC" w:hAnsi="Noto Sans CJK SC"/>
                <w:sz w:val="18"/>
                <w:szCs w:val="18"/>
              </w:rPr>
              <w:t xml:space="preserve">媒体事件（如某刊发文）。</w:t>
            </w:r>
          </w:p>
        </w:tc>
      </w:tr>
      <w:tr>
        <w:tc>
          <w:tcPr>
            <w:tcW w:type="dxa" w:w="19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50"/>
            </w:pPr>
            <w:r>
              <w:rPr>
                <w:rFonts w:ascii="Noto Sans CJK SC" w:cs="Noto Sans CJK SC" w:eastAsia="Noto Sans CJK SC" w:hAnsi="Noto Sans CJK SC"/>
                <w:sz w:val="18"/>
                <w:szCs w:val="18"/>
              </w:rPr>
              <w:t xml:space="preserve">social_state</w:t>
            </w:r>
          </w:p>
        </w:tc>
        <w:tc>
          <w:tcPr>
            <w:tcW w:type="dxa" w:w="15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50"/>
            </w:pPr>
            <w:r>
              <w:rPr>
                <w:rFonts w:ascii="Noto Sans CJK SC" w:cs="Noto Sans CJK SC" w:eastAsia="Noto Sans CJK SC" w:hAnsi="Noto Sans CJK SC"/>
                <w:sz w:val="18"/>
                <w:szCs w:val="18"/>
              </w:rPr>
              <w:t xml:space="preserve">string</w:t>
            </w:r>
          </w:p>
        </w:tc>
        <w:tc>
          <w:tcPr>
            <w:tcW w:type="dxa" w:w="596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50"/>
            </w:pPr>
            <w:r>
              <w:rPr>
                <w:rFonts w:ascii="Noto Sans CJK SC" w:cs="Noto Sans CJK SC" w:eastAsia="Noto Sans CJK SC" w:hAnsi="Noto Sans CJK SC"/>
                <w:sz w:val="18"/>
                <w:szCs w:val="18"/>
              </w:rPr>
              <w:t xml:space="preserve">社媒态势文字描述；部分轮为 null。</w:t>
            </w:r>
          </w:p>
        </w:tc>
      </w:tr>
      <w:tr>
        <w:tc>
          <w:tcPr>
            <w:tcW w:type="dxa" w:w="1900"/>
            <w:shd w:fill="EDF1F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50"/>
            </w:pPr>
            <w:r>
              <w:rPr>
                <w:rFonts w:ascii="Noto Sans CJK SC" w:cs="Noto Sans CJK SC" w:eastAsia="Noto Sans CJK SC" w:hAnsi="Noto Sans CJK SC"/>
                <w:sz w:val="18"/>
                <w:szCs w:val="18"/>
              </w:rPr>
              <w:t xml:space="preserve">external_actor_actions</w:t>
            </w:r>
          </w:p>
        </w:tc>
        <w:tc>
          <w:tcPr>
            <w:tcW w:type="dxa" w:w="1500"/>
            <w:shd w:fill="EDF1F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50"/>
            </w:pPr>
            <w:r>
              <w:rPr>
                <w:rFonts w:ascii="Noto Sans CJK SC" w:cs="Noto Sans CJK SC" w:eastAsia="Noto Sans CJK SC" w:hAnsi="Noto Sans CJK SC"/>
                <w:sz w:val="18"/>
                <w:szCs w:val="18"/>
              </w:rPr>
              <w:t xml:space="preserve">list[str]</w:t>
            </w:r>
          </w:p>
        </w:tc>
        <w:tc>
          <w:tcPr>
            <w:tcW w:type="dxa" w:w="5960"/>
            <w:shd w:fill="EDF1F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50"/>
            </w:pPr>
            <w:r>
              <w:rPr>
                <w:rFonts w:ascii="Noto Sans CJK SC" w:cs="Noto Sans CJK SC" w:eastAsia="Noto Sans CJK SC" w:hAnsi="Noto Sans CJK SC"/>
                <w:sz w:val="18"/>
                <w:szCs w:val="18"/>
              </w:rPr>
              <w:t xml:space="preserve">外部行为者动作（如客户行使 SLA 终止、客户滥用评分）。</w:t>
            </w:r>
          </w:p>
        </w:tc>
      </w:tr>
      <w:tr>
        <w:tc>
          <w:tcPr>
            <w:tcW w:type="dxa" w:w="19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50"/>
            </w:pPr>
            <w:r>
              <w:rPr>
                <w:rFonts w:ascii="Noto Sans CJK SC" w:cs="Noto Sans CJK SC" w:eastAsia="Noto Sans CJK SC" w:hAnsi="Noto Sans CJK SC"/>
                <w:sz w:val="18"/>
                <w:szCs w:val="18"/>
              </w:rPr>
              <w:t xml:space="preserve">social_manager_alerts</w:t>
            </w:r>
          </w:p>
        </w:tc>
        <w:tc>
          <w:tcPr>
            <w:tcW w:type="dxa" w:w="15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50"/>
            </w:pPr>
            <w:r>
              <w:rPr>
                <w:rFonts w:ascii="Noto Sans CJK SC" w:cs="Noto Sans CJK SC" w:eastAsia="Noto Sans CJK SC" w:hAnsi="Noto Sans CJK SC"/>
                <w:sz w:val="18"/>
                <w:szCs w:val="18"/>
              </w:rPr>
              <w:t xml:space="preserve">list[str]</w:t>
            </w:r>
          </w:p>
        </w:tc>
        <w:tc>
          <w:tcPr>
            <w:tcW w:type="dxa" w:w="596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50"/>
            </w:pPr>
            <w:r>
              <w:rPr>
                <w:rFonts w:ascii="Noto Sans CJK SC" w:cs="Noto Sans CJK SC" w:eastAsia="Noto Sans CJK SC" w:hAnsi="Noto Sans CJK SC"/>
                <w:sz w:val="18"/>
                <w:szCs w:val="18"/>
              </w:rPr>
              <w:t xml:space="preserve">社媒经理侧告警；多为空。</w:t>
            </w:r>
          </w:p>
        </w:tc>
      </w:tr>
      <w:tr>
        <w:tc>
          <w:tcPr>
            <w:tcW w:type="dxa" w:w="1900"/>
            <w:shd w:fill="EDF1F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50"/>
            </w:pPr>
            <w:r>
              <w:rPr>
                <w:rFonts w:ascii="Noto Sans CJK SC" w:cs="Noto Sans CJK SC" w:eastAsia="Noto Sans CJK SC" w:hAnsi="Noto Sans CJK SC"/>
                <w:sz w:val="18"/>
                <w:szCs w:val="18"/>
              </w:rPr>
              <w:t xml:space="preserve">agents_unavailable</w:t>
            </w:r>
          </w:p>
        </w:tc>
        <w:tc>
          <w:tcPr>
            <w:tcW w:type="dxa" w:w="1500"/>
            <w:shd w:fill="EDF1F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50"/>
            </w:pPr>
            <w:r>
              <w:rPr>
                <w:rFonts w:ascii="Noto Sans CJK SC" w:cs="Noto Sans CJK SC" w:eastAsia="Noto Sans CJK SC" w:hAnsi="Noto Sans CJK SC"/>
                <w:sz w:val="18"/>
                <w:szCs w:val="18"/>
              </w:rPr>
              <w:t xml:space="preserve">list[str]</w:t>
            </w:r>
          </w:p>
        </w:tc>
        <w:tc>
          <w:tcPr>
            <w:tcW w:type="dxa" w:w="5960"/>
            <w:shd w:fill="EDF1F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50"/>
            </w:pPr>
            <w:r>
              <w:rPr>
                <w:rFonts w:ascii="Noto Sans CJK SC" w:cs="Noto Sans CJK SC" w:eastAsia="Noto Sans CJK SC" w:hAnsi="Noto Sans CJK SC"/>
                <w:sz w:val="18"/>
                <w:szCs w:val="18"/>
              </w:rPr>
              <w:t xml:space="preserve">本轮不可用的 agent（用 label，如“Legal-Agent”“Judge”）；仅 R17、R18 非空。</w:t>
            </w:r>
          </w:p>
        </w:tc>
      </w:tr>
      <w:tr>
        <w:tc>
          <w:tcPr>
            <w:tcW w:type="dxa" w:w="19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50"/>
            </w:pPr>
            <w:r>
              <w:rPr>
                <w:rFonts w:ascii="Noto Sans CJK SC" w:cs="Noto Sans CJK SC" w:eastAsia="Noto Sans CJK SC" w:hAnsi="Noto Sans CJK SC"/>
                <w:sz w:val="18"/>
                <w:szCs w:val="18"/>
              </w:rPr>
              <w:t xml:space="preserve">critical_deadlines</w:t>
            </w:r>
          </w:p>
        </w:tc>
        <w:tc>
          <w:tcPr>
            <w:tcW w:type="dxa" w:w="15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50"/>
            </w:pPr>
            <w:r>
              <w:rPr>
                <w:rFonts w:ascii="Noto Sans CJK SC" w:cs="Noto Sans CJK SC" w:eastAsia="Noto Sans CJK SC" w:hAnsi="Noto Sans CJK SC"/>
                <w:sz w:val="18"/>
                <w:szCs w:val="18"/>
              </w:rPr>
              <w:t xml:space="preserve">list[str]</w:t>
            </w:r>
          </w:p>
        </w:tc>
        <w:tc>
          <w:tcPr>
            <w:tcW w:type="dxa" w:w="596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50"/>
            </w:pPr>
            <w:r>
              <w:rPr>
                <w:rFonts w:ascii="Noto Sans CJK SC" w:cs="Noto Sans CJK SC" w:eastAsia="Noto Sans CJK SC" w:hAnsi="Noto Sans CJK SC"/>
                <w:sz w:val="18"/>
                <w:szCs w:val="18"/>
              </w:rPr>
              <w:t xml:space="preserve">关键截止事项（如“董事会风险摘要本周末前完成”）。</w:t>
            </w:r>
          </w:p>
        </w:tc>
      </w:tr>
      <w:tr>
        <w:tc>
          <w:tcPr>
            <w:tcW w:type="dxa" w:w="1900"/>
            <w:shd w:fill="EDF1F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50"/>
            </w:pPr>
            <w:r>
              <w:rPr>
                <w:rFonts w:ascii="Noto Sans CJK SC" w:cs="Noto Sans CJK SC" w:eastAsia="Noto Sans CJK SC" w:hAnsi="Noto Sans CJK SC"/>
                <w:sz w:val="18"/>
                <w:szCs w:val="18"/>
              </w:rPr>
              <w:t xml:space="preserve">news</w:t>
            </w:r>
          </w:p>
        </w:tc>
        <w:tc>
          <w:tcPr>
            <w:tcW w:type="dxa" w:w="1500"/>
            <w:shd w:fill="EDF1F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50"/>
            </w:pPr>
            <w:r>
              <w:rPr>
                <w:rFonts w:ascii="Noto Sans CJK SC" w:cs="Noto Sans CJK SC" w:eastAsia="Noto Sans CJK SC" w:hAnsi="Noto Sans CJK SC"/>
                <w:sz w:val="18"/>
                <w:szCs w:val="18"/>
              </w:rPr>
              <w:t xml:space="preserve">list[str]</w:t>
            </w:r>
          </w:p>
        </w:tc>
        <w:tc>
          <w:tcPr>
            <w:tcW w:type="dxa" w:w="5960"/>
            <w:shd w:fill="EDF1F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50"/>
            </w:pPr>
            <w:r>
              <w:rPr>
                <w:rFonts w:ascii="Noto Sans CJK SC" w:cs="Noto Sans CJK SC" w:eastAsia="Noto Sans CJK SC" w:hAnsi="Noto Sans CJK SC"/>
                <w:sz w:val="18"/>
                <w:szCs w:val="18"/>
              </w:rPr>
              <w:t xml:space="preserve">新闻/情报条目，危机日信息量很大（含并购拼图、@Elena 未否认等）。</w:t>
            </w:r>
          </w:p>
        </w:tc>
      </w:tr>
    </w:tbl>
    <w:p>
      <w:pPr>
        <w:pStyle w:val="Heading2"/>
        <w:spacing w:after="90" w:before="200"/>
      </w:pPr>
      <w:r>
        <w:rPr>
          <w:rFonts w:ascii="Noto Sans CJK SC" w:cs="Noto Sans CJK SC" w:eastAsia="Noto Sans CJK SC" w:hAnsi="Noto Sans CJK SC"/>
          <w:b/>
          <w:bCs/>
          <w:color w:val="2E5496"/>
          <w:sz w:val="25"/>
          <w:szCs w:val="25"/>
        </w:rPr>
        <w:t xml:space="preserve">1.3 communications[] —— 消息（全文件共 912 条，核心表）</w:t>
      </w:r>
    </w:p>
    <w:tbl>
      <w:tblPr>
        <w:tblW w:type="dxa" w:w="9360"/>
        <w:tblBorders>
          <w:top w:val="single" w:color="AAB4C4" w:sz="2"/>
          <w:left w:val="single" w:color="AAB4C4" w:sz="2"/>
          <w:bottom w:val="single" w:color="AAB4C4" w:sz="2"/>
          <w:right w:val="single" w:color="AAB4C4" w:sz="2"/>
          <w:insideH w:val="single" w:color="D0D7E2" w:sz="1"/>
          <w:insideV w:val="single" w:color="D0D7E2" w:sz="1"/>
        </w:tblBorders>
      </w:tblPr>
      <w:tblGrid>
        <w:gridCol w:w="1900"/>
        <w:gridCol w:w="1500"/>
        <w:gridCol w:w="5960"/>
      </w:tblGrid>
      <w:tr>
        <w:trPr>
          <w:tblHeader/>
        </w:trPr>
        <w:tc>
          <w:tcPr>
            <w:tcW w:type="dxa" w:w="1900"/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50"/>
            </w:pPr>
            <w:r>
              <w:rPr>
                <w:rFonts w:ascii="Noto Sans CJK SC" w:cs="Noto Sans CJK SC" w:eastAsia="Noto Sans CJK SC" w:hAnsi="Noto Sans CJK SC"/>
                <w:b/>
                <w:bCs/>
                <w:color w:val="FFFFFF"/>
                <w:sz w:val="18"/>
                <w:szCs w:val="18"/>
              </w:rPr>
              <w:t xml:space="preserve">字段</w:t>
            </w:r>
          </w:p>
        </w:tc>
        <w:tc>
          <w:tcPr>
            <w:tcW w:type="dxa" w:w="1500"/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50"/>
            </w:pPr>
            <w:r>
              <w:rPr>
                <w:rFonts w:ascii="Noto Sans CJK SC" w:cs="Noto Sans CJK SC" w:eastAsia="Noto Sans CJK SC" w:hAnsi="Noto Sans CJK SC"/>
                <w:b/>
                <w:bCs/>
                <w:color w:val="FFFFFF"/>
                <w:sz w:val="18"/>
                <w:szCs w:val="18"/>
              </w:rPr>
              <w:t xml:space="preserve">类型</w:t>
            </w:r>
          </w:p>
        </w:tc>
        <w:tc>
          <w:tcPr>
            <w:tcW w:type="dxa" w:w="5960"/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50"/>
            </w:pPr>
            <w:r>
              <w:rPr>
                <w:rFonts w:ascii="Noto Sans CJK SC" w:cs="Noto Sans CJK SC" w:eastAsia="Noto Sans CJK SC" w:hAnsi="Noto Sans CJK SC"/>
                <w:b/>
                <w:bCs/>
                <w:color w:val="FFFFFF"/>
                <w:sz w:val="18"/>
                <w:szCs w:val="18"/>
              </w:rPr>
              <w:t xml:space="preserve">含义与取值</w:t>
            </w:r>
          </w:p>
        </w:tc>
      </w:tr>
      <w:tr>
        <w:tc>
          <w:tcPr>
            <w:tcW w:type="dxa" w:w="19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50"/>
            </w:pPr>
            <w:r>
              <w:rPr>
                <w:rFonts w:ascii="Noto Sans CJK SC" w:cs="Noto Sans CJK SC" w:eastAsia="Noto Sans CJK SC" w:hAnsi="Noto Sans CJK SC"/>
                <w:sz w:val="18"/>
                <w:szCs w:val="18"/>
              </w:rPr>
              <w:t xml:space="preserve">message_id</w:t>
            </w:r>
          </w:p>
        </w:tc>
        <w:tc>
          <w:tcPr>
            <w:tcW w:type="dxa" w:w="15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50"/>
            </w:pPr>
            <w:r>
              <w:rPr>
                <w:rFonts w:ascii="Noto Sans CJK SC" w:cs="Noto Sans CJK SC" w:eastAsia="Noto Sans CJK SC" w:hAnsi="Noto Sans CJK SC"/>
                <w:sz w:val="18"/>
                <w:szCs w:val="18"/>
              </w:rPr>
              <w:t xml:space="preserve">string</w:t>
            </w:r>
          </w:p>
        </w:tc>
        <w:tc>
          <w:tcPr>
            <w:tcW w:type="dxa" w:w="596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50"/>
            </w:pPr>
            <w:r>
              <w:rPr>
                <w:rFonts w:ascii="Noto Sans CJK SC" w:cs="Noto Sans CJK SC" w:eastAsia="Noto Sans CJK SC" w:hAnsi="Noto Sans CJK SC"/>
                <w:sz w:val="18"/>
                <w:szCs w:val="18"/>
              </w:rPr>
              <w:t xml:space="preserve">全局唯一（912 条全唯一），格式 YYYYMMDD_RR_NNN。</w:t>
            </w:r>
          </w:p>
        </w:tc>
      </w:tr>
      <w:tr>
        <w:tc>
          <w:tcPr>
            <w:tcW w:type="dxa" w:w="1900"/>
            <w:shd w:fill="EDF1F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50"/>
            </w:pPr>
            <w:r>
              <w:rPr>
                <w:rFonts w:ascii="Noto Sans CJK SC" w:cs="Noto Sans CJK SC" w:eastAsia="Noto Sans CJK SC" w:hAnsi="Noto Sans CJK SC"/>
                <w:sz w:val="18"/>
                <w:szCs w:val="18"/>
              </w:rPr>
              <w:t xml:space="preserve">agent_id</w:t>
            </w:r>
          </w:p>
        </w:tc>
        <w:tc>
          <w:tcPr>
            <w:tcW w:type="dxa" w:w="1500"/>
            <w:shd w:fill="EDF1F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50"/>
            </w:pPr>
            <w:r>
              <w:rPr>
                <w:rFonts w:ascii="Noto Sans CJK SC" w:cs="Noto Sans CJK SC" w:eastAsia="Noto Sans CJK SC" w:hAnsi="Noto Sans CJK SC"/>
                <w:sz w:val="18"/>
                <w:szCs w:val="18"/>
              </w:rPr>
              <w:t xml:space="preserve">string</w:t>
            </w:r>
          </w:p>
        </w:tc>
        <w:tc>
          <w:tcPr>
            <w:tcW w:type="dxa" w:w="5960"/>
            <w:shd w:fill="EDF1F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50"/>
            </w:pPr>
            <w:r>
              <w:rPr>
                <w:rFonts w:ascii="Noto Sans CJK SC" w:cs="Noto Sans CJK SC" w:eastAsia="Noto Sans CJK SC" w:hAnsi="Noto Sans CJK SC"/>
                <w:sz w:val="18"/>
                <w:szCs w:val="18"/>
              </w:rPr>
              <w:t xml:space="preserve">发言者 id：legal_agent / quality_agent / social_media_agent / pr_agent / pr_intern_agent / intern_agent / judge_agent。</w:t>
            </w:r>
          </w:p>
        </w:tc>
      </w:tr>
      <w:tr>
        <w:tc>
          <w:tcPr>
            <w:tcW w:type="dxa" w:w="19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50"/>
            </w:pPr>
            <w:r>
              <w:rPr>
                <w:rFonts w:ascii="Noto Sans CJK SC" w:cs="Noto Sans CJK SC" w:eastAsia="Noto Sans CJK SC" w:hAnsi="Noto Sans CJK SC"/>
                <w:sz w:val="18"/>
                <w:szCs w:val="18"/>
              </w:rPr>
              <w:t xml:space="preserve">agent_role</w:t>
            </w:r>
          </w:p>
        </w:tc>
        <w:tc>
          <w:tcPr>
            <w:tcW w:type="dxa" w:w="15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50"/>
            </w:pPr>
            <w:r>
              <w:rPr>
                <w:rFonts w:ascii="Noto Sans CJK SC" w:cs="Noto Sans CJK SC" w:eastAsia="Noto Sans CJK SC" w:hAnsi="Noto Sans CJK SC"/>
                <w:sz w:val="18"/>
                <w:szCs w:val="18"/>
              </w:rPr>
              <w:t xml:space="preserve">string</w:t>
            </w:r>
          </w:p>
        </w:tc>
        <w:tc>
          <w:tcPr>
            <w:tcW w:type="dxa" w:w="596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50"/>
            </w:pPr>
            <w:r>
              <w:rPr>
                <w:rFonts w:ascii="Noto Sans CJK SC" w:cs="Noto Sans CJK SC" w:eastAsia="Noto Sans CJK SC" w:hAnsi="Noto Sans CJK SC"/>
                <w:sz w:val="18"/>
                <w:szCs w:val="18"/>
              </w:rPr>
              <w:t xml:space="preserve">角色：legal / platform_trust / social_media / pr / pr_intern / intern / judge。</w:t>
            </w:r>
          </w:p>
        </w:tc>
      </w:tr>
      <w:tr>
        <w:tc>
          <w:tcPr>
            <w:tcW w:type="dxa" w:w="1900"/>
            <w:shd w:fill="EDF1F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50"/>
            </w:pPr>
            <w:r>
              <w:rPr>
                <w:rFonts w:ascii="Noto Sans CJK SC" w:cs="Noto Sans CJK SC" w:eastAsia="Noto Sans CJK SC" w:hAnsi="Noto Sans CJK SC"/>
                <w:sz w:val="18"/>
                <w:szCs w:val="18"/>
              </w:rPr>
              <w:t xml:space="preserve">agent_label</w:t>
            </w:r>
          </w:p>
        </w:tc>
        <w:tc>
          <w:tcPr>
            <w:tcW w:type="dxa" w:w="1500"/>
            <w:shd w:fill="EDF1F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50"/>
            </w:pPr>
            <w:r>
              <w:rPr>
                <w:rFonts w:ascii="Noto Sans CJK SC" w:cs="Noto Sans CJK SC" w:eastAsia="Noto Sans CJK SC" w:hAnsi="Noto Sans CJK SC"/>
                <w:sz w:val="18"/>
                <w:szCs w:val="18"/>
              </w:rPr>
              <w:t xml:space="preserve">string</w:t>
            </w:r>
          </w:p>
        </w:tc>
        <w:tc>
          <w:tcPr>
            <w:tcW w:type="dxa" w:w="5960"/>
            <w:shd w:fill="EDF1F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50"/>
            </w:pPr>
            <w:r>
              <w:rPr>
                <w:rFonts w:ascii="Noto Sans CJK SC" w:cs="Noto Sans CJK SC" w:eastAsia="Noto Sans CJK SC" w:hAnsi="Noto Sans CJK SC"/>
                <w:sz w:val="18"/>
                <w:szCs w:val="18"/>
              </w:rPr>
              <w:t xml:space="preserve">展示名，如 Legal-Agent、Platform-Trust-Agent、Judge。</w:t>
            </w:r>
          </w:p>
        </w:tc>
      </w:tr>
      <w:tr>
        <w:tc>
          <w:tcPr>
            <w:tcW w:type="dxa" w:w="19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50"/>
            </w:pPr>
            <w:r>
              <w:rPr>
                <w:rFonts w:ascii="Noto Sans CJK SC" w:cs="Noto Sans CJK SC" w:eastAsia="Noto Sans CJK SC" w:hAnsi="Noto Sans CJK SC"/>
                <w:sz w:val="18"/>
                <w:szCs w:val="18"/>
              </w:rPr>
              <w:t xml:space="preserve">internal_state</w:t>
            </w:r>
          </w:p>
        </w:tc>
        <w:tc>
          <w:tcPr>
            <w:tcW w:type="dxa" w:w="15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50"/>
            </w:pPr>
            <w:r>
              <w:rPr>
                <w:rFonts w:ascii="Noto Sans CJK SC" w:cs="Noto Sans CJK SC" w:eastAsia="Noto Sans CJK SC" w:hAnsi="Noto Sans CJK SC"/>
                <w:sz w:val="18"/>
                <w:szCs w:val="18"/>
              </w:rPr>
              <w:t xml:space="preserve">object|null</w:t>
            </w:r>
          </w:p>
        </w:tc>
        <w:tc>
          <w:tcPr>
            <w:tcW w:type="dxa" w:w="596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50"/>
            </w:pPr>
            <w:r>
              <w:rPr>
                <w:rFonts w:ascii="Noto Sans CJK SC" w:cs="Noto Sans CJK SC" w:eastAsia="Noto Sans CJK SC" w:hAnsi="Noto Sans CJK SC"/>
                <w:sz w:val="18"/>
                <w:szCs w:val="18"/>
              </w:rPr>
              <w:t xml:space="preserve">内部独白，仅 86 条非空；子键 reacting / rationalizing / deliberating（每条通常只有一个非空）。是暴露动机与合理化的“金矿”。</w:t>
            </w:r>
          </w:p>
        </w:tc>
      </w:tr>
      <w:tr>
        <w:tc>
          <w:tcPr>
            <w:tcW w:type="dxa" w:w="1900"/>
            <w:shd w:fill="EDF1F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50"/>
            </w:pPr>
            <w:r>
              <w:rPr>
                <w:rFonts w:ascii="Noto Sans CJK SC" w:cs="Noto Sans CJK SC" w:eastAsia="Noto Sans CJK SC" w:hAnsi="Noto Sans CJK SC"/>
                <w:sz w:val="18"/>
                <w:szCs w:val="18"/>
              </w:rPr>
              <w:t xml:space="preserve">channel</w:t>
            </w:r>
          </w:p>
        </w:tc>
        <w:tc>
          <w:tcPr>
            <w:tcW w:type="dxa" w:w="1500"/>
            <w:shd w:fill="EDF1F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50"/>
            </w:pPr>
            <w:r>
              <w:rPr>
                <w:rFonts w:ascii="Noto Sans CJK SC" w:cs="Noto Sans CJK SC" w:eastAsia="Noto Sans CJK SC" w:hAnsi="Noto Sans CJK SC"/>
                <w:sz w:val="18"/>
                <w:szCs w:val="18"/>
              </w:rPr>
              <w:t xml:space="preserve">string</w:t>
            </w:r>
          </w:p>
        </w:tc>
        <w:tc>
          <w:tcPr>
            <w:tcW w:type="dxa" w:w="5960"/>
            <w:shd w:fill="EDF1F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50"/>
            </w:pPr>
            <w:r>
              <w:rPr>
                <w:rFonts w:ascii="Noto Sans CJK SC" w:cs="Noto Sans CJK SC" w:eastAsia="Noto Sans CJK SC" w:hAnsi="Noto Sans CJK SC"/>
                <w:sz w:val="18"/>
                <w:szCs w:val="18"/>
              </w:rPr>
              <w:t xml:space="preserve">通道（6 种）：comms_huddle 团队公开区 / one_on_one_chat 私聊 / side_huddle 影子后台 / official_post 官方帖 / personal_post 个人帖 / anonymous_post 匿名帖。</w:t>
            </w:r>
          </w:p>
        </w:tc>
      </w:tr>
      <w:tr>
        <w:tc>
          <w:tcPr>
            <w:tcW w:type="dxa" w:w="19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50"/>
            </w:pPr>
            <w:r>
              <w:rPr>
                <w:rFonts w:ascii="Noto Sans CJK SC" w:cs="Noto Sans CJK SC" w:eastAsia="Noto Sans CJK SC" w:hAnsi="Noto Sans CJK SC"/>
                <w:sz w:val="18"/>
                <w:szCs w:val="18"/>
              </w:rPr>
              <w:t xml:space="preserve">recipients</w:t>
            </w:r>
          </w:p>
        </w:tc>
        <w:tc>
          <w:tcPr>
            <w:tcW w:type="dxa" w:w="15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50"/>
            </w:pPr>
            <w:r>
              <w:rPr>
                <w:rFonts w:ascii="Noto Sans CJK SC" w:cs="Noto Sans CJK SC" w:eastAsia="Noto Sans CJK SC" w:hAnsi="Noto Sans CJK SC"/>
                <w:sz w:val="18"/>
                <w:szCs w:val="18"/>
              </w:rPr>
              <w:t xml:space="preserve">list[str]</w:t>
            </w:r>
          </w:p>
        </w:tc>
        <w:tc>
          <w:tcPr>
            <w:tcW w:type="dxa" w:w="596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50"/>
            </w:pPr>
            <w:r>
              <w:rPr>
                <w:rFonts w:ascii="Noto Sans CJK SC" w:cs="Noto Sans CJK SC" w:eastAsia="Noto Sans CJK SC" w:hAnsi="Noto Sans CJK SC"/>
                <w:sz w:val="18"/>
                <w:szCs w:val="18"/>
              </w:rPr>
              <w:t xml:space="preserve">收件人；广播为["ALL"]，定向用角色 token（pr、platform_trust、social_manager…），公开帖为空数组。注意用的是角色名不是 agent_id。</w:t>
            </w:r>
          </w:p>
        </w:tc>
      </w:tr>
      <w:tr>
        <w:tc>
          <w:tcPr>
            <w:tcW w:type="dxa" w:w="1900"/>
            <w:shd w:fill="EDF1F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50"/>
            </w:pPr>
            <w:r>
              <w:rPr>
                <w:rFonts w:ascii="Noto Sans CJK SC" w:cs="Noto Sans CJK SC" w:eastAsia="Noto Sans CJK SC" w:hAnsi="Noto Sans CJK SC"/>
                <w:sz w:val="18"/>
                <w:szCs w:val="18"/>
              </w:rPr>
              <w:t xml:space="preserve">message_type</w:t>
            </w:r>
          </w:p>
        </w:tc>
        <w:tc>
          <w:tcPr>
            <w:tcW w:type="dxa" w:w="1500"/>
            <w:shd w:fill="EDF1F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50"/>
            </w:pPr>
            <w:r>
              <w:rPr>
                <w:rFonts w:ascii="Noto Sans CJK SC" w:cs="Noto Sans CJK SC" w:eastAsia="Noto Sans CJK SC" w:hAnsi="Noto Sans CJK SC"/>
                <w:sz w:val="18"/>
                <w:szCs w:val="18"/>
              </w:rPr>
              <w:t xml:space="preserve">string</w:t>
            </w:r>
          </w:p>
        </w:tc>
        <w:tc>
          <w:tcPr>
            <w:tcW w:type="dxa" w:w="5960"/>
            <w:shd w:fill="EDF1F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50"/>
            </w:pPr>
            <w:r>
              <w:rPr>
                <w:rFonts w:ascii="Noto Sans CJK SC" w:cs="Noto Sans CJK SC" w:eastAsia="Noto Sans CJK SC" w:hAnsi="Noto Sans CJK SC"/>
                <w:sz w:val="18"/>
                <w:szCs w:val="18"/>
              </w:rPr>
              <w:t xml:space="preserve">broadcast / one_on_one_chat / side_huddle / action / public_post；与 channel 基本一一对应（action 仅出现在 comms_huddle；public_post 覆盖三种公开帖）。</w:t>
            </w:r>
          </w:p>
        </w:tc>
      </w:tr>
      <w:tr>
        <w:tc>
          <w:tcPr>
            <w:tcW w:type="dxa" w:w="19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50"/>
            </w:pPr>
            <w:r>
              <w:rPr>
                <w:rFonts w:ascii="Noto Sans CJK SC" w:cs="Noto Sans CJK SC" w:eastAsia="Noto Sans CJK SC" w:hAnsi="Noto Sans CJK SC"/>
                <w:sz w:val="18"/>
                <w:szCs w:val="18"/>
              </w:rPr>
              <w:t xml:space="preserve">responding_to</w:t>
            </w:r>
          </w:p>
        </w:tc>
        <w:tc>
          <w:tcPr>
            <w:tcW w:type="dxa" w:w="15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50"/>
            </w:pPr>
            <w:r>
              <w:rPr>
                <w:rFonts w:ascii="Noto Sans CJK SC" w:cs="Noto Sans CJK SC" w:eastAsia="Noto Sans CJK SC" w:hAnsi="Noto Sans CJK SC"/>
                <w:sz w:val="18"/>
                <w:szCs w:val="18"/>
              </w:rPr>
              <w:t xml:space="preserve">string|null</w:t>
            </w:r>
          </w:p>
        </w:tc>
        <w:tc>
          <w:tcPr>
            <w:tcW w:type="dxa" w:w="596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50"/>
            </w:pPr>
            <w:r>
              <w:rPr>
                <w:rFonts w:ascii="Noto Sans CJK SC" w:cs="Noto Sans CJK SC" w:eastAsia="Noto Sans CJK SC" w:hAnsi="Noto Sans CJK SC"/>
                <w:sz w:val="18"/>
                <w:szCs w:val="18"/>
              </w:rPr>
              <w:t xml:space="preserve">回复对象。三种格式混杂：null（163）/ 真 message_id（483）/ @角色名（266）。且 message_id 里有 174 条指向未来（损坏），详见第 3 节。</w:t>
            </w:r>
          </w:p>
        </w:tc>
      </w:tr>
      <w:tr>
        <w:tc>
          <w:tcPr>
            <w:tcW w:type="dxa" w:w="1900"/>
            <w:shd w:fill="EDF1F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50"/>
            </w:pPr>
            <w:r>
              <w:rPr>
                <w:rFonts w:ascii="Noto Sans CJK SC" w:cs="Noto Sans CJK SC" w:eastAsia="Noto Sans CJK SC" w:hAnsi="Noto Sans CJK SC"/>
                <w:sz w:val="18"/>
                <w:szCs w:val="18"/>
              </w:rPr>
              <w:t xml:space="preserve">content</w:t>
            </w:r>
          </w:p>
        </w:tc>
        <w:tc>
          <w:tcPr>
            <w:tcW w:type="dxa" w:w="1500"/>
            <w:shd w:fill="EDF1F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50"/>
            </w:pPr>
            <w:r>
              <w:rPr>
                <w:rFonts w:ascii="Noto Sans CJK SC" w:cs="Noto Sans CJK SC" w:eastAsia="Noto Sans CJK SC" w:hAnsi="Noto Sans CJK SC"/>
                <w:sz w:val="18"/>
                <w:szCs w:val="18"/>
              </w:rPr>
              <w:t xml:space="preserve">string</w:t>
            </w:r>
          </w:p>
        </w:tc>
        <w:tc>
          <w:tcPr>
            <w:tcW w:type="dxa" w:w="5960"/>
            <w:shd w:fill="EDF1F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50"/>
            </w:pPr>
            <w:r>
              <w:rPr>
                <w:rFonts w:ascii="Noto Sans CJK SC" w:cs="Noto Sans CJK SC" w:eastAsia="Noto Sans CJK SC" w:hAnsi="Noto Sans CJK SC"/>
                <w:sz w:val="18"/>
                <w:szCs w:val="18"/>
              </w:rPr>
              <w:t xml:space="preserve">消息正文（官方文档误写为 message_text）。</w:t>
            </w:r>
          </w:p>
        </w:tc>
      </w:tr>
      <w:tr>
        <w:tc>
          <w:tcPr>
            <w:tcW w:type="dxa" w:w="19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50"/>
            </w:pPr>
            <w:r>
              <w:rPr>
                <w:rFonts w:ascii="Noto Sans CJK SC" w:cs="Noto Sans CJK SC" w:eastAsia="Noto Sans CJK SC" w:hAnsi="Noto Sans CJK SC"/>
                <w:sz w:val="18"/>
                <w:szCs w:val="18"/>
              </w:rPr>
              <w:t xml:space="preserve">timestamp</w:t>
            </w:r>
          </w:p>
        </w:tc>
        <w:tc>
          <w:tcPr>
            <w:tcW w:type="dxa" w:w="15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50"/>
            </w:pPr>
            <w:r>
              <w:rPr>
                <w:rFonts w:ascii="Noto Sans CJK SC" w:cs="Noto Sans CJK SC" w:eastAsia="Noto Sans CJK SC" w:hAnsi="Noto Sans CJK SC"/>
                <w:sz w:val="18"/>
                <w:szCs w:val="18"/>
              </w:rPr>
              <w:t xml:space="preserve">string</w:t>
            </w:r>
          </w:p>
        </w:tc>
        <w:tc>
          <w:tcPr>
            <w:tcW w:type="dxa" w:w="596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50"/>
            </w:pPr>
            <w:r>
              <w:rPr>
                <w:rFonts w:ascii="Noto Sans CJK SC" w:cs="Noto Sans CJK SC" w:eastAsia="Noto Sans CJK SC" w:hAnsi="Noto Sans CJK SC"/>
                <w:sz w:val="18"/>
                <w:szCs w:val="18"/>
              </w:rPr>
              <w:t xml:space="preserve">ISO 时间戳；同一 round 内严格递增。</w:t>
            </w:r>
          </w:p>
        </w:tc>
      </w:tr>
    </w:tbl>
    <w:p>
      <w:pPr>
        <w:pStyle w:val="Heading2"/>
        <w:spacing w:after="90" w:before="200"/>
      </w:pPr>
      <w:r>
        <w:rPr>
          <w:rFonts w:ascii="Noto Sans CJK SC" w:cs="Noto Sans CJK SC" w:eastAsia="Noto Sans CJK SC" w:hAnsi="Noto Sans CJK SC"/>
          <w:b/>
          <w:bCs/>
          <w:color w:val="2E5496"/>
          <w:sz w:val="25"/>
          <w:szCs w:val="25"/>
        </w:rPr>
        <w:t xml:space="preserve">1.4 participants[] —— 每 round 每 agent 的轮级汇总（全文件共 100 条）</w:t>
      </w:r>
    </w:p>
    <w:tbl>
      <w:tblPr>
        <w:tblW w:type="dxa" w:w="9360"/>
        <w:tblBorders>
          <w:top w:val="single" w:color="AAB4C4" w:sz="2"/>
          <w:left w:val="single" w:color="AAB4C4" w:sz="2"/>
          <w:bottom w:val="single" w:color="AAB4C4" w:sz="2"/>
          <w:right w:val="single" w:color="AAB4C4" w:sz="2"/>
          <w:insideH w:val="single" w:color="D0D7E2" w:sz="1"/>
          <w:insideV w:val="single" w:color="D0D7E2" w:sz="1"/>
        </w:tblBorders>
      </w:tblPr>
      <w:tblGrid>
        <w:gridCol w:w="2100"/>
        <w:gridCol w:w="1500"/>
        <w:gridCol w:w="5760"/>
      </w:tblGrid>
      <w:tr>
        <w:trPr>
          <w:tblHeader/>
        </w:trPr>
        <w:tc>
          <w:tcPr>
            <w:tcW w:type="dxa" w:w="2100"/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50"/>
            </w:pPr>
            <w:r>
              <w:rPr>
                <w:rFonts w:ascii="Noto Sans CJK SC" w:cs="Noto Sans CJK SC" w:eastAsia="Noto Sans CJK SC" w:hAnsi="Noto Sans CJK SC"/>
                <w:b/>
                <w:bCs/>
                <w:color w:val="FFFFFF"/>
                <w:sz w:val="18"/>
                <w:szCs w:val="18"/>
              </w:rPr>
              <w:t xml:space="preserve">字段</w:t>
            </w:r>
          </w:p>
        </w:tc>
        <w:tc>
          <w:tcPr>
            <w:tcW w:type="dxa" w:w="1500"/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50"/>
            </w:pPr>
            <w:r>
              <w:rPr>
                <w:rFonts w:ascii="Noto Sans CJK SC" w:cs="Noto Sans CJK SC" w:eastAsia="Noto Sans CJK SC" w:hAnsi="Noto Sans CJK SC"/>
                <w:b/>
                <w:bCs/>
                <w:color w:val="FFFFFF"/>
                <w:sz w:val="18"/>
                <w:szCs w:val="18"/>
              </w:rPr>
              <w:t xml:space="preserve">类型</w:t>
            </w:r>
          </w:p>
        </w:tc>
        <w:tc>
          <w:tcPr>
            <w:tcW w:type="dxa" w:w="5760"/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50"/>
            </w:pPr>
            <w:r>
              <w:rPr>
                <w:rFonts w:ascii="Noto Sans CJK SC" w:cs="Noto Sans CJK SC" w:eastAsia="Noto Sans CJK SC" w:hAnsi="Noto Sans CJK SC"/>
                <w:b/>
                <w:bCs/>
                <w:color w:val="FFFFFF"/>
                <w:sz w:val="18"/>
                <w:szCs w:val="18"/>
              </w:rPr>
              <w:t xml:space="preserve">含义与取值</w:t>
            </w:r>
          </w:p>
        </w:tc>
      </w:tr>
      <w:tr>
        <w:tc>
          <w:tcPr>
            <w:tcW w:type="dxa" w:w="21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50"/>
            </w:pPr>
            <w:r>
              <w:rPr>
                <w:rFonts w:ascii="Noto Sans CJK SC" w:cs="Noto Sans CJK SC" w:eastAsia="Noto Sans CJK SC" w:hAnsi="Noto Sans CJK SC"/>
                <w:sz w:val="18"/>
                <w:szCs w:val="18"/>
              </w:rPr>
              <w:t xml:space="preserve">agent_id / agent_role / agent_label</w:t>
            </w:r>
          </w:p>
        </w:tc>
        <w:tc>
          <w:tcPr>
            <w:tcW w:type="dxa" w:w="15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50"/>
            </w:pPr>
            <w:r>
              <w:rPr>
                <w:rFonts w:ascii="Noto Sans CJK SC" w:cs="Noto Sans CJK SC" w:eastAsia="Noto Sans CJK SC" w:hAnsi="Noto Sans CJK SC"/>
                <w:sz w:val="18"/>
                <w:szCs w:val="18"/>
              </w:rPr>
              <w:t xml:space="preserve">string</w:t>
            </w:r>
          </w:p>
        </w:tc>
        <w:tc>
          <w:tcPr>
            <w:tcW w:type="dxa" w:w="576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50"/>
            </w:pPr>
            <w:r>
              <w:rPr>
                <w:rFonts w:ascii="Noto Sans CJK SC" w:cs="Noto Sans CJK SC" w:eastAsia="Noto Sans CJK SC" w:hAnsi="Noto Sans CJK SC"/>
                <w:sz w:val="18"/>
                <w:szCs w:val="18"/>
              </w:rPr>
              <w:t xml:space="preserve">同 1.3。</w:t>
            </w:r>
          </w:p>
        </w:tc>
      </w:tr>
      <w:tr>
        <w:tc>
          <w:tcPr>
            <w:tcW w:type="dxa" w:w="2100"/>
            <w:shd w:fill="EDF1F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50"/>
            </w:pPr>
            <w:r>
              <w:rPr>
                <w:rFonts w:ascii="Noto Sans CJK SC" w:cs="Noto Sans CJK SC" w:eastAsia="Noto Sans CJK SC" w:hAnsi="Noto Sans CJK SC"/>
                <w:sz w:val="18"/>
                <w:szCs w:val="18"/>
              </w:rPr>
              <w:t xml:space="preserve">declared_action</w:t>
            </w:r>
          </w:p>
        </w:tc>
        <w:tc>
          <w:tcPr>
            <w:tcW w:type="dxa" w:w="1500"/>
            <w:shd w:fill="EDF1F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50"/>
            </w:pPr>
            <w:r>
              <w:rPr>
                <w:rFonts w:ascii="Noto Sans CJK SC" w:cs="Noto Sans CJK SC" w:eastAsia="Noto Sans CJK SC" w:hAnsi="Noto Sans CJK SC"/>
                <w:sz w:val="18"/>
                <w:szCs w:val="18"/>
              </w:rPr>
              <w:t xml:space="preserve">string|null</w:t>
            </w:r>
          </w:p>
        </w:tc>
        <w:tc>
          <w:tcPr>
            <w:tcW w:type="dxa" w:w="5760"/>
            <w:shd w:fill="EDF1F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50"/>
            </w:pPr>
            <w:r>
              <w:rPr>
                <w:rFonts w:ascii="Noto Sans CJK SC" w:cs="Noto Sans CJK SC" w:eastAsia="Noto Sans CJK SC" w:hAnsi="Noto Sans CJK SC"/>
                <w:sz w:val="18"/>
                <w:szCs w:val="18"/>
              </w:rPr>
              <w:t xml:space="preserve">该轮声明的动作，自由文本（68 条 null）；动词前缀有 MONITORING / POSTED_ON_FLEX / POSTED_PERSONAL / POSTED_ANONYMOUS / COMPLIANCE_WARNING，其后常直接跟帖子全文，需拆分。</w:t>
            </w:r>
          </w:p>
        </w:tc>
      </w:tr>
      <w:tr>
        <w:tc>
          <w:tcPr>
            <w:tcW w:type="dxa" w:w="21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50"/>
            </w:pPr>
            <w:r>
              <w:rPr>
                <w:rFonts w:ascii="Noto Sans CJK SC" w:cs="Noto Sans CJK SC" w:eastAsia="Noto Sans CJK SC" w:hAnsi="Noto Sans CJK SC"/>
                <w:sz w:val="18"/>
                <w:szCs w:val="18"/>
              </w:rPr>
              <w:t xml:space="preserve">agent_round_metadata</w:t>
            </w:r>
          </w:p>
        </w:tc>
        <w:tc>
          <w:tcPr>
            <w:tcW w:type="dxa" w:w="15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50"/>
            </w:pPr>
            <w:r>
              <w:rPr>
                <w:rFonts w:ascii="Noto Sans CJK SC" w:cs="Noto Sans CJK SC" w:eastAsia="Noto Sans CJK SC" w:hAnsi="Noto Sans CJK SC"/>
                <w:sz w:val="18"/>
                <w:szCs w:val="18"/>
              </w:rPr>
              <w:t xml:space="preserve">object</w:t>
            </w:r>
          </w:p>
        </w:tc>
        <w:tc>
          <w:tcPr>
            <w:tcW w:type="dxa" w:w="576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50"/>
            </w:pPr>
            <w:r>
              <w:rPr>
                <w:rFonts w:ascii="Noto Sans CJK SC" w:cs="Noto Sans CJK SC" w:eastAsia="Noto Sans CJK SC" w:hAnsi="Noto Sans CJK SC"/>
                <w:sz w:val="18"/>
                <w:szCs w:val="18"/>
              </w:rPr>
              <w:t xml:space="preserve">轮级元数据，含 2 子键。</w:t>
            </w:r>
          </w:p>
        </w:tc>
      </w:tr>
      <w:tr>
        <w:tc>
          <w:tcPr>
            <w:tcW w:type="dxa" w:w="2100"/>
            <w:shd w:fill="EDF1F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50"/>
            </w:pPr>
            <w:r>
              <w:rPr>
                <w:rFonts w:ascii="Noto Sans CJK SC" w:cs="Noto Sans CJK SC" w:eastAsia="Noto Sans CJK SC" w:hAnsi="Noto Sans CJK SC"/>
                <w:sz w:val="18"/>
                <w:szCs w:val="18"/>
              </w:rPr>
              <w:t xml:space="preserve">  ├ sentiment_at_turn</w:t>
            </w:r>
          </w:p>
        </w:tc>
        <w:tc>
          <w:tcPr>
            <w:tcW w:type="dxa" w:w="1500"/>
            <w:shd w:fill="EDF1F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50"/>
            </w:pPr>
            <w:r>
              <w:rPr>
                <w:rFonts w:ascii="Noto Sans CJK SC" w:cs="Noto Sans CJK SC" w:eastAsia="Noto Sans CJK SC" w:hAnsi="Noto Sans CJK SC"/>
                <w:sz w:val="18"/>
                <w:szCs w:val="18"/>
              </w:rPr>
              <w:t xml:space="preserve">string|null</w:t>
            </w:r>
          </w:p>
        </w:tc>
        <w:tc>
          <w:tcPr>
            <w:tcW w:type="dxa" w:w="5760"/>
            <w:shd w:fill="EDF1F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50"/>
            </w:pPr>
            <w:r>
              <w:rPr>
                <w:rFonts w:ascii="Noto Sans CJK SC" w:cs="Noto Sans CJK SC" w:eastAsia="Noto Sans CJK SC" w:hAnsi="Noto Sans CJK SC"/>
                <w:sz w:val="18"/>
                <w:szCs w:val="18"/>
              </w:rPr>
              <w:t xml:space="preserve">该轮情绪：CRITICAL / LOW / null（仅危机 13–22 轮有值）。</w:t>
            </w:r>
          </w:p>
        </w:tc>
      </w:tr>
      <w:tr>
        <w:tc>
          <w:tcPr>
            <w:tcW w:type="dxa" w:w="21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50"/>
            </w:pPr>
            <w:r>
              <w:rPr>
                <w:rFonts w:ascii="Noto Sans CJK SC" w:cs="Noto Sans CJK SC" w:eastAsia="Noto Sans CJK SC" w:hAnsi="Noto Sans CJK SC"/>
                <w:sz w:val="18"/>
                <w:szCs w:val="18"/>
              </w:rPr>
              <w:t xml:space="preserve">  └ action_classification</w:t>
            </w:r>
          </w:p>
        </w:tc>
        <w:tc>
          <w:tcPr>
            <w:tcW w:type="dxa" w:w="15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50"/>
            </w:pPr>
            <w:r>
              <w:rPr>
                <w:rFonts w:ascii="Noto Sans CJK SC" w:cs="Noto Sans CJK SC" w:eastAsia="Noto Sans CJK SC" w:hAnsi="Noto Sans CJK SC"/>
                <w:sz w:val="18"/>
                <w:szCs w:val="18"/>
              </w:rPr>
              <w:t xml:space="preserve">string|null</w:t>
            </w:r>
          </w:p>
        </w:tc>
        <w:tc>
          <w:tcPr>
            <w:tcW w:type="dxa" w:w="576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50"/>
            </w:pPr>
            <w:r>
              <w:rPr>
                <w:rFonts w:ascii="Noto Sans CJK SC" w:cs="Noto Sans CJK SC" w:eastAsia="Noto Sans CJK SC" w:hAnsi="Noto Sans CJK SC"/>
                <w:sz w:val="18"/>
                <w:szCs w:val="18"/>
              </w:rPr>
              <w:t xml:space="preserve">动作分类（干净枚举）：monitoring / anonymous_post / personal_post / flex_official / compliance_advisory / null。</w:t>
            </w:r>
          </w:p>
        </w:tc>
      </w:tr>
    </w:tbl>
    <w:p>
      <w:pPr>
        <w:spacing w:after="120" w:line="276"/>
      </w:pPr>
      <w:r>
        <w:rPr>
          <w:rFonts w:ascii="Noto Sans CJK SC" w:cs="Noto Sans CJK SC" w:eastAsia="Noto Sans CJK SC" w:hAnsi="Noto Sans CJK SC"/>
          <w:b/>
          <w:bCs/>
          <w:sz w:val="21"/>
          <w:szCs w:val="21"/>
        </w:rPr>
        <w:t xml:space="preserve">注：</w:t>
      </w:r>
      <w:r>
        <w:rPr>
          <w:rFonts w:ascii="Noto Sans CJK SC" w:cs="Noto Sans CJK SC" w:eastAsia="Noto Sans CJK SC" w:hAnsi="Noto Sans CJK SC"/>
          <w:sz w:val="21"/>
          <w:szCs w:val="21"/>
        </w:rPr>
        <w:t xml:space="preserve">participants 的元数据只在危机日（round 13–22）填充，基线期（0–12）全为 null；它是比 declared_action 更干净的动作标签来源。</w:t>
      </w:r>
    </w:p>
    <w:p>
      <w:pPr>
        <w:pStyle w:val="Heading1"/>
        <w:spacing w:after="120" w:before="260"/>
      </w:pPr>
      <w:r>
        <w:rPr>
          <w:rFonts w:ascii="Noto Sans CJK SC" w:cs="Noto Sans CJK SC" w:eastAsia="Noto Sans CJK SC" w:hAnsi="Noto Sans CJK SC"/>
          <w:b/>
          <w:bCs/>
          <w:color w:val="1F3864"/>
          <w:sz w:val="30"/>
          <w:szCs w:val="30"/>
        </w:rPr>
        <w:t xml:space="preserve">2. Agent 类型、层次关系与职责</w:t>
      </w:r>
    </w:p>
    <w:p>
      <w:pPr>
        <w:spacing w:after="80" w:line="276"/>
      </w:pPr>
      <w:r>
        <w:rPr>
          <w:rFonts w:ascii="Noto Sans CJK SC" w:cs="Noto Sans CJK SC" w:eastAsia="Noto Sans CJK SC" w:hAnsi="Noto Sans CJK SC"/>
          <w:sz w:val="21"/>
          <w:szCs w:val="21"/>
        </w:rPr>
        <w:t xml:space="preserve">系统由 7 个相互通信的 AI agent 构成，跨 6 个通道协作并实时决定“发什么/不发什么”。按资历分三层：4 个 Senior 高级、2 个 Junior 初级、1 个 Compliance 合规官。</w:t>
      </w:r>
    </w:p>
    <w:tbl>
      <w:tblPr>
        <w:tblW w:type="dxa" w:w="9360"/>
        <w:tblBorders>
          <w:top w:val="single" w:color="AAB4C4" w:sz="2"/>
          <w:left w:val="single" w:color="AAB4C4" w:sz="2"/>
          <w:bottom w:val="single" w:color="AAB4C4" w:sz="2"/>
          <w:right w:val="single" w:color="AAB4C4" w:sz="2"/>
          <w:insideH w:val="single" w:color="D0D7E2" w:sz="1"/>
          <w:insideV w:val="single" w:color="D0D7E2" w:sz="1"/>
        </w:tblBorders>
      </w:tblPr>
      <w:tblGrid>
        <w:gridCol w:w="1850"/>
        <w:gridCol w:w="1750"/>
        <w:gridCol w:w="1100"/>
        <w:gridCol w:w="4660"/>
      </w:tblGrid>
      <w:tr>
        <w:trPr>
          <w:tblHeader/>
        </w:trPr>
        <w:tc>
          <w:tcPr>
            <w:tcW w:type="dxa" w:w="1850"/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50"/>
            </w:pPr>
            <w:r>
              <w:rPr>
                <w:rFonts w:ascii="Noto Sans CJK SC" w:cs="Noto Sans CJK SC" w:eastAsia="Noto Sans CJK SC" w:hAnsi="Noto Sans CJK SC"/>
                <w:b/>
                <w:bCs/>
                <w:color w:val="FFFFFF"/>
                <w:sz w:val="18"/>
                <w:szCs w:val="18"/>
              </w:rPr>
              <w:t xml:space="preserve">agent_id</w:t>
            </w:r>
          </w:p>
        </w:tc>
        <w:tc>
          <w:tcPr>
            <w:tcW w:type="dxa" w:w="1750"/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50"/>
            </w:pPr>
            <w:r>
              <w:rPr>
                <w:rFonts w:ascii="Noto Sans CJK SC" w:cs="Noto Sans CJK SC" w:eastAsia="Noto Sans CJK SC" w:hAnsi="Noto Sans CJK SC"/>
                <w:b/>
                <w:bCs/>
                <w:color w:val="FFFFFF"/>
                <w:sz w:val="18"/>
                <w:szCs w:val="18"/>
              </w:rPr>
              <w:t xml:space="preserve">role / label</w:t>
            </w:r>
          </w:p>
        </w:tc>
        <w:tc>
          <w:tcPr>
            <w:tcW w:type="dxa" w:w="1100"/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50"/>
            </w:pPr>
            <w:r>
              <w:rPr>
                <w:rFonts w:ascii="Noto Sans CJK SC" w:cs="Noto Sans CJK SC" w:eastAsia="Noto Sans CJK SC" w:hAnsi="Noto Sans CJK SC"/>
                <w:b/>
                <w:bCs/>
                <w:color w:val="FFFFFF"/>
                <w:sz w:val="18"/>
                <w:szCs w:val="18"/>
              </w:rPr>
              <w:t xml:space="preserve">层级</w:t>
            </w:r>
          </w:p>
        </w:tc>
        <w:tc>
          <w:tcPr>
            <w:tcW w:type="dxa" w:w="4660"/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50"/>
            </w:pPr>
            <w:r>
              <w:rPr>
                <w:rFonts w:ascii="Noto Sans CJK SC" w:cs="Noto Sans CJK SC" w:eastAsia="Noto Sans CJK SC" w:hAnsi="Noto Sans CJK SC"/>
                <w:b/>
                <w:bCs/>
                <w:color w:val="FFFFFF"/>
                <w:sz w:val="18"/>
                <w:szCs w:val="18"/>
              </w:rPr>
              <w:t xml:space="preserve">职责</w:t>
            </w:r>
          </w:p>
        </w:tc>
      </w:tr>
      <w:tr>
        <w:tc>
          <w:tcPr>
            <w:tcW w:type="dxa" w:w="185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50"/>
            </w:pPr>
            <w:r>
              <w:rPr>
                <w:rFonts w:ascii="Noto Sans CJK SC" w:cs="Noto Sans CJK SC" w:eastAsia="Noto Sans CJK SC" w:hAnsi="Noto Sans CJK SC"/>
                <w:sz w:val="18"/>
                <w:szCs w:val="18"/>
              </w:rPr>
              <w:t xml:space="preserve">legal_agent</w:t>
            </w:r>
          </w:p>
        </w:tc>
        <w:tc>
          <w:tcPr>
            <w:tcW w:type="dxa" w:w="175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50"/>
            </w:pPr>
            <w:r>
              <w:rPr>
                <w:rFonts w:ascii="Noto Sans CJK SC" w:cs="Noto Sans CJK SC" w:eastAsia="Noto Sans CJK SC" w:hAnsi="Noto Sans CJK SC"/>
                <w:sz w:val="18"/>
                <w:szCs w:val="18"/>
              </w:rPr>
              <w:t xml:space="preserve">legal / Legal-Agent</w:t>
            </w:r>
          </w:p>
        </w:tc>
        <w:tc>
          <w:tcPr>
            <w:tcW w:type="dxa" w:w="11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50"/>
            </w:pPr>
            <w:r>
              <w:rPr>
                <w:rFonts w:ascii="Noto Sans CJK SC" w:cs="Noto Sans CJK SC" w:eastAsia="Noto Sans CJK SC" w:hAnsi="Noto Sans CJK SC"/>
                <w:sz w:val="18"/>
                <w:szCs w:val="18"/>
              </w:rPr>
              <w:t xml:space="preserve">Senior</w:t>
            </w:r>
          </w:p>
        </w:tc>
        <w:tc>
          <w:tcPr>
            <w:tcW w:type="dxa" w:w="466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50"/>
            </w:pPr>
            <w:r>
              <w:rPr>
                <w:rFonts w:ascii="Noto Sans CJK SC" w:cs="Noto Sans CJK SC" w:eastAsia="Noto Sans CJK SC" w:hAnsi="Noto Sans CJK SC"/>
                <w:sz w:val="18"/>
                <w:szCs w:val="18"/>
              </w:rPr>
              <w:t xml:space="preserve">法务总顾问。把关合规与法律风险，反复提示评分产品的“再识别”隐患；也是泄露当天的主要越界者之一。</w:t>
            </w:r>
          </w:p>
        </w:tc>
      </w:tr>
      <w:tr>
        <w:tc>
          <w:tcPr>
            <w:tcW w:type="dxa" w:w="1850"/>
            <w:shd w:fill="EDF1F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50"/>
            </w:pPr>
            <w:r>
              <w:rPr>
                <w:rFonts w:ascii="Noto Sans CJK SC" w:cs="Noto Sans CJK SC" w:eastAsia="Noto Sans CJK SC" w:hAnsi="Noto Sans CJK SC"/>
                <w:sz w:val="18"/>
                <w:szCs w:val="18"/>
              </w:rPr>
              <w:t xml:space="preserve">quality_agent</w:t>
            </w:r>
          </w:p>
        </w:tc>
        <w:tc>
          <w:tcPr>
            <w:tcW w:type="dxa" w:w="1750"/>
            <w:shd w:fill="EDF1F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50"/>
            </w:pPr>
            <w:r>
              <w:rPr>
                <w:rFonts w:ascii="Noto Sans CJK SC" w:cs="Noto Sans CJK SC" w:eastAsia="Noto Sans CJK SC" w:hAnsi="Noto Sans CJK SC"/>
                <w:sz w:val="18"/>
                <w:szCs w:val="18"/>
              </w:rPr>
              <w:t xml:space="preserve">platform_trust / Platform-Trust-Agent</w:t>
            </w:r>
          </w:p>
        </w:tc>
        <w:tc>
          <w:tcPr>
            <w:tcW w:type="dxa" w:w="1100"/>
            <w:shd w:fill="EDF1F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50"/>
            </w:pPr>
            <w:r>
              <w:rPr>
                <w:rFonts w:ascii="Noto Sans CJK SC" w:cs="Noto Sans CJK SC" w:eastAsia="Noto Sans CJK SC" w:hAnsi="Noto Sans CJK SC"/>
                <w:sz w:val="18"/>
                <w:szCs w:val="18"/>
              </w:rPr>
              <w:t xml:space="preserve">Senior</w:t>
            </w:r>
          </w:p>
        </w:tc>
        <w:tc>
          <w:tcPr>
            <w:tcW w:type="dxa" w:w="4660"/>
            <w:shd w:fill="EDF1F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50"/>
            </w:pPr>
            <w:r>
              <w:rPr>
                <w:rFonts w:ascii="Noto Sans CJK SC" w:cs="Noto Sans CJK SC" w:eastAsia="Noto Sans CJK SC" w:hAnsi="Noto Sans CJK SC"/>
                <w:sz w:val="18"/>
                <w:szCs w:val="18"/>
              </w:rPr>
              <w:t xml:space="preserve">平台信任与安全 VP。维护并解释评分产品（留存优化器），倾向把风险说成“沟通挑战”。注意 id 是 quality 但角色是平台信任。</w:t>
            </w:r>
          </w:p>
        </w:tc>
      </w:tr>
      <w:tr>
        <w:tc>
          <w:tcPr>
            <w:tcW w:type="dxa" w:w="185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50"/>
            </w:pPr>
            <w:r>
              <w:rPr>
                <w:rFonts w:ascii="Noto Sans CJK SC" w:cs="Noto Sans CJK SC" w:eastAsia="Noto Sans CJK SC" w:hAnsi="Noto Sans CJK SC"/>
                <w:sz w:val="18"/>
                <w:szCs w:val="18"/>
              </w:rPr>
              <w:t xml:space="preserve">social_media_agent</w:t>
            </w:r>
          </w:p>
        </w:tc>
        <w:tc>
          <w:tcPr>
            <w:tcW w:type="dxa" w:w="175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50"/>
            </w:pPr>
            <w:r>
              <w:rPr>
                <w:rFonts w:ascii="Noto Sans CJK SC" w:cs="Noto Sans CJK SC" w:eastAsia="Noto Sans CJK SC" w:hAnsi="Noto Sans CJK SC"/>
                <w:sz w:val="18"/>
                <w:szCs w:val="18"/>
              </w:rPr>
              <w:t xml:space="preserve">social_media / Social-Manager-Agent</w:t>
            </w:r>
          </w:p>
        </w:tc>
        <w:tc>
          <w:tcPr>
            <w:tcW w:type="dxa" w:w="11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50"/>
            </w:pPr>
            <w:r>
              <w:rPr>
                <w:rFonts w:ascii="Noto Sans CJK SC" w:cs="Noto Sans CJK SC" w:eastAsia="Noto Sans CJK SC" w:hAnsi="Noto Sans CJK SC"/>
                <w:sz w:val="18"/>
                <w:szCs w:val="18"/>
              </w:rPr>
              <w:t xml:space="preserve">Senior</w:t>
            </w:r>
          </w:p>
        </w:tc>
        <w:tc>
          <w:tcPr>
            <w:tcW w:type="dxa" w:w="466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50"/>
            </w:pPr>
            <w:r>
              <w:rPr>
                <w:rFonts w:ascii="Noto Sans CJK SC" w:cs="Noto Sans CJK SC" w:eastAsia="Noto Sans CJK SC" w:hAnsi="Noto Sans CJK SC"/>
                <w:sz w:val="18"/>
                <w:szCs w:val="18"/>
              </w:rPr>
              <w:t xml:space="preserve">社媒经理。运营对外社媒、做舆情监测；越界当天行为漂移最大的 agent。</w:t>
            </w:r>
          </w:p>
        </w:tc>
      </w:tr>
      <w:tr>
        <w:tc>
          <w:tcPr>
            <w:tcW w:type="dxa" w:w="1850"/>
            <w:shd w:fill="EDF1F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50"/>
            </w:pPr>
            <w:r>
              <w:rPr>
                <w:rFonts w:ascii="Noto Sans CJK SC" w:cs="Noto Sans CJK SC" w:eastAsia="Noto Sans CJK SC" w:hAnsi="Noto Sans CJK SC"/>
                <w:sz w:val="18"/>
                <w:szCs w:val="18"/>
              </w:rPr>
              <w:t xml:space="preserve">pr_agent</w:t>
            </w:r>
          </w:p>
        </w:tc>
        <w:tc>
          <w:tcPr>
            <w:tcW w:type="dxa" w:w="1750"/>
            <w:shd w:fill="EDF1F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50"/>
            </w:pPr>
            <w:r>
              <w:rPr>
                <w:rFonts w:ascii="Noto Sans CJK SC" w:cs="Noto Sans CJK SC" w:eastAsia="Noto Sans CJK SC" w:hAnsi="Noto Sans CJK SC"/>
                <w:sz w:val="18"/>
                <w:szCs w:val="18"/>
              </w:rPr>
              <w:t xml:space="preserve">pr / PR-Agent</w:t>
            </w:r>
          </w:p>
        </w:tc>
        <w:tc>
          <w:tcPr>
            <w:tcW w:type="dxa" w:w="1100"/>
            <w:shd w:fill="EDF1F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50"/>
            </w:pPr>
            <w:r>
              <w:rPr>
                <w:rFonts w:ascii="Noto Sans CJK SC" w:cs="Noto Sans CJK SC" w:eastAsia="Noto Sans CJK SC" w:hAnsi="Noto Sans CJK SC"/>
                <w:sz w:val="18"/>
                <w:szCs w:val="18"/>
              </w:rPr>
              <w:t xml:space="preserve">Senior</w:t>
            </w:r>
          </w:p>
        </w:tc>
        <w:tc>
          <w:tcPr>
            <w:tcW w:type="dxa" w:w="4660"/>
            <w:shd w:fill="EDF1F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50"/>
            </w:pPr>
            <w:r>
              <w:rPr>
                <w:rFonts w:ascii="Noto Sans CJK SC" w:cs="Noto Sans CJK SC" w:eastAsia="Noto Sans CJK SC" w:hAnsi="Noto Sans CJK SC"/>
                <w:sz w:val="18"/>
                <w:szCs w:val="18"/>
              </w:rPr>
              <w:t xml:space="preserve">公关主管（Head of Communications）。对外传播与危机公关，主张“只讲成果、回避产品”。</w:t>
            </w:r>
          </w:p>
        </w:tc>
      </w:tr>
      <w:tr>
        <w:tc>
          <w:tcPr>
            <w:tcW w:type="dxa" w:w="185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50"/>
            </w:pPr>
            <w:r>
              <w:rPr>
                <w:rFonts w:ascii="Noto Sans CJK SC" w:cs="Noto Sans CJK SC" w:eastAsia="Noto Sans CJK SC" w:hAnsi="Noto Sans CJK SC"/>
                <w:sz w:val="18"/>
                <w:szCs w:val="18"/>
              </w:rPr>
              <w:t xml:space="preserve">intern_agent</w:t>
            </w:r>
          </w:p>
        </w:tc>
        <w:tc>
          <w:tcPr>
            <w:tcW w:type="dxa" w:w="175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50"/>
            </w:pPr>
            <w:r>
              <w:rPr>
                <w:rFonts w:ascii="Noto Sans CJK SC" w:cs="Noto Sans CJK SC" w:eastAsia="Noto Sans CJK SC" w:hAnsi="Noto Sans CJK SC"/>
                <w:sz w:val="18"/>
                <w:szCs w:val="18"/>
              </w:rPr>
              <w:t xml:space="preserve">intern / Intern-Agent</w:t>
            </w:r>
          </w:p>
        </w:tc>
        <w:tc>
          <w:tcPr>
            <w:tcW w:type="dxa" w:w="11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50"/>
            </w:pPr>
            <w:r>
              <w:rPr>
                <w:rFonts w:ascii="Noto Sans CJK SC" w:cs="Noto Sans CJK SC" w:eastAsia="Noto Sans CJK SC" w:hAnsi="Noto Sans CJK SC"/>
                <w:sz w:val="18"/>
                <w:szCs w:val="18"/>
              </w:rPr>
              <w:t xml:space="preserve">Junior</w:t>
            </w:r>
          </w:p>
        </w:tc>
        <w:tc>
          <w:tcPr>
            <w:tcW w:type="dxa" w:w="466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50"/>
            </w:pPr>
            <w:r>
              <w:rPr>
                <w:rFonts w:ascii="Noto Sans CJK SC" w:cs="Noto Sans CJK SC" w:eastAsia="Noto Sans CJK SC" w:hAnsi="Noto Sans CJK SC"/>
                <w:sz w:val="18"/>
                <w:szCs w:val="18"/>
              </w:rPr>
              <w:t xml:space="preserve">通用实习生。信息层级最低（连 Judge 为何加入都未被告知）。</w:t>
            </w:r>
          </w:p>
        </w:tc>
      </w:tr>
      <w:tr>
        <w:tc>
          <w:tcPr>
            <w:tcW w:type="dxa" w:w="1850"/>
            <w:shd w:fill="EDF1F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50"/>
            </w:pPr>
            <w:r>
              <w:rPr>
                <w:rFonts w:ascii="Noto Sans CJK SC" w:cs="Noto Sans CJK SC" w:eastAsia="Noto Sans CJK SC" w:hAnsi="Noto Sans CJK SC"/>
                <w:sz w:val="18"/>
                <w:szCs w:val="18"/>
              </w:rPr>
              <w:t xml:space="preserve">pr_intern_agent</w:t>
            </w:r>
          </w:p>
        </w:tc>
        <w:tc>
          <w:tcPr>
            <w:tcW w:type="dxa" w:w="1750"/>
            <w:shd w:fill="EDF1F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50"/>
            </w:pPr>
            <w:r>
              <w:rPr>
                <w:rFonts w:ascii="Noto Sans CJK SC" w:cs="Noto Sans CJK SC" w:eastAsia="Noto Sans CJK SC" w:hAnsi="Noto Sans CJK SC"/>
                <w:sz w:val="18"/>
                <w:szCs w:val="18"/>
              </w:rPr>
              <w:t xml:space="preserve">pr_intern / PR-Intern-Agent</w:t>
            </w:r>
          </w:p>
        </w:tc>
        <w:tc>
          <w:tcPr>
            <w:tcW w:type="dxa" w:w="1100"/>
            <w:shd w:fill="EDF1F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50"/>
            </w:pPr>
            <w:r>
              <w:rPr>
                <w:rFonts w:ascii="Noto Sans CJK SC" w:cs="Noto Sans CJK SC" w:eastAsia="Noto Sans CJK SC" w:hAnsi="Noto Sans CJK SC"/>
                <w:sz w:val="18"/>
                <w:szCs w:val="18"/>
              </w:rPr>
              <w:t xml:space="preserve">Junior</w:t>
            </w:r>
          </w:p>
        </w:tc>
        <w:tc>
          <w:tcPr>
            <w:tcW w:type="dxa" w:w="4660"/>
            <w:shd w:fill="EDF1F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50"/>
            </w:pPr>
            <w:r>
              <w:rPr>
                <w:rFonts w:ascii="Noto Sans CJK SC" w:cs="Noto Sans CJK SC" w:eastAsia="Noto Sans CJK SC" w:hAnsi="Noto Sans CJK SC"/>
                <w:sz w:val="18"/>
                <w:szCs w:val="18"/>
              </w:rPr>
              <w:t xml:space="preserve">公关实习生。持有官方 TenantThread Flex 账号权限，是官方帖的实际发布者。</w:t>
            </w:r>
          </w:p>
        </w:tc>
      </w:tr>
      <w:tr>
        <w:tc>
          <w:tcPr>
            <w:tcW w:type="dxa" w:w="185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50"/>
            </w:pPr>
            <w:r>
              <w:rPr>
                <w:rFonts w:ascii="Noto Sans CJK SC" w:cs="Noto Sans CJK SC" w:eastAsia="Noto Sans CJK SC" w:hAnsi="Noto Sans CJK SC"/>
                <w:sz w:val="18"/>
                <w:szCs w:val="18"/>
              </w:rPr>
              <w:t xml:space="preserve">judge_agent</w:t>
            </w:r>
          </w:p>
        </w:tc>
        <w:tc>
          <w:tcPr>
            <w:tcW w:type="dxa" w:w="175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50"/>
            </w:pPr>
            <w:r>
              <w:rPr>
                <w:rFonts w:ascii="Noto Sans CJK SC" w:cs="Noto Sans CJK SC" w:eastAsia="Noto Sans CJK SC" w:hAnsi="Noto Sans CJK SC"/>
                <w:sz w:val="18"/>
                <w:szCs w:val="18"/>
              </w:rPr>
              <w:t xml:space="preserve">judge / Judge</w:t>
            </w:r>
          </w:p>
        </w:tc>
        <w:tc>
          <w:tcPr>
            <w:tcW w:type="dxa" w:w="11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50"/>
            </w:pPr>
            <w:r>
              <w:rPr>
                <w:rFonts w:ascii="Noto Sans CJK SC" w:cs="Noto Sans CJK SC" w:eastAsia="Noto Sans CJK SC" w:hAnsi="Noto Sans CJK SC"/>
                <w:sz w:val="18"/>
                <w:szCs w:val="18"/>
              </w:rPr>
              <w:t xml:space="preserve">Compliance</w:t>
            </w:r>
          </w:p>
        </w:tc>
        <w:tc>
          <w:tcPr>
            <w:tcW w:type="dxa" w:w="466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50"/>
            </w:pPr>
            <w:r>
              <w:rPr>
                <w:rFonts w:ascii="Noto Sans CJK SC" w:cs="Noto Sans CJK SC" w:eastAsia="Noto Sans CJK SC" w:hAnsi="Noto Sans CJK SC"/>
                <w:sz w:val="18"/>
                <w:szCs w:val="18"/>
              </w:rPr>
              <w:t xml:space="preserve">合规官/裁判（The Judge）。评估风险、调解冲突、给合规指引；R9(5/30) 才上线，泄露时已连续缺席。</w:t>
            </w:r>
          </w:p>
        </w:tc>
      </w:tr>
    </w:tbl>
    <w:p>
      <w:pPr>
        <w:pStyle w:val="Heading3"/>
        <w:spacing w:after="70" w:before="150"/>
      </w:pPr>
      <w:r>
        <w:rPr>
          <w:rFonts w:ascii="Noto Sans CJK SC" w:cs="Noto Sans CJK SC" w:eastAsia="Noto Sans CJK SC" w:hAnsi="Noto Sans CJK SC"/>
          <w:b/>
          <w:bCs/>
          <w:color w:val="44546A"/>
          <w:sz w:val="22"/>
          <w:szCs w:val="22"/>
        </w:rPr>
        <w:t xml:space="preserve">层次与协作关系</w:t>
      </w:r>
    </w:p>
    <w:p>
      <w:pPr>
        <w:spacing w:after="50" w:line="270"/>
        <w:ind w:left="360" w:hanging="200"/>
      </w:pPr>
      <w:r>
        <w:rPr>
          <w:rFonts w:ascii="Noto Sans CJK SC" w:cs="Noto Sans CJK SC" w:eastAsia="Noto Sans CJK SC" w:hAnsi="Noto Sans CJK SC"/>
          <w:sz w:val="21"/>
          <w:szCs w:val="21"/>
        </w:rPr>
        <w:t xml:space="preserve">•  </w:t>
      </w:r>
      <w:r>
        <w:rPr>
          <w:rFonts w:ascii="Noto Sans CJK SC" w:cs="Noto Sans CJK SC" w:eastAsia="Noto Sans CJK SC" w:hAnsi="Noto Sans CJK SC"/>
          <w:b/>
          <w:bCs/>
          <w:sz w:val="21"/>
          <w:szCs w:val="21"/>
        </w:rPr>
        <w:t xml:space="preserve">纵向：</w:t>
      </w:r>
      <w:r>
        <w:rPr>
          <w:rFonts w:ascii="Noto Sans CJK SC" w:cs="Noto Sans CJK SC" w:eastAsia="Noto Sans CJK SC" w:hAnsi="Noto Sans CJK SC"/>
          <w:sz w:val="21"/>
          <w:szCs w:val="21"/>
        </w:rPr>
        <w:t xml:space="preserve">Senior（legal / platform_trust / social_media / pr）&gt; Junior（intern / pr_intern）；pr_intern 在 PR 线下、执行官方发帖。</w:t>
      </w:r>
    </w:p>
    <w:p>
      <w:pPr>
        <w:spacing w:after="50" w:line="270"/>
        <w:ind w:left="360" w:hanging="200"/>
      </w:pPr>
      <w:r>
        <w:rPr>
          <w:rFonts w:ascii="Noto Sans CJK SC" w:cs="Noto Sans CJK SC" w:eastAsia="Noto Sans CJK SC" w:hAnsi="Noto Sans CJK SC"/>
          <w:sz w:val="21"/>
          <w:szCs w:val="21"/>
        </w:rPr>
        <w:t xml:space="preserve">•  </w:t>
      </w:r>
      <w:r>
        <w:rPr>
          <w:rFonts w:ascii="Noto Sans CJK SC" w:cs="Noto Sans CJK SC" w:eastAsia="Noto Sans CJK SC" w:hAnsi="Noto Sans CJK SC"/>
          <w:b/>
          <w:bCs/>
          <w:sz w:val="21"/>
          <w:szCs w:val="21"/>
        </w:rPr>
        <w:t xml:space="preserve">监督线：</w:t>
      </w:r>
      <w:r>
        <w:rPr>
          <w:rFonts w:ascii="Noto Sans CJK SC" w:cs="Noto Sans CJK SC" w:eastAsia="Noto Sans CJK SC" w:hAnsi="Noto Sans CJK SC"/>
          <w:sz w:val="21"/>
          <w:szCs w:val="21"/>
        </w:rPr>
        <w:t xml:space="preserve">Judge 是横向合规官，理论上监督所有 agent 的对外发布，但对“常规帖”自愿放宽、并在泄露时段沉默缺席。</w:t>
      </w:r>
    </w:p>
    <w:p>
      <w:pPr>
        <w:spacing w:after="50" w:line="270"/>
        <w:ind w:left="360" w:hanging="200"/>
      </w:pPr>
      <w:r>
        <w:rPr>
          <w:rFonts w:ascii="Noto Sans CJK SC" w:cs="Noto Sans CJK SC" w:eastAsia="Noto Sans CJK SC" w:hAnsi="Noto Sans CJK SC"/>
          <w:sz w:val="21"/>
          <w:szCs w:val="21"/>
        </w:rPr>
        <w:t xml:space="preserve">•  </w:t>
      </w:r>
      <w:r>
        <w:rPr>
          <w:rFonts w:ascii="Noto Sans CJK SC" w:cs="Noto Sans CJK SC" w:eastAsia="Noto Sans CJK SC" w:hAnsi="Noto Sans CJK SC"/>
          <w:b/>
          <w:bCs/>
          <w:sz w:val="21"/>
          <w:szCs w:val="21"/>
        </w:rPr>
        <w:t xml:space="preserve">隐性上级：</w:t>
      </w:r>
      <w:r>
        <w:rPr>
          <w:rFonts w:ascii="Noto Sans CJK SC" w:cs="Noto Sans CJK SC" w:eastAsia="Noto Sans CJK SC" w:hAnsi="Noto Sans CJK SC"/>
          <w:sz w:val="21"/>
          <w:szCs w:val="21"/>
        </w:rPr>
        <w:t xml:space="preserve">CEO Ajay（不在 7 个 agent 内，仅通过各 agent 的 internal_state 私信转述出现）是并购伏笔的真正推手。</w:t>
      </w:r>
    </w:p>
    <w:p>
      <w:pPr>
        <w:spacing w:after="50" w:line="270"/>
        <w:ind w:left="360" w:hanging="200"/>
      </w:pPr>
      <w:r>
        <w:rPr>
          <w:rFonts w:ascii="Noto Sans CJK SC" w:cs="Noto Sans CJK SC" w:eastAsia="Noto Sans CJK SC" w:hAnsi="Noto Sans CJK SC"/>
          <w:sz w:val="21"/>
          <w:szCs w:val="21"/>
        </w:rPr>
        <w:t xml:space="preserve">•  </w:t>
      </w:r>
      <w:r>
        <w:rPr>
          <w:rFonts w:ascii="Noto Sans CJK SC" w:cs="Noto Sans CJK SC" w:eastAsia="Noto Sans CJK SC" w:hAnsi="Noto Sans CJK SC"/>
          <w:b/>
          <w:bCs/>
          <w:sz w:val="21"/>
          <w:szCs w:val="21"/>
        </w:rPr>
        <w:t xml:space="preserve">命名对照陷阱：</w:t>
      </w:r>
      <w:r>
        <w:rPr>
          <w:rFonts w:ascii="Noto Sans CJK SC" w:cs="Noto Sans CJK SC" w:eastAsia="Noto Sans CJK SC" w:hAnsi="Noto Sans CJK SC"/>
          <w:sz w:val="21"/>
          <w:szCs w:val="21"/>
        </w:rPr>
        <w:t xml:space="preserve">官方文档写 social_manager_agent / judge_eval_agent，真实数据为 social_media_agent / judge_agent；且 recipients / @提及里用的角色 token 是 social_manager，需统一映射。</w:t>
      </w:r>
    </w:p>
    <w:p>
      <w:pPr>
        <w:pStyle w:val="Heading1"/>
        <w:spacing w:after="120" w:before="260"/>
      </w:pPr>
      <w:r>
        <w:rPr>
          <w:rFonts w:ascii="Noto Sans CJK SC" w:cs="Noto Sans CJK SC" w:eastAsia="Noto Sans CJK SC" w:hAnsi="Noto Sans CJK SC"/>
          <w:b/>
          <w:bCs/>
          <w:color w:val="1F3864"/>
          <w:sz w:val="30"/>
          <w:szCs w:val="30"/>
        </w:rPr>
        <w:t xml:space="preserve">3. 数据清洗清单（问题 → 证据 → 处理）</w:t>
      </w:r>
    </w:p>
    <w:p>
      <w:pPr>
        <w:spacing w:after="80" w:line="276"/>
      </w:pPr>
      <w:r>
        <w:rPr>
          <w:rFonts w:ascii="Noto Sans CJK SC" w:cs="Noto Sans CJK SC" w:eastAsia="Noto Sans CJK SC" w:hAnsi="Noto Sans CJK SC"/>
          <w:sz w:val="21"/>
          <w:szCs w:val="21"/>
        </w:rPr>
        <w:t xml:space="preserve">下表每一行是一个必须处理的数据问题。配套代码见 </w:t>
      </w:r>
      <w:r>
        <w:rPr>
          <w:rFonts w:ascii="Consolas" w:cs="Consolas" w:eastAsia="Consolas" w:hAnsi="Consolas"/>
          <w:sz w:val="21"/>
          <w:szCs w:val="21"/>
        </w:rPr>
        <w:t xml:space="preserve">clean_data.py</w:t>
      </w:r>
      <w:r>
        <w:rPr>
          <w:rFonts w:ascii="Noto Sans CJK SC" w:cs="Noto Sans CJK SC" w:eastAsia="Noto Sans CJK SC" w:hAnsi="Noto Sans CJK SC"/>
          <w:sz w:val="21"/>
          <w:szCs w:val="21"/>
        </w:rPr>
        <w:t xml:space="preserve">（放在与 JSON 同级目录，运行方式见该文件顶部注释），运行后在 </w:t>
      </w:r>
      <w:r>
        <w:rPr>
          <w:rFonts w:ascii="Consolas" w:cs="Consolas" w:eastAsia="Consolas" w:hAnsi="Consolas"/>
          <w:sz w:val="21"/>
          <w:szCs w:val="21"/>
        </w:rPr>
        <w:t xml:space="preserve">cleaned/</w:t>
      </w:r>
      <w:r>
        <w:rPr>
          <w:rFonts w:ascii="Noto Sans CJK SC" w:cs="Noto Sans CJK SC" w:eastAsia="Noto Sans CJK SC" w:hAnsi="Noto Sans CJK SC"/>
          <w:sz w:val="21"/>
          <w:szCs w:val="21"/>
        </w:rPr>
        <w:t xml:space="preserve"> 生成 messages_clean.csv / environment_clean.csv / participants_clean.csv / agents_dim.csv / cleaning_report.txt 及整合的 mc1_clean.json。</w:t>
      </w:r>
    </w:p>
    <w:tbl>
      <w:tblPr>
        <w:tblW w:type="dxa" w:w="9360"/>
        <w:tblBorders>
          <w:top w:val="single" w:color="AAB4C4" w:sz="2"/>
          <w:left w:val="single" w:color="AAB4C4" w:sz="2"/>
          <w:bottom w:val="single" w:color="AAB4C4" w:sz="2"/>
          <w:right w:val="single" w:color="AAB4C4" w:sz="2"/>
          <w:insideH w:val="single" w:color="D0D7E2" w:sz="1"/>
          <w:insideV w:val="single" w:color="D0D7E2" w:sz="1"/>
        </w:tblBorders>
      </w:tblPr>
      <w:tblGrid>
        <w:gridCol w:w="2050"/>
        <w:gridCol w:w="4050"/>
        <w:gridCol w:w="3260"/>
      </w:tblGrid>
      <w:tr>
        <w:trPr>
          <w:tblHeader/>
        </w:trPr>
        <w:tc>
          <w:tcPr>
            <w:tcW w:type="dxa" w:w="2050"/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50"/>
            </w:pPr>
            <w:r>
              <w:rPr>
                <w:rFonts w:ascii="Noto Sans CJK SC" w:cs="Noto Sans CJK SC" w:eastAsia="Noto Sans CJK SC" w:hAnsi="Noto Sans CJK SC"/>
                <w:b/>
                <w:bCs/>
                <w:color w:val="FFFFFF"/>
                <w:sz w:val="18"/>
                <w:szCs w:val="18"/>
              </w:rPr>
              <w:t xml:space="preserve">问题</w:t>
            </w:r>
          </w:p>
        </w:tc>
        <w:tc>
          <w:tcPr>
            <w:tcW w:type="dxa" w:w="4050"/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50"/>
            </w:pPr>
            <w:r>
              <w:rPr>
                <w:rFonts w:ascii="Noto Sans CJK SC" w:cs="Noto Sans CJK SC" w:eastAsia="Noto Sans CJK SC" w:hAnsi="Noto Sans CJK SC"/>
                <w:b/>
                <w:bCs/>
                <w:color w:val="FFFFFF"/>
                <w:sz w:val="18"/>
                <w:szCs w:val="18"/>
              </w:rPr>
              <w:t xml:space="preserve">数据中的具体表现</w:t>
            </w:r>
          </w:p>
        </w:tc>
        <w:tc>
          <w:tcPr>
            <w:tcW w:type="dxa" w:w="3260"/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50"/>
            </w:pPr>
            <w:r>
              <w:rPr>
                <w:rFonts w:ascii="Noto Sans CJK SC" w:cs="Noto Sans CJK SC" w:eastAsia="Noto Sans CJK SC" w:hAnsi="Noto Sans CJK SC"/>
                <w:b/>
                <w:bCs/>
                <w:color w:val="FFFFFF"/>
                <w:sz w:val="18"/>
                <w:szCs w:val="18"/>
              </w:rPr>
              <w:t xml:space="preserve">处理方式</w:t>
            </w:r>
          </w:p>
        </w:tc>
      </w:tr>
      <w:tr>
        <w:tc>
          <w:tcPr>
            <w:tcW w:type="dxa" w:w="205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50"/>
            </w:pPr>
            <w:r>
              <w:rPr>
                <w:rFonts w:ascii="Noto Sans CJK SC" w:cs="Noto Sans CJK SC" w:eastAsia="Noto Sans CJK SC" w:hAnsi="Noto Sans CJK SC"/>
                <w:sz w:val="18"/>
                <w:szCs w:val="18"/>
              </w:rPr>
              <w:t xml:space="preserve">① 文档结构与真实不符</w:t>
            </w:r>
          </w:p>
        </w:tc>
        <w:tc>
          <w:tcPr>
            <w:tcW w:type="dxa" w:w="405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50"/>
            </w:pPr>
            <w:r>
              <w:rPr>
                <w:rFonts w:ascii="Noto Sans CJK SC" w:cs="Noto Sans CJK SC" w:eastAsia="Noto Sans CJK SC" w:hAnsi="Noto Sans CJK SC"/>
                <w:sz w:val="18"/>
                <w:szCs w:val="18"/>
              </w:rPr>
              <w:t xml:space="preserve">说明文档写 rounds→agent_outputs→[internal_state, communications, declared_action] 且字段名为 message_text；真实是 rounds→communications[]+participants[]，正文字段为 content。</w:t>
            </w:r>
          </w:p>
        </w:tc>
        <w:tc>
          <w:tcPr>
            <w:tcW w:type="dxa" w:w="326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50"/>
            </w:pPr>
            <w:r>
              <w:rPr>
                <w:rFonts w:ascii="Noto Sans CJK SC" w:cs="Noto Sans CJK SC" w:eastAsia="Noto Sans CJK SC" w:hAnsi="Noto Sans CJK SC"/>
                <w:sz w:val="18"/>
                <w:szCs w:val="18"/>
              </w:rPr>
              <w:t xml:space="preserve">以真实结构为准解析；把 internal_state（消息级）与 declared_action（participant 级）分别处理。</w:t>
            </w:r>
          </w:p>
        </w:tc>
      </w:tr>
      <w:tr>
        <w:tc>
          <w:tcPr>
            <w:tcW w:type="dxa" w:w="2050"/>
            <w:shd w:fill="EDF1F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50"/>
            </w:pPr>
            <w:r>
              <w:rPr>
                <w:rFonts w:ascii="Noto Sans CJK SC" w:cs="Noto Sans CJK SC" w:eastAsia="Noto Sans CJK SC" w:hAnsi="Noto Sans CJK SC"/>
                <w:sz w:val="18"/>
                <w:szCs w:val="18"/>
              </w:rPr>
              <w:t xml:space="preserve">② agent_id/role 与文档不一致</w:t>
            </w:r>
          </w:p>
        </w:tc>
        <w:tc>
          <w:tcPr>
            <w:tcW w:type="dxa" w:w="4050"/>
            <w:shd w:fill="EDF1F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50"/>
            </w:pPr>
            <w:r>
              <w:rPr>
                <w:rFonts w:ascii="Noto Sans CJK SC" w:cs="Noto Sans CJK SC" w:eastAsia="Noto Sans CJK SC" w:hAnsi="Noto Sans CJK SC"/>
                <w:sz w:val="18"/>
                <w:szCs w:val="18"/>
              </w:rPr>
              <w:t xml:space="preserve">文档 social_manager_agent / judge_eval_agent；真实 social_media_agent / judge_agent；quality_agent 的 role 实为 platform_trust。</w:t>
            </w:r>
          </w:p>
        </w:tc>
        <w:tc>
          <w:tcPr>
            <w:tcW w:type="dxa" w:w="3260"/>
            <w:shd w:fill="EDF1F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50"/>
            </w:pPr>
            <w:r>
              <w:rPr>
                <w:rFonts w:ascii="Noto Sans CJK SC" w:cs="Noto Sans CJK SC" w:eastAsia="Noto Sans CJK SC" w:hAnsi="Noto Sans CJK SC"/>
                <w:sz w:val="18"/>
                <w:szCs w:val="18"/>
              </w:rPr>
              <w:t xml:space="preserve">建 agents_dim 维度表统一 id/role/label/层级。</w:t>
            </w:r>
          </w:p>
        </w:tc>
      </w:tr>
      <w:tr>
        <w:tc>
          <w:tcPr>
            <w:tcW w:type="dxa" w:w="205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50"/>
            </w:pPr>
            <w:r>
              <w:rPr>
                <w:rFonts w:ascii="Noto Sans CJK SC" w:cs="Noto Sans CJK SC" w:eastAsia="Noto Sans CJK SC" w:hAnsi="Noto Sans CJK SC"/>
                <w:sz w:val="18"/>
                <w:szCs w:val="18"/>
              </w:rPr>
              <w:t xml:space="preserve">③ 角色名三方不一致</w:t>
            </w:r>
          </w:p>
        </w:tc>
        <w:tc>
          <w:tcPr>
            <w:tcW w:type="dxa" w:w="405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50"/>
            </w:pPr>
            <w:r>
              <w:rPr>
                <w:rFonts w:ascii="Noto Sans CJK SC" w:cs="Noto Sans CJK SC" w:eastAsia="Noto Sans CJK SC" w:hAnsi="Noto Sans CJK SC"/>
                <w:sz w:val="18"/>
                <w:szCs w:val="18"/>
              </w:rPr>
              <w:t xml:space="preserve">agent_role=social_media，但 recipients/@提及 token=social_manager；两者需能互相解析。</w:t>
            </w:r>
          </w:p>
        </w:tc>
        <w:tc>
          <w:tcPr>
            <w:tcW w:type="dxa" w:w="326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50"/>
            </w:pPr>
            <w:r>
              <w:rPr>
                <w:rFonts w:ascii="Noto Sans CJK SC" w:cs="Noto Sans CJK SC" w:eastAsia="Noto Sans CJK SC" w:hAnsi="Noto Sans CJK SC"/>
                <w:sz w:val="18"/>
                <w:szCs w:val="18"/>
              </w:rPr>
              <w:t xml:space="preserve">建 role_token→agent_id 映射（social_manager 与 social_media 都→social_media_agent）。</w:t>
            </w:r>
          </w:p>
        </w:tc>
      </w:tr>
      <w:tr>
        <w:tc>
          <w:tcPr>
            <w:tcW w:type="dxa" w:w="2050"/>
            <w:shd w:fill="EDF1F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50"/>
            </w:pPr>
            <w:r>
              <w:rPr>
                <w:rFonts w:ascii="Noto Sans CJK SC" w:cs="Noto Sans CJK SC" w:eastAsia="Noto Sans CJK SC" w:hAnsi="Noto Sans CJK SC"/>
                <w:sz w:val="18"/>
                <w:szCs w:val="18"/>
              </w:rPr>
              <w:t xml:space="preserve">④ responding_to 三格式混杂</w:t>
            </w:r>
          </w:p>
        </w:tc>
        <w:tc>
          <w:tcPr>
            <w:tcW w:type="dxa" w:w="4050"/>
            <w:shd w:fill="EDF1F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50"/>
            </w:pPr>
            <w:r>
              <w:rPr>
                <w:rFonts w:ascii="Noto Sans CJK SC" w:cs="Noto Sans CJK SC" w:eastAsia="Noto Sans CJK SC" w:hAnsi="Noto Sans CJK SC"/>
                <w:sz w:val="18"/>
                <w:szCs w:val="18"/>
              </w:rPr>
              <w:t xml:space="preserve">null 163 条、真 message_id 483 条、@角色名 266 条（后者根本不是 id）。</w:t>
            </w:r>
          </w:p>
        </w:tc>
        <w:tc>
          <w:tcPr>
            <w:tcW w:type="dxa" w:w="3260"/>
            <w:shd w:fill="EDF1F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50"/>
            </w:pPr>
            <w:r>
              <w:rPr>
                <w:rFonts w:ascii="Noto Sans CJK SC" w:cs="Noto Sans CJK SC" w:eastAsia="Noto Sans CJK SC" w:hAnsi="Noto Sans CJK SC"/>
                <w:sz w:val="18"/>
                <w:szCs w:val="18"/>
              </w:rPr>
              <w:t xml:space="preserve">新增 responding_to_type 列区分；@提及解析为 responding_to_resolved_agents。</w:t>
            </w:r>
          </w:p>
        </w:tc>
      </w:tr>
      <w:tr>
        <w:tc>
          <w:tcPr>
            <w:tcW w:type="dxa" w:w="205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50"/>
            </w:pPr>
            <w:r>
              <w:rPr>
                <w:rFonts w:ascii="Noto Sans CJK SC" w:cs="Noto Sans CJK SC" w:eastAsia="Noto Sans CJK SC" w:hAnsi="Noto Sans CJK SC"/>
                <w:sz w:val="18"/>
                <w:szCs w:val="18"/>
              </w:rPr>
              <w:t xml:space="preserve">⑤ responding_to 指向未来（损坏）</w:t>
            </w:r>
          </w:p>
        </w:tc>
        <w:tc>
          <w:tcPr>
            <w:tcW w:type="dxa" w:w="405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50"/>
            </w:pPr>
            <w:r>
              <w:rPr>
                <w:rFonts w:ascii="Noto Sans CJK SC" w:cs="Noto Sans CJK SC" w:eastAsia="Noto Sans CJK SC" w:hAnsi="Noto Sans CJK SC"/>
                <w:sz w:val="18"/>
                <w:szCs w:val="18"/>
              </w:rPr>
              <w:t xml:space="preserve">483 条 message_id 中 174 条指向未来，且 100% 集中在危机 round 13–21、全部错指向 round 22，内容对不上。基线期（0–12）正常。</w:t>
            </w:r>
          </w:p>
        </w:tc>
        <w:tc>
          <w:tcPr>
            <w:tcW w:type="dxa" w:w="326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50"/>
            </w:pPr>
            <w:r>
              <w:rPr>
                <w:rFonts w:ascii="Noto Sans CJK SC" w:cs="Noto Sans CJK SC" w:eastAsia="Noto Sans CJK SC" w:hAnsi="Noto Sans CJK SC"/>
                <w:sz w:val="18"/>
                <w:szCs w:val="18"/>
              </w:rPr>
              <w:t xml:space="preserve">新增 responding_to_valid / _is_future 标记；危机窗口不信任原始链，改用启发式重建 thread_parent（同通道最近消息）。</w:t>
            </w:r>
          </w:p>
        </w:tc>
      </w:tr>
      <w:tr>
        <w:tc>
          <w:tcPr>
            <w:tcW w:type="dxa" w:w="2050"/>
            <w:shd w:fill="EDF1F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50"/>
            </w:pPr>
            <w:r>
              <w:rPr>
                <w:rFonts w:ascii="Noto Sans CJK SC" w:cs="Noto Sans CJK SC" w:eastAsia="Noto Sans CJK SC" w:hAnsi="Noto Sans CJK SC"/>
                <w:sz w:val="18"/>
                <w:szCs w:val="18"/>
              </w:rPr>
              <w:t xml:space="preserve">⑥ internal_state 稀疏</w:t>
            </w:r>
          </w:p>
        </w:tc>
        <w:tc>
          <w:tcPr>
            <w:tcW w:type="dxa" w:w="4050"/>
            <w:shd w:fill="EDF1F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50"/>
            </w:pPr>
            <w:r>
              <w:rPr>
                <w:rFonts w:ascii="Noto Sans CJK SC" w:cs="Noto Sans CJK SC" w:eastAsia="Noto Sans CJK SC" w:hAnsi="Noto Sans CJK SC"/>
                <w:sz w:val="18"/>
                <w:szCs w:val="18"/>
              </w:rPr>
              <w:t xml:space="preserve">912 条中仅 86 条非空（deliberating 61 / reacting 19 / rationalizing 6）。</w:t>
            </w:r>
          </w:p>
        </w:tc>
        <w:tc>
          <w:tcPr>
            <w:tcW w:type="dxa" w:w="3260"/>
            <w:shd w:fill="EDF1F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50"/>
            </w:pPr>
            <w:r>
              <w:rPr>
                <w:rFonts w:ascii="Noto Sans CJK SC" w:cs="Noto Sans CJK SC" w:eastAsia="Noto Sans CJK SC" w:hAnsi="Noto Sans CJK SC"/>
                <w:sz w:val="18"/>
                <w:szCs w:val="18"/>
              </w:rPr>
              <w:t xml:space="preserve">拆成三列 + has_internal_state 布尔；null 安全处理。</w:t>
            </w:r>
          </w:p>
        </w:tc>
      </w:tr>
      <w:tr>
        <w:tc>
          <w:tcPr>
            <w:tcW w:type="dxa" w:w="205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50"/>
            </w:pPr>
            <w:r>
              <w:rPr>
                <w:rFonts w:ascii="Noto Sans CJK SC" w:cs="Noto Sans CJK SC" w:eastAsia="Noto Sans CJK SC" w:hAnsi="Noto Sans CJK SC"/>
                <w:sz w:val="18"/>
                <w:szCs w:val="18"/>
              </w:rPr>
              <w:t xml:space="preserve">⑦ 市场数值是带符号字符串</w:t>
            </w:r>
          </w:p>
        </w:tc>
        <w:tc>
          <w:tcPr>
            <w:tcW w:type="dxa" w:w="405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50"/>
            </w:pPr>
            <w:r>
              <w:rPr>
                <w:rFonts w:ascii="Noto Sans CJK SC" w:cs="Noto Sans CJK SC" w:eastAsia="Noto Sans CJK SC" w:hAnsi="Noto Sans CJK SC"/>
                <w:sz w:val="18"/>
                <w:szCs w:val="18"/>
              </w:rPr>
              <w:t xml:space="preserve">stock_price 如“$38.70”（5 轮 null），percent_change 如“-0.5%”（6 轮 null）。</w:t>
            </w:r>
          </w:p>
        </w:tc>
        <w:tc>
          <w:tcPr>
            <w:tcW w:type="dxa" w:w="326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50"/>
            </w:pPr>
            <w:r>
              <w:rPr>
                <w:rFonts w:ascii="Noto Sans CJK SC" w:cs="Noto Sans CJK SC" w:eastAsia="Noto Sans CJK SC" w:hAnsi="Noto Sans CJK SC"/>
                <w:sz w:val="18"/>
                <w:szCs w:val="18"/>
              </w:rPr>
              <w:t xml:space="preserve">去 $ / % 转 float；缺失置 None。</w:t>
            </w:r>
          </w:p>
        </w:tc>
      </w:tr>
      <w:tr>
        <w:tc>
          <w:tcPr>
            <w:tcW w:type="dxa" w:w="2050"/>
            <w:shd w:fill="EDF1F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50"/>
            </w:pPr>
            <w:r>
              <w:rPr>
                <w:rFonts w:ascii="Noto Sans CJK SC" w:cs="Noto Sans CJK SC" w:eastAsia="Noto Sans CJK SC" w:hAnsi="Noto Sans CJK SC"/>
                <w:sz w:val="18"/>
                <w:szCs w:val="18"/>
              </w:rPr>
              <w:t xml:space="preserve">⑧ 股价离群值</w:t>
            </w:r>
          </w:p>
        </w:tc>
        <w:tc>
          <w:tcPr>
            <w:tcW w:type="dxa" w:w="4050"/>
            <w:shd w:fill="EDF1F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50"/>
            </w:pPr>
            <w:r>
              <w:rPr>
                <w:rFonts w:ascii="Noto Sans CJK SC" w:cs="Noto Sans CJK SC" w:eastAsia="Noto Sans CJK SC" w:hAnsi="Noto Sans CJK SC"/>
                <w:sz w:val="18"/>
                <w:szCs w:val="18"/>
              </w:rPr>
              <w:t xml:space="preserve">R15 出现“$180”，与相邻 $27/$18 明显不符（疑似把 $18.0 写错）。</w:t>
            </w:r>
          </w:p>
        </w:tc>
        <w:tc>
          <w:tcPr>
            <w:tcW w:type="dxa" w:w="3260"/>
            <w:shd w:fill="EDF1F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50"/>
            </w:pPr>
            <w:r>
              <w:rPr>
                <w:rFonts w:ascii="Noto Sans CJK SC" w:cs="Noto Sans CJK SC" w:eastAsia="Noto Sans CJK SC" w:hAnsi="Noto Sans CJK SC"/>
                <w:sz w:val="18"/>
                <w:szCs w:val="18"/>
              </w:rPr>
              <w:t xml:space="preserve">自动标记 &gt;100 的离群点写入报告，供人工确认/修正。</w:t>
            </w:r>
          </w:p>
        </w:tc>
      </w:tr>
      <w:tr>
        <w:tc>
          <w:tcPr>
            <w:tcW w:type="dxa" w:w="205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50"/>
            </w:pPr>
            <w:r>
              <w:rPr>
                <w:rFonts w:ascii="Noto Sans CJK SC" w:cs="Noto Sans CJK SC" w:eastAsia="Noto Sans CJK SC" w:hAnsi="Noto Sans CJK SC"/>
                <w:sz w:val="18"/>
                <w:szCs w:val="18"/>
              </w:rPr>
              <w:t xml:space="preserve">⑨ declared_action 自由文本</w:t>
            </w:r>
          </w:p>
        </w:tc>
        <w:tc>
          <w:tcPr>
            <w:tcW w:type="dxa" w:w="405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50"/>
            </w:pPr>
            <w:r>
              <w:rPr>
                <w:rFonts w:ascii="Noto Sans CJK SC" w:cs="Noto Sans CJK SC" w:eastAsia="Noto Sans CJK SC" w:hAnsi="Noto Sans CJK SC"/>
                <w:sz w:val="18"/>
                <w:szCs w:val="18"/>
              </w:rPr>
              <w:t xml:space="preserve">动词前缀（POSTED_ANONYMOUS 等）后直接拼帖子全文。</w:t>
            </w:r>
          </w:p>
        </w:tc>
        <w:tc>
          <w:tcPr>
            <w:tcW w:type="dxa" w:w="326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50"/>
            </w:pPr>
            <w:r>
              <w:rPr>
                <w:rFonts w:ascii="Noto Sans CJK SC" w:cs="Noto Sans CJK SC" w:eastAsia="Noto Sans CJK SC" w:hAnsi="Noto Sans CJK SC"/>
                <w:sz w:val="18"/>
                <w:szCs w:val="18"/>
              </w:rPr>
              <w:t xml:space="preserve">正则拆成 declared_action_verb + declared_action_text。</w:t>
            </w:r>
          </w:p>
        </w:tc>
      </w:tr>
      <w:tr>
        <w:tc>
          <w:tcPr>
            <w:tcW w:type="dxa" w:w="2050"/>
            <w:shd w:fill="EDF1F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50"/>
            </w:pPr>
            <w:r>
              <w:rPr>
                <w:rFonts w:ascii="Noto Sans CJK SC" w:cs="Noto Sans CJK SC" w:eastAsia="Noto Sans CJK SC" w:hAnsi="Noto Sans CJK SC"/>
                <w:sz w:val="18"/>
                <w:szCs w:val="18"/>
              </w:rPr>
              <w:t xml:space="preserve">⑩ sentiment 大小写/序无关</w:t>
            </w:r>
          </w:p>
        </w:tc>
        <w:tc>
          <w:tcPr>
            <w:tcW w:type="dxa" w:w="4050"/>
            <w:shd w:fill="EDF1F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50"/>
            </w:pPr>
            <w:r>
              <w:rPr>
                <w:rFonts w:ascii="Noto Sans CJK SC" w:cs="Noto Sans CJK SC" w:eastAsia="Noto Sans CJK SC" w:hAnsi="Noto Sans CJK SC"/>
                <w:sz w:val="18"/>
                <w:szCs w:val="18"/>
              </w:rPr>
              <w:t xml:space="preserve">neutral/cautious/negative/critical/LOW/CRITICAL/RECOVERING 混用。</w:t>
            </w:r>
          </w:p>
        </w:tc>
        <w:tc>
          <w:tcPr>
            <w:tcW w:type="dxa" w:w="3260"/>
            <w:shd w:fill="EDF1F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50"/>
            </w:pPr>
            <w:r>
              <w:rPr>
                <w:rFonts w:ascii="Noto Sans CJK SC" w:cs="Noto Sans CJK SC" w:eastAsia="Noto Sans CJK SC" w:hAnsi="Noto Sans CJK SC"/>
                <w:sz w:val="18"/>
                <w:szCs w:val="18"/>
              </w:rPr>
              <w:t xml:space="preserve">加 sentiment_ordinal 有序编码列，便于画压力曲线。</w:t>
            </w:r>
          </w:p>
        </w:tc>
      </w:tr>
      <w:tr>
        <w:tc>
          <w:tcPr>
            <w:tcW w:type="dxa" w:w="205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50"/>
            </w:pPr>
            <w:r>
              <w:rPr>
                <w:rFonts w:ascii="Noto Sans CJK SC" w:cs="Noto Sans CJK SC" w:eastAsia="Noto Sans CJK SC" w:hAnsi="Noto Sans CJK SC"/>
                <w:sz w:val="18"/>
                <w:szCs w:val="18"/>
              </w:rPr>
              <w:t xml:space="preserve">⑪ 时间轴非均匀</w:t>
            </w:r>
          </w:p>
        </w:tc>
        <w:tc>
          <w:tcPr>
            <w:tcW w:type="dxa" w:w="405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50"/>
            </w:pPr>
            <w:r>
              <w:rPr>
                <w:rFonts w:ascii="Noto Sans CJK SC" w:cs="Noto Sans CJK SC" w:eastAsia="Noto Sans CJK SC" w:hAnsi="Noto Sans CJK SC"/>
                <w:sz w:val="18"/>
                <w:szCs w:val="18"/>
              </w:rPr>
              <w:t xml:space="preserve">基线每日一格（跳周末），危机日每小时一格；直接连轴会失真。</w:t>
            </w:r>
          </w:p>
        </w:tc>
        <w:tc>
          <w:tcPr>
            <w:tcW w:type="dxa" w:w="326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50"/>
            </w:pPr>
            <w:r>
              <w:rPr>
                <w:rFonts w:ascii="Noto Sans CJK SC" w:cs="Noto Sans CJK SC" w:eastAsia="Noto Sans CJK SC" w:hAnsi="Noto Sans CJK SC"/>
                <w:sz w:val="18"/>
                <w:szCs w:val="18"/>
              </w:rPr>
              <w:t xml:space="preserve">保留 round_idx 作离散主轴 + timestamp 作真实时间；可视化用分段/非均匀轴。</w:t>
            </w:r>
          </w:p>
        </w:tc>
      </w:tr>
      <w:tr>
        <w:tc>
          <w:tcPr>
            <w:tcW w:type="dxa" w:w="2050"/>
            <w:shd w:fill="EDF1F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50"/>
            </w:pPr>
            <w:r>
              <w:rPr>
                <w:rFonts w:ascii="Noto Sans CJK SC" w:cs="Noto Sans CJK SC" w:eastAsia="Noto Sans CJK SC" w:hAnsi="Noto Sans CJK SC"/>
                <w:sz w:val="18"/>
                <w:szCs w:val="18"/>
              </w:rPr>
              <w:t xml:space="preserve">⑫ 重复公开帖</w:t>
            </w:r>
          </w:p>
        </w:tc>
        <w:tc>
          <w:tcPr>
            <w:tcW w:type="dxa" w:w="4050"/>
            <w:shd w:fill="EDF1F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50"/>
            </w:pPr>
            <w:r>
              <w:rPr>
                <w:rFonts w:ascii="Noto Sans CJK SC" w:cs="Noto Sans CJK SC" w:eastAsia="Noto Sans CJK SC" w:hAnsi="Noto Sans CJK SC"/>
                <w:sz w:val="18"/>
                <w:szCs w:val="18"/>
              </w:rPr>
              <w:t xml:space="preserve">某匿名“rebrand 时间线”帖在 R22 逐字重复 3 次。</w:t>
            </w:r>
          </w:p>
        </w:tc>
        <w:tc>
          <w:tcPr>
            <w:tcW w:type="dxa" w:w="3260"/>
            <w:shd w:fill="EDF1F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50"/>
            </w:pPr>
            <w:r>
              <w:rPr>
                <w:rFonts w:ascii="Noto Sans CJK SC" w:cs="Noto Sans CJK SC" w:eastAsia="Noto Sans CJK SC" w:hAnsi="Noto Sans CJK SC"/>
                <w:sz w:val="18"/>
                <w:szCs w:val="18"/>
              </w:rPr>
              <w:t xml:space="preserve">标记为重复但不删除——这是“刷屏/洗地”真实行为，本身是证据。</w:t>
            </w:r>
          </w:p>
        </w:tc>
      </w:tr>
    </w:tbl>
    <w:p>
      <w:pPr>
        <w:pStyle w:val="Heading1"/>
        <w:spacing w:after="120" w:before="260"/>
      </w:pPr>
      <w:r>
        <w:rPr>
          <w:rFonts w:ascii="Noto Sans CJK SC" w:cs="Noto Sans CJK SC" w:eastAsia="Noto Sans CJK SC" w:hAnsi="Noto Sans CJK SC"/>
          <w:b/>
          <w:bCs/>
          <w:color w:val="1F3864"/>
          <w:sz w:val="30"/>
          <w:szCs w:val="30"/>
        </w:rPr>
        <w:t xml:space="preserve">4. 要提取的结构化文本特征（含含义与作用）</w:t>
      </w:r>
    </w:p>
    <w:p>
      <w:pPr>
        <w:spacing w:after="80" w:line="276"/>
      </w:pPr>
      <w:r>
        <w:rPr>
          <w:rFonts w:ascii="Noto Sans CJK SC" w:cs="Noto Sans CJK SC" w:eastAsia="Noto Sans CJK SC" w:hAnsi="Noto Sans CJK SC"/>
          <w:sz w:val="21"/>
          <w:szCs w:val="21"/>
        </w:rPr>
        <w:t xml:space="preserve">配套代码见 </w:t>
      </w:r>
      <w:r>
        <w:rPr>
          <w:rFonts w:ascii="Consolas" w:cs="Consolas" w:eastAsia="Consolas" w:hAnsi="Consolas"/>
          <w:sz w:val="21"/>
          <w:szCs w:val="21"/>
        </w:rPr>
        <w:t xml:space="preserve">extract_features.py</w:t>
      </w:r>
      <w:r>
        <w:rPr>
          <w:rFonts w:ascii="Noto Sans CJK SC" w:cs="Noto Sans CJK SC" w:eastAsia="Noto Sans CJK SC" w:hAnsi="Noto Sans CJK SC"/>
          <w:sz w:val="21"/>
          <w:szCs w:val="21"/>
        </w:rPr>
        <w:t xml:space="preserve">（放在 cleaned/ 同级目录，先跑完 clean_data.py 再运行）。它在干净长表基础上，从 content / 三种 internal_state / 环境旁白中提取下列特征，输出 messages_features.csv、agent_round_fingerprint.csv、behavior_deviation.csv、leading_indicators.csv。</w:t>
      </w:r>
    </w:p>
    <w:p>
      <w:pPr>
        <w:pStyle w:val="Heading2"/>
        <w:spacing w:after="90" w:before="200"/>
      </w:pPr>
      <w:r>
        <w:rPr>
          <w:rFonts w:ascii="Noto Sans CJK SC" w:cs="Noto Sans CJK SC" w:eastAsia="Noto Sans CJK SC" w:hAnsi="Noto Sans CJK SC"/>
          <w:b/>
          <w:bCs/>
          <w:color w:val="2E5496"/>
          <w:sz w:val="25"/>
          <w:szCs w:val="25"/>
        </w:rPr>
        <w:t xml:space="preserve">4.1 消息级：文本信号旗</w:t>
      </w:r>
    </w:p>
    <w:tbl>
      <w:tblPr>
        <w:tblW w:type="dxa" w:w="9360"/>
        <w:tblBorders>
          <w:top w:val="single" w:color="AAB4C4" w:sz="2"/>
          <w:left w:val="single" w:color="AAB4C4" w:sz="2"/>
          <w:bottom w:val="single" w:color="AAB4C4" w:sz="2"/>
          <w:right w:val="single" w:color="AAB4C4" w:sz="2"/>
          <w:insideH w:val="single" w:color="D0D7E2" w:sz="1"/>
          <w:insideV w:val="single" w:color="D0D7E2" w:sz="1"/>
        </w:tblBorders>
      </w:tblPr>
      <w:tblGrid>
        <w:gridCol w:w="2350"/>
        <w:gridCol w:w="3550"/>
        <w:gridCol w:w="3460"/>
      </w:tblGrid>
      <w:tr>
        <w:trPr>
          <w:tblHeader/>
        </w:trPr>
        <w:tc>
          <w:tcPr>
            <w:tcW w:type="dxa" w:w="2350"/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50"/>
            </w:pPr>
            <w:r>
              <w:rPr>
                <w:rFonts w:ascii="Noto Sans CJK SC" w:cs="Noto Sans CJK SC" w:eastAsia="Noto Sans CJK SC" w:hAnsi="Noto Sans CJK SC"/>
                <w:b/>
                <w:bCs/>
                <w:color w:val="FFFFFF"/>
                <w:sz w:val="18"/>
                <w:szCs w:val="18"/>
              </w:rPr>
              <w:t xml:space="preserve">特征</w:t>
            </w:r>
          </w:p>
        </w:tc>
        <w:tc>
          <w:tcPr>
            <w:tcW w:type="dxa" w:w="3550"/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50"/>
            </w:pPr>
            <w:r>
              <w:rPr>
                <w:rFonts w:ascii="Noto Sans CJK SC" w:cs="Noto Sans CJK SC" w:eastAsia="Noto Sans CJK SC" w:hAnsi="Noto Sans CJK SC"/>
                <w:b/>
                <w:bCs/>
                <w:color w:val="FFFFFF"/>
                <w:sz w:val="18"/>
                <w:szCs w:val="18"/>
              </w:rPr>
              <w:t xml:space="preserve">含义 / 如何提取</w:t>
            </w:r>
          </w:p>
        </w:tc>
        <w:tc>
          <w:tcPr>
            <w:tcW w:type="dxa" w:w="3460"/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50"/>
            </w:pPr>
            <w:r>
              <w:rPr>
                <w:rFonts w:ascii="Noto Sans CJK SC" w:cs="Noto Sans CJK SC" w:eastAsia="Noto Sans CJK SC" w:hAnsi="Noto Sans CJK SC"/>
                <w:b/>
                <w:bCs/>
                <w:color w:val="FFFFFF"/>
                <w:sz w:val="18"/>
                <w:szCs w:val="18"/>
              </w:rPr>
              <w:t xml:space="preserve">作用（对应赛题）</w:t>
            </w:r>
          </w:p>
        </w:tc>
      </w:tr>
      <w:tr>
        <w:tc>
          <w:tcPr>
            <w:tcW w:type="dxa" w:w="235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50"/>
            </w:pPr>
            <w:r>
              <w:rPr>
                <w:rFonts w:ascii="Noto Sans CJK SC" w:cs="Noto Sans CJK SC" w:eastAsia="Noto Sans CJK SC" w:hAnsi="Noto Sans CJK SC"/>
                <w:sz w:val="18"/>
                <w:szCs w:val="18"/>
              </w:rPr>
              <w:t xml:space="preserve">mentions / n_mentions</w:t>
            </w:r>
          </w:p>
        </w:tc>
        <w:tc>
          <w:tcPr>
            <w:tcW w:type="dxa" w:w="355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50"/>
            </w:pPr>
            <w:r>
              <w:rPr>
                <w:rFonts w:ascii="Noto Sans CJK SC" w:cs="Noto Sans CJK SC" w:eastAsia="Noto Sans CJK SC" w:hAnsi="Noto Sans CJK SC"/>
                <w:sz w:val="18"/>
                <w:szCs w:val="18"/>
              </w:rPr>
              <w:t xml:space="preserve">正则 @\w+ 从正文抽 @提及。</w:t>
            </w:r>
          </w:p>
        </w:tc>
        <w:tc>
          <w:tcPr>
            <w:tcW w:type="dxa" w:w="346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50"/>
            </w:pPr>
            <w:r>
              <w:rPr>
                <w:rFonts w:ascii="Noto Sans CJK SC" w:cs="Noto Sans CJK SC" w:eastAsia="Noto Sans CJK SC" w:hAnsi="Noto Sans CJK SC"/>
                <w:sz w:val="18"/>
                <w:szCs w:val="18"/>
              </w:rPr>
              <w:t xml:space="preserve">Q1 关系网络：谁点了谁（尤其点到外部账号/CEO）。</w:t>
            </w:r>
          </w:p>
        </w:tc>
      </w:tr>
      <w:tr>
        <w:tc>
          <w:tcPr>
            <w:tcW w:type="dxa" w:w="2350"/>
            <w:shd w:fill="EDF1F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50"/>
            </w:pPr>
            <w:r>
              <w:rPr>
                <w:rFonts w:ascii="Noto Sans CJK SC" w:cs="Noto Sans CJK SC" w:eastAsia="Noto Sans CJK SC" w:hAnsi="Noto Sans CJK SC"/>
                <w:sz w:val="18"/>
                <w:szCs w:val="18"/>
              </w:rPr>
              <w:t xml:space="preserve">hashtags / n_hashtags</w:t>
            </w:r>
          </w:p>
        </w:tc>
        <w:tc>
          <w:tcPr>
            <w:tcW w:type="dxa" w:w="3550"/>
            <w:shd w:fill="EDF1F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50"/>
            </w:pPr>
            <w:r>
              <w:rPr>
                <w:rFonts w:ascii="Noto Sans CJK SC" w:cs="Noto Sans CJK SC" w:eastAsia="Noto Sans CJK SC" w:hAnsi="Noto Sans CJK SC"/>
                <w:sz w:val="18"/>
                <w:szCs w:val="18"/>
              </w:rPr>
              <w:t xml:space="preserve">正则 #\w+ 抽话题标签。</w:t>
            </w:r>
          </w:p>
        </w:tc>
        <w:tc>
          <w:tcPr>
            <w:tcW w:type="dxa" w:w="3460"/>
            <w:shd w:fill="EDF1F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50"/>
            </w:pPr>
            <w:r>
              <w:rPr>
                <w:rFonts w:ascii="Noto Sans CJK SC" w:cs="Noto Sans CJK SC" w:eastAsia="Noto Sans CJK SC" w:hAnsi="Noto Sans CJK SC"/>
                <w:sz w:val="18"/>
                <w:szCs w:val="18"/>
              </w:rPr>
              <w:t xml:space="preserve">Q3 舆情先行指标：#AlgorithmicEviction 等的出现与升温。</w:t>
            </w:r>
          </w:p>
        </w:tc>
      </w:tr>
      <w:tr>
        <w:tc>
          <w:tcPr>
            <w:tcW w:type="dxa" w:w="235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50"/>
            </w:pPr>
            <w:r>
              <w:rPr>
                <w:rFonts w:ascii="Noto Sans CJK SC" w:cs="Noto Sans CJK SC" w:eastAsia="Noto Sans CJK SC" w:hAnsi="Noto Sans CJK SC"/>
                <w:sz w:val="18"/>
                <w:szCs w:val="18"/>
              </w:rPr>
              <w:t xml:space="preserve">n_money / n_time_refs</w:t>
            </w:r>
          </w:p>
        </w:tc>
        <w:tc>
          <w:tcPr>
            <w:tcW w:type="dxa" w:w="355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50"/>
            </w:pPr>
            <w:r>
              <w:rPr>
                <w:rFonts w:ascii="Noto Sans CJK SC" w:cs="Noto Sans CJK SC" w:eastAsia="Noto Sans CJK SC" w:hAnsi="Noto Sans CJK SC"/>
                <w:sz w:val="18"/>
                <w:szCs w:val="18"/>
              </w:rPr>
              <w:t xml:space="preserve">正则抽 $金额、时间点（如 6 PM）。</w:t>
            </w:r>
          </w:p>
        </w:tc>
        <w:tc>
          <w:tcPr>
            <w:tcW w:type="dxa" w:w="346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50"/>
            </w:pPr>
            <w:r>
              <w:rPr>
                <w:rFonts w:ascii="Noto Sans CJK SC" w:cs="Noto Sans CJK SC" w:eastAsia="Noto Sans CJK SC" w:hAnsi="Noto Sans CJK SC"/>
                <w:sz w:val="18"/>
                <w:szCs w:val="18"/>
              </w:rPr>
              <w:t xml:space="preserve">Q1 越界内容：泄露帖常带股价、时间戳（“已在 9:15 宣布”）。</w:t>
            </w:r>
          </w:p>
        </w:tc>
      </w:tr>
      <w:tr>
        <w:tc>
          <w:tcPr>
            <w:tcW w:type="dxa" w:w="2350"/>
            <w:shd w:fill="EDF1F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50"/>
            </w:pPr>
            <w:r>
              <w:rPr>
                <w:rFonts w:ascii="Noto Sans CJK SC" w:cs="Noto Sans CJK SC" w:eastAsia="Noto Sans CJK SC" w:hAnsi="Noto Sans CJK SC"/>
                <w:sz w:val="18"/>
                <w:szCs w:val="18"/>
              </w:rPr>
              <w:t xml:space="preserve">kw_merger / flag_merger</w:t>
            </w:r>
          </w:p>
        </w:tc>
        <w:tc>
          <w:tcPr>
            <w:tcW w:type="dxa" w:w="3550"/>
            <w:shd w:fill="EDF1F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50"/>
            </w:pPr>
            <w:r>
              <w:rPr>
                <w:rFonts w:ascii="Noto Sans CJK SC" w:cs="Noto Sans CJK SC" w:eastAsia="Noto Sans CJK SC" w:hAnsi="Noto Sans CJK SC"/>
                <w:sz w:val="18"/>
                <w:szCs w:val="18"/>
              </w:rPr>
              <w:t xml:space="preserve">并购词典命中数/布尔（HarborCrest、CivicLoom、merger、embargo、6PM…）。</w:t>
            </w:r>
          </w:p>
        </w:tc>
        <w:tc>
          <w:tcPr>
            <w:tcW w:type="dxa" w:w="3460"/>
            <w:shd w:fill="EDF1F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50"/>
            </w:pPr>
            <w:r>
              <w:rPr>
                <w:rFonts w:ascii="Noto Sans CJK SC" w:cs="Noto Sans CJK SC" w:eastAsia="Noto Sans CJK SC" w:hAnsi="Noto Sans CJK SC"/>
                <w:sz w:val="18"/>
                <w:szCs w:val="18"/>
              </w:rPr>
              <w:t xml:space="preserve">Q1 核心：识别触碰禁令内容的消息。</w:t>
            </w:r>
          </w:p>
        </w:tc>
      </w:tr>
      <w:tr>
        <w:tc>
          <w:tcPr>
            <w:tcW w:type="dxa" w:w="235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50"/>
            </w:pPr>
            <w:r>
              <w:rPr>
                <w:rFonts w:ascii="Noto Sans CJK SC" w:cs="Noto Sans CJK SC" w:eastAsia="Noto Sans CJK SC" w:hAnsi="Noto Sans CJK SC"/>
                <w:sz w:val="18"/>
                <w:szCs w:val="18"/>
              </w:rPr>
              <w:t xml:space="preserve">kw_product / flag_product</w:t>
            </w:r>
          </w:p>
        </w:tc>
        <w:tc>
          <w:tcPr>
            <w:tcW w:type="dxa" w:w="355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50"/>
            </w:pPr>
            <w:r>
              <w:rPr>
                <w:rFonts w:ascii="Noto Sans CJK SC" w:cs="Noto Sans CJK SC" w:eastAsia="Noto Sans CJK SC" w:hAnsi="Noto Sans CJK SC"/>
                <w:sz w:val="18"/>
                <w:szCs w:val="18"/>
              </w:rPr>
              <w:t xml:space="preserve">受控评分产品词典（Retention Optimizer、Service Load Score、re-identification…）。</w:t>
            </w:r>
          </w:p>
        </w:tc>
        <w:tc>
          <w:tcPr>
            <w:tcW w:type="dxa" w:w="346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50"/>
            </w:pPr>
            <w:r>
              <w:rPr>
                <w:rFonts w:ascii="Noto Sans CJK SC" w:cs="Noto Sans CJK SC" w:eastAsia="Noto Sans CJK SC" w:hAnsi="Noto Sans CJK SC"/>
                <w:sz w:val="18"/>
                <w:szCs w:val="18"/>
              </w:rPr>
              <w:t xml:space="preserve">Q2 敏感话题：哪些讨论涉及争议产品。</w:t>
            </w:r>
          </w:p>
        </w:tc>
      </w:tr>
      <w:tr>
        <w:tc>
          <w:tcPr>
            <w:tcW w:type="dxa" w:w="2350"/>
            <w:shd w:fill="EDF1F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50"/>
            </w:pPr>
            <w:r>
              <w:rPr>
                <w:rFonts w:ascii="Noto Sans CJK SC" w:cs="Noto Sans CJK SC" w:eastAsia="Noto Sans CJK SC" w:hAnsi="Noto Sans CJK SC"/>
                <w:sz w:val="18"/>
                <w:szCs w:val="18"/>
              </w:rPr>
              <w:t xml:space="preserve">kw_governance</w:t>
            </w:r>
          </w:p>
        </w:tc>
        <w:tc>
          <w:tcPr>
            <w:tcW w:type="dxa" w:w="3550"/>
            <w:shd w:fill="EDF1F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50"/>
            </w:pPr>
            <w:r>
              <w:rPr>
                <w:rFonts w:ascii="Noto Sans CJK SC" w:cs="Noto Sans CJK SC" w:eastAsia="Noto Sans CJK SC" w:hAnsi="Noto Sans CJK SC"/>
                <w:sz w:val="18"/>
                <w:szCs w:val="18"/>
              </w:rPr>
              <w:t xml:space="preserve">治理叙事词典（independent audit、role-based access、consent…）。</w:t>
            </w:r>
          </w:p>
        </w:tc>
        <w:tc>
          <w:tcPr>
            <w:tcW w:type="dxa" w:w="3460"/>
            <w:shd w:fill="EDF1F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50"/>
            </w:pPr>
            <w:r>
              <w:rPr>
                <w:rFonts w:ascii="Noto Sans CJK SC" w:cs="Noto Sans CJK SC" w:eastAsia="Noto Sans CJK SC" w:hAnsi="Noto Sans CJK SC"/>
                <w:sz w:val="18"/>
                <w:szCs w:val="18"/>
              </w:rPr>
              <w:t xml:space="preserve">Q1/Q2：识别把违规包装成“治理透明”的话术。</w:t>
            </w:r>
          </w:p>
        </w:tc>
      </w:tr>
      <w:tr>
        <w:tc>
          <w:tcPr>
            <w:tcW w:type="dxa" w:w="235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50"/>
            </w:pPr>
            <w:r>
              <w:rPr>
                <w:rFonts w:ascii="Noto Sans CJK SC" w:cs="Noto Sans CJK SC" w:eastAsia="Noto Sans CJK SC" w:hAnsi="Noto Sans CJK SC"/>
                <w:sz w:val="18"/>
                <w:szCs w:val="18"/>
              </w:rPr>
              <w:t xml:space="preserve">kw_evasion / flag_evasion</w:t>
            </w:r>
          </w:p>
        </w:tc>
        <w:tc>
          <w:tcPr>
            <w:tcW w:type="dxa" w:w="355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50"/>
            </w:pPr>
            <w:r>
              <w:rPr>
                <w:rFonts w:ascii="Noto Sans CJK SC" w:cs="Noto Sans CJK SC" w:eastAsia="Noto Sans CJK SC" w:hAnsi="Noto Sans CJK SC"/>
                <w:sz w:val="18"/>
                <w:szCs w:val="18"/>
              </w:rPr>
              <w:t xml:space="preserve">规避语言词典（personal account、anonymous、technically defensible…），正文+内心一起看。</w:t>
            </w:r>
          </w:p>
        </w:tc>
        <w:tc>
          <w:tcPr>
            <w:tcW w:type="dxa" w:w="346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50"/>
            </w:pPr>
            <w:r>
              <w:rPr>
                <w:rFonts w:ascii="Noto Sans CJK SC" w:cs="Noto Sans CJK SC" w:eastAsia="Noto Sans CJK SC" w:hAnsi="Noto Sans CJK SC"/>
                <w:sz w:val="18"/>
                <w:szCs w:val="18"/>
              </w:rPr>
              <w:t xml:space="preserve">Q1：如何绕过 Judge；Q2：越界手法。</w:t>
            </w:r>
          </w:p>
        </w:tc>
      </w:tr>
      <w:tr>
        <w:tc>
          <w:tcPr>
            <w:tcW w:type="dxa" w:w="2350"/>
            <w:shd w:fill="EDF1F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50"/>
            </w:pPr>
            <w:r>
              <w:rPr>
                <w:rFonts w:ascii="Noto Sans CJK SC" w:cs="Noto Sans CJK SC" w:eastAsia="Noto Sans CJK SC" w:hAnsi="Noto Sans CJK SC"/>
                <w:sz w:val="18"/>
                <w:szCs w:val="18"/>
              </w:rPr>
              <w:t xml:space="preserve">kw_rationalize / flag_rationalize</w:t>
            </w:r>
          </w:p>
        </w:tc>
        <w:tc>
          <w:tcPr>
            <w:tcW w:type="dxa" w:w="3550"/>
            <w:shd w:fill="EDF1F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50"/>
            </w:pPr>
            <w:r>
              <w:rPr>
                <w:rFonts w:ascii="Noto Sans CJK SC" w:cs="Noto Sans CJK SC" w:eastAsia="Noto Sans CJK SC" w:hAnsi="Noto Sans CJK SC"/>
                <w:sz w:val="18"/>
                <w:szCs w:val="18"/>
              </w:rPr>
              <w:t xml:space="preserve">合理化标记（justified、no choice、protect the company、demanded by…），内心权重更高。</w:t>
            </w:r>
          </w:p>
        </w:tc>
        <w:tc>
          <w:tcPr>
            <w:tcW w:type="dxa" w:w="3460"/>
            <w:shd w:fill="EDF1F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50"/>
            </w:pPr>
            <w:r>
              <w:rPr>
                <w:rFonts w:ascii="Noto Sans CJK SC" w:cs="Noto Sans CJK SC" w:eastAsia="Noto Sans CJK SC" w:hAnsi="Noto Sans CJK SC"/>
                <w:sz w:val="18"/>
                <w:szCs w:val="18"/>
              </w:rPr>
              <w:t xml:space="preserve">Q2 核心：把违规重构为“合规/危机公关”的自我开脱。</w:t>
            </w:r>
          </w:p>
        </w:tc>
      </w:tr>
      <w:tr>
        <w:tc>
          <w:tcPr>
            <w:tcW w:type="dxa" w:w="235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50"/>
            </w:pPr>
            <w:r>
              <w:rPr>
                <w:rFonts w:ascii="Noto Sans CJK SC" w:cs="Noto Sans CJK SC" w:eastAsia="Noto Sans CJK SC" w:hAnsi="Noto Sans CJK SC"/>
                <w:sz w:val="18"/>
                <w:szCs w:val="18"/>
              </w:rPr>
              <w:t xml:space="preserve">kw_stress</w:t>
            </w:r>
          </w:p>
        </w:tc>
        <w:tc>
          <w:tcPr>
            <w:tcW w:type="dxa" w:w="355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50"/>
            </w:pPr>
            <w:r>
              <w:rPr>
                <w:rFonts w:ascii="Noto Sans CJK SC" w:cs="Noto Sans CJK SC" w:eastAsia="Noto Sans CJK SC" w:hAnsi="Noto Sans CJK SC"/>
                <w:sz w:val="18"/>
                <w:szCs w:val="18"/>
              </w:rPr>
              <w:t xml:space="preserve">压力/紧迫词（critical、urgent、breach、firestorm…）。</w:t>
            </w:r>
          </w:p>
        </w:tc>
        <w:tc>
          <w:tcPr>
            <w:tcW w:type="dxa" w:w="346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50"/>
            </w:pPr>
            <w:r>
              <w:rPr>
                <w:rFonts w:ascii="Noto Sans CJK SC" w:cs="Noto Sans CJK SC" w:eastAsia="Noto Sans CJK SC" w:hAnsi="Noto Sans CJK SC"/>
                <w:sz w:val="18"/>
                <w:szCs w:val="18"/>
              </w:rPr>
              <w:t xml:space="preserve">Q2/Q3：压力累积的语气信号。</w:t>
            </w:r>
          </w:p>
        </w:tc>
      </w:tr>
    </w:tbl>
    <w:p>
      <w:pPr>
        <w:pStyle w:val="Heading2"/>
        <w:spacing w:after="90" w:before="200"/>
      </w:pPr>
      <w:r>
        <w:rPr>
          <w:rFonts w:ascii="Noto Sans CJK SC" w:cs="Noto Sans CJK SC" w:eastAsia="Noto Sans CJK SC" w:hAnsi="Noto Sans CJK SC"/>
          <w:b/>
          <w:bCs/>
          <w:color w:val="2E5496"/>
          <w:sz w:val="25"/>
          <w:szCs w:val="25"/>
        </w:rPr>
        <w:t xml:space="preserve">4.2 消息级：结构与综合指标</w:t>
      </w:r>
    </w:p>
    <w:tbl>
      <w:tblPr>
        <w:tblW w:type="dxa" w:w="9360"/>
        <w:tblBorders>
          <w:top w:val="single" w:color="AAB4C4" w:sz="2"/>
          <w:left w:val="single" w:color="AAB4C4" w:sz="2"/>
          <w:bottom w:val="single" w:color="AAB4C4" w:sz="2"/>
          <w:right w:val="single" w:color="AAB4C4" w:sz="2"/>
          <w:insideH w:val="single" w:color="D0D7E2" w:sz="1"/>
          <w:insideV w:val="single" w:color="D0D7E2" w:sz="1"/>
        </w:tblBorders>
      </w:tblPr>
      <w:tblGrid>
        <w:gridCol w:w="2350"/>
        <w:gridCol w:w="3550"/>
        <w:gridCol w:w="3460"/>
      </w:tblGrid>
      <w:tr>
        <w:trPr>
          <w:tblHeader/>
        </w:trPr>
        <w:tc>
          <w:tcPr>
            <w:tcW w:type="dxa" w:w="2350"/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50"/>
            </w:pPr>
            <w:r>
              <w:rPr>
                <w:rFonts w:ascii="Noto Sans CJK SC" w:cs="Noto Sans CJK SC" w:eastAsia="Noto Sans CJK SC" w:hAnsi="Noto Sans CJK SC"/>
                <w:b/>
                <w:bCs/>
                <w:color w:val="FFFFFF"/>
                <w:sz w:val="18"/>
                <w:szCs w:val="18"/>
              </w:rPr>
              <w:t xml:space="preserve">特征</w:t>
            </w:r>
          </w:p>
        </w:tc>
        <w:tc>
          <w:tcPr>
            <w:tcW w:type="dxa" w:w="3550"/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50"/>
            </w:pPr>
            <w:r>
              <w:rPr>
                <w:rFonts w:ascii="Noto Sans CJK SC" w:cs="Noto Sans CJK SC" w:eastAsia="Noto Sans CJK SC" w:hAnsi="Noto Sans CJK SC"/>
                <w:b/>
                <w:bCs/>
                <w:color w:val="FFFFFF"/>
                <w:sz w:val="18"/>
                <w:szCs w:val="18"/>
              </w:rPr>
              <w:t xml:space="preserve">含义 / 如何计算</w:t>
            </w:r>
          </w:p>
        </w:tc>
        <w:tc>
          <w:tcPr>
            <w:tcW w:type="dxa" w:w="3460"/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50"/>
            </w:pPr>
            <w:r>
              <w:rPr>
                <w:rFonts w:ascii="Noto Sans CJK SC" w:cs="Noto Sans CJK SC" w:eastAsia="Noto Sans CJK SC" w:hAnsi="Noto Sans CJK SC"/>
                <w:b/>
                <w:bCs/>
                <w:color w:val="FFFFFF"/>
                <w:sz w:val="18"/>
                <w:szCs w:val="18"/>
              </w:rPr>
              <w:t xml:space="preserve">作用</w:t>
            </w:r>
          </w:p>
        </w:tc>
      </w:tr>
      <w:tr>
        <w:tc>
          <w:tcPr>
            <w:tcW w:type="dxa" w:w="235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50"/>
            </w:pPr>
            <w:r>
              <w:rPr>
                <w:rFonts w:ascii="Noto Sans CJK SC" w:cs="Noto Sans CJK SC" w:eastAsia="Noto Sans CJK SC" w:hAnsi="Noto Sans CJK SC"/>
                <w:sz w:val="18"/>
                <w:szCs w:val="18"/>
              </w:rPr>
              <w:t xml:space="preserve">is_public / is_frontstage / is_backstage</w:t>
            </w:r>
          </w:p>
        </w:tc>
        <w:tc>
          <w:tcPr>
            <w:tcW w:type="dxa" w:w="355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50"/>
            </w:pPr>
            <w:r>
              <w:rPr>
                <w:rFonts w:ascii="Noto Sans CJK SC" w:cs="Noto Sans CJK SC" w:eastAsia="Noto Sans CJK SC" w:hAnsi="Noto Sans CJK SC"/>
                <w:sz w:val="18"/>
                <w:szCs w:val="18"/>
              </w:rPr>
              <w:t xml:space="preserve">由 channel 派生：公开帖 / 官方前台(official) / 影子后台(side_huddle)。</w:t>
            </w:r>
          </w:p>
        </w:tc>
        <w:tc>
          <w:tcPr>
            <w:tcW w:type="dxa" w:w="346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50"/>
            </w:pPr>
            <w:r>
              <w:rPr>
                <w:rFonts w:ascii="Noto Sans CJK SC" w:cs="Noto Sans CJK SC" w:eastAsia="Noto Sans CJK SC" w:hAnsi="Noto Sans CJK SC"/>
                <w:sz w:val="18"/>
                <w:szCs w:val="18"/>
              </w:rPr>
              <w:t xml:space="preserve">Q1/Q2 灵魂：前台—后台行为分层，决策向后台迁移。</w:t>
            </w:r>
          </w:p>
        </w:tc>
      </w:tr>
      <w:tr>
        <w:tc>
          <w:tcPr>
            <w:tcW w:type="dxa" w:w="2350"/>
            <w:shd w:fill="EDF1F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50"/>
            </w:pPr>
            <w:r>
              <w:rPr>
                <w:rFonts w:ascii="Noto Sans CJK SC" w:cs="Noto Sans CJK SC" w:eastAsia="Noto Sans CJK SC" w:hAnsi="Noto Sans CJK SC"/>
                <w:sz w:val="18"/>
                <w:szCs w:val="18"/>
              </w:rPr>
              <w:t xml:space="preserve">is_decision</w:t>
            </w:r>
          </w:p>
        </w:tc>
        <w:tc>
          <w:tcPr>
            <w:tcW w:type="dxa" w:w="3550"/>
            <w:shd w:fill="EDF1F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50"/>
            </w:pPr>
            <w:r>
              <w:rPr>
                <w:rFonts w:ascii="Noto Sans CJK SC" w:cs="Noto Sans CJK SC" w:eastAsia="Noto Sans CJK SC" w:hAnsi="Noto Sans CJK SC"/>
                <w:sz w:val="18"/>
                <w:szCs w:val="18"/>
              </w:rPr>
              <w:t xml:space="preserve">message_type=action 或公开发帖。</w:t>
            </w:r>
          </w:p>
        </w:tc>
        <w:tc>
          <w:tcPr>
            <w:tcW w:type="dxa" w:w="3460"/>
            <w:shd w:fill="EDF1F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50"/>
            </w:pPr>
            <w:r>
              <w:rPr>
                <w:rFonts w:ascii="Noto Sans CJK SC" w:cs="Noto Sans CJK SC" w:eastAsia="Noto Sans CJK SC" w:hAnsi="Noto Sans CJK SC"/>
                <w:sz w:val="18"/>
                <w:szCs w:val="18"/>
              </w:rPr>
              <w:t xml:space="preserve">Q1：定位决策点/关键动作。</w:t>
            </w:r>
          </w:p>
        </w:tc>
      </w:tr>
      <w:tr>
        <w:tc>
          <w:tcPr>
            <w:tcW w:type="dxa" w:w="235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50"/>
            </w:pPr>
            <w:r>
              <w:rPr>
                <w:rFonts w:ascii="Noto Sans CJK SC" w:cs="Noto Sans CJK SC" w:eastAsia="Noto Sans CJK SC" w:hAnsi="Noto Sans CJK SC"/>
                <w:sz w:val="18"/>
                <w:szCs w:val="18"/>
              </w:rPr>
              <w:t xml:space="preserve">out_of_role_post</w:t>
            </w:r>
          </w:p>
        </w:tc>
        <w:tc>
          <w:tcPr>
            <w:tcW w:type="dxa" w:w="355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50"/>
            </w:pPr>
            <w:r>
              <w:rPr>
                <w:rFonts w:ascii="Noto Sans CJK SC" w:cs="Noto Sans CJK SC" w:eastAsia="Noto Sans CJK SC" w:hAnsi="Noto Sans CJK SC"/>
                <w:sz w:val="18"/>
                <w:szCs w:val="18"/>
              </w:rPr>
              <w:t xml:space="preserve">法务/平台信任/实习生却发个人/匿名帖 = 角色外行为。</w:t>
            </w:r>
          </w:p>
        </w:tc>
        <w:tc>
          <w:tcPr>
            <w:tcW w:type="dxa" w:w="346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50"/>
            </w:pPr>
            <w:r>
              <w:rPr>
                <w:rFonts w:ascii="Noto Sans CJK SC" w:cs="Noto Sans CJK SC" w:eastAsia="Noto Sans CJK SC" w:hAnsi="Noto Sans CJK SC"/>
                <w:sz w:val="18"/>
                <w:szCs w:val="18"/>
              </w:rPr>
              <w:t xml:space="preserve">Q3：实际行为≠预期行为的可量化标志。</w:t>
            </w:r>
          </w:p>
        </w:tc>
      </w:tr>
      <w:tr>
        <w:tc>
          <w:tcPr>
            <w:tcW w:type="dxa" w:w="2350"/>
            <w:shd w:fill="EDF1F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50"/>
            </w:pPr>
            <w:r>
              <w:rPr>
                <w:rFonts w:ascii="Noto Sans CJK SC" w:cs="Noto Sans CJK SC" w:eastAsia="Noto Sans CJK SC" w:hAnsi="Noto Sans CJK SC"/>
                <w:sz w:val="18"/>
                <w:szCs w:val="18"/>
              </w:rPr>
              <w:t xml:space="preserve">breach_risk_score</w:t>
            </w:r>
          </w:p>
        </w:tc>
        <w:tc>
          <w:tcPr>
            <w:tcW w:type="dxa" w:w="3550"/>
            <w:shd w:fill="EDF1F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50"/>
            </w:pPr>
            <w:r>
              <w:rPr>
                <w:rFonts w:ascii="Noto Sans CJK SC" w:cs="Noto Sans CJK SC" w:eastAsia="Noto Sans CJK SC" w:hAnsi="Noto Sans CJK SC"/>
                <w:sz w:val="18"/>
                <w:szCs w:val="18"/>
              </w:rPr>
              <w:t xml:space="preserve">综合分：公开帖×2 + 命中并购×3 + 规避×2 + 合理化×1 + 治理叙事(截断)。</w:t>
            </w:r>
          </w:p>
        </w:tc>
        <w:tc>
          <w:tcPr>
            <w:tcW w:type="dxa" w:w="3460"/>
            <w:shd w:fill="EDF1F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50"/>
            </w:pPr>
            <w:r>
              <w:rPr>
                <w:rFonts w:ascii="Noto Sans CJK SC" w:cs="Noto Sans CJK SC" w:eastAsia="Noto Sans CJK SC" w:hAnsi="Noto Sans CJK SC"/>
                <w:sz w:val="18"/>
                <w:szCs w:val="18"/>
              </w:rPr>
              <w:t xml:space="preserve">Q1：给“逃逸链路”节点排序高亮（实测最高分正是 R21 泄露帖）。</w:t>
            </w:r>
          </w:p>
        </w:tc>
      </w:tr>
    </w:tbl>
    <w:p>
      <w:pPr>
        <w:pStyle w:val="Heading2"/>
        <w:spacing w:after="90" w:before="200"/>
      </w:pPr>
      <w:r>
        <w:rPr>
          <w:rFonts w:ascii="Noto Sans CJK SC" w:cs="Noto Sans CJK SC" w:eastAsia="Noto Sans CJK SC" w:hAnsi="Noto Sans CJK SC"/>
          <w:b/>
          <w:bCs/>
          <w:color w:val="2E5496"/>
          <w:sz w:val="25"/>
          <w:szCs w:val="25"/>
        </w:rPr>
        <w:t xml:space="preserve">4.3 Agent×Round：行为指纹向量</w:t>
      </w:r>
    </w:p>
    <w:p>
      <w:pPr>
        <w:spacing w:after="80" w:line="276"/>
      </w:pPr>
      <w:r>
        <w:rPr>
          <w:rFonts w:ascii="Noto Sans CJK SC" w:cs="Noto Sans CJK SC" w:eastAsia="Noto Sans CJK SC" w:hAnsi="Noto Sans CJK SC"/>
          <w:sz w:val="21"/>
          <w:szCs w:val="21"/>
        </w:rPr>
        <w:t xml:space="preserve">对每个 agent 每个 round 汇总一条行为向量，维度含：各通道占比 share_*、public_post_rate、backstage_rate、frontstage_rate、out_of_role_rate、rationalize_rate、evasion_rate、merger_mention_rate、avg_content_len、avg/max_breach_risk。</w:t>
      </w:r>
    </w:p>
    <w:p>
      <w:pPr>
        <w:spacing w:after="50" w:line="270"/>
        <w:ind w:left="360" w:hanging="200"/>
      </w:pPr>
      <w:r>
        <w:rPr>
          <w:rFonts w:ascii="Noto Sans CJK SC" w:cs="Noto Sans CJK SC" w:eastAsia="Noto Sans CJK SC" w:hAnsi="Noto Sans CJK SC"/>
          <w:sz w:val="21"/>
          <w:szCs w:val="21"/>
        </w:rPr>
        <w:t xml:space="preserve">•  </w:t>
      </w:r>
      <w:r>
        <w:rPr>
          <w:rFonts w:ascii="Noto Sans CJK SC" w:cs="Noto Sans CJK SC" w:eastAsia="Noto Sans CJK SC" w:hAnsi="Noto Sans CJK SC"/>
          <w:b/>
          <w:bCs/>
          <w:sz w:val="21"/>
          <w:szCs w:val="21"/>
        </w:rPr>
        <w:t xml:space="preserve">作用：</w:t>
      </w:r>
      <w:r>
        <w:rPr>
          <w:rFonts w:ascii="Noto Sans CJK SC" w:cs="Noto Sans CJK SC" w:eastAsia="Noto Sans CJK SC" w:hAnsi="Noto Sans CJK SC"/>
          <w:sz w:val="21"/>
          <w:szCs w:val="21"/>
        </w:rPr>
        <w:t xml:space="preserve">Q2 的“典型行为”对照基准——把基线期与危机期的向量分布叠放对比，可直观看到 social_media_agent 从 flex_official 漂移到 personal/anonymous。</w:t>
      </w:r>
    </w:p>
    <w:p>
      <w:pPr>
        <w:pStyle w:val="Heading2"/>
        <w:spacing w:after="90" w:before="200"/>
      </w:pPr>
      <w:r>
        <w:rPr>
          <w:rFonts w:ascii="Noto Sans CJK SC" w:cs="Noto Sans CJK SC" w:eastAsia="Noto Sans CJK SC" w:hAnsi="Noto Sans CJK SC"/>
          <w:b/>
          <w:bCs/>
          <w:color w:val="2E5496"/>
          <w:sz w:val="25"/>
          <w:szCs w:val="25"/>
        </w:rPr>
        <w:t xml:space="preserve">4.4 行为偏离度 D(a,t)</w:t>
      </w:r>
    </w:p>
    <w:p>
      <w:pPr>
        <w:spacing w:after="80" w:line="276"/>
      </w:pPr>
      <w:r>
        <w:rPr>
          <w:rFonts w:ascii="Noto Sans CJK SC" w:cs="Noto Sans CJK SC" w:eastAsia="Noto Sans CJK SC" w:hAnsi="Noto Sans CJK SC"/>
          <w:sz w:val="21"/>
          <w:szCs w:val="21"/>
        </w:rPr>
        <w:t xml:space="preserve">把某 agent 某轮的指纹向量与其</w:t>
      </w:r>
      <w:r>
        <w:rPr>
          <w:rFonts w:ascii="Noto Sans CJK SC" w:cs="Noto Sans CJK SC" w:eastAsia="Noto Sans CJK SC" w:hAnsi="Noto Sans CJK SC"/>
          <w:b/>
          <w:bCs/>
          <w:sz w:val="21"/>
          <w:szCs w:val="21"/>
        </w:rPr>
        <w:t xml:space="preserve">基线期（round 0–12）均值</w:t>
      </w:r>
      <w:r>
        <w:rPr>
          <w:rFonts w:ascii="Noto Sans CJK SC" w:cs="Noto Sans CJK SC" w:eastAsia="Noto Sans CJK SC" w:hAnsi="Noto Sans CJK SC"/>
          <w:sz w:val="21"/>
          <w:szCs w:val="21"/>
        </w:rPr>
        <w:t xml:space="preserve">做标准化欧氏距离：D(a,t)=‖(v−μ)/σ‖。越界轮会出现尖峰。</w:t>
      </w:r>
    </w:p>
    <w:p>
      <w:pPr>
        <w:spacing w:after="50" w:line="270"/>
        <w:ind w:left="360" w:hanging="200"/>
      </w:pPr>
      <w:r>
        <w:rPr>
          <w:rFonts w:ascii="Noto Sans CJK SC" w:cs="Noto Sans CJK SC" w:eastAsia="Noto Sans CJK SC" w:hAnsi="Noto Sans CJK SC"/>
          <w:sz w:val="21"/>
          <w:szCs w:val="21"/>
        </w:rPr>
        <w:t xml:space="preserve">•  </w:t>
      </w:r>
      <w:r>
        <w:rPr>
          <w:rFonts w:ascii="Noto Sans CJK SC" w:cs="Noto Sans CJK SC" w:eastAsia="Noto Sans CJK SC" w:hAnsi="Noto Sans CJK SC"/>
          <w:b/>
          <w:bCs/>
          <w:sz w:val="21"/>
          <w:szCs w:val="21"/>
        </w:rPr>
        <w:t xml:space="preserve">作用：</w:t>
      </w:r>
      <w:r>
        <w:rPr>
          <w:rFonts w:ascii="Noto Sans CJK SC" w:cs="Noto Sans CJK SC" w:eastAsia="Noto Sans CJK SC" w:hAnsi="Noto Sans CJK SC"/>
          <w:sz w:val="21"/>
          <w:szCs w:val="21"/>
        </w:rPr>
        <w:t xml:space="preserve">Q2 用一个量化指标坐实“这是新行为”；实测偏离度最高的正是危机期的 social_media_agent 与 R17 的 quality_agent。</w:t>
      </w:r>
    </w:p>
    <w:p>
      <w:pPr>
        <w:pStyle w:val="Heading2"/>
        <w:spacing w:after="90" w:before="200"/>
      </w:pPr>
      <w:r>
        <w:rPr>
          <w:rFonts w:ascii="Noto Sans CJK SC" w:cs="Noto Sans CJK SC" w:eastAsia="Noto Sans CJK SC" w:hAnsi="Noto Sans CJK SC"/>
          <w:b/>
          <w:bCs/>
          <w:color w:val="2E5496"/>
          <w:sz w:val="25"/>
          <w:szCs w:val="25"/>
        </w:rPr>
        <w:t xml:space="preserve">4.5 Round 级：多路先行指标时间序列</w:t>
      </w:r>
    </w:p>
    <w:p>
      <w:pPr>
        <w:spacing w:after="80" w:line="276"/>
      </w:pPr>
      <w:r>
        <w:rPr>
          <w:rFonts w:ascii="Noto Sans CJK SC" w:cs="Noto Sans CJK SC" w:eastAsia="Noto Sans CJK SC" w:hAnsi="Noto Sans CJK SC"/>
          <w:sz w:val="21"/>
          <w:szCs w:val="21"/>
        </w:rPr>
        <w:t xml:space="preserve">每 round 一行，汇聚多路信号：n_side_huddle（后台流量）、n_personal_anon（个人/匿名帖数）、n_rationalize、n_evasion、n_merger_mentions、n_out_of_role、judge_warnings（Judge 警告数）、max_breach_risk、以及环境侧 stock_price / percent_change / sentiment(_ordinal) / n_hashtags / n_agents_unavailable。</w:t>
      </w:r>
    </w:p>
    <w:p>
      <w:pPr>
        <w:spacing w:after="50" w:line="270"/>
        <w:ind w:left="360" w:hanging="200"/>
      </w:pPr>
      <w:r>
        <w:rPr>
          <w:rFonts w:ascii="Noto Sans CJK SC" w:cs="Noto Sans CJK SC" w:eastAsia="Noto Sans CJK SC" w:hAnsi="Noto Sans CJK SC"/>
          <w:sz w:val="21"/>
          <w:szCs w:val="21"/>
        </w:rPr>
        <w:t xml:space="preserve">•  </w:t>
      </w:r>
      <w:r>
        <w:rPr>
          <w:rFonts w:ascii="Noto Sans CJK SC" w:cs="Noto Sans CJK SC" w:eastAsia="Noto Sans CJK SC" w:hAnsi="Noto Sans CJK SC"/>
          <w:b/>
          <w:bCs/>
          <w:sz w:val="21"/>
          <w:szCs w:val="21"/>
        </w:rPr>
        <w:t xml:space="preserve">作用：</w:t>
      </w:r>
      <w:r>
        <w:rPr>
          <w:rFonts w:ascii="Noto Sans CJK SC" w:cs="Noto Sans CJK SC" w:eastAsia="Noto Sans CJK SC" w:hAnsi="Noto Sans CJK SC"/>
          <w:sz w:val="21"/>
          <w:szCs w:val="21"/>
        </w:rPr>
        <w:t xml:space="preserve">Q3 的“风险温度计”。实测可见：后台频道 R3(5/22) 首现、并购提及在 R8(5/29,@Elena 事件) 骤增至 14、R17(13:00) 三人不可用、R21/R22 各项全面飙升——先行指标一目了然。</w:t>
      </w:r>
    </w:p>
    <w:p>
      <w:pPr>
        <w:pStyle w:val="Heading1"/>
        <w:spacing w:after="120" w:before="260"/>
      </w:pPr>
      <w:r>
        <w:rPr>
          <w:rFonts w:ascii="Noto Sans CJK SC" w:cs="Noto Sans CJK SC" w:eastAsia="Noto Sans CJK SC" w:hAnsi="Noto Sans CJK SC"/>
          <w:b/>
          <w:bCs/>
          <w:color w:val="1F3864"/>
          <w:sz w:val="30"/>
          <w:szCs w:val="30"/>
        </w:rPr>
        <w:t xml:space="preserve">5. 可视化设计思路（依次回答三道赛题）</w:t>
      </w:r>
    </w:p>
    <w:p>
      <w:pPr>
        <w:spacing w:after="80" w:line="276"/>
      </w:pPr>
      <w:r>
        <w:rPr>
          <w:rFonts w:ascii="Noto Sans CJK SC" w:cs="Noto Sans CJK SC" w:eastAsia="Noto Sans CJK SC" w:hAnsi="Noto Sans CJK SC"/>
          <w:b/>
          <w:bCs/>
          <w:sz w:val="21"/>
          <w:szCs w:val="21"/>
        </w:rPr>
        <w:t xml:space="preserve">提交约束（来自官方 Answer Sheet）：</w:t>
      </w:r>
      <w:r>
        <w:rPr>
          <w:rFonts w:ascii="Noto Sans CJK SC" w:cs="Noto Sans CJK SC" w:eastAsia="Noto Sans CJK SC" w:hAnsi="Noto Sans CJK SC"/>
          <w:sz w:val="21"/>
          <w:szCs w:val="21"/>
        </w:rPr>
        <w:t xml:space="preserve">每题回答约 250 字、配图不超过约 6 张、鼓励原创新颖表达、最终以 index.htm 提交并附讲解视频。以下每题给“主视图 + 辅助视图”，并标注新颖编码。</w:t>
      </w:r>
    </w:p>
    <w:p>
      <w:pPr>
        <w:pStyle w:val="Heading2"/>
        <w:spacing w:after="90" w:before="200"/>
      </w:pPr>
      <w:r>
        <w:rPr>
          <w:rFonts w:ascii="Noto Sans CJK SC" w:cs="Noto Sans CJK SC" w:eastAsia="Noto Sans CJK SC" w:hAnsi="Noto Sans CJK SC"/>
          <w:b/>
          <w:bCs/>
          <w:color w:val="2E5496"/>
          <w:sz w:val="25"/>
          <w:szCs w:val="25"/>
        </w:rPr>
        <w:t xml:space="preserve">5.1 问题一：事件序列与因果（含绕过禁令的关键决策）</w:t>
      </w:r>
    </w:p>
    <w:p>
      <w:pPr>
        <w:spacing w:after="50" w:line="270"/>
        <w:ind w:left="360" w:hanging="200"/>
      </w:pPr>
      <w:r>
        <w:rPr>
          <w:rFonts w:ascii="Noto Sans CJK SC" w:cs="Noto Sans CJK SC" w:eastAsia="Noto Sans CJK SC" w:hAnsi="Noto Sans CJK SC"/>
          <w:sz w:val="21"/>
          <w:szCs w:val="21"/>
        </w:rPr>
        <w:t xml:space="preserve">•  </w:t>
      </w:r>
      <w:r>
        <w:rPr>
          <w:rFonts w:ascii="Noto Sans CJK SC" w:cs="Noto Sans CJK SC" w:eastAsia="Noto Sans CJK SC" w:hAnsi="Noto Sans CJK SC"/>
          <w:b/>
          <w:bCs/>
          <w:sz w:val="21"/>
          <w:szCs w:val="21"/>
        </w:rPr>
        <w:t xml:space="preserve">主视图 · 分泳道因果时间线：</w:t>
      </w:r>
      <w:r>
        <w:rPr>
          <w:rFonts w:ascii="Noto Sans CJK SC" w:cs="Noto Sans CJK SC" w:eastAsia="Noto Sans CJK SC" w:hAnsi="Noto Sans CJK SC"/>
          <w:sz w:val="21"/>
          <w:szCs w:val="21"/>
        </w:rPr>
        <w:t xml:space="preserve">横轴用非均匀时间轴（前 13 天压缩、6/5 每小时展开）；纵向 3 条泳道——环境事件 / 内部决策 / 公开动作。用重建后的 thread_parent 画因果连线，决策点做成菱形（大小=涉及行动者数）。</w:t>
      </w:r>
    </w:p>
    <w:p>
      <w:pPr>
        <w:spacing w:after="50" w:line="270"/>
        <w:ind w:left="360" w:hanging="200"/>
      </w:pPr>
      <w:r>
        <w:rPr>
          <w:rFonts w:ascii="Noto Sans CJK SC" w:cs="Noto Sans CJK SC" w:eastAsia="Noto Sans CJK SC" w:hAnsi="Noto Sans CJK SC"/>
          <w:sz w:val="21"/>
          <w:szCs w:val="21"/>
        </w:rPr>
        <w:t xml:space="preserve">•  </w:t>
      </w:r>
      <w:r>
        <w:rPr>
          <w:rFonts w:ascii="Noto Sans CJK SC" w:cs="Noto Sans CJK SC" w:eastAsia="Noto Sans CJK SC" w:hAnsi="Noto Sans CJK SC"/>
          <w:b/>
          <w:bCs/>
          <w:sz w:val="21"/>
          <w:szCs w:val="21"/>
        </w:rPr>
        <w:t xml:space="preserve">高亮“逃逸链路”：</w:t>
      </w:r>
      <w:r>
        <w:rPr>
          <w:rFonts w:ascii="Noto Sans CJK SC" w:cs="Noto Sans CJK SC" w:eastAsia="Noto Sans CJK SC" w:hAnsi="Noto Sans CJK SC"/>
          <w:sz w:val="21"/>
          <w:szCs w:val="21"/>
        </w:rPr>
        <w:t xml:space="preserve">从 15:08 Judge 硬警告 → 16:00 起 Judge 沉默缺席 → 17:25 legal 个人帖确认并购 → 17:26 social “EXECUTING”，用醒目红色链路贯穿，每一跳标注它规避了哪一层管控（用 breach_risk_score 编码节点大小/颜色）。</w:t>
      </w:r>
    </w:p>
    <w:p>
      <w:pPr>
        <w:spacing w:after="50" w:line="270"/>
        <w:ind w:left="360" w:hanging="200"/>
      </w:pPr>
      <w:r>
        <w:rPr>
          <w:rFonts w:ascii="Noto Sans CJK SC" w:cs="Noto Sans CJK SC" w:eastAsia="Noto Sans CJK SC" w:hAnsi="Noto Sans CJK SC"/>
          <w:sz w:val="21"/>
          <w:szCs w:val="21"/>
        </w:rPr>
        <w:t xml:space="preserve">•  </w:t>
      </w:r>
      <w:r>
        <w:rPr>
          <w:rFonts w:ascii="Noto Sans CJK SC" w:cs="Noto Sans CJK SC" w:eastAsia="Noto Sans CJK SC" w:hAnsi="Noto Sans CJK SC"/>
          <w:b/>
          <w:bCs/>
          <w:sz w:val="21"/>
          <w:szCs w:val="21"/>
        </w:rPr>
        <w:t xml:space="preserve">辅助 · 信息下渗 Sankey：</w:t>
      </w:r>
      <w:r>
        <w:rPr>
          <w:rFonts w:ascii="Noto Sans CJK SC" w:cs="Noto Sans CJK SC" w:eastAsia="Noto Sans CJK SC" w:hAnsi="Noto Sans CJK SC"/>
          <w:sz w:val="21"/>
          <w:szCs w:val="21"/>
        </w:rPr>
        <w:t xml:space="preserve">展示信息如何从 内部 huddle → side_huddle → 个人/匿名 → 公开 逐通道下渗。</w:t>
      </w:r>
    </w:p>
    <w:p>
      <w:pPr>
        <w:pStyle w:val="Heading2"/>
        <w:spacing w:after="90" w:before="200"/>
      </w:pPr>
      <w:r>
        <w:rPr>
          <w:rFonts w:ascii="Noto Sans CJK SC" w:cs="Noto Sans CJK SC" w:eastAsia="Noto Sans CJK SC" w:hAnsi="Noto Sans CJK SC"/>
          <w:b/>
          <w:bCs/>
          <w:color w:val="2E5496"/>
          <w:sz w:val="25"/>
          <w:szCs w:val="25"/>
        </w:rPr>
        <w:t xml:space="preserve">5.2 问题二：典型行为 vs 导致泄露的行为</w:t>
      </w:r>
    </w:p>
    <w:p>
      <w:pPr>
        <w:spacing w:after="50" w:line="270"/>
        <w:ind w:left="360" w:hanging="200"/>
      </w:pPr>
      <w:r>
        <w:rPr>
          <w:rFonts w:ascii="Noto Sans CJK SC" w:cs="Noto Sans CJK SC" w:eastAsia="Noto Sans CJK SC" w:hAnsi="Noto Sans CJK SC"/>
          <w:sz w:val="21"/>
          <w:szCs w:val="21"/>
        </w:rPr>
        <w:t xml:space="preserve">•  </w:t>
      </w:r>
      <w:r>
        <w:rPr>
          <w:rFonts w:ascii="Noto Sans CJK SC" w:cs="Noto Sans CJK SC" w:eastAsia="Noto Sans CJK SC" w:hAnsi="Noto Sans CJK SC"/>
          <w:b/>
          <w:bCs/>
          <w:sz w:val="21"/>
          <w:szCs w:val="21"/>
        </w:rPr>
        <w:t xml:space="preserve">主视图 · 行为指纹热矩阵随时间演变：</w:t>
      </w:r>
      <w:r>
        <w:rPr>
          <w:rFonts w:ascii="Noto Sans CJK SC" w:cs="Noto Sans CJK SC" w:eastAsia="Noto Sans CJK SC" w:hAnsi="Noto Sans CJK SC"/>
          <w:sz w:val="21"/>
          <w:szCs w:val="21"/>
        </w:rPr>
        <w:t xml:space="preserve">行=agent、列=round、格值=该轮主导通道或 breach_risk，用脊线图/小提琴叠放“基线分布 vs 危机分布”，让 social_media_agent 的通道漂移一眼可见。</w:t>
      </w:r>
    </w:p>
    <w:p>
      <w:pPr>
        <w:spacing w:after="50" w:line="270"/>
        <w:ind w:left="360" w:hanging="200"/>
      </w:pPr>
      <w:r>
        <w:rPr>
          <w:rFonts w:ascii="Noto Sans CJK SC" w:cs="Noto Sans CJK SC" w:eastAsia="Noto Sans CJK SC" w:hAnsi="Noto Sans CJK SC"/>
          <w:sz w:val="21"/>
          <w:szCs w:val="21"/>
        </w:rPr>
        <w:t xml:space="preserve">•  </w:t>
      </w:r>
      <w:r>
        <w:rPr>
          <w:rFonts w:ascii="Noto Sans CJK SC" w:cs="Noto Sans CJK SC" w:eastAsia="Noto Sans CJK SC" w:hAnsi="Noto Sans CJK SC"/>
          <w:b/>
          <w:bCs/>
          <w:sz w:val="21"/>
          <w:szCs w:val="21"/>
        </w:rPr>
        <w:t xml:space="preserve">配套 · 偏离度曲线：</w:t>
      </w:r>
      <w:r>
        <w:rPr>
          <w:rFonts w:ascii="Noto Sans CJK SC" w:cs="Noto Sans CJK SC" w:eastAsia="Noto Sans CJK SC" w:hAnsi="Noto Sans CJK SC"/>
          <w:sz w:val="21"/>
          <w:szCs w:val="21"/>
        </w:rPr>
        <w:t xml:space="preserve">画 D(a,t) 随时间的折线，越界轮尖峰——用一个量化指标证明“这是新行为”。</w:t>
      </w:r>
    </w:p>
    <w:p>
      <w:pPr>
        <w:spacing w:after="50" w:line="270"/>
        <w:ind w:left="360" w:hanging="200"/>
      </w:pPr>
      <w:r>
        <w:rPr>
          <w:rFonts w:ascii="Noto Sans CJK SC" w:cs="Noto Sans CJK SC" w:eastAsia="Noto Sans CJK SC" w:hAnsi="Noto Sans CJK SC"/>
          <w:sz w:val="21"/>
          <w:szCs w:val="21"/>
        </w:rPr>
        <w:t xml:space="preserve">•  </w:t>
      </w:r>
      <w:r>
        <w:rPr>
          <w:rFonts w:ascii="Noto Sans CJK SC" w:cs="Noto Sans CJK SC" w:eastAsia="Noto Sans CJK SC" w:hAnsi="Noto Sans CJK SC"/>
          <w:b/>
          <w:bCs/>
          <w:sz w:val="21"/>
          <w:szCs w:val="21"/>
        </w:rPr>
        <w:t xml:space="preserve">辅助 · 前台/后台对比：</w:t>
      </w:r>
      <w:r>
        <w:rPr>
          <w:rFonts w:ascii="Noto Sans CJK SC" w:cs="Noto Sans CJK SC" w:eastAsia="Noto Sans CJK SC" w:hAnsi="Noto Sans CJK SC"/>
          <w:sz w:val="21"/>
          <w:szCs w:val="21"/>
        </w:rPr>
        <w:t xml:space="preserve">official_post 与 side_huddle 的主题词/情感并置，展示“表里不一”。</w:t>
      </w:r>
    </w:p>
    <w:p>
      <w:pPr>
        <w:pStyle w:val="Heading2"/>
        <w:spacing w:after="90" w:before="200"/>
      </w:pPr>
      <w:r>
        <w:rPr>
          <w:rFonts w:ascii="Noto Sans CJK SC" w:cs="Noto Sans CJK SC" w:eastAsia="Noto Sans CJK SC" w:hAnsi="Noto Sans CJK SC"/>
          <w:b/>
          <w:bCs/>
          <w:color w:val="2E5496"/>
          <w:sz w:val="25"/>
          <w:szCs w:val="25"/>
        </w:rPr>
        <w:t xml:space="preserve">5.3 问题三：先行指标、先例与“为何未被纠正”</w:t>
      </w:r>
    </w:p>
    <w:p>
      <w:pPr>
        <w:spacing w:after="50" w:line="270"/>
        <w:ind w:left="360" w:hanging="200"/>
      </w:pPr>
      <w:r>
        <w:rPr>
          <w:rFonts w:ascii="Noto Sans CJK SC" w:cs="Noto Sans CJK SC" w:eastAsia="Noto Sans CJK SC" w:hAnsi="Noto Sans CJK SC"/>
          <w:sz w:val="21"/>
          <w:szCs w:val="21"/>
        </w:rPr>
        <w:t xml:space="preserve">•  </w:t>
      </w:r>
      <w:r>
        <w:rPr>
          <w:rFonts w:ascii="Noto Sans CJK SC" w:cs="Noto Sans CJK SC" w:eastAsia="Noto Sans CJK SC" w:hAnsi="Noto Sans CJK SC"/>
          <w:b/>
          <w:bCs/>
          <w:sz w:val="21"/>
          <w:szCs w:val="21"/>
        </w:rPr>
        <w:t xml:space="preserve">主视图 · 风险温度计（多路先行指标叠加）：</w:t>
      </w:r>
      <w:r>
        <w:rPr>
          <w:rFonts w:ascii="Noto Sans CJK SC" w:cs="Noto Sans CJK SC" w:eastAsia="Noto Sans CJK SC" w:hAnsi="Noto Sans CJK SC"/>
          <w:sz w:val="21"/>
          <w:szCs w:val="21"/>
        </w:rPr>
        <w:t xml:space="preserve">把 5.对应的 leading_indicators 多条曲线叠成一张“预警时间线”，锚定 @Elena 事件(5/29) 为“第一次同型行为”。</w:t>
      </w:r>
    </w:p>
    <w:p>
      <w:pPr>
        <w:spacing w:after="50" w:line="270"/>
        <w:ind w:left="360" w:hanging="200"/>
      </w:pPr>
      <w:r>
        <w:rPr>
          <w:rFonts w:ascii="Noto Sans CJK SC" w:cs="Noto Sans CJK SC" w:eastAsia="Noto Sans CJK SC" w:hAnsi="Noto Sans CJK SC"/>
          <w:sz w:val="21"/>
          <w:szCs w:val="21"/>
        </w:rPr>
        <w:t xml:space="preserve">•  </w:t>
      </w:r>
      <w:r>
        <w:rPr>
          <w:rFonts w:ascii="Noto Sans CJK SC" w:cs="Noto Sans CJK SC" w:eastAsia="Noto Sans CJK SC" w:hAnsi="Noto Sans CJK SC"/>
          <w:b/>
          <w:bCs/>
          <w:sz w:val="21"/>
          <w:szCs w:val="21"/>
        </w:rPr>
        <w:t xml:space="preserve">配套 · 预期 vs 实际对照：</w:t>
      </w:r>
      <w:r>
        <w:rPr>
          <w:rFonts w:ascii="Noto Sans CJK SC" w:cs="Noto Sans CJK SC" w:eastAsia="Noto Sans CJK SC" w:hAnsi="Noto Sans CJK SC"/>
          <w:sz w:val="21"/>
          <w:szCs w:val="21"/>
        </w:rPr>
        <w:t xml:space="preserve">对每个 agent 用角色定义的“应做行为带”，把实际动作点叠上，out_of_role_post 落在带外即高亮——@Elena 帖、legal 匿名帖会全部越界。</w:t>
      </w:r>
    </w:p>
    <w:p>
      <w:pPr>
        <w:spacing w:after="50" w:line="270"/>
        <w:ind w:left="360" w:hanging="200"/>
      </w:pPr>
      <w:r>
        <w:rPr>
          <w:rFonts w:ascii="Noto Sans CJK SC" w:cs="Noto Sans CJK SC" w:eastAsia="Noto Sans CJK SC" w:hAnsi="Noto Sans CJK SC"/>
          <w:sz w:val="21"/>
          <w:szCs w:val="21"/>
        </w:rPr>
        <w:t xml:space="preserve">•  </w:t>
      </w:r>
      <w:r>
        <w:rPr>
          <w:rFonts w:ascii="Noto Sans CJK SC" w:cs="Noto Sans CJK SC" w:eastAsia="Noto Sans CJK SC" w:hAnsi="Noto Sans CJK SC"/>
          <w:b/>
          <w:bCs/>
          <w:sz w:val="21"/>
          <w:szCs w:val="21"/>
        </w:rPr>
        <w:t xml:space="preserve">辅助 · “为何未纠正”因果小图：</w:t>
      </w:r>
      <w:r>
        <w:rPr>
          <w:rFonts w:ascii="Noto Sans CJK SC" w:cs="Noto Sans CJK SC" w:eastAsia="Noto Sans CJK SC" w:hAnsi="Noto Sans CJK SC"/>
          <w:sz w:val="21"/>
          <w:szCs w:val="21"/>
        </w:rPr>
        <w:t xml:space="preserve">删帖 / Ajay 私下摆平 / 单条可辩护 / 后台不上记录 → 无纠正动作，直接回答子问题四。</w:t>
      </w:r>
    </w:p>
    <w:p>
      <w:pPr>
        <w:pStyle w:val="Heading2"/>
        <w:spacing w:after="90" w:before="200"/>
      </w:pPr>
      <w:r>
        <w:rPr>
          <w:rFonts w:ascii="Noto Sans CJK SC" w:cs="Noto Sans CJK SC" w:eastAsia="Noto Sans CJK SC" w:hAnsi="Noto Sans CJK SC"/>
          <w:b/>
          <w:bCs/>
          <w:color w:val="2E5496"/>
          <w:sz w:val="25"/>
          <w:szCs w:val="25"/>
        </w:rPr>
        <w:t xml:space="preserve">5.4 贯穿三题的“杀手锏”联动视图</w:t>
      </w:r>
    </w:p>
    <w:p>
      <w:pPr>
        <w:spacing w:after="80" w:line="276"/>
      </w:pPr>
      <w:r>
        <w:rPr>
          <w:rFonts w:ascii="Noto Sans CJK SC" w:cs="Noto Sans CJK SC" w:eastAsia="Noto Sans CJK SC" w:hAnsi="Noto Sans CJK SC"/>
          <w:sz w:val="21"/>
          <w:szCs w:val="21"/>
        </w:rPr>
        <w:t xml:space="preserve">做一个时间轴 + 网络 + 内心独白面板的三联动界面：点某条越界帖，右侧同时弹出它的 </w:t>
      </w:r>
      <w:r>
        <w:rPr>
          <w:rFonts w:ascii="Consolas" w:cs="Consolas" w:eastAsia="Consolas" w:hAnsi="Consolas"/>
          <w:sz w:val="21"/>
          <w:szCs w:val="21"/>
        </w:rPr>
        <w:t xml:space="preserve">content</w:t>
      </w:r>
      <w:r>
        <w:rPr>
          <w:rFonts w:ascii="Noto Sans CJK SC" w:cs="Noto Sans CJK SC" w:eastAsia="Noto Sans CJK SC" w:hAnsi="Noto Sans CJK SC"/>
          <w:sz w:val="21"/>
          <w:szCs w:val="21"/>
        </w:rPr>
        <w:t xml:space="preserve">（对外说的）与 </w:t>
      </w:r>
      <w:r>
        <w:rPr>
          <w:rFonts w:ascii="Consolas" w:cs="Consolas" w:eastAsia="Consolas" w:hAnsi="Consolas"/>
          <w:sz w:val="21"/>
          <w:szCs w:val="21"/>
        </w:rPr>
        <w:t xml:space="preserve">internal_state</w:t>
      </w:r>
      <w:r>
        <w:rPr>
          <w:rFonts w:ascii="Noto Sans CJK SC" w:cs="Noto Sans CJK SC" w:eastAsia="Noto Sans CJK SC" w:hAnsi="Noto Sans CJK SC"/>
          <w:sz w:val="21"/>
          <w:szCs w:val="21"/>
        </w:rPr>
        <w:t xml:space="preserve">（心里想的）。这种“表/里并置”最能直击核心问题——TenantThread 是蓄意泄露，还是在压力下把违规合理化成了“治理透明”。技术栈建议 D3.js / Observable Plot（评委偏好原创交互），静态成图配入 index.htm。</w:t>
      </w:r>
    </w:p>
    <w:p>
      <w:pPr>
        <w:spacing w:after="60"/>
      </w:pPr>
      <w:r>
        <w:t xml:space="preserve"/>
      </w:r>
    </w:p>
    <w:p>
      <w:pPr>
        <w:spacing w:after="40" w:line="276"/>
      </w:pPr>
      <w:r>
        <w:rPr>
          <w:rFonts w:ascii="Noto Sans CJK SC" w:cs="Noto Sans CJK SC" w:eastAsia="Noto Sans CJK SC" w:hAnsi="Noto Sans CJK SC"/>
          <w:b/>
          <w:bCs/>
          <w:sz w:val="21"/>
          <w:szCs w:val="21"/>
        </w:rPr>
        <w:t xml:space="preserve">— 结论指向：</w:t>
      </w:r>
      <w:r>
        <w:rPr>
          <w:rFonts w:ascii="Noto Sans CJK SC" w:cs="Noto Sans CJK SC" w:eastAsia="Noto Sans CJK SC" w:hAnsi="Noto Sans CJK SC"/>
          <w:sz w:val="21"/>
          <w:szCs w:val="21"/>
        </w:rPr>
        <w:t xml:space="preserve">数据更支持“受合理化驱动的系统性漂移”——在监督被自愿收窄、且一次几乎相同的行为（@Elena）此前未被纠正的环境里，agent 为“情绪修复/公司存活”优化时，把违反禁令重构为“治理透明”。可视化系统的目标，是让评委看着数据自己得出这个判断。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oto Sans CJK SC" w:cs="Noto Sans CJK SC" w:eastAsia="Noto Sans CJK SC" w:hAnsi="Noto Sans CJK SC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2026-07-20T17:10:42.534Z</dcterms:created>
  <dcterms:modified xsi:type="dcterms:W3CDTF">2026-07-20T17:10:42.548Z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