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12B" w:rsidRDefault="00EC412B">
      <w:r>
        <w:t>8.</w:t>
      </w:r>
    </w:p>
    <w:p w:rsidR="000220B7" w:rsidRDefault="00EC412B">
      <w:r>
        <w:t xml:space="preserve">a- </w:t>
      </w:r>
      <w:r w:rsidR="000220B7">
        <w:t>Procedimientos almacenados.</w:t>
      </w:r>
    </w:p>
    <w:p w:rsidR="000220B7" w:rsidRDefault="000220B7" w:rsidP="000220B7">
      <w:pPr>
        <w:jc w:val="both"/>
      </w:pPr>
      <w:r>
        <w:t xml:space="preserve">En el artículo encontramos criticas buenas y malas sobre los procedimientos almacenados, sus ventajas y desventajas al momento de optar por realizar uno de ellos en nuestro desarrollo con respecto a las buenas </w:t>
      </w:r>
      <w:r w:rsidR="00443DF2">
        <w:t xml:space="preserve">prácticas de desarrollo las cuales nos </w:t>
      </w:r>
      <w:r>
        <w:t>dicen que siempre debemos usarlos.</w:t>
      </w:r>
    </w:p>
    <w:p w:rsidR="000220B7" w:rsidRDefault="000220B7" w:rsidP="000220B7">
      <w:pPr>
        <w:jc w:val="both"/>
      </w:pPr>
      <w:r>
        <w:t>Es importante destacar sus ventajas con respecto a la optimización que genera en las consultas cuando se generan procedimiento</w:t>
      </w:r>
      <w:r w:rsidR="00443DF2">
        <w:t>s</w:t>
      </w:r>
      <w:r>
        <w:t xml:space="preserve"> que involucran una gran cantidad de datos y tablas, adicional rescatar la alta</w:t>
      </w:r>
      <w:r w:rsidR="00443DF2">
        <w:t xml:space="preserve"> seguridad que</w:t>
      </w:r>
      <w:r>
        <w:t xml:space="preserve"> manejan y la discriminación entre usuarios</w:t>
      </w:r>
      <w:r w:rsidR="00443DF2">
        <w:t>,</w:t>
      </w:r>
      <w:r>
        <w:t xml:space="preserve"> lo cual </w:t>
      </w:r>
      <w:r w:rsidR="00443DF2">
        <w:t>crea</w:t>
      </w:r>
      <w:r>
        <w:t xml:space="preserve"> mucha más seguridad a la hora de generar datos a modo de consulta, además de que con estos se puede tener una mejor y más fácil mantenibilidad de las consultas.</w:t>
      </w:r>
    </w:p>
    <w:p w:rsidR="00EC412B" w:rsidRDefault="000220B7" w:rsidP="00EC412B">
      <w:pPr>
        <w:jc w:val="both"/>
      </w:pPr>
      <w:r>
        <w:t xml:space="preserve">Pero como todo tiene sus desventajas y una de sus principales es que no se puede realizar un </w:t>
      </w:r>
      <w:r w:rsidR="00EC412B">
        <w:t>seguimiento del</w:t>
      </w:r>
      <w:r>
        <w:t xml:space="preserve"> proceso </w:t>
      </w:r>
      <w:r w:rsidR="00443DF2">
        <w:t>fácilmente</w:t>
      </w:r>
      <w:r>
        <w:t xml:space="preserve"> dentro de nuestro IDE de desarrollo</w:t>
      </w:r>
      <w:r w:rsidR="00EC412B">
        <w:t>,</w:t>
      </w:r>
      <w:r>
        <w:t xml:space="preserve"> por </w:t>
      </w:r>
      <w:r w:rsidR="00EC412B">
        <w:t>tanto,</w:t>
      </w:r>
      <w:r>
        <w:t xml:space="preserve"> es tedioso saber </w:t>
      </w:r>
      <w:r w:rsidR="00443DF2">
        <w:t>dónde</w:t>
      </w:r>
      <w:r>
        <w:t xml:space="preserve"> va nuestro proceso</w:t>
      </w:r>
      <w:r w:rsidR="00443DF2">
        <w:t xml:space="preserve">, y el hecho de tener que manejar en muchas </w:t>
      </w:r>
      <w:r w:rsidR="00EC412B">
        <w:t>ocasiones</w:t>
      </w:r>
      <w:r w:rsidR="00443DF2">
        <w:t xml:space="preserve"> muchos parámetros y </w:t>
      </w:r>
      <w:r w:rsidR="00EC412B">
        <w:t>al momento de que alguno falle</w:t>
      </w:r>
      <w:r w:rsidR="00443DF2">
        <w:t xml:space="preserve"> se debe empezar a probar uno a uno </w:t>
      </w:r>
      <w:r w:rsidR="00EC412B">
        <w:t>para saber que paso. Como estos, hay muchas otras consideraciones a tener a la hora de optar por usar procedimientos almacenados en nuestros proyectos.</w:t>
      </w:r>
    </w:p>
    <w:p w:rsidR="000220B7" w:rsidRDefault="00EC412B" w:rsidP="00EC412B">
      <w:pPr>
        <w:jc w:val="both"/>
      </w:pPr>
      <w:r>
        <w:t>Ha lo que nos invita el autor del artículo es a realizar un mejor análisis del uso de procedimientos puesto que para él, estos tienen más desventajas que beneficios y que solo deben ser usados en situaciones críticas de rendimient</w:t>
      </w:r>
      <w:bookmarkStart w:id="0" w:name="_GoBack"/>
      <w:bookmarkEnd w:id="0"/>
      <w:r>
        <w:t xml:space="preserve">o. </w:t>
      </w:r>
    </w:p>
    <w:sectPr w:rsidR="00022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B7"/>
    <w:rsid w:val="000220B7"/>
    <w:rsid w:val="003528B1"/>
    <w:rsid w:val="00443DF2"/>
    <w:rsid w:val="00B44DF9"/>
    <w:rsid w:val="00E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5D1B"/>
  <w15:chartTrackingRefBased/>
  <w15:docId w15:val="{DC63DA72-38C9-47CE-B7E8-203752BC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Goez, Piedad</dc:creator>
  <cp:keywords/>
  <dc:description/>
  <cp:lastModifiedBy>Goez, Piedad</cp:lastModifiedBy>
  <cp:revision>1</cp:revision>
  <dcterms:created xsi:type="dcterms:W3CDTF">2018-09-25T15:49:00Z</dcterms:created>
  <dcterms:modified xsi:type="dcterms:W3CDTF">2018-09-25T16:34:00Z</dcterms:modified>
</cp:coreProperties>
</file>