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F080" w14:textId="2895E1C1" w:rsidR="00940C6D" w:rsidRPr="00EA0028" w:rsidRDefault="00A477CD" w:rsidP="00A477CD">
      <w:pPr>
        <w:jc w:val="center"/>
        <w:rPr>
          <w:b/>
          <w:bCs/>
          <w:color w:val="1F3864" w:themeColor="accent1" w:themeShade="80"/>
          <w:sz w:val="36"/>
          <w:szCs w:val="36"/>
        </w:rPr>
      </w:pPr>
      <w:r w:rsidRPr="00EA0028">
        <w:rPr>
          <w:b/>
          <w:bCs/>
          <w:color w:val="1F3864" w:themeColor="accent1" w:themeShade="80"/>
          <w:sz w:val="36"/>
          <w:szCs w:val="36"/>
        </w:rPr>
        <w:t>Full Hash Algorithm v2 (DES S-Box based)</w:t>
      </w:r>
    </w:p>
    <w:p w14:paraId="19026954" w14:textId="73D51207" w:rsidR="00A477CD" w:rsidRDefault="00A477CD" w:rsidP="00A477CD">
      <w:pPr>
        <w:jc w:val="center"/>
        <w:rPr>
          <w:b/>
          <w:bCs/>
          <w:color w:val="1F3864" w:themeColor="accent1" w:themeShade="80"/>
          <w:sz w:val="28"/>
          <w:szCs w:val="28"/>
        </w:rPr>
      </w:pPr>
      <w:r w:rsidRPr="00EA0028">
        <w:rPr>
          <w:b/>
          <w:bCs/>
          <w:color w:val="1F3864" w:themeColor="accent1" w:themeShade="80"/>
          <w:sz w:val="28"/>
          <w:szCs w:val="28"/>
        </w:rPr>
        <w:t>Project Report</w:t>
      </w:r>
    </w:p>
    <w:p w14:paraId="3347D312" w14:textId="77777777" w:rsidR="00B07079" w:rsidRPr="00B07079" w:rsidRDefault="00B07079" w:rsidP="00B07079">
      <w:pPr>
        <w:jc w:val="center"/>
        <w:rPr>
          <w:b/>
          <w:bCs/>
          <w:color w:val="1F3864" w:themeColor="accent1" w:themeShade="80"/>
        </w:rPr>
      </w:pPr>
      <w:r w:rsidRPr="00B07079">
        <w:rPr>
          <w:b/>
          <w:bCs/>
          <w:color w:val="1F3864" w:themeColor="accent1" w:themeShade="80"/>
        </w:rPr>
        <w:t>2021/2022</w:t>
      </w:r>
    </w:p>
    <w:p w14:paraId="5021946C" w14:textId="77777777" w:rsidR="00B07079" w:rsidRPr="00EA0028" w:rsidRDefault="00B07079" w:rsidP="00A477CD">
      <w:pPr>
        <w:jc w:val="center"/>
        <w:rPr>
          <w:b/>
          <w:bCs/>
          <w:color w:val="1F3864" w:themeColor="accent1" w:themeShade="80"/>
          <w:sz w:val="28"/>
          <w:szCs w:val="28"/>
        </w:rPr>
      </w:pPr>
    </w:p>
    <w:p w14:paraId="20D226A0" w14:textId="39208AE3" w:rsidR="00A477CD" w:rsidRDefault="00A477CD" w:rsidP="00A477CD">
      <w:pPr>
        <w:jc w:val="center"/>
      </w:pPr>
    </w:p>
    <w:p w14:paraId="307CFA3C" w14:textId="11DEC3E1" w:rsidR="00A477CD" w:rsidRDefault="00A477CD" w:rsidP="00A477CD">
      <w:pPr>
        <w:jc w:val="center"/>
      </w:pPr>
      <w:r>
        <w:rPr>
          <w:noProof/>
        </w:rPr>
        <w:drawing>
          <wp:inline distT="0" distB="0" distL="0" distR="0" wp14:anchorId="695CCB7D" wp14:editId="667C9C77">
            <wp:extent cx="3314700" cy="213613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7755" cy="2144552"/>
                    </a:xfrm>
                    <a:prstGeom prst="rect">
                      <a:avLst/>
                    </a:prstGeom>
                    <a:noFill/>
                    <a:ln>
                      <a:noFill/>
                    </a:ln>
                  </pic:spPr>
                </pic:pic>
              </a:graphicData>
            </a:graphic>
          </wp:inline>
        </w:drawing>
      </w:r>
    </w:p>
    <w:p w14:paraId="2A0D3F25" w14:textId="593C2EF4" w:rsidR="00C154C9" w:rsidRDefault="00C154C9" w:rsidP="00A477CD">
      <w:pPr>
        <w:jc w:val="center"/>
      </w:pPr>
    </w:p>
    <w:p w14:paraId="1309D6EC" w14:textId="77777777" w:rsidR="00EA0028" w:rsidRDefault="00EA0028" w:rsidP="00A477CD">
      <w:pPr>
        <w:jc w:val="center"/>
      </w:pPr>
    </w:p>
    <w:p w14:paraId="4CA27602" w14:textId="28299DCE" w:rsidR="00C154C9" w:rsidRPr="00B07079" w:rsidRDefault="00C154C9" w:rsidP="00A477CD">
      <w:pPr>
        <w:jc w:val="center"/>
        <w:rPr>
          <w:b/>
          <w:bCs/>
          <w:color w:val="1F3864" w:themeColor="accent1" w:themeShade="80"/>
          <w:sz w:val="28"/>
          <w:szCs w:val="28"/>
        </w:rPr>
      </w:pPr>
      <w:r w:rsidRPr="00B07079">
        <w:rPr>
          <w:b/>
          <w:bCs/>
          <w:color w:val="1F3864" w:themeColor="accent1" w:themeShade="80"/>
          <w:sz w:val="28"/>
          <w:szCs w:val="28"/>
        </w:rPr>
        <w:t xml:space="preserve">Project Report for the </w:t>
      </w:r>
      <w:r w:rsidR="007047A8">
        <w:rPr>
          <w:b/>
          <w:bCs/>
          <w:color w:val="1F3864" w:themeColor="accent1" w:themeShade="80"/>
          <w:sz w:val="28"/>
          <w:szCs w:val="28"/>
        </w:rPr>
        <w:t>P</w:t>
      </w:r>
      <w:r w:rsidRPr="00B07079">
        <w:rPr>
          <w:b/>
          <w:bCs/>
          <w:color w:val="1F3864" w:themeColor="accent1" w:themeShade="80"/>
          <w:sz w:val="28"/>
          <w:szCs w:val="28"/>
        </w:rPr>
        <w:t xml:space="preserve">roject of the </w:t>
      </w:r>
      <w:r w:rsidR="007047A8">
        <w:rPr>
          <w:b/>
          <w:bCs/>
          <w:color w:val="1F3864" w:themeColor="accent1" w:themeShade="80"/>
          <w:sz w:val="28"/>
          <w:szCs w:val="28"/>
        </w:rPr>
        <w:t>C</w:t>
      </w:r>
      <w:r w:rsidRPr="00B07079">
        <w:rPr>
          <w:b/>
          <w:bCs/>
          <w:color w:val="1F3864" w:themeColor="accent1" w:themeShade="80"/>
          <w:sz w:val="28"/>
          <w:szCs w:val="28"/>
        </w:rPr>
        <w:t xml:space="preserve">ourse </w:t>
      </w:r>
    </w:p>
    <w:p w14:paraId="4569008C" w14:textId="61B2B4E2" w:rsidR="00C154C9" w:rsidRDefault="00C154C9" w:rsidP="00A477CD">
      <w:pPr>
        <w:jc w:val="center"/>
        <w:rPr>
          <w:b/>
          <w:bCs/>
          <w:color w:val="1F3864" w:themeColor="accent1" w:themeShade="80"/>
          <w:sz w:val="28"/>
          <w:szCs w:val="28"/>
        </w:rPr>
      </w:pPr>
      <w:r w:rsidRPr="00B07079">
        <w:rPr>
          <w:b/>
          <w:bCs/>
          <w:color w:val="1F3864" w:themeColor="accent1" w:themeShade="80"/>
          <w:sz w:val="28"/>
          <w:szCs w:val="28"/>
        </w:rPr>
        <w:t>‘Hardware and Embedded Security’ of the M.Sc. in Cybersecurity</w:t>
      </w:r>
    </w:p>
    <w:p w14:paraId="08CCC544" w14:textId="32B877E1" w:rsidR="00C154C9" w:rsidRDefault="00C154C9" w:rsidP="00C154C9"/>
    <w:p w14:paraId="22F8BCCD" w14:textId="3B6FC489" w:rsidR="00C154C9" w:rsidRDefault="00C154C9" w:rsidP="00C154C9"/>
    <w:p w14:paraId="49D3A139" w14:textId="56DCDF4C" w:rsidR="00C154C9" w:rsidRDefault="00C154C9" w:rsidP="00C154C9"/>
    <w:p w14:paraId="2C259D54" w14:textId="3A1168CC" w:rsidR="00C154C9" w:rsidRDefault="00C154C9" w:rsidP="00C154C9"/>
    <w:p w14:paraId="48EE2650" w14:textId="73409A7C" w:rsidR="00C154C9" w:rsidRDefault="00C154C9" w:rsidP="00C154C9"/>
    <w:p w14:paraId="10737592" w14:textId="52D6AE6A" w:rsidR="00C154C9" w:rsidRPr="00EA0028" w:rsidRDefault="00C154C9" w:rsidP="00C154C9">
      <w:pPr>
        <w:rPr>
          <w:lang w:val="it-IT"/>
        </w:rPr>
      </w:pPr>
      <w:r w:rsidRPr="00EA0028">
        <w:rPr>
          <w:lang w:val="it-IT"/>
        </w:rPr>
        <w:t>Professors:</w:t>
      </w:r>
      <w:r w:rsidR="00EA0028" w:rsidRPr="00EA0028">
        <w:rPr>
          <w:lang w:val="it-IT"/>
        </w:rPr>
        <w:tab/>
      </w:r>
      <w:r w:rsidR="00EA0028" w:rsidRPr="00EA0028">
        <w:rPr>
          <w:lang w:val="it-IT"/>
        </w:rPr>
        <w:tab/>
      </w:r>
      <w:r w:rsidR="00EA0028" w:rsidRPr="00EA0028">
        <w:rPr>
          <w:lang w:val="it-IT"/>
        </w:rPr>
        <w:tab/>
      </w:r>
      <w:r w:rsidR="00EA0028" w:rsidRPr="00EA0028">
        <w:rPr>
          <w:lang w:val="it-IT"/>
        </w:rPr>
        <w:tab/>
      </w:r>
      <w:r w:rsidR="00EA0028" w:rsidRPr="00EA0028">
        <w:rPr>
          <w:lang w:val="it-IT"/>
        </w:rPr>
        <w:tab/>
      </w:r>
      <w:r w:rsidR="00EA0028" w:rsidRPr="00EA0028">
        <w:rPr>
          <w:lang w:val="it-IT"/>
        </w:rPr>
        <w:tab/>
      </w:r>
      <w:r w:rsidR="00EA0028" w:rsidRPr="00EA0028">
        <w:rPr>
          <w:lang w:val="it-IT"/>
        </w:rPr>
        <w:tab/>
      </w:r>
      <w:r w:rsidR="00EA0028" w:rsidRPr="00EA0028">
        <w:rPr>
          <w:lang w:val="it-IT"/>
        </w:rPr>
        <w:tab/>
      </w:r>
      <w:r w:rsidR="00EA0028" w:rsidRPr="00EA0028">
        <w:rPr>
          <w:lang w:val="it-IT"/>
        </w:rPr>
        <w:tab/>
      </w:r>
      <w:r w:rsidR="00EA0028" w:rsidRPr="00EA0028">
        <w:rPr>
          <w:lang w:val="it-IT"/>
        </w:rPr>
        <w:tab/>
      </w:r>
      <w:r w:rsidR="00EA0028" w:rsidRPr="00EA0028">
        <w:rPr>
          <w:lang w:val="it-IT"/>
        </w:rPr>
        <w:tab/>
        <w:t>Students</w:t>
      </w:r>
      <w:r w:rsidR="00EA0028">
        <w:rPr>
          <w:lang w:val="it-IT"/>
        </w:rPr>
        <w:t>:</w:t>
      </w:r>
    </w:p>
    <w:p w14:paraId="46A5F393" w14:textId="5E481AAD" w:rsidR="00C154C9" w:rsidRPr="00EA0028" w:rsidRDefault="00C154C9" w:rsidP="00C154C9">
      <w:pPr>
        <w:rPr>
          <w:i/>
          <w:iCs/>
          <w:lang w:val="it-IT"/>
        </w:rPr>
      </w:pPr>
      <w:r w:rsidRPr="00EA0028">
        <w:rPr>
          <w:i/>
          <w:iCs/>
          <w:lang w:val="it-IT"/>
        </w:rPr>
        <w:t xml:space="preserve">Prof. </w:t>
      </w:r>
      <w:r w:rsidR="00EA0028" w:rsidRPr="00EA0028">
        <w:rPr>
          <w:i/>
          <w:iCs/>
          <w:lang w:val="it-IT"/>
        </w:rPr>
        <w:t xml:space="preserve">Sergio </w:t>
      </w:r>
      <w:r w:rsidRPr="00EA0028">
        <w:rPr>
          <w:i/>
          <w:iCs/>
          <w:lang w:val="it-IT"/>
        </w:rPr>
        <w:t>Saponara</w:t>
      </w:r>
      <w:r w:rsidR="00EA0028" w:rsidRPr="00EA0028">
        <w:rPr>
          <w:i/>
          <w:iCs/>
          <w:lang w:val="it-IT"/>
        </w:rPr>
        <w:tab/>
      </w:r>
      <w:r w:rsidR="00EA0028" w:rsidRPr="00EA0028">
        <w:rPr>
          <w:i/>
          <w:iCs/>
          <w:lang w:val="it-IT"/>
        </w:rPr>
        <w:tab/>
      </w:r>
      <w:r w:rsidR="00EA0028" w:rsidRPr="00EA0028">
        <w:rPr>
          <w:i/>
          <w:iCs/>
          <w:lang w:val="it-IT"/>
        </w:rPr>
        <w:tab/>
      </w:r>
      <w:r w:rsidR="00EA0028" w:rsidRPr="00EA0028">
        <w:rPr>
          <w:i/>
          <w:iCs/>
          <w:lang w:val="it-IT"/>
        </w:rPr>
        <w:tab/>
      </w:r>
      <w:r w:rsidR="00EA0028" w:rsidRPr="00EA0028">
        <w:rPr>
          <w:i/>
          <w:iCs/>
          <w:lang w:val="it-IT"/>
        </w:rPr>
        <w:tab/>
      </w:r>
      <w:r w:rsidR="00EA0028" w:rsidRPr="00EA0028">
        <w:rPr>
          <w:i/>
          <w:iCs/>
          <w:lang w:val="it-IT"/>
        </w:rPr>
        <w:tab/>
      </w:r>
      <w:r w:rsidR="00EA0028" w:rsidRPr="00EA0028">
        <w:rPr>
          <w:i/>
          <w:iCs/>
          <w:lang w:val="it-IT"/>
        </w:rPr>
        <w:tab/>
        <w:t xml:space="preserve">     Francesco Venturini</w:t>
      </w:r>
    </w:p>
    <w:p w14:paraId="6F23D43A" w14:textId="0A2B8625" w:rsidR="00C154C9" w:rsidRDefault="00B07079" w:rsidP="00C154C9">
      <w:pPr>
        <w:rPr>
          <w:i/>
          <w:iCs/>
          <w:lang w:val="it-IT"/>
        </w:rPr>
      </w:pPr>
      <w:r>
        <w:rPr>
          <w:i/>
          <w:iCs/>
          <w:lang w:val="it-IT"/>
        </w:rPr>
        <w:t xml:space="preserve">Ing. </w:t>
      </w:r>
      <w:r w:rsidR="00EA0028" w:rsidRPr="00EA0028">
        <w:rPr>
          <w:i/>
          <w:iCs/>
          <w:lang w:val="it-IT"/>
        </w:rPr>
        <w:t>Luca Crocetti</w:t>
      </w:r>
      <w:r w:rsidR="00EA0028" w:rsidRPr="00EA0028">
        <w:rPr>
          <w:i/>
          <w:iCs/>
          <w:lang w:val="it-IT"/>
        </w:rPr>
        <w:tab/>
      </w:r>
      <w:r w:rsidR="00EA0028" w:rsidRPr="00EA0028">
        <w:rPr>
          <w:i/>
          <w:iCs/>
          <w:lang w:val="it-IT"/>
        </w:rPr>
        <w:tab/>
      </w:r>
      <w:r w:rsidR="00EA0028" w:rsidRPr="00EA0028">
        <w:rPr>
          <w:i/>
          <w:iCs/>
          <w:lang w:val="it-IT"/>
        </w:rPr>
        <w:tab/>
      </w:r>
      <w:r w:rsidR="00EA0028" w:rsidRPr="00EA0028">
        <w:rPr>
          <w:i/>
          <w:iCs/>
          <w:lang w:val="it-IT"/>
        </w:rPr>
        <w:tab/>
      </w:r>
      <w:r w:rsidR="00EA0028" w:rsidRPr="00EA0028">
        <w:rPr>
          <w:i/>
          <w:iCs/>
          <w:lang w:val="it-IT"/>
        </w:rPr>
        <w:tab/>
      </w:r>
      <w:r w:rsidR="00EA0028" w:rsidRPr="00EA0028">
        <w:rPr>
          <w:i/>
          <w:iCs/>
          <w:lang w:val="it-IT"/>
        </w:rPr>
        <w:tab/>
      </w:r>
      <w:r w:rsidR="00EA0028" w:rsidRPr="00EA0028">
        <w:rPr>
          <w:i/>
          <w:iCs/>
          <w:lang w:val="it-IT"/>
        </w:rPr>
        <w:tab/>
      </w:r>
      <w:r>
        <w:rPr>
          <w:i/>
          <w:iCs/>
          <w:lang w:val="it-IT"/>
        </w:rPr>
        <w:tab/>
        <w:t xml:space="preserve"> </w:t>
      </w:r>
      <w:r w:rsidR="00EA0028" w:rsidRPr="00EA0028">
        <w:rPr>
          <w:i/>
          <w:iCs/>
          <w:lang w:val="it-IT"/>
        </w:rPr>
        <w:t>Pierfrancesco Bigliazzi</w:t>
      </w:r>
    </w:p>
    <w:sdt>
      <w:sdtPr>
        <w:rPr>
          <w:rFonts w:ascii="Mangal Pro" w:eastAsiaTheme="minorHAnsi" w:hAnsi="Mangal Pro" w:cstheme="minorBidi"/>
          <w:color w:val="auto"/>
          <w:sz w:val="22"/>
          <w:szCs w:val="22"/>
          <w:lang w:val="it-IT" w:eastAsia="en-US"/>
        </w:rPr>
        <w:id w:val="1878964245"/>
        <w:docPartObj>
          <w:docPartGallery w:val="Table of Contents"/>
          <w:docPartUnique/>
        </w:docPartObj>
      </w:sdtPr>
      <w:sdtEndPr>
        <w:rPr>
          <w:b/>
          <w:bCs/>
        </w:rPr>
      </w:sdtEndPr>
      <w:sdtContent>
        <w:p w14:paraId="7298E296" w14:textId="10D83D0B" w:rsidR="00B51725" w:rsidRPr="007B78EF" w:rsidRDefault="00B51725">
          <w:pPr>
            <w:pStyle w:val="Titolosommario"/>
            <w:rPr>
              <w:lang w:val="it-IT"/>
            </w:rPr>
          </w:pPr>
          <w:r>
            <w:rPr>
              <w:lang w:val="it-IT"/>
            </w:rPr>
            <w:t>Summary</w:t>
          </w:r>
        </w:p>
        <w:p w14:paraId="559A76B2" w14:textId="0E32246B" w:rsidR="007047A8" w:rsidRDefault="00B51725">
          <w:pPr>
            <w:pStyle w:val="Sommario1"/>
            <w:tabs>
              <w:tab w:val="right" w:leader="dot" w:pos="9628"/>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07243276" w:history="1">
            <w:r w:rsidR="007047A8" w:rsidRPr="00D65AE1">
              <w:rPr>
                <w:rStyle w:val="Collegamentoipertestuale"/>
                <w:noProof/>
              </w:rPr>
              <w:t>Chapter</w:t>
            </w:r>
            <w:r w:rsidR="007047A8" w:rsidRPr="00D65AE1">
              <w:rPr>
                <w:rStyle w:val="Collegamentoipertestuale"/>
                <w:noProof/>
                <w:lang w:val="en-US"/>
              </w:rPr>
              <w:t xml:space="preserve"> 1 - Specification Analysis</w:t>
            </w:r>
            <w:r w:rsidR="007047A8">
              <w:rPr>
                <w:noProof/>
                <w:webHidden/>
              </w:rPr>
              <w:tab/>
            </w:r>
            <w:r w:rsidR="007047A8">
              <w:rPr>
                <w:noProof/>
                <w:webHidden/>
              </w:rPr>
              <w:fldChar w:fldCharType="begin"/>
            </w:r>
            <w:r w:rsidR="007047A8">
              <w:rPr>
                <w:noProof/>
                <w:webHidden/>
              </w:rPr>
              <w:instrText xml:space="preserve"> PAGEREF _Toc107243276 \h </w:instrText>
            </w:r>
            <w:r w:rsidR="007047A8">
              <w:rPr>
                <w:noProof/>
                <w:webHidden/>
              </w:rPr>
            </w:r>
            <w:r w:rsidR="007047A8">
              <w:rPr>
                <w:noProof/>
                <w:webHidden/>
              </w:rPr>
              <w:fldChar w:fldCharType="separate"/>
            </w:r>
            <w:r w:rsidR="00692B72">
              <w:rPr>
                <w:noProof/>
                <w:webHidden/>
              </w:rPr>
              <w:t>2</w:t>
            </w:r>
            <w:r w:rsidR="007047A8">
              <w:rPr>
                <w:noProof/>
                <w:webHidden/>
              </w:rPr>
              <w:fldChar w:fldCharType="end"/>
            </w:r>
          </w:hyperlink>
        </w:p>
        <w:p w14:paraId="21C88074" w14:textId="36C88A03" w:rsidR="007047A8" w:rsidRDefault="007047A8">
          <w:pPr>
            <w:pStyle w:val="Sommario1"/>
            <w:tabs>
              <w:tab w:val="right" w:leader="dot" w:pos="9628"/>
            </w:tabs>
            <w:rPr>
              <w:rFonts w:asciiTheme="minorHAnsi" w:eastAsiaTheme="minorEastAsia" w:hAnsiTheme="minorHAnsi"/>
              <w:noProof/>
              <w:lang w:eastAsia="en-GB"/>
            </w:rPr>
          </w:pPr>
          <w:hyperlink w:anchor="_Toc107243277" w:history="1">
            <w:r w:rsidRPr="00D65AE1">
              <w:rPr>
                <w:rStyle w:val="Collegamentoipertestuale"/>
                <w:noProof/>
              </w:rPr>
              <w:t>Chapter 2 - Block Diagram and Design Choices</w:t>
            </w:r>
            <w:r>
              <w:rPr>
                <w:noProof/>
                <w:webHidden/>
              </w:rPr>
              <w:tab/>
            </w:r>
            <w:r>
              <w:rPr>
                <w:noProof/>
                <w:webHidden/>
              </w:rPr>
              <w:fldChar w:fldCharType="begin"/>
            </w:r>
            <w:r>
              <w:rPr>
                <w:noProof/>
                <w:webHidden/>
              </w:rPr>
              <w:instrText xml:space="preserve"> PAGEREF _Toc107243277 \h </w:instrText>
            </w:r>
            <w:r>
              <w:rPr>
                <w:noProof/>
                <w:webHidden/>
              </w:rPr>
            </w:r>
            <w:r>
              <w:rPr>
                <w:noProof/>
                <w:webHidden/>
              </w:rPr>
              <w:fldChar w:fldCharType="separate"/>
            </w:r>
            <w:r w:rsidR="00692B72">
              <w:rPr>
                <w:noProof/>
                <w:webHidden/>
              </w:rPr>
              <w:t>4</w:t>
            </w:r>
            <w:r>
              <w:rPr>
                <w:noProof/>
                <w:webHidden/>
              </w:rPr>
              <w:fldChar w:fldCharType="end"/>
            </w:r>
          </w:hyperlink>
        </w:p>
        <w:p w14:paraId="23F4AA4C" w14:textId="6C229A7B" w:rsidR="007047A8" w:rsidRDefault="007047A8">
          <w:pPr>
            <w:pStyle w:val="Sommario2"/>
            <w:tabs>
              <w:tab w:val="right" w:leader="dot" w:pos="9628"/>
            </w:tabs>
            <w:rPr>
              <w:rFonts w:asciiTheme="minorHAnsi" w:eastAsiaTheme="minorEastAsia" w:hAnsiTheme="minorHAnsi"/>
              <w:noProof/>
              <w:lang w:eastAsia="en-GB"/>
            </w:rPr>
          </w:pPr>
          <w:hyperlink w:anchor="_Toc107243278" w:history="1">
            <w:r w:rsidRPr="00D65AE1">
              <w:rPr>
                <w:rStyle w:val="Collegamentoipertestuale"/>
                <w:noProof/>
              </w:rPr>
              <w:t>2.1 - Design Choices</w:t>
            </w:r>
            <w:r>
              <w:rPr>
                <w:noProof/>
                <w:webHidden/>
              </w:rPr>
              <w:tab/>
            </w:r>
            <w:r>
              <w:rPr>
                <w:noProof/>
                <w:webHidden/>
              </w:rPr>
              <w:fldChar w:fldCharType="begin"/>
            </w:r>
            <w:r>
              <w:rPr>
                <w:noProof/>
                <w:webHidden/>
              </w:rPr>
              <w:instrText xml:space="preserve"> PAGEREF _Toc107243278 \h </w:instrText>
            </w:r>
            <w:r>
              <w:rPr>
                <w:noProof/>
                <w:webHidden/>
              </w:rPr>
            </w:r>
            <w:r>
              <w:rPr>
                <w:noProof/>
                <w:webHidden/>
              </w:rPr>
              <w:fldChar w:fldCharType="separate"/>
            </w:r>
            <w:r w:rsidR="00692B72">
              <w:rPr>
                <w:noProof/>
                <w:webHidden/>
              </w:rPr>
              <w:t>4</w:t>
            </w:r>
            <w:r>
              <w:rPr>
                <w:noProof/>
                <w:webHidden/>
              </w:rPr>
              <w:fldChar w:fldCharType="end"/>
            </w:r>
          </w:hyperlink>
        </w:p>
        <w:p w14:paraId="7C35FC5F" w14:textId="75F0970F" w:rsidR="007047A8" w:rsidRDefault="007047A8">
          <w:pPr>
            <w:pStyle w:val="Sommario2"/>
            <w:tabs>
              <w:tab w:val="right" w:leader="dot" w:pos="9628"/>
            </w:tabs>
            <w:rPr>
              <w:rFonts w:asciiTheme="minorHAnsi" w:eastAsiaTheme="minorEastAsia" w:hAnsiTheme="minorHAnsi"/>
              <w:noProof/>
              <w:lang w:eastAsia="en-GB"/>
            </w:rPr>
          </w:pPr>
          <w:hyperlink w:anchor="_Toc107243279" w:history="1">
            <w:r w:rsidRPr="00D65AE1">
              <w:rPr>
                <w:rStyle w:val="Collegamentoipertestuale"/>
                <w:noProof/>
              </w:rPr>
              <w:t>2.2 - Block Diagram</w:t>
            </w:r>
            <w:r>
              <w:rPr>
                <w:noProof/>
                <w:webHidden/>
              </w:rPr>
              <w:tab/>
            </w:r>
            <w:r>
              <w:rPr>
                <w:noProof/>
                <w:webHidden/>
              </w:rPr>
              <w:fldChar w:fldCharType="begin"/>
            </w:r>
            <w:r>
              <w:rPr>
                <w:noProof/>
                <w:webHidden/>
              </w:rPr>
              <w:instrText xml:space="preserve"> PAGEREF _Toc107243279 \h </w:instrText>
            </w:r>
            <w:r>
              <w:rPr>
                <w:noProof/>
                <w:webHidden/>
              </w:rPr>
            </w:r>
            <w:r>
              <w:rPr>
                <w:noProof/>
                <w:webHidden/>
              </w:rPr>
              <w:fldChar w:fldCharType="separate"/>
            </w:r>
            <w:r w:rsidR="00692B72">
              <w:rPr>
                <w:noProof/>
                <w:webHidden/>
              </w:rPr>
              <w:t>7</w:t>
            </w:r>
            <w:r>
              <w:rPr>
                <w:noProof/>
                <w:webHidden/>
              </w:rPr>
              <w:fldChar w:fldCharType="end"/>
            </w:r>
          </w:hyperlink>
        </w:p>
        <w:p w14:paraId="3E1FD5C1" w14:textId="12494E6D" w:rsidR="007047A8" w:rsidRDefault="007047A8">
          <w:pPr>
            <w:pStyle w:val="Sommario2"/>
            <w:tabs>
              <w:tab w:val="right" w:leader="dot" w:pos="9628"/>
            </w:tabs>
            <w:rPr>
              <w:rFonts w:asciiTheme="minorHAnsi" w:eastAsiaTheme="minorEastAsia" w:hAnsiTheme="minorHAnsi"/>
              <w:noProof/>
              <w:lang w:eastAsia="en-GB"/>
            </w:rPr>
          </w:pPr>
          <w:hyperlink w:anchor="_Toc107243280" w:history="1">
            <w:r w:rsidRPr="00D65AE1">
              <w:rPr>
                <w:rStyle w:val="Collegamentoipertestuale"/>
                <w:noProof/>
              </w:rPr>
              <w:t>2.3 - Finite State Machine</w:t>
            </w:r>
            <w:r>
              <w:rPr>
                <w:noProof/>
                <w:webHidden/>
              </w:rPr>
              <w:tab/>
            </w:r>
            <w:r>
              <w:rPr>
                <w:noProof/>
                <w:webHidden/>
              </w:rPr>
              <w:fldChar w:fldCharType="begin"/>
            </w:r>
            <w:r>
              <w:rPr>
                <w:noProof/>
                <w:webHidden/>
              </w:rPr>
              <w:instrText xml:space="preserve"> PAGEREF _Toc107243280 \h </w:instrText>
            </w:r>
            <w:r>
              <w:rPr>
                <w:noProof/>
                <w:webHidden/>
              </w:rPr>
            </w:r>
            <w:r>
              <w:rPr>
                <w:noProof/>
                <w:webHidden/>
              </w:rPr>
              <w:fldChar w:fldCharType="separate"/>
            </w:r>
            <w:r w:rsidR="00692B72">
              <w:rPr>
                <w:noProof/>
                <w:webHidden/>
              </w:rPr>
              <w:t>12</w:t>
            </w:r>
            <w:r>
              <w:rPr>
                <w:noProof/>
                <w:webHidden/>
              </w:rPr>
              <w:fldChar w:fldCharType="end"/>
            </w:r>
          </w:hyperlink>
        </w:p>
        <w:p w14:paraId="66580FB9" w14:textId="6FD9D04A" w:rsidR="007047A8" w:rsidRDefault="007047A8">
          <w:pPr>
            <w:pStyle w:val="Sommario1"/>
            <w:tabs>
              <w:tab w:val="right" w:leader="dot" w:pos="9628"/>
            </w:tabs>
            <w:rPr>
              <w:rFonts w:asciiTheme="minorHAnsi" w:eastAsiaTheme="minorEastAsia" w:hAnsiTheme="minorHAnsi"/>
              <w:noProof/>
              <w:lang w:eastAsia="en-GB"/>
            </w:rPr>
          </w:pPr>
          <w:hyperlink w:anchor="_Toc107243281" w:history="1">
            <w:r w:rsidRPr="00D65AE1">
              <w:rPr>
                <w:rStyle w:val="Collegamentoipertestuale"/>
                <w:noProof/>
              </w:rPr>
              <w:t>Chapter 3 - Expected Waveforms</w:t>
            </w:r>
            <w:r>
              <w:rPr>
                <w:noProof/>
                <w:webHidden/>
              </w:rPr>
              <w:tab/>
            </w:r>
            <w:r>
              <w:rPr>
                <w:noProof/>
                <w:webHidden/>
              </w:rPr>
              <w:fldChar w:fldCharType="begin"/>
            </w:r>
            <w:r>
              <w:rPr>
                <w:noProof/>
                <w:webHidden/>
              </w:rPr>
              <w:instrText xml:space="preserve"> PAGEREF _Toc107243281 \h </w:instrText>
            </w:r>
            <w:r>
              <w:rPr>
                <w:noProof/>
                <w:webHidden/>
              </w:rPr>
            </w:r>
            <w:r>
              <w:rPr>
                <w:noProof/>
                <w:webHidden/>
              </w:rPr>
              <w:fldChar w:fldCharType="separate"/>
            </w:r>
            <w:r w:rsidR="00692B72">
              <w:rPr>
                <w:noProof/>
                <w:webHidden/>
              </w:rPr>
              <w:t>14</w:t>
            </w:r>
            <w:r>
              <w:rPr>
                <w:noProof/>
                <w:webHidden/>
              </w:rPr>
              <w:fldChar w:fldCharType="end"/>
            </w:r>
          </w:hyperlink>
        </w:p>
        <w:p w14:paraId="5B601867" w14:textId="52765AB6" w:rsidR="007047A8" w:rsidRDefault="007047A8">
          <w:pPr>
            <w:pStyle w:val="Sommario1"/>
            <w:tabs>
              <w:tab w:val="right" w:leader="dot" w:pos="9628"/>
            </w:tabs>
            <w:rPr>
              <w:rFonts w:asciiTheme="minorHAnsi" w:eastAsiaTheme="minorEastAsia" w:hAnsiTheme="minorHAnsi"/>
              <w:noProof/>
              <w:lang w:eastAsia="en-GB"/>
            </w:rPr>
          </w:pPr>
          <w:hyperlink w:anchor="_Toc107243282" w:history="1">
            <w:r w:rsidRPr="00D65AE1">
              <w:rPr>
                <w:rStyle w:val="Collegamentoipertestuale"/>
                <w:noProof/>
              </w:rPr>
              <w:t>Chapter 4 - Testbench</w:t>
            </w:r>
            <w:r>
              <w:rPr>
                <w:noProof/>
                <w:webHidden/>
              </w:rPr>
              <w:tab/>
            </w:r>
            <w:r>
              <w:rPr>
                <w:noProof/>
                <w:webHidden/>
              </w:rPr>
              <w:fldChar w:fldCharType="begin"/>
            </w:r>
            <w:r>
              <w:rPr>
                <w:noProof/>
                <w:webHidden/>
              </w:rPr>
              <w:instrText xml:space="preserve"> PAGEREF _Toc107243282 \h </w:instrText>
            </w:r>
            <w:r>
              <w:rPr>
                <w:noProof/>
                <w:webHidden/>
              </w:rPr>
            </w:r>
            <w:r>
              <w:rPr>
                <w:noProof/>
                <w:webHidden/>
              </w:rPr>
              <w:fldChar w:fldCharType="separate"/>
            </w:r>
            <w:r w:rsidR="00692B72">
              <w:rPr>
                <w:noProof/>
                <w:webHidden/>
              </w:rPr>
              <w:t>15</w:t>
            </w:r>
            <w:r>
              <w:rPr>
                <w:noProof/>
                <w:webHidden/>
              </w:rPr>
              <w:fldChar w:fldCharType="end"/>
            </w:r>
          </w:hyperlink>
        </w:p>
        <w:p w14:paraId="10950C59" w14:textId="35F6708F" w:rsidR="007047A8" w:rsidRDefault="007047A8">
          <w:pPr>
            <w:pStyle w:val="Sommario1"/>
            <w:tabs>
              <w:tab w:val="right" w:leader="dot" w:pos="9628"/>
            </w:tabs>
            <w:rPr>
              <w:rFonts w:asciiTheme="minorHAnsi" w:eastAsiaTheme="minorEastAsia" w:hAnsiTheme="minorHAnsi"/>
              <w:noProof/>
              <w:lang w:eastAsia="en-GB"/>
            </w:rPr>
          </w:pPr>
          <w:hyperlink w:anchor="_Toc107243283" w:history="1">
            <w:r w:rsidRPr="00D65AE1">
              <w:rPr>
                <w:rStyle w:val="Collegamentoipertestuale"/>
                <w:noProof/>
              </w:rPr>
              <w:t>Chapter 5 - Implementation of RTL design on FPGA and results</w:t>
            </w:r>
            <w:r>
              <w:rPr>
                <w:noProof/>
                <w:webHidden/>
              </w:rPr>
              <w:tab/>
            </w:r>
            <w:r>
              <w:rPr>
                <w:noProof/>
                <w:webHidden/>
              </w:rPr>
              <w:fldChar w:fldCharType="begin"/>
            </w:r>
            <w:r>
              <w:rPr>
                <w:noProof/>
                <w:webHidden/>
              </w:rPr>
              <w:instrText xml:space="preserve"> PAGEREF _Toc107243283 \h </w:instrText>
            </w:r>
            <w:r>
              <w:rPr>
                <w:noProof/>
                <w:webHidden/>
              </w:rPr>
            </w:r>
            <w:r>
              <w:rPr>
                <w:noProof/>
                <w:webHidden/>
              </w:rPr>
              <w:fldChar w:fldCharType="separate"/>
            </w:r>
            <w:r w:rsidR="00692B72">
              <w:rPr>
                <w:noProof/>
                <w:webHidden/>
              </w:rPr>
              <w:t>16</w:t>
            </w:r>
            <w:r>
              <w:rPr>
                <w:noProof/>
                <w:webHidden/>
              </w:rPr>
              <w:fldChar w:fldCharType="end"/>
            </w:r>
          </w:hyperlink>
        </w:p>
        <w:p w14:paraId="41077F82" w14:textId="6D3FA794" w:rsidR="007047A8" w:rsidRDefault="007047A8">
          <w:pPr>
            <w:pStyle w:val="Sommario1"/>
            <w:tabs>
              <w:tab w:val="right" w:leader="dot" w:pos="9628"/>
            </w:tabs>
            <w:rPr>
              <w:rFonts w:asciiTheme="minorHAnsi" w:eastAsiaTheme="minorEastAsia" w:hAnsiTheme="minorHAnsi"/>
              <w:noProof/>
              <w:lang w:eastAsia="en-GB"/>
            </w:rPr>
          </w:pPr>
          <w:hyperlink w:anchor="_Toc107243284" w:history="1">
            <w:r w:rsidRPr="00D65AE1">
              <w:rPr>
                <w:rStyle w:val="Collegamentoipertestuale"/>
                <w:noProof/>
              </w:rPr>
              <w:t>Chapter 6 - Static Timing Analysis</w:t>
            </w:r>
            <w:r>
              <w:rPr>
                <w:noProof/>
                <w:webHidden/>
              </w:rPr>
              <w:tab/>
            </w:r>
            <w:r>
              <w:rPr>
                <w:noProof/>
                <w:webHidden/>
              </w:rPr>
              <w:fldChar w:fldCharType="begin"/>
            </w:r>
            <w:r>
              <w:rPr>
                <w:noProof/>
                <w:webHidden/>
              </w:rPr>
              <w:instrText xml:space="preserve"> PAGEREF _Toc107243284 \h </w:instrText>
            </w:r>
            <w:r>
              <w:rPr>
                <w:noProof/>
                <w:webHidden/>
              </w:rPr>
            </w:r>
            <w:r>
              <w:rPr>
                <w:noProof/>
                <w:webHidden/>
              </w:rPr>
              <w:fldChar w:fldCharType="separate"/>
            </w:r>
            <w:r w:rsidR="00692B72">
              <w:rPr>
                <w:noProof/>
                <w:webHidden/>
              </w:rPr>
              <w:t>17</w:t>
            </w:r>
            <w:r>
              <w:rPr>
                <w:noProof/>
                <w:webHidden/>
              </w:rPr>
              <w:fldChar w:fldCharType="end"/>
            </w:r>
          </w:hyperlink>
        </w:p>
        <w:p w14:paraId="6E3987A8" w14:textId="57B37B83" w:rsidR="00B51725" w:rsidRDefault="00B51725">
          <w:r>
            <w:rPr>
              <w:b/>
              <w:bCs/>
              <w:lang w:val="it-IT"/>
            </w:rPr>
            <w:fldChar w:fldCharType="end"/>
          </w:r>
        </w:p>
      </w:sdtContent>
    </w:sdt>
    <w:p w14:paraId="42C5EF04" w14:textId="1E4013DF" w:rsidR="0075290D" w:rsidRDefault="0075290D" w:rsidP="00C154C9">
      <w:pPr>
        <w:rPr>
          <w:lang w:val="it-IT"/>
        </w:rPr>
      </w:pPr>
    </w:p>
    <w:p w14:paraId="1B47154D" w14:textId="1108F9CD" w:rsidR="0075290D" w:rsidRDefault="0075290D" w:rsidP="00C154C9">
      <w:pPr>
        <w:rPr>
          <w:lang w:val="it-IT"/>
        </w:rPr>
      </w:pPr>
    </w:p>
    <w:p w14:paraId="2063E43F" w14:textId="5D454144" w:rsidR="0075290D" w:rsidRDefault="0075290D" w:rsidP="00C154C9">
      <w:pPr>
        <w:rPr>
          <w:lang w:val="it-IT"/>
        </w:rPr>
      </w:pPr>
    </w:p>
    <w:p w14:paraId="44E5BE52" w14:textId="1FBE56F5" w:rsidR="0075290D" w:rsidRDefault="0075290D" w:rsidP="00C154C9">
      <w:pPr>
        <w:rPr>
          <w:lang w:val="it-IT"/>
        </w:rPr>
      </w:pPr>
    </w:p>
    <w:p w14:paraId="641AC45A" w14:textId="0A982983" w:rsidR="0075290D" w:rsidRDefault="0075290D" w:rsidP="00C154C9">
      <w:pPr>
        <w:rPr>
          <w:lang w:val="it-IT"/>
        </w:rPr>
      </w:pPr>
    </w:p>
    <w:p w14:paraId="0A7D2D55" w14:textId="57526389" w:rsidR="0075290D" w:rsidRDefault="0075290D" w:rsidP="00C154C9">
      <w:pPr>
        <w:rPr>
          <w:lang w:val="it-IT"/>
        </w:rPr>
      </w:pPr>
    </w:p>
    <w:p w14:paraId="0EC168CC" w14:textId="4E258272" w:rsidR="0075290D" w:rsidRDefault="0075290D" w:rsidP="00C154C9">
      <w:pPr>
        <w:rPr>
          <w:lang w:val="it-IT"/>
        </w:rPr>
      </w:pPr>
    </w:p>
    <w:p w14:paraId="100A21C3" w14:textId="595E7DAB" w:rsidR="0075290D" w:rsidRDefault="0075290D" w:rsidP="00C154C9">
      <w:pPr>
        <w:rPr>
          <w:lang w:val="it-IT"/>
        </w:rPr>
      </w:pPr>
    </w:p>
    <w:p w14:paraId="1907E2BD" w14:textId="0B81E9CD" w:rsidR="0075290D" w:rsidRDefault="0075290D" w:rsidP="00C154C9">
      <w:pPr>
        <w:rPr>
          <w:lang w:val="it-IT"/>
        </w:rPr>
      </w:pPr>
    </w:p>
    <w:p w14:paraId="11F30D6E" w14:textId="22DA0997" w:rsidR="0075290D" w:rsidRDefault="0075290D" w:rsidP="00C154C9">
      <w:pPr>
        <w:rPr>
          <w:lang w:val="it-IT"/>
        </w:rPr>
      </w:pPr>
    </w:p>
    <w:p w14:paraId="21AEA2D9" w14:textId="43AA3320" w:rsidR="00B51725" w:rsidRDefault="00B51725" w:rsidP="00C154C9">
      <w:pPr>
        <w:rPr>
          <w:lang w:val="it-IT"/>
        </w:rPr>
      </w:pPr>
    </w:p>
    <w:p w14:paraId="737839B9" w14:textId="77777777" w:rsidR="00B51725" w:rsidRDefault="00B51725" w:rsidP="00C154C9">
      <w:pPr>
        <w:rPr>
          <w:lang w:val="it-IT"/>
        </w:rPr>
      </w:pPr>
    </w:p>
    <w:p w14:paraId="3BEF5FBE" w14:textId="77777777" w:rsidR="0075290D" w:rsidRPr="0075290D" w:rsidRDefault="0075290D" w:rsidP="00C154C9">
      <w:pPr>
        <w:rPr>
          <w:lang w:val="it-IT"/>
        </w:rPr>
      </w:pPr>
    </w:p>
    <w:p w14:paraId="123F154C" w14:textId="47466230" w:rsidR="00C154C9" w:rsidRPr="00610D27" w:rsidRDefault="00610D27" w:rsidP="00610D27">
      <w:pPr>
        <w:pStyle w:val="Titolo1"/>
        <w:jc w:val="both"/>
      </w:pPr>
      <w:bookmarkStart w:id="0" w:name="_Toc107243276"/>
      <w:r w:rsidRPr="00610D27">
        <w:lastRenderedPageBreak/>
        <w:t>Chapter</w:t>
      </w:r>
      <w:r w:rsidRPr="007B78EF">
        <w:rPr>
          <w:lang w:val="en-US"/>
        </w:rPr>
        <w:t xml:space="preserve"> 1 - </w:t>
      </w:r>
      <w:r w:rsidR="00EA0028" w:rsidRPr="007B78EF">
        <w:rPr>
          <w:lang w:val="en-US"/>
        </w:rPr>
        <w:t>Specification Analysis</w:t>
      </w:r>
      <w:bookmarkEnd w:id="0"/>
    </w:p>
    <w:p w14:paraId="5D83DF64" w14:textId="42C30E84" w:rsidR="00464FF0" w:rsidRDefault="00B07079" w:rsidP="009F0CED">
      <w:pPr>
        <w:jc w:val="both"/>
      </w:pPr>
      <w:r w:rsidRPr="00B07079">
        <w:t>The g</w:t>
      </w:r>
      <w:r>
        <w:t xml:space="preserve">iven specification presents the requirements for the </w:t>
      </w:r>
      <w:r w:rsidR="009F0CED">
        <w:t xml:space="preserve">hardware </w:t>
      </w:r>
      <w:r>
        <w:t xml:space="preserve">design of an hash module based on the </w:t>
      </w:r>
      <w:r w:rsidR="009F0CED">
        <w:t>S-box of the DES algorithm. The input of the module is a message that can have an arbitrary length and that is divided in bytes to perform the computation, the output is a 32-bit digest formed by the concatenation of 8 nibbles.</w:t>
      </w:r>
    </w:p>
    <w:p w14:paraId="5010C8BA" w14:textId="09714EE4" w:rsidR="009F0CED" w:rsidRDefault="009F0CED" w:rsidP="009F0CED">
      <w:pPr>
        <w:jc w:val="both"/>
      </w:pPr>
      <w:r>
        <w:t>The module is characterized by the following parameters:</w:t>
      </w:r>
    </w:p>
    <w:p w14:paraId="70095EB3" w14:textId="1622D17C" w:rsidR="00E1735A" w:rsidRPr="007E3365" w:rsidRDefault="00E1735A" w:rsidP="00E1735A">
      <w:pPr>
        <w:ind w:left="2977"/>
        <w:jc w:val="both"/>
        <w:rPr>
          <w:rFonts w:ascii="Lucida Console" w:hAnsi="Lucida Console"/>
          <w:sz w:val="20"/>
          <w:szCs w:val="20"/>
        </w:rPr>
      </w:pPr>
      <w:r w:rsidRPr="007E3365">
        <w:rPr>
          <w:rFonts w:ascii="Lucida Console" w:hAnsi="Lucida Console"/>
          <w:sz w:val="20"/>
          <w:szCs w:val="20"/>
        </w:rPr>
        <w:t>module full_hash_des_box(</w:t>
      </w:r>
    </w:p>
    <w:p w14:paraId="630DDBDE" w14:textId="4B0EB928" w:rsidR="00E1735A" w:rsidRPr="007E3365" w:rsidRDefault="00E1735A" w:rsidP="00E1735A">
      <w:pPr>
        <w:ind w:left="2977"/>
        <w:jc w:val="both"/>
        <w:rPr>
          <w:rFonts w:ascii="Lucida Console" w:hAnsi="Lucida Console"/>
          <w:sz w:val="20"/>
          <w:szCs w:val="20"/>
        </w:rPr>
      </w:pPr>
      <w:r w:rsidRPr="007E3365">
        <w:rPr>
          <w:rFonts w:ascii="Lucida Console" w:hAnsi="Lucida Console"/>
          <w:sz w:val="20"/>
          <w:szCs w:val="20"/>
        </w:rPr>
        <w:tab/>
        <w:t>input rst_n,</w:t>
      </w:r>
    </w:p>
    <w:p w14:paraId="5C7AEB1D" w14:textId="134CCE7C" w:rsidR="00E1735A" w:rsidRPr="007E3365" w:rsidRDefault="00E1735A" w:rsidP="00E1735A">
      <w:pPr>
        <w:ind w:left="2977"/>
        <w:jc w:val="both"/>
        <w:rPr>
          <w:rFonts w:ascii="Lucida Console" w:hAnsi="Lucida Console"/>
          <w:sz w:val="20"/>
          <w:szCs w:val="20"/>
        </w:rPr>
      </w:pPr>
      <w:r w:rsidRPr="007E3365">
        <w:rPr>
          <w:rFonts w:ascii="Lucida Console" w:hAnsi="Lucida Console"/>
          <w:sz w:val="20"/>
          <w:szCs w:val="20"/>
        </w:rPr>
        <w:tab/>
        <w:t xml:space="preserve">input clk, </w:t>
      </w:r>
    </w:p>
    <w:p w14:paraId="05BFAB5C" w14:textId="2A468D30" w:rsidR="00E1735A" w:rsidRPr="007E3365" w:rsidRDefault="00E1735A" w:rsidP="00E1735A">
      <w:pPr>
        <w:ind w:left="2977"/>
        <w:jc w:val="both"/>
        <w:rPr>
          <w:rFonts w:ascii="Lucida Console" w:hAnsi="Lucida Console"/>
          <w:sz w:val="20"/>
          <w:szCs w:val="20"/>
        </w:rPr>
      </w:pPr>
      <w:r w:rsidRPr="007E3365">
        <w:rPr>
          <w:rFonts w:ascii="Lucida Console" w:hAnsi="Lucida Console"/>
          <w:sz w:val="20"/>
          <w:szCs w:val="20"/>
        </w:rPr>
        <w:tab/>
        <w:t>input M_valid,</w:t>
      </w:r>
    </w:p>
    <w:p w14:paraId="37C728D0" w14:textId="60520515" w:rsidR="00E1735A" w:rsidRPr="007E3365" w:rsidRDefault="00E1735A" w:rsidP="00E1735A">
      <w:pPr>
        <w:ind w:left="2977" w:firstLine="623"/>
        <w:jc w:val="both"/>
        <w:rPr>
          <w:rFonts w:ascii="Lucida Console" w:hAnsi="Lucida Console"/>
          <w:sz w:val="20"/>
          <w:szCs w:val="20"/>
        </w:rPr>
      </w:pPr>
      <w:r w:rsidRPr="007E3365">
        <w:rPr>
          <w:rFonts w:ascii="Lucida Console" w:hAnsi="Lucida Console"/>
          <w:sz w:val="20"/>
          <w:szCs w:val="20"/>
        </w:rPr>
        <w:t xml:space="preserve">input [7:0] message, </w:t>
      </w:r>
    </w:p>
    <w:p w14:paraId="7292210E" w14:textId="3BD07B62" w:rsidR="00E1735A" w:rsidRPr="007E3365" w:rsidRDefault="00E1735A" w:rsidP="00E1735A">
      <w:pPr>
        <w:ind w:left="2977" w:firstLine="623"/>
        <w:jc w:val="both"/>
        <w:rPr>
          <w:rFonts w:ascii="Lucida Console" w:hAnsi="Lucida Console"/>
          <w:sz w:val="20"/>
          <w:szCs w:val="20"/>
        </w:rPr>
      </w:pPr>
      <w:r w:rsidRPr="007E3365">
        <w:rPr>
          <w:rFonts w:ascii="Lucida Console" w:hAnsi="Lucida Console"/>
          <w:sz w:val="20"/>
          <w:szCs w:val="20"/>
        </w:rPr>
        <w:t xml:space="preserve">input [63:0] counter, </w:t>
      </w:r>
    </w:p>
    <w:p w14:paraId="5ADBFC73" w14:textId="300E2312" w:rsidR="00E1735A" w:rsidRPr="007E3365" w:rsidRDefault="00E1735A" w:rsidP="00E1735A">
      <w:pPr>
        <w:ind w:left="2977" w:firstLine="623"/>
        <w:jc w:val="both"/>
        <w:rPr>
          <w:rFonts w:ascii="Lucida Console" w:hAnsi="Lucida Console"/>
          <w:sz w:val="20"/>
          <w:szCs w:val="20"/>
        </w:rPr>
      </w:pPr>
      <w:r w:rsidRPr="007E3365">
        <w:rPr>
          <w:rFonts w:ascii="Lucida Console" w:hAnsi="Lucida Console"/>
          <w:sz w:val="20"/>
          <w:szCs w:val="20"/>
        </w:rPr>
        <w:t xml:space="preserve">output reg [31:0] digest_out, </w:t>
      </w:r>
    </w:p>
    <w:p w14:paraId="349A7C79" w14:textId="04128D97" w:rsidR="00E1735A" w:rsidRPr="007E3365" w:rsidRDefault="00E1735A" w:rsidP="00E1735A">
      <w:pPr>
        <w:ind w:left="2977" w:firstLine="623"/>
        <w:jc w:val="both"/>
        <w:rPr>
          <w:rFonts w:ascii="Lucida Console" w:hAnsi="Lucida Console"/>
          <w:sz w:val="20"/>
          <w:szCs w:val="20"/>
        </w:rPr>
      </w:pPr>
      <w:r w:rsidRPr="007E3365">
        <w:rPr>
          <w:rFonts w:ascii="Lucida Console" w:hAnsi="Lucida Console"/>
          <w:sz w:val="20"/>
          <w:szCs w:val="20"/>
        </w:rPr>
        <w:t>output reg hash_ready</w:t>
      </w:r>
    </w:p>
    <w:p w14:paraId="6C774EEC" w14:textId="7D624861" w:rsidR="00E1735A" w:rsidRPr="007E3365" w:rsidRDefault="00E1735A" w:rsidP="001753F1">
      <w:pPr>
        <w:ind w:left="2977"/>
        <w:jc w:val="both"/>
        <w:rPr>
          <w:rFonts w:ascii="Lucida Console" w:hAnsi="Lucida Console"/>
          <w:sz w:val="20"/>
          <w:szCs w:val="20"/>
        </w:rPr>
      </w:pPr>
      <w:r w:rsidRPr="007E3365">
        <w:rPr>
          <w:rFonts w:ascii="Lucida Console" w:hAnsi="Lucida Console"/>
          <w:sz w:val="20"/>
          <w:szCs w:val="20"/>
        </w:rPr>
        <w:t>);</w:t>
      </w:r>
    </w:p>
    <w:p w14:paraId="1768CBAB" w14:textId="7C0C428E" w:rsidR="00E1735A" w:rsidRDefault="001753F1" w:rsidP="009F0CED">
      <w:pPr>
        <w:jc w:val="both"/>
      </w:pPr>
      <w:r>
        <w:t>w</w:t>
      </w:r>
      <w:r w:rsidR="005106E2">
        <w:t>here:</w:t>
      </w:r>
    </w:p>
    <w:p w14:paraId="753C0A2A" w14:textId="45821412" w:rsidR="005106E2" w:rsidRDefault="005106E2" w:rsidP="005106E2">
      <w:pPr>
        <w:pStyle w:val="Paragrafoelenco"/>
        <w:numPr>
          <w:ilvl w:val="0"/>
          <w:numId w:val="3"/>
        </w:numPr>
        <w:jc w:val="both"/>
      </w:pPr>
      <w:r w:rsidRPr="001753F1">
        <w:rPr>
          <w:rFonts w:ascii="Lucida Console" w:hAnsi="Lucida Console"/>
          <w:b/>
          <w:bCs/>
        </w:rPr>
        <w:t>rst_n</w:t>
      </w:r>
      <w:r>
        <w:t>: asynchronous active-low reset port</w:t>
      </w:r>
    </w:p>
    <w:p w14:paraId="0C052E8D" w14:textId="04559019" w:rsidR="005106E2" w:rsidRDefault="005106E2" w:rsidP="005106E2">
      <w:pPr>
        <w:pStyle w:val="Paragrafoelenco"/>
        <w:numPr>
          <w:ilvl w:val="0"/>
          <w:numId w:val="3"/>
        </w:numPr>
        <w:jc w:val="both"/>
      </w:pPr>
      <w:r w:rsidRPr="005106E2">
        <w:rPr>
          <w:rFonts w:ascii="Lucida Console" w:hAnsi="Lucida Console"/>
          <w:b/>
          <w:bCs/>
        </w:rPr>
        <w:t>clk</w:t>
      </w:r>
      <w:r>
        <w:t>: system clock</w:t>
      </w:r>
    </w:p>
    <w:p w14:paraId="2F09D0E8" w14:textId="427C0C3E" w:rsidR="005106E2" w:rsidRDefault="005106E2" w:rsidP="005106E2">
      <w:pPr>
        <w:pStyle w:val="Paragrafoelenco"/>
        <w:numPr>
          <w:ilvl w:val="0"/>
          <w:numId w:val="3"/>
        </w:numPr>
        <w:jc w:val="both"/>
      </w:pPr>
      <w:r w:rsidRPr="005106E2">
        <w:rPr>
          <w:rFonts w:ascii="Lucida Console" w:hAnsi="Lucida Console"/>
          <w:b/>
          <w:bCs/>
        </w:rPr>
        <w:t>M_valid</w:t>
      </w:r>
      <w:r>
        <w:t xml:space="preserve">: input port that </w:t>
      </w:r>
      <w:r w:rsidR="001753F1">
        <w:t>must</w:t>
      </w:r>
      <w:r>
        <w:t xml:space="preserve"> be asserted when providing the input message byte </w:t>
      </w:r>
      <w:r w:rsidRPr="005106E2">
        <w:rPr>
          <w:rFonts w:ascii="Lucida Console" w:hAnsi="Lucida Console"/>
        </w:rPr>
        <w:t xml:space="preserve">message </w:t>
      </w:r>
      <w:r>
        <w:t>(</w:t>
      </w:r>
      <w:r w:rsidRPr="001753F1">
        <w:rPr>
          <w:rFonts w:ascii="Lucida Console" w:hAnsi="Lucida Console"/>
        </w:rPr>
        <w:t>1’b1</w:t>
      </w:r>
      <w:r>
        <w:t xml:space="preserve"> when input character is valid and stable, </w:t>
      </w:r>
      <w:r w:rsidRPr="001753F1">
        <w:rPr>
          <w:rFonts w:ascii="Lucida Console" w:hAnsi="Lucida Console"/>
        </w:rPr>
        <w:t>1’b0</w:t>
      </w:r>
      <w:r>
        <w:t xml:space="preserve"> otherwise)</w:t>
      </w:r>
    </w:p>
    <w:p w14:paraId="433E6BBC" w14:textId="51F33DFF" w:rsidR="005106E2" w:rsidRDefault="005106E2" w:rsidP="005106E2">
      <w:pPr>
        <w:pStyle w:val="Paragrafoelenco"/>
        <w:numPr>
          <w:ilvl w:val="0"/>
          <w:numId w:val="3"/>
        </w:numPr>
        <w:jc w:val="both"/>
      </w:pPr>
      <w:r w:rsidRPr="005106E2">
        <w:rPr>
          <w:rFonts w:ascii="Lucida Console" w:hAnsi="Lucida Console"/>
          <w:b/>
          <w:bCs/>
        </w:rPr>
        <w:t>message</w:t>
      </w:r>
      <w:r w:rsidRPr="005106E2">
        <w:t>:</w:t>
      </w:r>
      <w:r>
        <w:t xml:space="preserve"> input message byte, can be any 8-bit ASCII character</w:t>
      </w:r>
    </w:p>
    <w:p w14:paraId="20E210B7" w14:textId="45FFD861" w:rsidR="005106E2" w:rsidRDefault="005106E2" w:rsidP="005106E2">
      <w:pPr>
        <w:pStyle w:val="Paragrafoelenco"/>
        <w:numPr>
          <w:ilvl w:val="0"/>
          <w:numId w:val="3"/>
        </w:numPr>
        <w:jc w:val="both"/>
      </w:pPr>
      <w:r w:rsidRPr="005106E2">
        <w:rPr>
          <w:rFonts w:ascii="Lucida Console" w:hAnsi="Lucida Console"/>
          <w:b/>
          <w:bCs/>
        </w:rPr>
        <w:t>counter</w:t>
      </w:r>
      <w:r>
        <w:t xml:space="preserve">: real byte length of </w:t>
      </w:r>
      <w:r w:rsidRPr="001753F1">
        <w:rPr>
          <w:rFonts w:ascii="Lucida Console" w:hAnsi="Lucida Console"/>
        </w:rPr>
        <w:t>message</w:t>
      </w:r>
      <w:r w:rsidR="001753F1">
        <w:t xml:space="preserve"> (</w:t>
      </w:r>
      <w:r>
        <w:t xml:space="preserve">if the length is 1 byte, then </w:t>
      </w:r>
      <w:r w:rsidR="00743867">
        <w:rPr>
          <w:rFonts w:ascii="Lucida Console" w:hAnsi="Lucida Console"/>
        </w:rPr>
        <w:t>counter</w:t>
      </w:r>
      <w:r w:rsidRPr="001753F1">
        <w:rPr>
          <w:rFonts w:ascii="Lucida Console" w:hAnsi="Lucida Console"/>
        </w:rPr>
        <w:t xml:space="preserve"> = 1</w:t>
      </w:r>
      <w:r w:rsidR="001753F1">
        <w:t>)</w:t>
      </w:r>
    </w:p>
    <w:p w14:paraId="3971546A" w14:textId="302AB340" w:rsidR="005106E2" w:rsidRDefault="005106E2" w:rsidP="005106E2">
      <w:pPr>
        <w:pStyle w:val="Paragrafoelenco"/>
        <w:numPr>
          <w:ilvl w:val="0"/>
          <w:numId w:val="3"/>
        </w:numPr>
        <w:jc w:val="both"/>
      </w:pPr>
      <w:r w:rsidRPr="005106E2">
        <w:rPr>
          <w:rFonts w:ascii="Lucida Console" w:hAnsi="Lucida Console"/>
          <w:b/>
          <w:bCs/>
        </w:rPr>
        <w:t>digest_out</w:t>
      </w:r>
      <w:r>
        <w:t>:</w:t>
      </w:r>
      <w:r w:rsidR="001753F1">
        <w:t xml:space="preserve"> 32-bit output register for the computed hash value</w:t>
      </w:r>
    </w:p>
    <w:p w14:paraId="03FABCD8" w14:textId="6622027F" w:rsidR="001753F1" w:rsidRDefault="005106E2" w:rsidP="001753F1">
      <w:pPr>
        <w:pStyle w:val="Paragrafoelenco"/>
        <w:numPr>
          <w:ilvl w:val="0"/>
          <w:numId w:val="3"/>
        </w:numPr>
        <w:jc w:val="both"/>
      </w:pPr>
      <w:r w:rsidRPr="005106E2">
        <w:rPr>
          <w:rFonts w:ascii="Lucida Console" w:hAnsi="Lucida Console"/>
          <w:b/>
          <w:bCs/>
        </w:rPr>
        <w:t>hash_ready</w:t>
      </w:r>
      <w:r>
        <w:t>:</w:t>
      </w:r>
      <w:r w:rsidR="001753F1">
        <w:t xml:space="preserve"> output port that must be asserted when the generated output digest is available (</w:t>
      </w:r>
      <w:r w:rsidR="001753F1" w:rsidRPr="001753F1">
        <w:rPr>
          <w:rFonts w:ascii="Lucida Console" w:hAnsi="Lucida Console"/>
        </w:rPr>
        <w:t>1’b1</w:t>
      </w:r>
      <w:r w:rsidR="001753F1">
        <w:t xml:space="preserve"> when output digest is valid and stable, </w:t>
      </w:r>
      <w:r w:rsidR="001753F1" w:rsidRPr="001753F1">
        <w:rPr>
          <w:rFonts w:ascii="Lucida Console" w:hAnsi="Lucida Console"/>
        </w:rPr>
        <w:t>1’b0</w:t>
      </w:r>
      <w:r w:rsidR="001753F1">
        <w:t xml:space="preserve"> otherwise)</w:t>
      </w:r>
    </w:p>
    <w:p w14:paraId="754190E2" w14:textId="0B1EFFE2" w:rsidR="00BC48A3" w:rsidRDefault="001753F1" w:rsidP="001753F1">
      <w:pPr>
        <w:jc w:val="both"/>
      </w:pPr>
      <w:r>
        <w:t>For each byte</w:t>
      </w:r>
      <w:r w:rsidR="001E6950">
        <w:t xml:space="preserve"> of the input message the hash module performs the following operation</w:t>
      </w:r>
      <w:r w:rsidR="007047A8">
        <w:t>s</w:t>
      </w:r>
      <w:r w:rsidR="001E6950">
        <w:t>:</w:t>
      </w:r>
    </w:p>
    <w:p w14:paraId="0A075B5E" w14:textId="77777777" w:rsidR="007E3365" w:rsidRPr="007E3365" w:rsidRDefault="007E3365" w:rsidP="001753F1">
      <w:pPr>
        <w:jc w:val="both"/>
        <w:rPr>
          <w:sz w:val="8"/>
          <w:szCs w:val="8"/>
        </w:rPr>
      </w:pPr>
    </w:p>
    <w:p w14:paraId="5D18B788" w14:textId="1620DF69" w:rsidR="001E6950" w:rsidRPr="007E3365" w:rsidRDefault="001E6950" w:rsidP="00907EEE">
      <w:pPr>
        <w:ind w:left="1843"/>
        <w:jc w:val="both"/>
        <w:rPr>
          <w:rFonts w:ascii="Cambria Math" w:hAnsi="Cambria Math"/>
          <w:sz w:val="24"/>
          <w:szCs w:val="24"/>
        </w:rPr>
      </w:pPr>
      <w:r w:rsidRPr="007E3365">
        <w:rPr>
          <w:rFonts w:ascii="Cambria Math" w:hAnsi="Cambria Math"/>
          <w:sz w:val="24"/>
          <w:szCs w:val="24"/>
        </w:rPr>
        <w:t>for(r=0; r&lt;4; r++)</w:t>
      </w:r>
    </w:p>
    <w:p w14:paraId="2A9ECF1A" w14:textId="4CB4291A" w:rsidR="001E6950" w:rsidRPr="007E3365" w:rsidRDefault="001E6950" w:rsidP="00907EEE">
      <w:pPr>
        <w:ind w:left="1843"/>
        <w:jc w:val="both"/>
        <w:rPr>
          <w:rFonts w:ascii="Cambria Math" w:hAnsi="Cambria Math"/>
          <w:sz w:val="24"/>
          <w:szCs w:val="24"/>
        </w:rPr>
      </w:pPr>
      <w:r w:rsidRPr="007E3365">
        <w:rPr>
          <w:rFonts w:ascii="Cambria Math" w:hAnsi="Cambria Math"/>
          <w:sz w:val="24"/>
          <w:szCs w:val="24"/>
        </w:rPr>
        <w:t xml:space="preserve">        for(i=0; i&lt;8; i++)</w:t>
      </w:r>
    </w:p>
    <w:p w14:paraId="2E9D141E" w14:textId="1C753B40" w:rsidR="001E6950" w:rsidRPr="007E3365" w:rsidRDefault="001E6950" w:rsidP="00907EEE">
      <w:pPr>
        <w:ind w:left="1843" w:firstLine="720"/>
        <w:jc w:val="both"/>
        <w:rPr>
          <w:rFonts w:ascii="Cambria Math" w:hAnsi="Cambria Math" w:cs="Cambria Math"/>
          <w:sz w:val="24"/>
          <w:szCs w:val="24"/>
        </w:rPr>
      </w:pPr>
      <w:r w:rsidRPr="007E3365">
        <w:rPr>
          <w:rFonts w:ascii="Cambria Math" w:hAnsi="Cambria Math"/>
          <w:sz w:val="24"/>
          <w:szCs w:val="24"/>
        </w:rPr>
        <w:t xml:space="preserve">                H[i] = (H[(i+1) mod 8]) </w:t>
      </w:r>
      <w:r w:rsidRPr="007E3365">
        <w:rPr>
          <w:rFonts w:ascii="Cambria Math" w:hAnsi="Cambria Math" w:cs="Cambria Math"/>
          <w:sz w:val="24"/>
          <w:szCs w:val="24"/>
        </w:rPr>
        <w:t>⊕ S(M</w:t>
      </w:r>
      <w:r w:rsidRPr="007E3365">
        <w:rPr>
          <w:rFonts w:ascii="Cambria Math" w:hAnsi="Cambria Math" w:cs="Cambria Math"/>
          <w:sz w:val="24"/>
          <w:szCs w:val="24"/>
          <w:vertAlign w:val="subscript"/>
        </w:rPr>
        <w:t>6</w:t>
      </w:r>
      <w:r w:rsidRPr="007E3365">
        <w:rPr>
          <w:rFonts w:ascii="Cambria Math" w:hAnsi="Cambria Math" w:cs="Cambria Math"/>
          <w:sz w:val="24"/>
          <w:szCs w:val="24"/>
        </w:rPr>
        <w:t xml:space="preserve">)) ≪ </w:t>
      </w:r>
      <w:r w:rsidRPr="00743867">
        <w:rPr>
          <w:rFonts w:ascii="Cambria Math" w:hAnsi="Cambria Math" w:cs="Cambria Math"/>
          <w:sz w:val="24"/>
          <w:szCs w:val="24"/>
        </w:rPr>
        <w:t>⌊𝑖</w:t>
      </w:r>
      <w:r w:rsidRPr="00743867">
        <w:rPr>
          <w:rFonts w:ascii="Cambria Math" w:hAnsi="Cambria Math"/>
          <w:sz w:val="24"/>
          <w:szCs w:val="24"/>
        </w:rPr>
        <w:t>/2</w:t>
      </w:r>
      <w:r w:rsidRPr="00743867">
        <w:rPr>
          <w:rFonts w:ascii="Cambria Math" w:hAnsi="Cambria Math" w:cs="Cambria Math"/>
          <w:sz w:val="24"/>
          <w:szCs w:val="24"/>
        </w:rPr>
        <w:t>⌋</w:t>
      </w:r>
    </w:p>
    <w:p w14:paraId="68E6E87B" w14:textId="77777777" w:rsidR="001E6950" w:rsidRPr="007E3365" w:rsidRDefault="001E6950" w:rsidP="001E6950">
      <w:pPr>
        <w:jc w:val="both"/>
        <w:rPr>
          <w:sz w:val="8"/>
          <w:szCs w:val="8"/>
        </w:rPr>
      </w:pPr>
    </w:p>
    <w:p w14:paraId="72642D14" w14:textId="5C75AFD3" w:rsidR="00A5095D" w:rsidRDefault="00DC1A26" w:rsidP="001E6950">
      <w:pPr>
        <w:jc w:val="both"/>
      </w:pPr>
      <w:r>
        <w:lastRenderedPageBreak/>
        <w:t xml:space="preserve">We can see that the computation is composed by 4 rounds. In each round </w:t>
      </w:r>
      <w:r w:rsidR="00743867">
        <w:t>every</w:t>
      </w:r>
      <w:r>
        <w:t xml:space="preserve"> byte of the message is compressed </w:t>
      </w:r>
      <w:r w:rsidR="00A5095D">
        <w:t>according to the formula:</w:t>
      </w:r>
    </w:p>
    <w:p w14:paraId="05BABC63" w14:textId="77777777" w:rsidR="00A5095D" w:rsidRPr="00A5095D" w:rsidRDefault="00A5095D" w:rsidP="001E6950">
      <w:pPr>
        <w:jc w:val="both"/>
        <w:rPr>
          <w:sz w:val="8"/>
          <w:szCs w:val="8"/>
        </w:rPr>
      </w:pPr>
    </w:p>
    <w:p w14:paraId="28528939" w14:textId="576DC26D" w:rsidR="00A5095D" w:rsidRPr="00A5095D" w:rsidRDefault="00043FFD" w:rsidP="001E6950">
      <w:pPr>
        <w:jc w:val="both"/>
        <w:rPr>
          <w:rFonts w:eastAsiaTheme="minorEastAsia"/>
          <w:sz w:val="24"/>
          <w:szCs w:val="24"/>
        </w:rPr>
      </w:pPr>
      <m:oMathPara>
        <m:oMath>
          <m:sSub>
            <m:sSubPr>
              <m:ctrlPr>
                <w:rPr>
                  <w:rFonts w:ascii="Cambria Math" w:hAnsi="Cambria Math" w:cs="Tahoma"/>
                  <w:i/>
                  <w:sz w:val="24"/>
                  <w:szCs w:val="24"/>
                </w:rPr>
              </m:ctrlPr>
            </m:sSubPr>
            <m:e>
              <m:r>
                <w:rPr>
                  <w:rFonts w:ascii="Cambria Math" w:hAnsi="Cambria Math" w:cs="Tahoma"/>
                  <w:sz w:val="24"/>
                  <w:szCs w:val="24"/>
                </w:rPr>
                <m:t>M</m:t>
              </m:r>
            </m:e>
            <m:sub>
              <m:r>
                <m:rPr>
                  <m:sty m:val="p"/>
                </m:rPr>
                <w:rPr>
                  <w:rFonts w:ascii="Cambria Math" w:hAnsi="Cambria Math"/>
                  <w:sz w:val="24"/>
                  <w:szCs w:val="24"/>
                </w:rPr>
                <m:t>6</m:t>
              </m:r>
            </m:sub>
          </m:sSub>
          <m:r>
            <m:rPr>
              <m:sty m:val="p"/>
            </m:rPr>
            <w:rPr>
              <w:rFonts w:ascii="Cambria Math" w:hAnsi="Cambria Math"/>
              <w:sz w:val="24"/>
              <w:szCs w:val="24"/>
            </w:rPr>
            <m:t xml:space="preserve"> = {</m:t>
          </m:r>
          <m:r>
            <m:rPr>
              <m:sty m:val="p"/>
            </m:rPr>
            <w:rPr>
              <w:rFonts w:ascii="Cambria Math" w:hAnsi="Cambria Math" w:cs="Cambria Math"/>
              <w:sz w:val="24"/>
              <w:szCs w:val="24"/>
            </w:rPr>
            <m:t>M</m:t>
          </m:r>
          <m:r>
            <m:rPr>
              <m:sty m:val="p"/>
            </m:rPr>
            <w:rPr>
              <w:rFonts w:ascii="Cambria Math" w:hAnsi="Cambria Math"/>
              <w:sz w:val="24"/>
              <w:szCs w:val="24"/>
            </w:rPr>
            <m:t xml:space="preserve">[3] </m:t>
          </m:r>
          <m:r>
            <m:rPr>
              <m:sty m:val="p"/>
            </m:rPr>
            <w:rPr>
              <w:rFonts w:ascii="Cambria Math" w:hAnsi="Cambria Math" w:cs="Cambria Math"/>
              <w:sz w:val="24"/>
              <w:szCs w:val="24"/>
            </w:rPr>
            <m:t>⊕</m:t>
          </m:r>
          <m:r>
            <m:rPr>
              <m:sty m:val="p"/>
            </m:rPr>
            <w:rPr>
              <w:rFonts w:ascii="Cambria Math" w:hAnsi="Cambria Math"/>
              <w:sz w:val="24"/>
              <w:szCs w:val="24"/>
            </w:rPr>
            <m:t xml:space="preserve"> </m:t>
          </m:r>
          <m:r>
            <m:rPr>
              <m:sty m:val="p"/>
            </m:rPr>
            <w:rPr>
              <w:rFonts w:ascii="Cambria Math" w:hAnsi="Cambria Math" w:cs="Cambria Math"/>
              <w:sz w:val="24"/>
              <w:szCs w:val="24"/>
            </w:rPr>
            <m:t>M</m:t>
          </m:r>
          <m:r>
            <m:rPr>
              <m:sty m:val="p"/>
            </m:rPr>
            <w:rPr>
              <w:rFonts w:ascii="Cambria Math" w:hAnsi="Cambria Math"/>
              <w:sz w:val="24"/>
              <w:szCs w:val="24"/>
            </w:rPr>
            <m:t xml:space="preserve">[2], </m:t>
          </m:r>
          <m:r>
            <m:rPr>
              <m:sty m:val="p"/>
            </m:rPr>
            <w:rPr>
              <w:rFonts w:ascii="Cambria Math" w:hAnsi="Cambria Math" w:cs="Cambria Math"/>
              <w:sz w:val="24"/>
              <w:szCs w:val="24"/>
            </w:rPr>
            <m:t>M</m:t>
          </m:r>
          <m:r>
            <m:rPr>
              <m:sty m:val="p"/>
            </m:rPr>
            <w:rPr>
              <w:rFonts w:ascii="Cambria Math" w:hAnsi="Cambria Math"/>
              <w:sz w:val="24"/>
              <w:szCs w:val="24"/>
            </w:rPr>
            <m:t xml:space="preserve">[1], </m:t>
          </m:r>
          <m:r>
            <m:rPr>
              <m:sty m:val="p"/>
            </m:rPr>
            <w:rPr>
              <w:rFonts w:ascii="Cambria Math" w:hAnsi="Cambria Math" w:cs="Cambria Math"/>
              <w:sz w:val="24"/>
              <w:szCs w:val="24"/>
            </w:rPr>
            <m:t>M</m:t>
          </m:r>
          <m:r>
            <m:rPr>
              <m:sty m:val="p"/>
            </m:rPr>
            <w:rPr>
              <w:rFonts w:ascii="Cambria Math" w:hAnsi="Cambria Math"/>
              <w:sz w:val="24"/>
              <w:szCs w:val="24"/>
            </w:rPr>
            <m:t xml:space="preserve">[0], </m:t>
          </m:r>
          <m:r>
            <m:rPr>
              <m:sty m:val="p"/>
            </m:rPr>
            <w:rPr>
              <w:rFonts w:ascii="Cambria Math" w:hAnsi="Cambria Math" w:cs="Cambria Math"/>
              <w:sz w:val="24"/>
              <w:szCs w:val="24"/>
            </w:rPr>
            <m:t>M</m:t>
          </m:r>
          <m:r>
            <m:rPr>
              <m:sty m:val="p"/>
            </m:rPr>
            <w:rPr>
              <w:rFonts w:ascii="Cambria Math" w:hAnsi="Cambria Math"/>
              <w:sz w:val="24"/>
              <w:szCs w:val="24"/>
            </w:rPr>
            <m:t xml:space="preserve">[7], </m:t>
          </m:r>
          <m:r>
            <m:rPr>
              <m:sty m:val="p"/>
            </m:rPr>
            <w:rPr>
              <w:rFonts w:ascii="Cambria Math" w:hAnsi="Cambria Math" w:cs="Cambria Math"/>
              <w:sz w:val="24"/>
              <w:szCs w:val="24"/>
            </w:rPr>
            <m:t>M</m:t>
          </m:r>
          <m:r>
            <m:rPr>
              <m:sty m:val="p"/>
            </m:rPr>
            <w:rPr>
              <w:rFonts w:ascii="Cambria Math" w:hAnsi="Cambria Math"/>
              <w:sz w:val="24"/>
              <w:szCs w:val="24"/>
            </w:rPr>
            <m:t xml:space="preserve">[6], </m:t>
          </m:r>
          <m:r>
            <m:rPr>
              <m:sty m:val="p"/>
            </m:rPr>
            <w:rPr>
              <w:rFonts w:ascii="Cambria Math" w:hAnsi="Cambria Math" w:cs="Cambria Math"/>
              <w:sz w:val="24"/>
              <w:szCs w:val="24"/>
            </w:rPr>
            <m:t>M</m:t>
          </m:r>
          <m:r>
            <m:rPr>
              <m:sty m:val="p"/>
            </m:rPr>
            <w:rPr>
              <w:rFonts w:ascii="Cambria Math" w:hAnsi="Cambria Math"/>
              <w:sz w:val="24"/>
              <w:szCs w:val="24"/>
            </w:rPr>
            <m:t xml:space="preserve">[5] </m:t>
          </m:r>
          <m:r>
            <m:rPr>
              <m:sty m:val="p"/>
            </m:rPr>
            <w:rPr>
              <w:rFonts w:ascii="Cambria Math" w:hAnsi="Cambria Math" w:cs="Cambria Math"/>
              <w:sz w:val="24"/>
              <w:szCs w:val="24"/>
            </w:rPr>
            <m:t>⊕</m:t>
          </m:r>
          <m:r>
            <m:rPr>
              <m:sty m:val="p"/>
            </m:rPr>
            <w:rPr>
              <w:rFonts w:ascii="Cambria Math" w:hAnsi="Cambria Math"/>
              <w:sz w:val="24"/>
              <w:szCs w:val="24"/>
            </w:rPr>
            <m:t xml:space="preserve"> </m:t>
          </m:r>
          <m:r>
            <m:rPr>
              <m:sty m:val="p"/>
            </m:rPr>
            <w:rPr>
              <w:rFonts w:ascii="Cambria Math" w:hAnsi="Cambria Math" w:cs="Cambria Math"/>
              <w:sz w:val="24"/>
              <w:szCs w:val="24"/>
            </w:rPr>
            <m:t>M</m:t>
          </m:r>
          <m:r>
            <m:rPr>
              <m:sty m:val="p"/>
            </m:rPr>
            <w:rPr>
              <w:rFonts w:ascii="Cambria Math" w:hAnsi="Cambria Math"/>
              <w:sz w:val="24"/>
              <w:szCs w:val="24"/>
            </w:rPr>
            <m:t>[4]}</m:t>
          </m:r>
        </m:oMath>
      </m:oMathPara>
    </w:p>
    <w:p w14:paraId="28C8A1F2" w14:textId="77777777" w:rsidR="00A5095D" w:rsidRPr="00A5095D" w:rsidRDefault="00A5095D" w:rsidP="001E6950">
      <w:pPr>
        <w:jc w:val="both"/>
        <w:rPr>
          <w:sz w:val="8"/>
          <w:szCs w:val="8"/>
        </w:rPr>
      </w:pPr>
    </w:p>
    <w:p w14:paraId="0D03A557" w14:textId="194E1DD1" w:rsidR="001E6950" w:rsidRDefault="00A5095D" w:rsidP="001E6950">
      <w:pPr>
        <w:jc w:val="both"/>
        <w:rPr>
          <w:rFonts w:ascii="Cambria Math" w:hAnsi="Cambria Math" w:cs="Cambria Math"/>
        </w:rPr>
      </w:pPr>
      <w:r>
        <w:t xml:space="preserve">and then it is given as input to the </w:t>
      </w:r>
      <w:r w:rsidR="00DC1A26">
        <w:t>S-box of the DES algorithm (the first and last bits of the</w:t>
      </w:r>
      <w:r w:rsidR="007047A8">
        <w:t xml:space="preserve"> sequence</w:t>
      </w:r>
      <w:r w:rsidR="00DC1A26">
        <w:t xml:space="preserve"> select the row of the table and the remaining 4 central bits select the column). The table outputs a specific 6-bit value tha</w:t>
      </w:r>
      <w:r w:rsidR="00743867">
        <w:t>t</w:t>
      </w:r>
      <w:r w:rsidR="00DC1A26">
        <w:t xml:space="preserve"> is then XORed with </w:t>
      </w:r>
      <w:r w:rsidR="00164F52">
        <w:t>a</w:t>
      </w:r>
      <w:r w:rsidR="00DC1A26">
        <w:t xml:space="preserve"> value of the </w:t>
      </w:r>
      <w:r w:rsidR="00BC48A3">
        <w:t xml:space="preserve">32-bit </w:t>
      </w:r>
      <w:r w:rsidR="00DC1A26">
        <w:t xml:space="preserve">array </w:t>
      </w:r>
      <w:r w:rsidR="00DC1A26" w:rsidRPr="00164F52">
        <w:rPr>
          <w:rFonts w:ascii="Lucida Console" w:hAnsi="Lucida Console"/>
        </w:rPr>
        <w:t>H</w:t>
      </w:r>
      <w:r w:rsidR="00DC1A26">
        <w:t xml:space="preserve"> </w:t>
      </w:r>
      <w:r w:rsidR="00164F52">
        <w:t>according to the formula above</w:t>
      </w:r>
      <w:r w:rsidR="00BC48A3">
        <w:t xml:space="preserve"> (this variable is initialized with the values: </w:t>
      </w:r>
      <w:r w:rsidR="00BC48A3" w:rsidRPr="00BC48A3">
        <w:rPr>
          <w:rFonts w:ascii="Lucida Console" w:hAnsi="Lucida Console"/>
        </w:rPr>
        <w:t>0x4B71DF03</w:t>
      </w:r>
      <w:r w:rsidR="00BC48A3">
        <w:t>)</w:t>
      </w:r>
      <w:r w:rsidR="00164F52">
        <w:t xml:space="preserve">. The partial result of this operation is then left-shifted circularly by </w:t>
      </w:r>
      <w:r w:rsidR="00164F52" w:rsidRPr="00164F52">
        <w:rPr>
          <w:rFonts w:ascii="Lucida Console" w:hAnsi="Lucida Console"/>
        </w:rPr>
        <w:t>n</w:t>
      </w:r>
      <w:r w:rsidR="00164F52">
        <w:t xml:space="preserve"> bits, where </w:t>
      </w:r>
      <w:r w:rsidR="00164F52" w:rsidRPr="007047A8">
        <w:rPr>
          <w:rFonts w:ascii="Lucida Console" w:hAnsi="Lucida Console"/>
        </w:rPr>
        <w:t>n=</w:t>
      </w:r>
      <w:r w:rsidR="00164F52" w:rsidRPr="007047A8">
        <w:rPr>
          <w:rFonts w:ascii="Cambria Math" w:hAnsi="Cambria Math" w:cs="Cambria Math"/>
        </w:rPr>
        <w:t>⌊𝑖</w:t>
      </w:r>
      <w:r w:rsidR="00164F52" w:rsidRPr="007047A8">
        <w:rPr>
          <w:rFonts w:ascii="Lucida Console" w:hAnsi="Lucida Console"/>
        </w:rPr>
        <w:t>/2</w:t>
      </w:r>
      <w:r w:rsidR="00164F52" w:rsidRPr="007047A8">
        <w:rPr>
          <w:rFonts w:ascii="Cambria Math" w:hAnsi="Cambria Math" w:cs="Cambria Math"/>
        </w:rPr>
        <w:t>⌋</w:t>
      </w:r>
      <w:r w:rsidR="00164F52">
        <w:rPr>
          <w:rFonts w:ascii="Cambria Math" w:hAnsi="Cambria Math" w:cs="Cambria Math"/>
        </w:rPr>
        <w:t xml:space="preserve"> </w:t>
      </w:r>
      <w:r w:rsidR="00164F52" w:rsidRPr="00164F52">
        <w:rPr>
          <w:rFonts w:cs="Cambria Math"/>
        </w:rPr>
        <w:t>and</w:t>
      </w:r>
      <w:r w:rsidR="00164F52">
        <w:rPr>
          <w:rFonts w:ascii="Cambria Math" w:hAnsi="Cambria Math" w:cs="Cambria Math"/>
        </w:rPr>
        <w:t xml:space="preserve"> </w:t>
      </w:r>
      <w:r w:rsidR="00164F52" w:rsidRPr="007047A8">
        <w:rPr>
          <w:rFonts w:ascii="Cambria Math" w:hAnsi="Cambria Math" w:cs="Cambria Math"/>
        </w:rPr>
        <w:t>⌊</w:t>
      </w:r>
      <w:r w:rsidR="007047A8">
        <w:rPr>
          <w:rFonts w:ascii="Lucida Console" w:hAnsi="Lucida Console" w:cs="Cambria Math"/>
        </w:rPr>
        <w:t xml:space="preserve"> </w:t>
      </w:r>
      <w:r w:rsidR="00164F52" w:rsidRPr="007047A8">
        <w:rPr>
          <w:rFonts w:ascii="Cambria Math" w:hAnsi="Cambria Math" w:cs="Cambria Math"/>
        </w:rPr>
        <w:t>⌋</w:t>
      </w:r>
      <w:r w:rsidR="00164F52">
        <w:rPr>
          <w:rFonts w:ascii="Cambria Math" w:hAnsi="Cambria Math" w:cs="Cambria Math"/>
        </w:rPr>
        <w:t xml:space="preserve"> </w:t>
      </w:r>
      <w:r w:rsidR="00164F52" w:rsidRPr="00164F52">
        <w:rPr>
          <w:rFonts w:cs="Cambria Math"/>
        </w:rPr>
        <w:t>is the floor function</w:t>
      </w:r>
      <w:r w:rsidR="00164F52">
        <w:rPr>
          <w:rFonts w:ascii="Cambria Math" w:hAnsi="Cambria Math" w:cs="Cambria Math"/>
        </w:rPr>
        <w:t>.</w:t>
      </w:r>
    </w:p>
    <w:p w14:paraId="159F38FE" w14:textId="479396E0" w:rsidR="004C205D" w:rsidRDefault="00164F52" w:rsidP="004C205D">
      <w:pPr>
        <w:jc w:val="both"/>
        <w:rPr>
          <w:rFonts w:cs="Cambria Math"/>
        </w:rPr>
      </w:pPr>
      <w:r w:rsidRPr="00164F52">
        <w:rPr>
          <w:rFonts w:cs="Cambria Math"/>
        </w:rPr>
        <w:t>Once the last message byte has been processed</w:t>
      </w:r>
      <w:r>
        <w:rPr>
          <w:rFonts w:cs="Cambria Math"/>
        </w:rPr>
        <w:t xml:space="preserve">, the hash module performs a final </w:t>
      </w:r>
      <w:r w:rsidR="004C205D">
        <w:rPr>
          <w:rFonts w:cs="Cambria Math"/>
        </w:rPr>
        <w:t>elaboration</w:t>
      </w:r>
      <w:r>
        <w:rPr>
          <w:rFonts w:cs="Cambria Math"/>
        </w:rPr>
        <w:t xml:space="preserve"> on the partial result given by the </w:t>
      </w:r>
      <w:r w:rsidR="004C205D">
        <w:rPr>
          <w:rFonts w:cs="Cambria Math"/>
        </w:rPr>
        <w:t>overlap of the previous computations:</w:t>
      </w:r>
    </w:p>
    <w:p w14:paraId="040FDEBA" w14:textId="77777777" w:rsidR="007E3365" w:rsidRPr="00A738E7" w:rsidRDefault="007E3365" w:rsidP="004C205D">
      <w:pPr>
        <w:jc w:val="both"/>
        <w:rPr>
          <w:sz w:val="8"/>
          <w:szCs w:val="8"/>
        </w:rPr>
      </w:pPr>
    </w:p>
    <w:p w14:paraId="185A1934" w14:textId="77777777" w:rsidR="004C205D" w:rsidRPr="007E3365" w:rsidRDefault="004C205D" w:rsidP="00907EEE">
      <w:pPr>
        <w:ind w:left="1560"/>
        <w:jc w:val="both"/>
        <w:rPr>
          <w:rFonts w:ascii="Cambria Math" w:hAnsi="Cambria Math"/>
          <w:sz w:val="24"/>
          <w:szCs w:val="24"/>
        </w:rPr>
      </w:pPr>
      <w:r w:rsidRPr="007E3365">
        <w:rPr>
          <w:rFonts w:ascii="Cambria Math" w:hAnsi="Cambria Math"/>
          <w:sz w:val="24"/>
          <w:szCs w:val="24"/>
        </w:rPr>
        <w:t xml:space="preserve">        for(i=0; i&lt;8; i++)</w:t>
      </w:r>
    </w:p>
    <w:p w14:paraId="5385AAD1" w14:textId="3BA0E149" w:rsidR="004C205D" w:rsidRPr="007E3365" w:rsidRDefault="004C205D" w:rsidP="00907EEE">
      <w:pPr>
        <w:ind w:left="1560" w:firstLine="720"/>
        <w:jc w:val="both"/>
        <w:rPr>
          <w:rFonts w:ascii="Cambria Math" w:hAnsi="Cambria Math" w:cs="Cambria Math"/>
          <w:sz w:val="24"/>
          <w:szCs w:val="24"/>
        </w:rPr>
      </w:pPr>
      <w:r w:rsidRPr="007E3365">
        <w:rPr>
          <w:rFonts w:ascii="Cambria Math" w:hAnsi="Cambria Math"/>
          <w:sz w:val="24"/>
          <w:szCs w:val="24"/>
        </w:rPr>
        <w:t xml:space="preserve">                H[i] = (</w:t>
      </w:r>
      <w:r w:rsidR="00D426DF">
        <w:rPr>
          <w:rFonts w:ascii="Cambria Math" w:hAnsi="Cambria Math"/>
          <w:sz w:val="24"/>
          <w:szCs w:val="24"/>
        </w:rPr>
        <w:t xml:space="preserve"> </w:t>
      </w:r>
      <w:r w:rsidRPr="007E3365">
        <w:rPr>
          <w:rFonts w:ascii="Cambria Math" w:hAnsi="Cambria Math"/>
          <w:sz w:val="24"/>
          <w:szCs w:val="24"/>
        </w:rPr>
        <w:t xml:space="preserve">H[(i+1) mod 8]) </w:t>
      </w:r>
      <w:r w:rsidRPr="007E3365">
        <w:rPr>
          <w:rFonts w:ascii="Cambria Math" w:hAnsi="Cambria Math" w:cs="Cambria Math"/>
          <w:sz w:val="24"/>
          <w:szCs w:val="24"/>
        </w:rPr>
        <w:t>⊕ S(C</w:t>
      </w:r>
      <w:r w:rsidRPr="007E3365">
        <w:rPr>
          <w:rFonts w:ascii="Cambria Math" w:hAnsi="Cambria Math" w:cs="Cambria Math"/>
          <w:sz w:val="24"/>
          <w:szCs w:val="24"/>
          <w:vertAlign w:val="subscript"/>
        </w:rPr>
        <w:t>6</w:t>
      </w:r>
      <w:r w:rsidRPr="007E3365">
        <w:rPr>
          <w:rFonts w:ascii="Cambria Math" w:hAnsi="Cambria Math" w:cs="Cambria Math"/>
          <w:sz w:val="24"/>
          <w:szCs w:val="24"/>
        </w:rPr>
        <w:t>[i])</w:t>
      </w:r>
      <w:r w:rsidR="00D426DF">
        <w:rPr>
          <w:rFonts w:ascii="Cambria Math" w:hAnsi="Cambria Math" w:cs="Cambria Math"/>
          <w:sz w:val="24"/>
          <w:szCs w:val="24"/>
        </w:rPr>
        <w:t xml:space="preserve"> </w:t>
      </w:r>
      <w:r w:rsidRPr="007E3365">
        <w:rPr>
          <w:rFonts w:ascii="Cambria Math" w:hAnsi="Cambria Math" w:cs="Cambria Math"/>
          <w:sz w:val="24"/>
          <w:szCs w:val="24"/>
        </w:rPr>
        <w:t xml:space="preserve">) ≪ </w:t>
      </w:r>
      <w:r w:rsidRPr="00743867">
        <w:rPr>
          <w:rFonts w:ascii="Cambria Math" w:hAnsi="Cambria Math" w:cs="Cambria Math"/>
          <w:sz w:val="24"/>
          <w:szCs w:val="24"/>
        </w:rPr>
        <w:t>⌊𝑖</w:t>
      </w:r>
      <w:r w:rsidRPr="00743867">
        <w:rPr>
          <w:rFonts w:ascii="Cambria Math" w:hAnsi="Cambria Math"/>
          <w:sz w:val="24"/>
          <w:szCs w:val="24"/>
        </w:rPr>
        <w:t>/2</w:t>
      </w:r>
      <w:r w:rsidRPr="00743867">
        <w:rPr>
          <w:rFonts w:ascii="Cambria Math" w:hAnsi="Cambria Math" w:cs="Cambria Math"/>
          <w:sz w:val="24"/>
          <w:szCs w:val="24"/>
        </w:rPr>
        <w:t>⌋</w:t>
      </w:r>
    </w:p>
    <w:p w14:paraId="77033DAF" w14:textId="77777777" w:rsidR="004C205D" w:rsidRPr="00A738E7" w:rsidRDefault="004C205D" w:rsidP="004C205D">
      <w:pPr>
        <w:jc w:val="both"/>
        <w:rPr>
          <w:rFonts w:cs="Cambria Math"/>
          <w:sz w:val="8"/>
          <w:szCs w:val="8"/>
        </w:rPr>
      </w:pPr>
    </w:p>
    <w:p w14:paraId="51C29032" w14:textId="0E78AD38" w:rsidR="004C205D" w:rsidRDefault="004C205D" w:rsidP="001E6950">
      <w:pPr>
        <w:jc w:val="both"/>
      </w:pPr>
      <w:r>
        <w:t xml:space="preserve">In this case, the S-box is called with a parameter </w:t>
      </w:r>
      <w:r w:rsidRPr="004C205D">
        <w:rPr>
          <w:rFonts w:ascii="Lucida Console" w:hAnsi="Lucida Console"/>
        </w:rPr>
        <w:t>C</w:t>
      </w:r>
      <w:r w:rsidRPr="004C205D">
        <w:rPr>
          <w:rFonts w:ascii="Lucida Console" w:hAnsi="Lucida Console"/>
          <w:vertAlign w:val="subscript"/>
        </w:rPr>
        <w:t>6</w:t>
      </w:r>
      <w:r w:rsidRPr="004C205D">
        <w:rPr>
          <w:rFonts w:ascii="Lucida Console" w:hAnsi="Lucida Console"/>
        </w:rPr>
        <w:t>[i]</w:t>
      </w:r>
      <w:r>
        <w:t>, a 6-bit vector that is obtained from the i-th byte of the input counter according to the following operation:</w:t>
      </w:r>
    </w:p>
    <w:p w14:paraId="4699F384" w14:textId="77777777" w:rsidR="007E3365" w:rsidRPr="007E3365" w:rsidRDefault="007E3365" w:rsidP="001E6950">
      <w:pPr>
        <w:jc w:val="both"/>
        <w:rPr>
          <w:sz w:val="8"/>
          <w:szCs w:val="8"/>
        </w:rPr>
      </w:pPr>
    </w:p>
    <w:p w14:paraId="4A24D7DC" w14:textId="26084954" w:rsidR="004C205D" w:rsidRPr="004C205D" w:rsidRDefault="004C205D" w:rsidP="004C205D">
      <w:pPr>
        <w:jc w:val="center"/>
        <w:rPr>
          <w:rFonts w:ascii="Cambria Math" w:hAnsi="Cambria Math"/>
          <w:sz w:val="24"/>
          <w:szCs w:val="24"/>
        </w:rPr>
      </w:pPr>
      <w:r w:rsidRPr="004C205D">
        <w:rPr>
          <w:rFonts w:ascii="Cambria Math" w:hAnsi="Cambria Math" w:cs="Cambria Math"/>
          <w:sz w:val="24"/>
          <w:szCs w:val="24"/>
        </w:rPr>
        <w:t>𝐶</w:t>
      </w:r>
      <w:r w:rsidRPr="004C205D">
        <w:rPr>
          <w:rFonts w:ascii="Cambria Math" w:hAnsi="Cambria Math"/>
          <w:sz w:val="24"/>
          <w:szCs w:val="24"/>
        </w:rPr>
        <w:t>6 [</w:t>
      </w:r>
      <w:r w:rsidRPr="004C205D">
        <w:rPr>
          <w:rFonts w:ascii="Cambria Math" w:hAnsi="Cambria Math" w:cs="Cambria Math"/>
          <w:sz w:val="24"/>
          <w:szCs w:val="24"/>
        </w:rPr>
        <w:t>𝑖</w:t>
      </w:r>
      <w:r w:rsidRPr="004C205D">
        <w:rPr>
          <w:rFonts w:ascii="Cambria Math" w:hAnsi="Cambria Math"/>
          <w:sz w:val="24"/>
          <w:szCs w:val="24"/>
        </w:rPr>
        <w:t>] = {</w:t>
      </w:r>
      <w:r w:rsidRPr="004C205D">
        <w:rPr>
          <w:rFonts w:ascii="Cambria Math" w:hAnsi="Cambria Math" w:cs="Cambria Math"/>
          <w:sz w:val="24"/>
          <w:szCs w:val="24"/>
        </w:rPr>
        <w:t>𝐶</w:t>
      </w:r>
      <w:r w:rsidRPr="004C205D">
        <w:rPr>
          <w:rFonts w:ascii="Cambria Math" w:hAnsi="Cambria Math"/>
          <w:sz w:val="24"/>
          <w:szCs w:val="24"/>
        </w:rPr>
        <w:t>[</w:t>
      </w:r>
      <w:r w:rsidRPr="004C205D">
        <w:rPr>
          <w:rFonts w:ascii="Cambria Math" w:hAnsi="Cambria Math" w:cs="Cambria Math"/>
          <w:sz w:val="24"/>
          <w:szCs w:val="24"/>
        </w:rPr>
        <w:t>𝑖</w:t>
      </w:r>
      <w:r w:rsidRPr="004C205D">
        <w:rPr>
          <w:rFonts w:ascii="Cambria Math" w:hAnsi="Cambria Math"/>
          <w:sz w:val="24"/>
          <w:szCs w:val="24"/>
        </w:rPr>
        <w:t xml:space="preserve">][7] </w:t>
      </w:r>
      <w:r w:rsidRPr="004C205D">
        <w:rPr>
          <w:rFonts w:ascii="Cambria Math" w:hAnsi="Cambria Math" w:cs="Cambria Math"/>
          <w:sz w:val="24"/>
          <w:szCs w:val="24"/>
        </w:rPr>
        <w:t>⊕</w:t>
      </w:r>
      <w:r w:rsidRPr="004C205D">
        <w:rPr>
          <w:rFonts w:ascii="Cambria Math" w:hAnsi="Cambria Math"/>
          <w:sz w:val="24"/>
          <w:szCs w:val="24"/>
        </w:rPr>
        <w:t xml:space="preserve"> </w:t>
      </w:r>
      <w:r w:rsidRPr="004C205D">
        <w:rPr>
          <w:rFonts w:ascii="Cambria Math" w:hAnsi="Cambria Math" w:cs="Cambria Math"/>
          <w:sz w:val="24"/>
          <w:szCs w:val="24"/>
        </w:rPr>
        <w:t>𝐶</w:t>
      </w:r>
      <w:r w:rsidRPr="004C205D">
        <w:rPr>
          <w:rFonts w:ascii="Cambria Math" w:hAnsi="Cambria Math"/>
          <w:sz w:val="24"/>
          <w:szCs w:val="24"/>
        </w:rPr>
        <w:t>[</w:t>
      </w:r>
      <w:r w:rsidRPr="004C205D">
        <w:rPr>
          <w:rFonts w:ascii="Cambria Math" w:hAnsi="Cambria Math" w:cs="Cambria Math"/>
          <w:sz w:val="24"/>
          <w:szCs w:val="24"/>
        </w:rPr>
        <w:t>𝑖</w:t>
      </w:r>
      <w:r w:rsidRPr="004C205D">
        <w:rPr>
          <w:rFonts w:ascii="Cambria Math" w:hAnsi="Cambria Math"/>
          <w:sz w:val="24"/>
          <w:szCs w:val="24"/>
        </w:rPr>
        <w:t xml:space="preserve">][1], </w:t>
      </w:r>
      <w:r w:rsidRPr="004C205D">
        <w:rPr>
          <w:rFonts w:ascii="Cambria Math" w:hAnsi="Cambria Math" w:cs="Cambria Math"/>
          <w:sz w:val="24"/>
          <w:szCs w:val="24"/>
        </w:rPr>
        <w:t>𝐶</w:t>
      </w:r>
      <w:r w:rsidRPr="004C205D">
        <w:rPr>
          <w:rFonts w:ascii="Cambria Math" w:hAnsi="Cambria Math"/>
          <w:sz w:val="24"/>
          <w:szCs w:val="24"/>
        </w:rPr>
        <w:t>[</w:t>
      </w:r>
      <w:r w:rsidRPr="004C205D">
        <w:rPr>
          <w:rFonts w:ascii="Cambria Math" w:hAnsi="Cambria Math" w:cs="Cambria Math"/>
          <w:sz w:val="24"/>
          <w:szCs w:val="24"/>
        </w:rPr>
        <w:t>𝑖</w:t>
      </w:r>
      <w:r w:rsidRPr="004C205D">
        <w:rPr>
          <w:rFonts w:ascii="Cambria Math" w:hAnsi="Cambria Math"/>
          <w:sz w:val="24"/>
          <w:szCs w:val="24"/>
        </w:rPr>
        <w:t xml:space="preserve">][3], </w:t>
      </w:r>
      <w:r w:rsidRPr="004C205D">
        <w:rPr>
          <w:rFonts w:ascii="Cambria Math" w:hAnsi="Cambria Math" w:cs="Cambria Math"/>
          <w:sz w:val="24"/>
          <w:szCs w:val="24"/>
        </w:rPr>
        <w:t>𝐶</w:t>
      </w:r>
      <w:r w:rsidRPr="004C205D">
        <w:rPr>
          <w:rFonts w:ascii="Cambria Math" w:hAnsi="Cambria Math"/>
          <w:sz w:val="24"/>
          <w:szCs w:val="24"/>
        </w:rPr>
        <w:t>[</w:t>
      </w:r>
      <w:r w:rsidRPr="004C205D">
        <w:rPr>
          <w:rFonts w:ascii="Cambria Math" w:hAnsi="Cambria Math" w:cs="Cambria Math"/>
          <w:sz w:val="24"/>
          <w:szCs w:val="24"/>
        </w:rPr>
        <w:t>𝑖</w:t>
      </w:r>
      <w:r w:rsidRPr="004C205D">
        <w:rPr>
          <w:rFonts w:ascii="Cambria Math" w:hAnsi="Cambria Math"/>
          <w:sz w:val="24"/>
          <w:szCs w:val="24"/>
        </w:rPr>
        <w:t xml:space="preserve">][2], </w:t>
      </w:r>
      <w:r w:rsidRPr="004C205D">
        <w:rPr>
          <w:rFonts w:ascii="Cambria Math" w:hAnsi="Cambria Math" w:cs="Cambria Math"/>
          <w:sz w:val="24"/>
          <w:szCs w:val="24"/>
        </w:rPr>
        <w:t>𝐶</w:t>
      </w:r>
      <w:r w:rsidRPr="004C205D">
        <w:rPr>
          <w:rFonts w:ascii="Cambria Math" w:hAnsi="Cambria Math"/>
          <w:sz w:val="24"/>
          <w:szCs w:val="24"/>
        </w:rPr>
        <w:t>[</w:t>
      </w:r>
      <w:r w:rsidRPr="004C205D">
        <w:rPr>
          <w:rFonts w:ascii="Cambria Math" w:hAnsi="Cambria Math" w:cs="Cambria Math"/>
          <w:sz w:val="24"/>
          <w:szCs w:val="24"/>
        </w:rPr>
        <w:t>𝑖</w:t>
      </w:r>
      <w:r w:rsidRPr="004C205D">
        <w:rPr>
          <w:rFonts w:ascii="Cambria Math" w:hAnsi="Cambria Math"/>
          <w:sz w:val="24"/>
          <w:szCs w:val="24"/>
        </w:rPr>
        <w:t xml:space="preserve">][5] </w:t>
      </w:r>
      <w:r w:rsidRPr="004C205D">
        <w:rPr>
          <w:rFonts w:ascii="Cambria Math" w:hAnsi="Cambria Math" w:cs="Cambria Math"/>
          <w:sz w:val="24"/>
          <w:szCs w:val="24"/>
        </w:rPr>
        <w:t>⊕</w:t>
      </w:r>
      <w:r w:rsidRPr="004C205D">
        <w:rPr>
          <w:rFonts w:ascii="Cambria Math" w:hAnsi="Cambria Math"/>
          <w:sz w:val="24"/>
          <w:szCs w:val="24"/>
        </w:rPr>
        <w:t xml:space="preserve"> </w:t>
      </w:r>
      <w:r w:rsidRPr="004C205D">
        <w:rPr>
          <w:rFonts w:ascii="Cambria Math" w:hAnsi="Cambria Math" w:cs="Cambria Math"/>
          <w:sz w:val="24"/>
          <w:szCs w:val="24"/>
        </w:rPr>
        <w:t>𝐶</w:t>
      </w:r>
      <w:r w:rsidRPr="004C205D">
        <w:rPr>
          <w:rFonts w:ascii="Cambria Math" w:hAnsi="Cambria Math"/>
          <w:sz w:val="24"/>
          <w:szCs w:val="24"/>
        </w:rPr>
        <w:t>[</w:t>
      </w:r>
      <w:r w:rsidRPr="004C205D">
        <w:rPr>
          <w:rFonts w:ascii="Cambria Math" w:hAnsi="Cambria Math" w:cs="Cambria Math"/>
          <w:sz w:val="24"/>
          <w:szCs w:val="24"/>
        </w:rPr>
        <w:t>𝑖</w:t>
      </w:r>
      <w:r w:rsidRPr="004C205D">
        <w:rPr>
          <w:rFonts w:ascii="Cambria Math" w:hAnsi="Cambria Math"/>
          <w:sz w:val="24"/>
          <w:szCs w:val="24"/>
        </w:rPr>
        <w:t xml:space="preserve">][0], </w:t>
      </w:r>
      <w:r w:rsidRPr="004C205D">
        <w:rPr>
          <w:rFonts w:ascii="Cambria Math" w:hAnsi="Cambria Math" w:cs="Cambria Math"/>
          <w:sz w:val="24"/>
          <w:szCs w:val="24"/>
        </w:rPr>
        <w:t>𝐶</w:t>
      </w:r>
      <w:r w:rsidRPr="004C205D">
        <w:rPr>
          <w:rFonts w:ascii="Cambria Math" w:hAnsi="Cambria Math"/>
          <w:sz w:val="24"/>
          <w:szCs w:val="24"/>
        </w:rPr>
        <w:t>[</w:t>
      </w:r>
      <w:r w:rsidRPr="004C205D">
        <w:rPr>
          <w:rFonts w:ascii="Cambria Math" w:hAnsi="Cambria Math" w:cs="Cambria Math"/>
          <w:sz w:val="24"/>
          <w:szCs w:val="24"/>
        </w:rPr>
        <w:t>𝑖</w:t>
      </w:r>
      <w:r w:rsidRPr="004C205D">
        <w:rPr>
          <w:rFonts w:ascii="Cambria Math" w:hAnsi="Cambria Math"/>
          <w:sz w:val="24"/>
          <w:szCs w:val="24"/>
        </w:rPr>
        <w:t xml:space="preserve">][4], </w:t>
      </w:r>
      <w:r w:rsidRPr="004C205D">
        <w:rPr>
          <w:rFonts w:ascii="Cambria Math" w:hAnsi="Cambria Math" w:cs="Cambria Math"/>
          <w:sz w:val="24"/>
          <w:szCs w:val="24"/>
        </w:rPr>
        <w:t>𝐶</w:t>
      </w:r>
      <w:r w:rsidRPr="004C205D">
        <w:rPr>
          <w:rFonts w:ascii="Cambria Math" w:hAnsi="Cambria Math"/>
          <w:sz w:val="24"/>
          <w:szCs w:val="24"/>
        </w:rPr>
        <w:t>[</w:t>
      </w:r>
      <w:r w:rsidRPr="004C205D">
        <w:rPr>
          <w:rFonts w:ascii="Cambria Math" w:hAnsi="Cambria Math" w:cs="Cambria Math"/>
          <w:sz w:val="24"/>
          <w:szCs w:val="24"/>
        </w:rPr>
        <w:t>𝑖</w:t>
      </w:r>
      <w:r w:rsidRPr="004C205D">
        <w:rPr>
          <w:rFonts w:ascii="Cambria Math" w:hAnsi="Cambria Math"/>
          <w:sz w:val="24"/>
          <w:szCs w:val="24"/>
        </w:rPr>
        <w:t>][6]}</w:t>
      </w:r>
    </w:p>
    <w:p w14:paraId="26F1E1CD" w14:textId="2870377C" w:rsidR="004C205D" w:rsidRPr="007E3365" w:rsidRDefault="004C205D" w:rsidP="001E6950">
      <w:pPr>
        <w:jc w:val="both"/>
        <w:rPr>
          <w:sz w:val="8"/>
          <w:szCs w:val="8"/>
        </w:rPr>
      </w:pPr>
    </w:p>
    <w:p w14:paraId="3753BAA3" w14:textId="77777777" w:rsidR="00B51725" w:rsidRPr="00B51725" w:rsidRDefault="00B51725" w:rsidP="001E6950">
      <w:pPr>
        <w:jc w:val="both"/>
        <w:rPr>
          <w:sz w:val="8"/>
          <w:szCs w:val="8"/>
        </w:rPr>
      </w:pPr>
    </w:p>
    <w:p w14:paraId="740D6ADB" w14:textId="1A2C7A12" w:rsidR="004C205D" w:rsidRDefault="00503719" w:rsidP="001E6950">
      <w:pPr>
        <w:jc w:val="both"/>
      </w:pPr>
      <w:r>
        <w:t>The S-box is structured as the following:</w:t>
      </w:r>
    </w:p>
    <w:p w14:paraId="72939158" w14:textId="77777777" w:rsidR="00907EEE" w:rsidRDefault="00503719" w:rsidP="00907EEE">
      <w:pPr>
        <w:keepNext/>
        <w:jc w:val="center"/>
      </w:pPr>
      <w:r w:rsidRPr="00503719">
        <w:rPr>
          <w:noProof/>
        </w:rPr>
        <w:drawing>
          <wp:inline distT="0" distB="0" distL="0" distR="0" wp14:anchorId="5BE32204" wp14:editId="687084A2">
            <wp:extent cx="5972661" cy="1543050"/>
            <wp:effectExtent l="0" t="0" r="9525" b="0"/>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12"/>
                    <a:stretch>
                      <a:fillRect/>
                    </a:stretch>
                  </pic:blipFill>
                  <pic:spPr>
                    <a:xfrm>
                      <a:off x="0" y="0"/>
                      <a:ext cx="6010069" cy="1552714"/>
                    </a:xfrm>
                    <a:prstGeom prst="rect">
                      <a:avLst/>
                    </a:prstGeom>
                  </pic:spPr>
                </pic:pic>
              </a:graphicData>
            </a:graphic>
          </wp:inline>
        </w:drawing>
      </w:r>
    </w:p>
    <w:p w14:paraId="091697CC" w14:textId="5F13E6D2" w:rsidR="00503719" w:rsidRDefault="00907EEE" w:rsidP="00907EEE">
      <w:pPr>
        <w:pStyle w:val="Didascalia"/>
        <w:jc w:val="center"/>
      </w:pPr>
      <w:r>
        <w:t xml:space="preserve">Figure </w:t>
      </w:r>
      <w:r w:rsidR="00043FFD">
        <w:fldChar w:fldCharType="begin"/>
      </w:r>
      <w:r w:rsidR="00043FFD">
        <w:instrText xml:space="preserve"> SEQ Figure \* ARABIC </w:instrText>
      </w:r>
      <w:r w:rsidR="00043FFD">
        <w:fldChar w:fldCharType="separate"/>
      </w:r>
      <w:r w:rsidR="00692B72">
        <w:rPr>
          <w:noProof/>
        </w:rPr>
        <w:t>1</w:t>
      </w:r>
      <w:r w:rsidR="00043FFD">
        <w:rPr>
          <w:noProof/>
        </w:rPr>
        <w:fldChar w:fldCharType="end"/>
      </w:r>
      <w:r>
        <w:t>: DES S-box</w:t>
      </w:r>
    </w:p>
    <w:p w14:paraId="28E26EF2" w14:textId="77777777" w:rsidR="007E3365" w:rsidRPr="007E3365" w:rsidRDefault="007E3365" w:rsidP="00503719">
      <w:pPr>
        <w:jc w:val="center"/>
        <w:rPr>
          <w:sz w:val="8"/>
          <w:szCs w:val="8"/>
        </w:rPr>
      </w:pPr>
    </w:p>
    <w:p w14:paraId="6795D635" w14:textId="0C7CAED8" w:rsidR="00503719" w:rsidRDefault="007E3365" w:rsidP="00503719">
      <w:pPr>
        <w:jc w:val="both"/>
      </w:pPr>
      <w:r>
        <w:lastRenderedPageBreak/>
        <w:t>The expected waveforms are the following.</w:t>
      </w:r>
      <w:r w:rsidR="00944491">
        <w:t xml:space="preserve"> </w:t>
      </w:r>
      <w:r>
        <w:t>For the input:</w:t>
      </w:r>
    </w:p>
    <w:p w14:paraId="4400F14A" w14:textId="77777777" w:rsidR="00907EEE" w:rsidRDefault="007E3365" w:rsidP="00907EEE">
      <w:pPr>
        <w:keepNext/>
        <w:ind w:left="720" w:hanging="720"/>
        <w:jc w:val="center"/>
      </w:pPr>
      <w:r w:rsidRPr="007E3365">
        <w:rPr>
          <w:noProof/>
        </w:rPr>
        <w:drawing>
          <wp:inline distT="0" distB="0" distL="0" distR="0" wp14:anchorId="6F5937C4" wp14:editId="35639B2F">
            <wp:extent cx="5629275" cy="133752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3246" cy="1340843"/>
                    </a:xfrm>
                    <a:prstGeom prst="rect">
                      <a:avLst/>
                    </a:prstGeom>
                  </pic:spPr>
                </pic:pic>
              </a:graphicData>
            </a:graphic>
          </wp:inline>
        </w:drawing>
      </w:r>
    </w:p>
    <w:p w14:paraId="4531075A" w14:textId="23DE3BCF" w:rsidR="007E3365" w:rsidRDefault="00907EEE" w:rsidP="00907EEE">
      <w:pPr>
        <w:pStyle w:val="Didascalia"/>
        <w:jc w:val="center"/>
      </w:pPr>
      <w:r>
        <w:t xml:space="preserve">Figure </w:t>
      </w:r>
      <w:r w:rsidR="00043FFD">
        <w:fldChar w:fldCharType="begin"/>
      </w:r>
      <w:r w:rsidR="00043FFD">
        <w:instrText xml:space="preserve"> SEQ Figure \* ARABIC </w:instrText>
      </w:r>
      <w:r w:rsidR="00043FFD">
        <w:fldChar w:fldCharType="separate"/>
      </w:r>
      <w:r w:rsidR="00692B72">
        <w:rPr>
          <w:noProof/>
        </w:rPr>
        <w:t>2</w:t>
      </w:r>
      <w:r w:rsidR="00043FFD">
        <w:rPr>
          <w:noProof/>
        </w:rPr>
        <w:fldChar w:fldCharType="end"/>
      </w:r>
      <w:r>
        <w:t>: Expected waveform for the input</w:t>
      </w:r>
    </w:p>
    <w:p w14:paraId="5546198B" w14:textId="77777777" w:rsidR="00944491" w:rsidRPr="00944491" w:rsidRDefault="00944491" w:rsidP="007E3365">
      <w:pPr>
        <w:ind w:left="720" w:hanging="720"/>
        <w:jc w:val="center"/>
        <w:rPr>
          <w:sz w:val="8"/>
          <w:szCs w:val="8"/>
        </w:rPr>
      </w:pPr>
    </w:p>
    <w:p w14:paraId="463A1096" w14:textId="5FFD9DAD" w:rsidR="007E3365" w:rsidRDefault="007E3365" w:rsidP="007E3365">
      <w:pPr>
        <w:ind w:left="720" w:hanging="720"/>
        <w:jc w:val="both"/>
      </w:pPr>
      <w:r>
        <w:t>For the output:</w:t>
      </w:r>
    </w:p>
    <w:p w14:paraId="5DCCBC02" w14:textId="77777777" w:rsidR="00907EEE" w:rsidRDefault="007E3365" w:rsidP="00907EEE">
      <w:pPr>
        <w:keepNext/>
        <w:jc w:val="center"/>
      </w:pPr>
      <w:r w:rsidRPr="007E3365">
        <w:rPr>
          <w:noProof/>
        </w:rPr>
        <w:drawing>
          <wp:inline distT="0" distB="0" distL="0" distR="0" wp14:anchorId="0C1E528D" wp14:editId="526DA326">
            <wp:extent cx="5648325" cy="1283444"/>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7510" cy="1292348"/>
                    </a:xfrm>
                    <a:prstGeom prst="rect">
                      <a:avLst/>
                    </a:prstGeom>
                  </pic:spPr>
                </pic:pic>
              </a:graphicData>
            </a:graphic>
          </wp:inline>
        </w:drawing>
      </w:r>
    </w:p>
    <w:p w14:paraId="66BF4550" w14:textId="724A024A" w:rsidR="007E3365" w:rsidRDefault="00907EEE" w:rsidP="00907EEE">
      <w:pPr>
        <w:pStyle w:val="Didascalia"/>
        <w:jc w:val="center"/>
      </w:pPr>
      <w:r>
        <w:t xml:space="preserve">Figure </w:t>
      </w:r>
      <w:r w:rsidR="00043FFD">
        <w:fldChar w:fldCharType="begin"/>
      </w:r>
      <w:r w:rsidR="00043FFD">
        <w:instrText xml:space="preserve"> SEQ Figure \* ARABIC </w:instrText>
      </w:r>
      <w:r w:rsidR="00043FFD">
        <w:fldChar w:fldCharType="separate"/>
      </w:r>
      <w:r w:rsidR="00692B72">
        <w:rPr>
          <w:noProof/>
        </w:rPr>
        <w:t>3</w:t>
      </w:r>
      <w:r w:rsidR="00043FFD">
        <w:rPr>
          <w:noProof/>
        </w:rPr>
        <w:fldChar w:fldCharType="end"/>
      </w:r>
      <w:r>
        <w:t>: Expected waveform for the output</w:t>
      </w:r>
    </w:p>
    <w:p w14:paraId="366D860B" w14:textId="77777777" w:rsidR="00B51725" w:rsidRPr="004C205D" w:rsidRDefault="00B51725" w:rsidP="00B51725"/>
    <w:p w14:paraId="0F23E465" w14:textId="36E16EB9" w:rsidR="00EA0028" w:rsidRDefault="00610D27" w:rsidP="009F0CED">
      <w:pPr>
        <w:pStyle w:val="Titolo1"/>
        <w:jc w:val="both"/>
      </w:pPr>
      <w:bookmarkStart w:id="1" w:name="_Toc107243277"/>
      <w:r>
        <w:t xml:space="preserve">Chapter 2 - </w:t>
      </w:r>
      <w:r w:rsidR="00EA0028" w:rsidRPr="00EA0028">
        <w:t>Block Diagram and Design Choices</w:t>
      </w:r>
      <w:bookmarkEnd w:id="1"/>
      <w:r w:rsidR="00EA0028" w:rsidRPr="00EA0028">
        <w:t xml:space="preserve"> </w:t>
      </w:r>
      <w:r w:rsidR="00EA0028">
        <w:t xml:space="preserve"> </w:t>
      </w:r>
    </w:p>
    <w:p w14:paraId="25FCB590" w14:textId="0F974BA7" w:rsidR="00EA6A6F" w:rsidRDefault="00610D27" w:rsidP="4ABD12B3">
      <w:pPr>
        <w:pStyle w:val="Titolo2"/>
      </w:pPr>
      <w:bookmarkStart w:id="2" w:name="_Toc107243278"/>
      <w:r>
        <w:t xml:space="preserve">2.1 - </w:t>
      </w:r>
      <w:r w:rsidR="00EA6A6F">
        <w:t>Design Choices</w:t>
      </w:r>
      <w:bookmarkEnd w:id="2"/>
      <w:r w:rsidR="00EA6A6F">
        <w:t xml:space="preserve"> </w:t>
      </w:r>
    </w:p>
    <w:p w14:paraId="3C72BD36" w14:textId="557B4A78" w:rsidR="00EA6A6F" w:rsidRDefault="007E68A2" w:rsidP="007E68A2">
      <w:pPr>
        <w:jc w:val="both"/>
      </w:pPr>
      <w:r>
        <w:t xml:space="preserve">For the implementation of the hash </w:t>
      </w:r>
      <w:r w:rsidR="00A738E7">
        <w:t>module,</w:t>
      </w:r>
      <w:r>
        <w:t xml:space="preserve"> we have decided to split the computation in two main submodules: </w:t>
      </w:r>
      <w:r w:rsidRPr="007E68A2">
        <w:rPr>
          <w:rFonts w:ascii="Lucida Console" w:hAnsi="Lucida Console"/>
        </w:rPr>
        <w:t>H_main_computation</w:t>
      </w:r>
      <w:r>
        <w:t xml:space="preserve"> and </w:t>
      </w:r>
      <w:r w:rsidRPr="007E68A2">
        <w:rPr>
          <w:rFonts w:ascii="Lucida Console" w:hAnsi="Lucida Console"/>
        </w:rPr>
        <w:t>H_last_computation</w:t>
      </w:r>
      <w:r>
        <w:t xml:space="preserve">. </w:t>
      </w:r>
    </w:p>
    <w:p w14:paraId="0B67034D" w14:textId="191981C0" w:rsidR="007E68A2" w:rsidRDefault="007E68A2" w:rsidP="007E68A2">
      <w:pPr>
        <w:jc w:val="both"/>
      </w:pPr>
      <w:r>
        <w:t xml:space="preserve">The first module </w:t>
      </w:r>
      <w:r w:rsidRPr="007E68A2">
        <w:rPr>
          <w:rFonts w:ascii="Lucida Console" w:hAnsi="Lucida Console"/>
        </w:rPr>
        <w:t>H_main_computation</w:t>
      </w:r>
      <w:r>
        <w:t xml:space="preserve"> is declared as the following:</w:t>
      </w:r>
    </w:p>
    <w:p w14:paraId="0293672A" w14:textId="77777777" w:rsidR="007E68A2" w:rsidRPr="00A738E7" w:rsidRDefault="007E68A2" w:rsidP="007E68A2">
      <w:pPr>
        <w:jc w:val="both"/>
        <w:rPr>
          <w:sz w:val="8"/>
          <w:szCs w:val="8"/>
        </w:rPr>
      </w:pPr>
    </w:p>
    <w:p w14:paraId="521D745C" w14:textId="77777777" w:rsidR="007E68A2" w:rsidRPr="007E68A2" w:rsidRDefault="007E68A2" w:rsidP="00907EEE">
      <w:pPr>
        <w:ind w:left="2835"/>
        <w:jc w:val="both"/>
        <w:rPr>
          <w:rFonts w:ascii="Lucida Console" w:hAnsi="Lucida Console"/>
        </w:rPr>
      </w:pPr>
      <w:r w:rsidRPr="007E68A2">
        <w:rPr>
          <w:rFonts w:ascii="Lucida Console" w:hAnsi="Lucida Console"/>
        </w:rPr>
        <w:t>module H_main_computation(</w:t>
      </w:r>
    </w:p>
    <w:p w14:paraId="4F05D4F9" w14:textId="797C6ABE" w:rsidR="007E68A2" w:rsidRPr="007E68A2" w:rsidRDefault="007E68A2" w:rsidP="00907EEE">
      <w:pPr>
        <w:ind w:left="2835"/>
        <w:jc w:val="both"/>
        <w:rPr>
          <w:rFonts w:ascii="Lucida Console" w:hAnsi="Lucida Console"/>
        </w:rPr>
      </w:pPr>
      <w:r w:rsidRPr="007E68A2">
        <w:rPr>
          <w:rFonts w:ascii="Lucida Console" w:hAnsi="Lucida Console"/>
        </w:rPr>
        <w:tab/>
      </w:r>
      <w:r w:rsidR="00D426DF">
        <w:rPr>
          <w:rFonts w:ascii="Lucida Console" w:hAnsi="Lucida Console"/>
        </w:rPr>
        <w:tab/>
        <w:t xml:space="preserve"> </w:t>
      </w:r>
      <w:r w:rsidRPr="007E68A2">
        <w:rPr>
          <w:rFonts w:ascii="Lucida Console" w:hAnsi="Lucida Console"/>
        </w:rPr>
        <w:t>input [7:0] m,</w:t>
      </w:r>
    </w:p>
    <w:p w14:paraId="2DC82F59" w14:textId="3517E6B2" w:rsidR="007E68A2" w:rsidRPr="007E68A2" w:rsidRDefault="007E68A2" w:rsidP="00907EEE">
      <w:pPr>
        <w:ind w:left="2835"/>
        <w:jc w:val="both"/>
        <w:rPr>
          <w:rFonts w:ascii="Lucida Console" w:hAnsi="Lucida Console"/>
        </w:rPr>
      </w:pPr>
      <w:r w:rsidRPr="007E68A2">
        <w:rPr>
          <w:rFonts w:ascii="Lucida Console" w:hAnsi="Lucida Console"/>
        </w:rPr>
        <w:tab/>
      </w:r>
      <w:r w:rsidR="00D426DF">
        <w:rPr>
          <w:rFonts w:ascii="Lucida Console" w:hAnsi="Lucida Console"/>
        </w:rPr>
        <w:tab/>
        <w:t xml:space="preserve"> </w:t>
      </w:r>
      <w:r w:rsidRPr="007E68A2">
        <w:rPr>
          <w:rFonts w:ascii="Lucida Console" w:hAnsi="Lucida Console"/>
        </w:rPr>
        <w:t>input [7:0] [3:0] h_main,</w:t>
      </w:r>
    </w:p>
    <w:p w14:paraId="73CD2978" w14:textId="70FA1540" w:rsidR="007E68A2" w:rsidRPr="007E68A2" w:rsidRDefault="007E68A2" w:rsidP="00907EEE">
      <w:pPr>
        <w:ind w:left="2835"/>
        <w:jc w:val="both"/>
        <w:rPr>
          <w:rFonts w:ascii="Lucida Console" w:hAnsi="Lucida Console"/>
        </w:rPr>
      </w:pPr>
      <w:r w:rsidRPr="007E68A2">
        <w:rPr>
          <w:rFonts w:ascii="Lucida Console" w:hAnsi="Lucida Console"/>
        </w:rPr>
        <w:tab/>
      </w:r>
      <w:r w:rsidR="00D426DF">
        <w:rPr>
          <w:rFonts w:ascii="Lucida Console" w:hAnsi="Lucida Console"/>
        </w:rPr>
        <w:tab/>
        <w:t xml:space="preserve"> </w:t>
      </w:r>
      <w:r w:rsidRPr="007E68A2">
        <w:rPr>
          <w:rFonts w:ascii="Lucida Console" w:hAnsi="Lucida Console"/>
        </w:rPr>
        <w:t>output [7:0] [3:0] h_main_out</w:t>
      </w:r>
    </w:p>
    <w:p w14:paraId="3245FBB2" w14:textId="02F6AF21" w:rsidR="007E68A2" w:rsidRDefault="007E68A2" w:rsidP="00907EEE">
      <w:pPr>
        <w:ind w:left="2835"/>
        <w:jc w:val="both"/>
        <w:rPr>
          <w:rFonts w:ascii="Lucida Console" w:hAnsi="Lucida Console"/>
        </w:rPr>
      </w:pPr>
      <w:r w:rsidRPr="007E68A2">
        <w:rPr>
          <w:rFonts w:ascii="Lucida Console" w:hAnsi="Lucida Console"/>
        </w:rPr>
        <w:t>);</w:t>
      </w:r>
    </w:p>
    <w:p w14:paraId="4CA928BB" w14:textId="77777777" w:rsidR="00A738E7" w:rsidRPr="00A738E7" w:rsidRDefault="00A738E7" w:rsidP="00A738E7">
      <w:pPr>
        <w:jc w:val="both"/>
        <w:rPr>
          <w:sz w:val="8"/>
          <w:szCs w:val="8"/>
        </w:rPr>
      </w:pPr>
    </w:p>
    <w:p w14:paraId="66B55ED9" w14:textId="77777777" w:rsidR="0039330D" w:rsidRDefault="00A738E7" w:rsidP="00A5095D">
      <w:pPr>
        <w:jc w:val="both"/>
      </w:pPr>
      <w:r>
        <w:t xml:space="preserve">The input parameters are the message byte to be elaborated and the registers in which are stored the initialization value for the array variable H or the partial result of the previously </w:t>
      </w:r>
      <w:r>
        <w:lastRenderedPageBreak/>
        <w:t xml:space="preserve">elaborated bytes. On the other hand, the output parameter is a variable which contains the result produced by the </w:t>
      </w:r>
      <w:r w:rsidR="00BA102C">
        <w:t xml:space="preserve">four rounds of the hash algorithm. </w:t>
      </w:r>
    </w:p>
    <w:p w14:paraId="67C95975" w14:textId="77777777" w:rsidR="0039330D" w:rsidRDefault="00BA102C" w:rsidP="00A5095D">
      <w:pPr>
        <w:jc w:val="both"/>
      </w:pPr>
      <w:r>
        <w:t xml:space="preserve">Indeed, this </w:t>
      </w:r>
      <w:r w:rsidRPr="007E68A2">
        <w:rPr>
          <w:rFonts w:ascii="Lucida Console" w:hAnsi="Lucida Console"/>
        </w:rPr>
        <w:t>H_main_computation</w:t>
      </w:r>
      <w:r>
        <w:t xml:space="preserve"> module exploits another important submodule that is the </w:t>
      </w:r>
      <w:r w:rsidRPr="00BA102C">
        <w:rPr>
          <w:rFonts w:ascii="Lucida Console" w:hAnsi="Lucida Console"/>
        </w:rPr>
        <w:t>Hash_Round</w:t>
      </w:r>
      <w:r>
        <w:t xml:space="preserve"> module. </w:t>
      </w:r>
    </w:p>
    <w:p w14:paraId="190CF244" w14:textId="129F0467" w:rsidR="0039330D" w:rsidRDefault="00BA102C" w:rsidP="0039330D">
      <w:pPr>
        <w:jc w:val="both"/>
      </w:pPr>
      <w:r>
        <w:t xml:space="preserve">Furthermore, it uses another module, called </w:t>
      </w:r>
      <w:r w:rsidRPr="00BA102C">
        <w:rPr>
          <w:rFonts w:ascii="Lucida Console" w:hAnsi="Lucida Console"/>
        </w:rPr>
        <w:t>S_Box</w:t>
      </w:r>
      <w:r>
        <w:t xml:space="preserve">, that calculates the output of the given DES-based S-box according to the value of the variable </w:t>
      </w:r>
      <w:r w:rsidR="00A5095D" w:rsidRPr="00A5095D">
        <w:rPr>
          <w:rFonts w:ascii="Lucida Console" w:hAnsi="Lucida Console"/>
        </w:rPr>
        <w:t>m6</w:t>
      </w:r>
      <w:r w:rsidR="00A5095D">
        <w:t xml:space="preserve">. </w:t>
      </w:r>
      <w:r w:rsidR="0039330D">
        <w:t xml:space="preserve">The variable </w:t>
      </w:r>
      <w:r w:rsidR="0039330D" w:rsidRPr="0039330D">
        <w:rPr>
          <w:rFonts w:ascii="Lucida Console" w:hAnsi="Lucida Console"/>
        </w:rPr>
        <w:t>m</w:t>
      </w:r>
      <w:r w:rsidR="00A5095D" w:rsidRPr="0039330D">
        <w:rPr>
          <w:rFonts w:ascii="Lucida Console" w:hAnsi="Lucida Console"/>
        </w:rPr>
        <w:t xml:space="preserve">6 </w:t>
      </w:r>
      <w:r w:rsidR="00A5095D">
        <w:t xml:space="preserve">is the result of the compression function </w:t>
      </w:r>
      <w:r w:rsidR="0039330D">
        <w:t xml:space="preserve">detailed above </w:t>
      </w:r>
      <w:r w:rsidR="00A5095D">
        <w:t xml:space="preserve">applied on the input variable </w:t>
      </w:r>
      <w:r w:rsidR="00A5095D" w:rsidRPr="0039330D">
        <w:rPr>
          <w:rFonts w:ascii="Lucida Console" w:hAnsi="Lucida Console"/>
        </w:rPr>
        <w:t>m</w:t>
      </w:r>
      <w:r w:rsidR="00A5095D">
        <w:t xml:space="preserve">. </w:t>
      </w:r>
      <w:r w:rsidR="0039330D">
        <w:t>The module is declared as the following:</w:t>
      </w:r>
    </w:p>
    <w:p w14:paraId="79788F2C" w14:textId="77777777" w:rsidR="0039330D" w:rsidRPr="0039330D" w:rsidRDefault="0039330D" w:rsidP="0039330D">
      <w:pPr>
        <w:jc w:val="both"/>
        <w:rPr>
          <w:sz w:val="8"/>
          <w:szCs w:val="8"/>
        </w:rPr>
      </w:pPr>
    </w:p>
    <w:p w14:paraId="5EF02DAA" w14:textId="42012FDA" w:rsidR="0039330D" w:rsidRPr="0039330D" w:rsidRDefault="0039330D" w:rsidP="0039330D">
      <w:pPr>
        <w:jc w:val="center"/>
        <w:rPr>
          <w:rFonts w:ascii="Lucida Console" w:hAnsi="Lucida Console"/>
          <w:sz w:val="24"/>
          <w:szCs w:val="24"/>
        </w:rPr>
      </w:pPr>
      <w:r w:rsidRPr="0039330D">
        <w:rPr>
          <w:rFonts w:ascii="Lucida Console" w:hAnsi="Lucida Console"/>
          <w:sz w:val="24"/>
          <w:szCs w:val="24"/>
        </w:rPr>
        <w:t>module S_Box(input [5:0] in, output reg [3:0] out);</w:t>
      </w:r>
    </w:p>
    <w:p w14:paraId="42958980" w14:textId="77777777" w:rsidR="0039330D" w:rsidRPr="0039330D" w:rsidRDefault="0039330D" w:rsidP="0039330D">
      <w:pPr>
        <w:jc w:val="both"/>
        <w:rPr>
          <w:sz w:val="8"/>
          <w:szCs w:val="8"/>
        </w:rPr>
      </w:pPr>
    </w:p>
    <w:p w14:paraId="41B635E4" w14:textId="220B8827" w:rsidR="00C073AA" w:rsidRDefault="00C073AA" w:rsidP="00C073AA">
      <w:pPr>
        <w:jc w:val="both"/>
      </w:pPr>
      <w:r>
        <w:t xml:space="preserve">This module implements a LUT version of the DES S-box in which the first and the last bits of the input </w:t>
      </w:r>
      <w:r w:rsidRPr="00C073AA">
        <w:rPr>
          <w:rFonts w:ascii="Lucida Console" w:hAnsi="Lucida Console"/>
        </w:rPr>
        <w:t>in</w:t>
      </w:r>
      <w:r>
        <w:t xml:space="preserve"> select the row of the S-Box table and the four central bits select the column of the latter. The output is then presented on the register </w:t>
      </w:r>
      <w:r w:rsidRPr="00C073AA">
        <w:rPr>
          <w:rFonts w:ascii="Lucida Console" w:hAnsi="Lucida Console"/>
        </w:rPr>
        <w:t>out</w:t>
      </w:r>
      <w:r>
        <w:t>.</w:t>
      </w:r>
    </w:p>
    <w:p w14:paraId="1B11DC4E" w14:textId="39057001" w:rsidR="00BA102C" w:rsidRDefault="00C073AA" w:rsidP="00BA102C">
      <w:pPr>
        <w:tabs>
          <w:tab w:val="left" w:pos="1907"/>
        </w:tabs>
        <w:jc w:val="both"/>
      </w:pPr>
      <w:r>
        <w:t xml:space="preserve">For what concerning </w:t>
      </w:r>
      <w:r w:rsidR="009C4762">
        <w:t xml:space="preserve">the </w:t>
      </w:r>
      <w:r w:rsidR="009C4762" w:rsidRPr="009C4762">
        <w:rPr>
          <w:rFonts w:ascii="Lucida Console" w:hAnsi="Lucida Console"/>
        </w:rPr>
        <w:t>Hash_Round</w:t>
      </w:r>
      <w:r w:rsidR="009C4762">
        <w:t xml:space="preserve"> module, it is declared as follows:</w:t>
      </w:r>
    </w:p>
    <w:p w14:paraId="3D9200B2" w14:textId="77777777" w:rsidR="009C4762" w:rsidRPr="009C4762" w:rsidRDefault="009C4762" w:rsidP="00BA102C">
      <w:pPr>
        <w:tabs>
          <w:tab w:val="left" w:pos="1907"/>
        </w:tabs>
        <w:jc w:val="both"/>
        <w:rPr>
          <w:sz w:val="8"/>
          <w:szCs w:val="8"/>
        </w:rPr>
      </w:pPr>
    </w:p>
    <w:p w14:paraId="00EA001A" w14:textId="77777777" w:rsidR="009C4762" w:rsidRPr="009C4762" w:rsidRDefault="009C4762" w:rsidP="00907EEE">
      <w:pPr>
        <w:tabs>
          <w:tab w:val="left" w:pos="2552"/>
        </w:tabs>
        <w:ind w:left="2268"/>
        <w:jc w:val="both"/>
        <w:rPr>
          <w:rFonts w:ascii="Lucida Console" w:hAnsi="Lucida Console"/>
        </w:rPr>
      </w:pPr>
      <w:r w:rsidRPr="009C4762">
        <w:rPr>
          <w:rFonts w:ascii="Lucida Console" w:hAnsi="Lucida Console"/>
        </w:rPr>
        <w:t>module Hash_Round(</w:t>
      </w:r>
    </w:p>
    <w:p w14:paraId="2C128D15" w14:textId="7C7C2570" w:rsidR="009C4762" w:rsidRPr="009C4762" w:rsidRDefault="009C4762" w:rsidP="00907EEE">
      <w:pPr>
        <w:tabs>
          <w:tab w:val="left" w:pos="2552"/>
        </w:tabs>
        <w:ind w:left="2268"/>
        <w:jc w:val="both"/>
        <w:rPr>
          <w:rFonts w:ascii="Lucida Console" w:hAnsi="Lucida Console"/>
        </w:rPr>
      </w:pPr>
      <w:r w:rsidRPr="009C4762">
        <w:rPr>
          <w:rFonts w:ascii="Lucida Console" w:hAnsi="Lucida Console"/>
        </w:rPr>
        <w:tab/>
      </w:r>
      <w:r>
        <w:rPr>
          <w:rFonts w:ascii="Lucida Console" w:hAnsi="Lucida Console"/>
        </w:rPr>
        <w:tab/>
        <w:t xml:space="preserve">  </w:t>
      </w:r>
      <w:r w:rsidRPr="009C4762">
        <w:rPr>
          <w:rFonts w:ascii="Lucida Console" w:hAnsi="Lucida Console"/>
        </w:rPr>
        <w:t xml:space="preserve">input [3:0] S_Box_value, </w:t>
      </w:r>
    </w:p>
    <w:p w14:paraId="5EBB3BD7" w14:textId="59409CC7" w:rsidR="009C4762" w:rsidRPr="009C4762" w:rsidRDefault="009C4762" w:rsidP="00907EEE">
      <w:pPr>
        <w:tabs>
          <w:tab w:val="left" w:pos="2552"/>
        </w:tabs>
        <w:ind w:left="2268"/>
        <w:jc w:val="both"/>
        <w:rPr>
          <w:rFonts w:ascii="Lucida Console" w:hAnsi="Lucida Console"/>
        </w:rPr>
      </w:pPr>
      <w:r w:rsidRPr="009C4762">
        <w:rPr>
          <w:rFonts w:ascii="Lucida Console" w:hAnsi="Lucida Console"/>
        </w:rPr>
        <w:tab/>
      </w:r>
      <w:r>
        <w:rPr>
          <w:rFonts w:ascii="Lucida Console" w:hAnsi="Lucida Console"/>
        </w:rPr>
        <w:tab/>
        <w:t xml:space="preserve">  </w:t>
      </w:r>
      <w:r w:rsidRPr="009C4762">
        <w:rPr>
          <w:rFonts w:ascii="Lucida Console" w:hAnsi="Lucida Console"/>
        </w:rPr>
        <w:t xml:space="preserve">input [7:0] [3:0] h_main, </w:t>
      </w:r>
    </w:p>
    <w:p w14:paraId="4FF38AF2" w14:textId="22CBC9D3" w:rsidR="009C4762" w:rsidRPr="009C4762" w:rsidRDefault="009C4762" w:rsidP="00907EEE">
      <w:pPr>
        <w:tabs>
          <w:tab w:val="left" w:pos="2552"/>
        </w:tabs>
        <w:ind w:left="2268"/>
        <w:jc w:val="both"/>
        <w:rPr>
          <w:rFonts w:ascii="Lucida Console" w:hAnsi="Lucida Console"/>
        </w:rPr>
      </w:pPr>
      <w:r w:rsidRPr="009C4762">
        <w:rPr>
          <w:rFonts w:ascii="Lucida Console" w:hAnsi="Lucida Console"/>
        </w:rPr>
        <w:t xml:space="preserve">    </w:t>
      </w:r>
      <w:r w:rsidR="00907EEE">
        <w:rPr>
          <w:rFonts w:ascii="Lucida Console" w:hAnsi="Lucida Console"/>
        </w:rPr>
        <w:tab/>
        <w:t xml:space="preserve">  </w:t>
      </w:r>
      <w:r w:rsidRPr="009C4762">
        <w:rPr>
          <w:rFonts w:ascii="Lucida Console" w:hAnsi="Lucida Console"/>
        </w:rPr>
        <w:t xml:space="preserve">output reg [7:0] [3:0] h_out </w:t>
      </w:r>
    </w:p>
    <w:p w14:paraId="30BAA9BA" w14:textId="25319365" w:rsidR="009C4762" w:rsidRDefault="009C4762" w:rsidP="00907EEE">
      <w:pPr>
        <w:tabs>
          <w:tab w:val="left" w:pos="2552"/>
        </w:tabs>
        <w:ind w:left="2268"/>
        <w:jc w:val="both"/>
        <w:rPr>
          <w:rFonts w:ascii="Lucida Console" w:hAnsi="Lucida Console"/>
        </w:rPr>
      </w:pPr>
      <w:r w:rsidRPr="009C4762">
        <w:rPr>
          <w:rFonts w:ascii="Lucida Console" w:hAnsi="Lucida Console"/>
        </w:rPr>
        <w:t>);</w:t>
      </w:r>
    </w:p>
    <w:p w14:paraId="79F03E4A" w14:textId="77777777" w:rsidR="009C4762" w:rsidRPr="009C4762" w:rsidRDefault="009C4762" w:rsidP="009C4762">
      <w:pPr>
        <w:tabs>
          <w:tab w:val="left" w:pos="1907"/>
        </w:tabs>
        <w:jc w:val="both"/>
        <w:rPr>
          <w:rFonts w:ascii="Lucida Console" w:hAnsi="Lucida Console"/>
          <w:sz w:val="8"/>
          <w:szCs w:val="8"/>
        </w:rPr>
      </w:pPr>
    </w:p>
    <w:p w14:paraId="7190D857" w14:textId="349A79E2" w:rsidR="009C4762" w:rsidRDefault="009C4762" w:rsidP="009C4762">
      <w:pPr>
        <w:tabs>
          <w:tab w:val="left" w:pos="1907"/>
        </w:tabs>
        <w:jc w:val="both"/>
      </w:pPr>
      <w:r>
        <w:t xml:space="preserve">The first parameter is the value produced as output of the S_Box module called with the </w:t>
      </w:r>
      <w:r w:rsidRPr="00147CE5">
        <w:rPr>
          <w:rFonts w:ascii="Lucida Console" w:hAnsi="Lucida Console"/>
        </w:rPr>
        <w:t>m6</w:t>
      </w:r>
      <w:r>
        <w:t xml:space="preserve"> specific value. The second parameter is the actual value of the </w:t>
      </w:r>
      <w:r w:rsidR="00B31EC6">
        <w:t>array variable H. And, finally, the third one is used to store the result of the module computation according to the specification</w:t>
      </w:r>
      <w:r w:rsidR="00147CE5">
        <w:t>s</w:t>
      </w:r>
      <w:r w:rsidR="00B31EC6">
        <w:t xml:space="preserve">. </w:t>
      </w:r>
    </w:p>
    <w:p w14:paraId="43B9DCF6" w14:textId="643F29CB" w:rsidR="00B31EC6" w:rsidRDefault="00B31EC6" w:rsidP="009C4762">
      <w:pPr>
        <w:tabs>
          <w:tab w:val="left" w:pos="1907"/>
        </w:tabs>
        <w:jc w:val="both"/>
      </w:pPr>
      <w:r>
        <w:t>This submodule is used four</w:t>
      </w:r>
      <w:r w:rsidR="00706A23">
        <w:t xml:space="preserve"> separate</w:t>
      </w:r>
      <w:r>
        <w:t xml:space="preserve"> times, one for each round of the algorithm, in the </w:t>
      </w:r>
      <w:r w:rsidRPr="00B31EC6">
        <w:rPr>
          <w:rFonts w:ascii="Lucida Console" w:hAnsi="Lucida Console"/>
        </w:rPr>
        <w:t xml:space="preserve">H_main_computation </w:t>
      </w:r>
      <w:r>
        <w:t xml:space="preserve">module, where the output of each round is given as input for the next round. The </w:t>
      </w:r>
      <w:r w:rsidR="00C63A06">
        <w:t xml:space="preserve">overall result is then provided as output of the main module. </w:t>
      </w:r>
    </w:p>
    <w:p w14:paraId="13606EF9" w14:textId="77777777" w:rsidR="00C63A06" w:rsidRDefault="00C63A06" w:rsidP="009C4762">
      <w:pPr>
        <w:tabs>
          <w:tab w:val="left" w:pos="1907"/>
        </w:tabs>
        <w:jc w:val="both"/>
      </w:pPr>
    </w:p>
    <w:p w14:paraId="11D9BD9D" w14:textId="6E5E2C4C" w:rsidR="009C4762" w:rsidRDefault="00C63A06" w:rsidP="00BA102C">
      <w:pPr>
        <w:tabs>
          <w:tab w:val="left" w:pos="1907"/>
        </w:tabs>
        <w:jc w:val="both"/>
      </w:pPr>
      <w:r>
        <w:lastRenderedPageBreak/>
        <w:t xml:space="preserve">The other primary module is the </w:t>
      </w:r>
      <w:r w:rsidRPr="4ABD12B3">
        <w:rPr>
          <w:rFonts w:ascii="Lucida Console" w:hAnsi="Lucida Console"/>
        </w:rPr>
        <w:t xml:space="preserve">H_last_computation </w:t>
      </w:r>
      <w:r>
        <w:t xml:space="preserve">module. It is declared as shown below: </w:t>
      </w:r>
    </w:p>
    <w:p w14:paraId="605CFC33" w14:textId="77777777" w:rsidR="008043D3" w:rsidRDefault="008043D3" w:rsidP="00C63A06">
      <w:pPr>
        <w:tabs>
          <w:tab w:val="left" w:pos="1907"/>
        </w:tabs>
        <w:jc w:val="both"/>
        <w:rPr>
          <w:sz w:val="8"/>
          <w:szCs w:val="8"/>
        </w:rPr>
      </w:pPr>
    </w:p>
    <w:p w14:paraId="00C2F4CF" w14:textId="77777777" w:rsidR="005276F4" w:rsidRPr="005276F4" w:rsidRDefault="005276F4" w:rsidP="00B51725">
      <w:pPr>
        <w:tabs>
          <w:tab w:val="left" w:pos="1907"/>
        </w:tabs>
        <w:ind w:left="2694"/>
        <w:jc w:val="both"/>
        <w:rPr>
          <w:rFonts w:ascii="Lucida Console" w:hAnsi="Lucida Console"/>
        </w:rPr>
      </w:pPr>
      <w:r w:rsidRPr="005276F4">
        <w:rPr>
          <w:rFonts w:ascii="Lucida Console" w:hAnsi="Lucida Console"/>
        </w:rPr>
        <w:t>module H_last_computation(</w:t>
      </w:r>
    </w:p>
    <w:p w14:paraId="52364D8A" w14:textId="188D1EF3" w:rsidR="005276F4" w:rsidRPr="005276F4" w:rsidRDefault="005276F4" w:rsidP="00B51725">
      <w:pPr>
        <w:tabs>
          <w:tab w:val="left" w:pos="1907"/>
        </w:tabs>
        <w:ind w:left="2694"/>
        <w:jc w:val="both"/>
        <w:rPr>
          <w:rFonts w:ascii="Lucida Console" w:hAnsi="Lucida Console"/>
        </w:rPr>
      </w:pPr>
      <w:r w:rsidRPr="005276F4">
        <w:rPr>
          <w:rFonts w:ascii="Lucida Console" w:hAnsi="Lucida Console"/>
        </w:rPr>
        <w:tab/>
      </w:r>
      <w:r>
        <w:rPr>
          <w:rFonts w:ascii="Lucida Console" w:hAnsi="Lucida Console"/>
        </w:rPr>
        <w:tab/>
      </w:r>
      <w:r w:rsidRPr="005276F4">
        <w:rPr>
          <w:rFonts w:ascii="Lucida Console" w:hAnsi="Lucida Console"/>
        </w:rPr>
        <w:t xml:space="preserve">input [7:0] [3:0] H_main, </w:t>
      </w:r>
      <w:r w:rsidRPr="005276F4">
        <w:rPr>
          <w:rFonts w:ascii="Lucida Console" w:hAnsi="Lucida Console"/>
        </w:rPr>
        <w:tab/>
        <w:t xml:space="preserve"> </w:t>
      </w:r>
    </w:p>
    <w:p w14:paraId="084984A6" w14:textId="78E8FF41" w:rsidR="005276F4" w:rsidRPr="005276F4" w:rsidRDefault="005276F4" w:rsidP="00B51725">
      <w:pPr>
        <w:tabs>
          <w:tab w:val="left" w:pos="1907"/>
        </w:tabs>
        <w:ind w:left="2694"/>
        <w:jc w:val="both"/>
        <w:rPr>
          <w:rFonts w:ascii="Lucida Console" w:hAnsi="Lucida Console"/>
        </w:rPr>
      </w:pPr>
      <w:r w:rsidRPr="005276F4">
        <w:rPr>
          <w:rFonts w:ascii="Lucida Console" w:hAnsi="Lucida Console"/>
        </w:rPr>
        <w:tab/>
      </w:r>
      <w:r>
        <w:rPr>
          <w:rFonts w:ascii="Lucida Console" w:hAnsi="Lucida Console"/>
        </w:rPr>
        <w:tab/>
      </w:r>
      <w:r w:rsidRPr="005276F4">
        <w:rPr>
          <w:rFonts w:ascii="Lucida Console" w:hAnsi="Lucida Console"/>
        </w:rPr>
        <w:t xml:space="preserve">input [63:0] counter, </w:t>
      </w:r>
      <w:r w:rsidRPr="005276F4">
        <w:rPr>
          <w:rFonts w:ascii="Lucida Console" w:hAnsi="Lucida Console"/>
        </w:rPr>
        <w:tab/>
      </w:r>
      <w:r w:rsidRPr="005276F4">
        <w:rPr>
          <w:rFonts w:ascii="Lucida Console" w:hAnsi="Lucida Console"/>
        </w:rPr>
        <w:tab/>
      </w:r>
    </w:p>
    <w:p w14:paraId="07728742" w14:textId="1D955C8C" w:rsidR="005276F4" w:rsidRPr="005276F4" w:rsidRDefault="005276F4" w:rsidP="00B51725">
      <w:pPr>
        <w:tabs>
          <w:tab w:val="left" w:pos="1907"/>
        </w:tabs>
        <w:ind w:left="2694"/>
        <w:jc w:val="both"/>
        <w:rPr>
          <w:rFonts w:ascii="Lucida Console" w:hAnsi="Lucida Console"/>
        </w:rPr>
      </w:pPr>
      <w:r w:rsidRPr="005276F4">
        <w:rPr>
          <w:rFonts w:ascii="Lucida Console" w:hAnsi="Lucida Console"/>
        </w:rPr>
        <w:tab/>
      </w:r>
      <w:r>
        <w:rPr>
          <w:rFonts w:ascii="Lucida Console" w:hAnsi="Lucida Console"/>
        </w:rPr>
        <w:tab/>
      </w:r>
      <w:r w:rsidRPr="005276F4">
        <w:rPr>
          <w:rFonts w:ascii="Lucida Console" w:hAnsi="Lucida Console"/>
        </w:rPr>
        <w:t>output reg [7:0] [3:0] H_last</w:t>
      </w:r>
      <w:r w:rsidRPr="005276F4">
        <w:rPr>
          <w:rFonts w:ascii="Lucida Console" w:hAnsi="Lucida Console"/>
        </w:rPr>
        <w:tab/>
        <w:t xml:space="preserve"> </w:t>
      </w:r>
    </w:p>
    <w:p w14:paraId="11CA6965" w14:textId="4FBBB63C" w:rsidR="005276F4" w:rsidRDefault="005276F4" w:rsidP="00B51725">
      <w:pPr>
        <w:tabs>
          <w:tab w:val="left" w:pos="1907"/>
        </w:tabs>
        <w:ind w:left="2694"/>
        <w:jc w:val="both"/>
        <w:rPr>
          <w:rFonts w:ascii="Lucida Console" w:hAnsi="Lucida Console"/>
        </w:rPr>
      </w:pPr>
      <w:r w:rsidRPr="005276F4">
        <w:rPr>
          <w:rFonts w:ascii="Lucida Console" w:hAnsi="Lucida Console"/>
        </w:rPr>
        <w:t>);</w:t>
      </w:r>
    </w:p>
    <w:p w14:paraId="1BDF09F3" w14:textId="77777777" w:rsidR="005276F4" w:rsidRPr="005276F4" w:rsidRDefault="005276F4" w:rsidP="005276F4">
      <w:pPr>
        <w:tabs>
          <w:tab w:val="left" w:pos="1907"/>
        </w:tabs>
        <w:jc w:val="both"/>
        <w:rPr>
          <w:rFonts w:ascii="Lucida Console" w:hAnsi="Lucida Console"/>
          <w:sz w:val="8"/>
          <w:szCs w:val="8"/>
        </w:rPr>
      </w:pPr>
    </w:p>
    <w:p w14:paraId="189F0D5F" w14:textId="573FC845" w:rsidR="4ABD12B3" w:rsidRDefault="4ABD12B3" w:rsidP="4ABD12B3">
      <w:pPr>
        <w:jc w:val="both"/>
        <w:rPr>
          <w:rFonts w:eastAsia="Calibri"/>
        </w:rPr>
      </w:pPr>
      <w:r>
        <w:t>The input parameters are the array variable H with the values computed in the main computation and the counter which contains the real byte length of the message.</w:t>
      </w:r>
      <w:r w:rsidR="00B51725">
        <w:t xml:space="preserve"> </w:t>
      </w:r>
      <w:r w:rsidRPr="4ABD12B3">
        <w:rPr>
          <w:rFonts w:eastAsia="Calibri"/>
        </w:rPr>
        <w:t>The output parameter is the digest which is given as output of the main module.</w:t>
      </w:r>
    </w:p>
    <w:p w14:paraId="27EEB480" w14:textId="5C3EFFF3" w:rsidR="4ABD12B3" w:rsidRDefault="4ABD12B3" w:rsidP="4ABD12B3">
      <w:pPr>
        <w:jc w:val="both"/>
        <w:rPr>
          <w:rFonts w:eastAsia="Calibri"/>
        </w:rPr>
      </w:pPr>
      <w:r w:rsidRPr="4ABD12B3">
        <w:rPr>
          <w:rFonts w:eastAsia="Calibri"/>
        </w:rPr>
        <w:t xml:space="preserve">Within this module are used two submodules: the first one is </w:t>
      </w:r>
      <w:r w:rsidRPr="4ABD12B3">
        <w:rPr>
          <w:rFonts w:ascii="Lucida Console" w:eastAsia="Lucida Console" w:hAnsi="Lucida Console" w:cs="Lucida Console"/>
        </w:rPr>
        <w:t xml:space="preserve">S_Box </w:t>
      </w:r>
      <w:r w:rsidRPr="4ABD12B3">
        <w:rPr>
          <w:rFonts w:eastAsia="Calibri"/>
        </w:rPr>
        <w:t xml:space="preserve">and the other is </w:t>
      </w:r>
      <w:r w:rsidRPr="4ABD12B3">
        <w:rPr>
          <w:rFonts w:ascii="Lucida Console" w:eastAsia="Lucida Console" w:hAnsi="Lucida Console" w:cs="Lucida Console"/>
        </w:rPr>
        <w:t>Counter_to_C_6</w:t>
      </w:r>
      <w:r w:rsidRPr="4ABD12B3">
        <w:rPr>
          <w:rFonts w:eastAsia="Calibri"/>
        </w:rPr>
        <w:t xml:space="preserve">. The </w:t>
      </w:r>
      <w:r w:rsidRPr="4ABD12B3">
        <w:rPr>
          <w:rFonts w:ascii="Lucida Console" w:eastAsia="Lucida Console" w:hAnsi="Lucida Console" w:cs="Lucida Console"/>
        </w:rPr>
        <w:t xml:space="preserve">S_Box </w:t>
      </w:r>
      <w:r w:rsidRPr="4ABD12B3">
        <w:rPr>
          <w:rFonts w:eastAsia="Calibri"/>
        </w:rPr>
        <w:t xml:space="preserve">module is the same described previously. </w:t>
      </w:r>
      <w:r w:rsidRPr="4ABD12B3">
        <w:rPr>
          <w:rFonts w:ascii="Lucida Console" w:eastAsia="Lucida Console" w:hAnsi="Lucida Console" w:cs="Lucida Console"/>
        </w:rPr>
        <w:t xml:space="preserve">Counter_to_C_6 </w:t>
      </w:r>
      <w:r w:rsidRPr="4ABD12B3">
        <w:rPr>
          <w:rFonts w:eastAsia="Calibri"/>
        </w:rPr>
        <w:t>performs a compression based on the byte length of the message (as detailed in the specification section)</w:t>
      </w:r>
      <w:r w:rsidR="00147CE5">
        <w:rPr>
          <w:rFonts w:eastAsia="Calibri"/>
        </w:rPr>
        <w:t>, its</w:t>
      </w:r>
      <w:r w:rsidRPr="4ABD12B3">
        <w:rPr>
          <w:rFonts w:eastAsia="Calibri"/>
        </w:rPr>
        <w:t xml:space="preserve"> declaration is: </w:t>
      </w:r>
    </w:p>
    <w:p w14:paraId="245ACA43" w14:textId="75EFDE99" w:rsidR="4ABD12B3" w:rsidRPr="00B51725" w:rsidRDefault="4ABD12B3" w:rsidP="4ABD12B3">
      <w:pPr>
        <w:jc w:val="both"/>
        <w:rPr>
          <w:rFonts w:eastAsia="Calibri"/>
          <w:sz w:val="8"/>
          <w:szCs w:val="8"/>
        </w:rPr>
      </w:pPr>
    </w:p>
    <w:p w14:paraId="3FE6DCBA" w14:textId="05134AEF" w:rsidR="4ABD12B3" w:rsidRPr="00907EEE" w:rsidRDefault="4ABD12B3" w:rsidP="4ABD12B3">
      <w:pPr>
        <w:jc w:val="center"/>
        <w:rPr>
          <w:rFonts w:ascii="Lucida Console" w:eastAsia="Lucida Console" w:hAnsi="Lucida Console" w:cs="Lucida Console"/>
        </w:rPr>
      </w:pPr>
      <w:r w:rsidRPr="00907EEE">
        <w:rPr>
          <w:rFonts w:ascii="Lucida Console" w:eastAsia="Lucida Console" w:hAnsi="Lucida Console" w:cs="Lucida Console"/>
        </w:rPr>
        <w:t>module Counter_to_C_6(input [7:0] in_c, output reg [5:0] out_c);</w:t>
      </w:r>
    </w:p>
    <w:p w14:paraId="2311F63B" w14:textId="3966827B" w:rsidR="4ABD12B3" w:rsidRPr="00B51725" w:rsidRDefault="4ABD12B3" w:rsidP="4ABD12B3">
      <w:pPr>
        <w:jc w:val="both"/>
        <w:rPr>
          <w:rFonts w:eastAsia="Lucida Console" w:cs="Lucida Console"/>
          <w:sz w:val="8"/>
          <w:szCs w:val="8"/>
        </w:rPr>
      </w:pPr>
    </w:p>
    <w:p w14:paraId="59F398DB" w14:textId="208FCA93" w:rsidR="4ABD12B3" w:rsidRDefault="4ABD12B3" w:rsidP="4ABD12B3">
      <w:pPr>
        <w:jc w:val="both"/>
        <w:rPr>
          <w:rFonts w:eastAsia="Calibri"/>
        </w:rPr>
      </w:pPr>
      <w:r w:rsidRPr="4ABD12B3">
        <w:rPr>
          <w:rFonts w:eastAsia="Calibri"/>
        </w:rPr>
        <w:t xml:space="preserve">The first parameter </w:t>
      </w:r>
      <w:r w:rsidRPr="4ABD12B3">
        <w:rPr>
          <w:rFonts w:ascii="Lucida Console" w:eastAsia="Lucida Console" w:hAnsi="Lucida Console" w:cs="Lucida Console"/>
        </w:rPr>
        <w:t xml:space="preserve">in_c </w:t>
      </w:r>
      <w:r w:rsidRPr="4ABD12B3">
        <w:rPr>
          <w:rFonts w:eastAsia="Calibri"/>
        </w:rPr>
        <w:t xml:space="preserve">is the real byte length of the message. The second </w:t>
      </w:r>
      <w:r w:rsidR="00147CE5">
        <w:rPr>
          <w:rFonts w:eastAsia="Calibri"/>
        </w:rPr>
        <w:t>parameter</w:t>
      </w:r>
      <w:r w:rsidRPr="4ABD12B3">
        <w:rPr>
          <w:rFonts w:eastAsia="Calibri"/>
        </w:rPr>
        <w:t xml:space="preserve"> </w:t>
      </w:r>
      <w:r w:rsidRPr="4ABD12B3">
        <w:rPr>
          <w:rFonts w:ascii="Lucida Console" w:eastAsia="Lucida Console" w:hAnsi="Lucida Console" w:cs="Lucida Console"/>
        </w:rPr>
        <w:t xml:space="preserve">out_c </w:t>
      </w:r>
      <w:r w:rsidRPr="4ABD12B3">
        <w:rPr>
          <w:rFonts w:eastAsia="Calibri"/>
        </w:rPr>
        <w:t>is the result of the compression function.</w:t>
      </w:r>
      <w:r w:rsidR="00B51725">
        <w:rPr>
          <w:rFonts w:eastAsia="Calibri"/>
        </w:rPr>
        <w:t xml:space="preserve"> </w:t>
      </w:r>
      <w:r w:rsidRPr="4ABD12B3">
        <w:rPr>
          <w:rFonts w:eastAsia="Calibri"/>
        </w:rPr>
        <w:t xml:space="preserve">At the end of the module </w:t>
      </w:r>
      <w:r w:rsidRPr="4ABD12B3">
        <w:rPr>
          <w:rFonts w:ascii="Lucida Console" w:eastAsia="Lucida Console" w:hAnsi="Lucida Console" w:cs="Lucida Console"/>
        </w:rPr>
        <w:t xml:space="preserve">H_last_computation </w:t>
      </w:r>
      <w:r w:rsidRPr="4ABD12B3">
        <w:rPr>
          <w:rFonts w:eastAsia="Calibri"/>
        </w:rPr>
        <w:t>a combinational network is used to provide the 32-bit digest output.</w:t>
      </w:r>
    </w:p>
    <w:p w14:paraId="660116C5" w14:textId="3D4A82CA" w:rsidR="4ABD12B3" w:rsidRDefault="4ABD12B3" w:rsidP="4ABD12B3">
      <w:pPr>
        <w:jc w:val="both"/>
        <w:rPr>
          <w:rFonts w:eastAsia="Calibri"/>
        </w:rPr>
      </w:pPr>
      <w:r w:rsidRPr="4ABD12B3">
        <w:rPr>
          <w:rFonts w:eastAsia="Calibri"/>
        </w:rPr>
        <w:t xml:space="preserve">For the implementation of all these functions the following registers and wires have been used: </w:t>
      </w:r>
    </w:p>
    <w:p w14:paraId="1DB7D7F5" w14:textId="0A2A7A94" w:rsidR="4ABD12B3" w:rsidRDefault="4ABD12B3" w:rsidP="4ABD12B3">
      <w:pPr>
        <w:pStyle w:val="Paragrafoelenco"/>
        <w:numPr>
          <w:ilvl w:val="0"/>
          <w:numId w:val="2"/>
        </w:numPr>
        <w:jc w:val="both"/>
        <w:rPr>
          <w:rFonts w:asciiTheme="minorHAnsi" w:eastAsiaTheme="minorEastAsia" w:hAnsiTheme="minorHAnsi"/>
        </w:rPr>
      </w:pPr>
      <w:r w:rsidRPr="00610D27">
        <w:rPr>
          <w:rFonts w:ascii="Lucida Console" w:eastAsia="Calibri" w:hAnsi="Lucida Console"/>
          <w:b/>
          <w:bCs/>
        </w:rPr>
        <w:t>H_MAIN</w:t>
      </w:r>
      <w:r w:rsidRPr="4ABD12B3">
        <w:rPr>
          <w:rFonts w:eastAsia="Calibri"/>
        </w:rPr>
        <w:t>: this register is used to store the initial value of the array variable H and the partial result of the main computation</w:t>
      </w:r>
    </w:p>
    <w:p w14:paraId="36289BB3" w14:textId="6E7D286C" w:rsidR="4ABD12B3" w:rsidRDefault="4ABD12B3" w:rsidP="4ABD12B3">
      <w:pPr>
        <w:pStyle w:val="Paragrafoelenco"/>
        <w:numPr>
          <w:ilvl w:val="0"/>
          <w:numId w:val="2"/>
        </w:numPr>
        <w:jc w:val="both"/>
      </w:pPr>
      <w:r w:rsidRPr="00610D27">
        <w:rPr>
          <w:rFonts w:ascii="Lucida Console" w:eastAsia="Calibri" w:hAnsi="Lucida Console"/>
          <w:b/>
          <w:bCs/>
        </w:rPr>
        <w:t>H_LAST</w:t>
      </w:r>
      <w:r w:rsidRPr="4ABD12B3">
        <w:rPr>
          <w:rFonts w:eastAsia="Calibri"/>
        </w:rPr>
        <w:t>: this register is used to store the result of the last computation</w:t>
      </w:r>
    </w:p>
    <w:p w14:paraId="1D515EC0" w14:textId="6C78C78B" w:rsidR="4ABD12B3" w:rsidRDefault="4ABD12B3" w:rsidP="4ABD12B3">
      <w:pPr>
        <w:pStyle w:val="Paragrafoelenco"/>
        <w:numPr>
          <w:ilvl w:val="0"/>
          <w:numId w:val="2"/>
        </w:numPr>
        <w:jc w:val="both"/>
      </w:pPr>
      <w:r w:rsidRPr="00610D27">
        <w:rPr>
          <w:rFonts w:ascii="Lucida Console" w:eastAsia="Calibri" w:hAnsi="Lucida Console"/>
          <w:b/>
          <w:bCs/>
        </w:rPr>
        <w:t>MSG</w:t>
      </w:r>
      <w:r w:rsidRPr="4ABD12B3">
        <w:rPr>
          <w:rFonts w:eastAsia="Calibri"/>
        </w:rPr>
        <w:t>: register that contains the input message byte</w:t>
      </w:r>
    </w:p>
    <w:p w14:paraId="30D8436D" w14:textId="25EA61D0" w:rsidR="4ABD12B3" w:rsidRDefault="4ABD12B3" w:rsidP="4ABD12B3">
      <w:pPr>
        <w:pStyle w:val="Paragrafoelenco"/>
        <w:numPr>
          <w:ilvl w:val="0"/>
          <w:numId w:val="2"/>
        </w:numPr>
        <w:jc w:val="both"/>
      </w:pPr>
      <w:r w:rsidRPr="00610D27">
        <w:rPr>
          <w:rFonts w:ascii="Lucida Console" w:eastAsia="Calibri" w:hAnsi="Lucida Console"/>
          <w:b/>
          <w:bCs/>
        </w:rPr>
        <w:t>C_COUNT</w:t>
      </w:r>
      <w:r w:rsidRPr="4ABD12B3">
        <w:rPr>
          <w:rFonts w:eastAsia="Calibri"/>
        </w:rPr>
        <w:t>: this is a utility register that maintains the remaining number of message bytes to be computed</w:t>
      </w:r>
    </w:p>
    <w:p w14:paraId="7955DFFB" w14:textId="3F2B43E1" w:rsidR="4ABD12B3" w:rsidRDefault="4ABD12B3" w:rsidP="4ABD12B3">
      <w:pPr>
        <w:pStyle w:val="Paragrafoelenco"/>
        <w:numPr>
          <w:ilvl w:val="0"/>
          <w:numId w:val="2"/>
        </w:numPr>
        <w:jc w:val="both"/>
      </w:pPr>
      <w:r w:rsidRPr="00610D27">
        <w:rPr>
          <w:rFonts w:ascii="Lucida Console" w:eastAsia="Calibri" w:hAnsi="Lucida Console"/>
          <w:b/>
          <w:bCs/>
        </w:rPr>
        <w:t>COUNTER</w:t>
      </w:r>
      <w:r w:rsidRPr="4ABD12B3">
        <w:rPr>
          <w:rFonts w:eastAsia="Calibri"/>
        </w:rPr>
        <w:t>: this register samples the real byte length of the message input</w:t>
      </w:r>
    </w:p>
    <w:p w14:paraId="4105FC29" w14:textId="46F4295E" w:rsidR="4ABD12B3" w:rsidRDefault="4ABD12B3" w:rsidP="4ABD12B3">
      <w:pPr>
        <w:pStyle w:val="Paragrafoelenco"/>
        <w:numPr>
          <w:ilvl w:val="0"/>
          <w:numId w:val="2"/>
        </w:numPr>
        <w:jc w:val="both"/>
      </w:pPr>
      <w:r w:rsidRPr="00610D27">
        <w:rPr>
          <w:rFonts w:ascii="Lucida Console" w:eastAsia="Calibri" w:hAnsi="Lucida Console"/>
          <w:b/>
          <w:bCs/>
        </w:rPr>
        <w:lastRenderedPageBreak/>
        <w:t>M_VALID_R</w:t>
      </w:r>
      <w:r w:rsidRPr="4ABD12B3">
        <w:rPr>
          <w:rFonts w:eastAsia="Calibri"/>
        </w:rPr>
        <w:t>: a utility register that samples the correct value of the full_hash_des_box M_valid input</w:t>
      </w:r>
    </w:p>
    <w:p w14:paraId="2FFA25D3" w14:textId="08A757C8" w:rsidR="4ABD12B3" w:rsidRDefault="4ABD12B3" w:rsidP="4ABD12B3">
      <w:pPr>
        <w:pStyle w:val="Paragrafoelenco"/>
        <w:numPr>
          <w:ilvl w:val="0"/>
          <w:numId w:val="2"/>
        </w:numPr>
        <w:jc w:val="both"/>
      </w:pPr>
      <w:r w:rsidRPr="00610D27">
        <w:rPr>
          <w:rFonts w:ascii="Lucida Console" w:eastAsia="Calibri" w:hAnsi="Lucida Console"/>
          <w:b/>
          <w:bCs/>
        </w:rPr>
        <w:t>half_hash</w:t>
      </w:r>
      <w:r w:rsidRPr="4ABD12B3">
        <w:rPr>
          <w:rFonts w:eastAsia="Calibri"/>
        </w:rPr>
        <w:t>: a wire that maintains the partial result of the elaboration on the main computation only (the one based on the rounds)</w:t>
      </w:r>
    </w:p>
    <w:p w14:paraId="078EDAFD" w14:textId="5F33CB7C" w:rsidR="4ABD12B3" w:rsidRDefault="4ABD12B3" w:rsidP="4ABD12B3">
      <w:pPr>
        <w:pStyle w:val="Paragrafoelenco"/>
        <w:numPr>
          <w:ilvl w:val="0"/>
          <w:numId w:val="2"/>
        </w:numPr>
        <w:jc w:val="both"/>
      </w:pPr>
      <w:r w:rsidRPr="00610D27">
        <w:rPr>
          <w:rFonts w:ascii="Lucida Console" w:eastAsia="Calibri" w:hAnsi="Lucida Console"/>
          <w:b/>
          <w:bCs/>
        </w:rPr>
        <w:t>STAR</w:t>
      </w:r>
      <w:r w:rsidRPr="4ABD12B3">
        <w:rPr>
          <w:rFonts w:eastAsia="Calibri"/>
        </w:rPr>
        <w:t>: status register, to implement the Finite State Machine (see below)</w:t>
      </w:r>
    </w:p>
    <w:p w14:paraId="07313CE2" w14:textId="384E192F" w:rsidR="4ABD12B3" w:rsidRDefault="4ABD12B3" w:rsidP="4ABD12B3">
      <w:pPr>
        <w:jc w:val="both"/>
        <w:rPr>
          <w:rFonts w:eastAsia="Calibri"/>
        </w:rPr>
      </w:pPr>
    </w:p>
    <w:p w14:paraId="6D4447E0" w14:textId="7E3E185F" w:rsidR="4ABD12B3" w:rsidRDefault="00610D27" w:rsidP="4ABD12B3">
      <w:pPr>
        <w:pStyle w:val="Titolo2"/>
      </w:pPr>
      <w:bookmarkStart w:id="3" w:name="_Toc107243279"/>
      <w:r>
        <w:t xml:space="preserve">2.2 - </w:t>
      </w:r>
      <w:r w:rsidR="4ABD12B3" w:rsidRPr="4ABD12B3">
        <w:t>Block Diagram</w:t>
      </w:r>
      <w:bookmarkEnd w:id="3"/>
    </w:p>
    <w:p w14:paraId="7280B29C" w14:textId="6F077685" w:rsidR="4ABD12B3" w:rsidRDefault="006E3933" w:rsidP="4ABD12B3">
      <w:pPr>
        <w:jc w:val="both"/>
        <w:rPr>
          <w:rFonts w:eastAsia="Calibri"/>
        </w:rPr>
      </w:pPr>
      <w:r>
        <w:rPr>
          <w:rFonts w:eastAsia="Calibri"/>
        </w:rPr>
        <w:t>T</w:t>
      </w:r>
      <w:r w:rsidRPr="4ABD12B3">
        <w:rPr>
          <w:rFonts w:eastAsia="Calibri"/>
        </w:rPr>
        <w:t xml:space="preserve">he following block diagrams </w:t>
      </w:r>
      <w:r>
        <w:rPr>
          <w:rFonts w:eastAsia="Calibri"/>
        </w:rPr>
        <w:t xml:space="preserve">can be found in </w:t>
      </w:r>
      <w:r w:rsidR="4ABD12B3" w:rsidRPr="4ABD12B3">
        <w:rPr>
          <w:rFonts w:eastAsia="Calibri"/>
        </w:rPr>
        <w:t>Quartus Prime Lite Edition from Tools &gt; Netlist Viewer &gt; RTL viewer</w:t>
      </w:r>
      <w:r>
        <w:rPr>
          <w:rFonts w:eastAsia="Calibri"/>
        </w:rPr>
        <w:t>.</w:t>
      </w:r>
    </w:p>
    <w:p w14:paraId="5C40FFD2" w14:textId="6C39D446" w:rsidR="4ABD12B3" w:rsidRDefault="4ABD12B3" w:rsidP="4ABD12B3">
      <w:pPr>
        <w:jc w:val="both"/>
        <w:rPr>
          <w:rFonts w:eastAsia="Calibri"/>
        </w:rPr>
      </w:pPr>
      <w:r w:rsidRPr="4ABD12B3">
        <w:rPr>
          <w:rFonts w:eastAsia="Calibri"/>
        </w:rPr>
        <w:t>This portion</w:t>
      </w:r>
      <w:r w:rsidR="006E3933">
        <w:rPr>
          <w:rFonts w:eastAsia="Calibri"/>
        </w:rPr>
        <w:t xml:space="preserve"> of the entire hash module</w:t>
      </w:r>
      <w:r w:rsidRPr="4ABD12B3">
        <w:rPr>
          <w:rFonts w:eastAsia="Calibri"/>
        </w:rPr>
        <w:t xml:space="preserve"> shows the </w:t>
      </w:r>
      <w:r w:rsidRPr="4ABD12B3">
        <w:rPr>
          <w:rFonts w:ascii="Lucida Console" w:eastAsia="Lucida Console" w:hAnsi="Lucida Console" w:cs="Lucida Console"/>
        </w:rPr>
        <w:t xml:space="preserve">H_main_computation </w:t>
      </w:r>
      <w:r w:rsidRPr="4ABD12B3">
        <w:rPr>
          <w:rFonts w:eastAsia="Calibri"/>
        </w:rPr>
        <w:t>module:</w:t>
      </w:r>
    </w:p>
    <w:p w14:paraId="6401442A" w14:textId="77777777" w:rsidR="00645D25" w:rsidRDefault="00645D25" w:rsidP="4ABD12B3">
      <w:pPr>
        <w:jc w:val="both"/>
        <w:rPr>
          <w:rFonts w:eastAsia="Calibri"/>
        </w:rPr>
      </w:pPr>
    </w:p>
    <w:p w14:paraId="263BFD44" w14:textId="77777777" w:rsidR="00907EEE" w:rsidRDefault="4ABD12B3" w:rsidP="00907EEE">
      <w:pPr>
        <w:keepNext/>
        <w:jc w:val="center"/>
      </w:pPr>
      <w:r>
        <w:rPr>
          <w:noProof/>
        </w:rPr>
        <w:drawing>
          <wp:inline distT="0" distB="0" distL="0" distR="0" wp14:anchorId="6F9CE704" wp14:editId="4B5CD469">
            <wp:extent cx="3091543" cy="2684061"/>
            <wp:effectExtent l="38100" t="38100" r="33020" b="40640"/>
            <wp:docPr id="1599182173" name="Immagine 1599182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105301" cy="2696005"/>
                    </a:xfrm>
                    <a:prstGeom prst="rect">
                      <a:avLst/>
                    </a:prstGeom>
                    <a:effectLst>
                      <a:glow rad="38100">
                        <a:schemeClr val="accent1">
                          <a:satMod val="175000"/>
                          <a:alpha val="40000"/>
                        </a:schemeClr>
                      </a:glow>
                    </a:effectLst>
                  </pic:spPr>
                </pic:pic>
              </a:graphicData>
            </a:graphic>
          </wp:inline>
        </w:drawing>
      </w:r>
    </w:p>
    <w:p w14:paraId="44CE2D2B" w14:textId="37118372" w:rsidR="4ABD12B3" w:rsidRDefault="00907EEE" w:rsidP="00907EEE">
      <w:pPr>
        <w:pStyle w:val="Didascalia"/>
        <w:jc w:val="center"/>
      </w:pPr>
      <w:r>
        <w:t xml:space="preserve">Figure </w:t>
      </w:r>
      <w:r w:rsidR="00043FFD">
        <w:fldChar w:fldCharType="begin"/>
      </w:r>
      <w:r w:rsidR="00043FFD">
        <w:instrText xml:space="preserve"> SEQ Figure \* ARABIC </w:instrText>
      </w:r>
      <w:r w:rsidR="00043FFD">
        <w:fldChar w:fldCharType="separate"/>
      </w:r>
      <w:r w:rsidR="00692B72">
        <w:rPr>
          <w:noProof/>
        </w:rPr>
        <w:t>4</w:t>
      </w:r>
      <w:r w:rsidR="00043FFD">
        <w:rPr>
          <w:noProof/>
        </w:rPr>
        <w:fldChar w:fldCharType="end"/>
      </w:r>
      <w:r>
        <w:t>: H_main_computation module</w:t>
      </w:r>
    </w:p>
    <w:p w14:paraId="23234544" w14:textId="77777777" w:rsidR="00907EEE" w:rsidRDefault="00907EEE" w:rsidP="4ABD12B3">
      <w:pPr>
        <w:jc w:val="both"/>
        <w:rPr>
          <w:rFonts w:eastAsia="Calibri"/>
        </w:rPr>
      </w:pPr>
    </w:p>
    <w:p w14:paraId="78895FB9" w14:textId="5FD09A67" w:rsidR="4ABD12B3" w:rsidRDefault="4ABD12B3" w:rsidP="4ABD12B3">
      <w:pPr>
        <w:jc w:val="both"/>
        <w:rPr>
          <w:rFonts w:eastAsia="Calibri"/>
        </w:rPr>
      </w:pPr>
      <w:r w:rsidRPr="4ABD12B3">
        <w:rPr>
          <w:rFonts w:eastAsia="Calibri"/>
        </w:rPr>
        <w:t xml:space="preserve">The block can be expended to see that </w:t>
      </w:r>
      <w:r w:rsidR="00645D25">
        <w:rPr>
          <w:rFonts w:eastAsia="Calibri"/>
        </w:rPr>
        <w:t xml:space="preserve">it </w:t>
      </w:r>
      <w:r w:rsidRPr="4ABD12B3">
        <w:rPr>
          <w:rFonts w:eastAsia="Calibri"/>
        </w:rPr>
        <w:t>is composed by the cascade of the four hash rounds</w:t>
      </w:r>
      <w:r w:rsidR="00645D25">
        <w:rPr>
          <w:rFonts w:eastAsia="Calibri"/>
        </w:rPr>
        <w:t xml:space="preserve"> (Figure 5).</w:t>
      </w:r>
    </w:p>
    <w:p w14:paraId="2538E005" w14:textId="77777777" w:rsidR="00645D25" w:rsidRDefault="4ABD12B3" w:rsidP="00645D25">
      <w:pPr>
        <w:keepNext/>
        <w:jc w:val="center"/>
      </w:pPr>
      <w:r>
        <w:rPr>
          <w:noProof/>
        </w:rPr>
        <w:lastRenderedPageBreak/>
        <w:drawing>
          <wp:inline distT="0" distB="0" distL="0" distR="0" wp14:anchorId="6D9491AF" wp14:editId="511A2AE4">
            <wp:extent cx="8124147" cy="1794083"/>
            <wp:effectExtent l="40640" t="35560" r="32385" b="32385"/>
            <wp:docPr id="260167063" name="Immagine 260167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8221834" cy="1815656"/>
                    </a:xfrm>
                    <a:prstGeom prst="rect">
                      <a:avLst/>
                    </a:prstGeom>
                    <a:effectLst>
                      <a:glow rad="38100">
                        <a:schemeClr val="accent1">
                          <a:satMod val="175000"/>
                          <a:alpha val="40000"/>
                        </a:schemeClr>
                      </a:glow>
                    </a:effectLst>
                  </pic:spPr>
                </pic:pic>
              </a:graphicData>
            </a:graphic>
          </wp:inline>
        </w:drawing>
      </w:r>
    </w:p>
    <w:p w14:paraId="09B514A7" w14:textId="722ADC5C" w:rsidR="4ABD12B3" w:rsidRDefault="00645D25" w:rsidP="00645D25">
      <w:pPr>
        <w:pStyle w:val="Didascalia"/>
        <w:jc w:val="center"/>
      </w:pPr>
      <w:r>
        <w:t xml:space="preserve">Figure </w:t>
      </w:r>
      <w:r w:rsidR="00043FFD">
        <w:fldChar w:fldCharType="begin"/>
      </w:r>
      <w:r w:rsidR="00043FFD">
        <w:instrText xml:space="preserve"> SEQ Figure \* ARABIC </w:instrText>
      </w:r>
      <w:r w:rsidR="00043FFD">
        <w:fldChar w:fldCharType="separate"/>
      </w:r>
      <w:r w:rsidR="00692B72">
        <w:rPr>
          <w:noProof/>
        </w:rPr>
        <w:t>5</w:t>
      </w:r>
      <w:r w:rsidR="00043FFD">
        <w:rPr>
          <w:noProof/>
        </w:rPr>
        <w:fldChar w:fldCharType="end"/>
      </w:r>
      <w:r>
        <w:t>: Rounds within H_main_computation</w:t>
      </w:r>
    </w:p>
    <w:p w14:paraId="4737CE3F" w14:textId="41718B66" w:rsidR="4ABD12B3" w:rsidRDefault="4ABD12B3" w:rsidP="4ABD12B3">
      <w:pPr>
        <w:rPr>
          <w:rFonts w:eastAsia="Calibri"/>
        </w:rPr>
      </w:pPr>
    </w:p>
    <w:p w14:paraId="4B7C464D" w14:textId="0A5F8ACD" w:rsidR="006F7E52" w:rsidRDefault="00645D25" w:rsidP="4ABD12B3">
      <w:pPr>
        <w:rPr>
          <w:rFonts w:eastAsia="Calibri"/>
        </w:rPr>
      </w:pPr>
      <w:r>
        <w:rPr>
          <w:rFonts w:eastAsia="Calibri"/>
        </w:rPr>
        <w:t xml:space="preserve">Figure 6 </w:t>
      </w:r>
      <w:r w:rsidR="4ABD12B3" w:rsidRPr="4ABD12B3">
        <w:rPr>
          <w:rFonts w:eastAsia="Calibri"/>
        </w:rPr>
        <w:t xml:space="preserve">below shows the block diagram of the </w:t>
      </w:r>
      <w:r w:rsidR="4ABD12B3" w:rsidRPr="4ABD12B3">
        <w:rPr>
          <w:rFonts w:ascii="Lucida Console" w:eastAsia="Lucida Console" w:hAnsi="Lucida Console" w:cs="Lucida Console"/>
        </w:rPr>
        <w:t>Hash_Round</w:t>
      </w:r>
      <w:r w:rsidR="4ABD12B3" w:rsidRPr="4ABD12B3">
        <w:rPr>
          <w:rFonts w:eastAsia="Calibri"/>
        </w:rPr>
        <w:t xml:space="preserve"> module:</w:t>
      </w:r>
    </w:p>
    <w:p w14:paraId="0E5C8077" w14:textId="77777777" w:rsidR="006F7E52" w:rsidRPr="006F7E52" w:rsidRDefault="006F7E52" w:rsidP="4ABD12B3">
      <w:pPr>
        <w:rPr>
          <w:rFonts w:eastAsia="Calibri"/>
          <w:sz w:val="8"/>
          <w:szCs w:val="8"/>
        </w:rPr>
      </w:pPr>
    </w:p>
    <w:p w14:paraId="2B1AAFEC" w14:textId="31993A3B" w:rsidR="00645D25" w:rsidRDefault="4ABD12B3" w:rsidP="00645D25">
      <w:pPr>
        <w:keepNext/>
        <w:jc w:val="center"/>
      </w:pPr>
      <w:r>
        <w:rPr>
          <w:noProof/>
        </w:rPr>
        <w:drawing>
          <wp:inline distT="0" distB="0" distL="0" distR="0" wp14:anchorId="25C5DE1C" wp14:editId="0FF8957D">
            <wp:extent cx="2558143" cy="2410201"/>
            <wp:effectExtent l="38100" t="38100" r="33020" b="47625"/>
            <wp:docPr id="1855522603" name="Immagine 1855522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570804" cy="2422130"/>
                    </a:xfrm>
                    <a:prstGeom prst="rect">
                      <a:avLst/>
                    </a:prstGeom>
                    <a:effectLst>
                      <a:glow rad="38100">
                        <a:schemeClr val="accent1">
                          <a:satMod val="175000"/>
                          <a:alpha val="40000"/>
                        </a:schemeClr>
                      </a:glow>
                    </a:effectLst>
                  </pic:spPr>
                </pic:pic>
              </a:graphicData>
            </a:graphic>
          </wp:inline>
        </w:drawing>
      </w:r>
    </w:p>
    <w:p w14:paraId="512E7C65" w14:textId="417C2525" w:rsidR="006F7E52" w:rsidRDefault="00645D25" w:rsidP="006F7E52">
      <w:pPr>
        <w:pStyle w:val="Didascalia"/>
        <w:jc w:val="center"/>
      </w:pPr>
      <w:r>
        <w:t xml:space="preserve">Figure </w:t>
      </w:r>
      <w:r w:rsidR="00043FFD">
        <w:fldChar w:fldCharType="begin"/>
      </w:r>
      <w:r w:rsidR="00043FFD">
        <w:instrText xml:space="preserve"> SEQ Figure \* ARABIC </w:instrText>
      </w:r>
      <w:r w:rsidR="00043FFD">
        <w:fldChar w:fldCharType="separate"/>
      </w:r>
      <w:r w:rsidR="00692B72">
        <w:rPr>
          <w:noProof/>
        </w:rPr>
        <w:t>6</w:t>
      </w:r>
      <w:r w:rsidR="00043FFD">
        <w:rPr>
          <w:noProof/>
        </w:rPr>
        <w:fldChar w:fldCharType="end"/>
      </w:r>
      <w:r>
        <w:t>: General Hash_Round module</w:t>
      </w:r>
    </w:p>
    <w:p w14:paraId="540EBA1D" w14:textId="77777777" w:rsidR="006F7E52" w:rsidRPr="006F7E52" w:rsidRDefault="006F7E52" w:rsidP="006F7E52">
      <w:pPr>
        <w:rPr>
          <w:sz w:val="8"/>
          <w:szCs w:val="8"/>
        </w:rPr>
      </w:pPr>
    </w:p>
    <w:p w14:paraId="09C3251D" w14:textId="79C1285D" w:rsidR="00645D25" w:rsidRDefault="4ABD12B3" w:rsidP="4ABD12B3">
      <w:pPr>
        <w:jc w:val="both"/>
        <w:rPr>
          <w:rFonts w:eastAsia="Calibri"/>
        </w:rPr>
      </w:pPr>
      <w:r w:rsidRPr="4ABD12B3">
        <w:rPr>
          <w:rFonts w:eastAsia="Calibri"/>
        </w:rPr>
        <w:t>Inside the module there are several XOR gates which, together with some concatenation, perform the operation described in the specification analysis section.</w:t>
      </w:r>
    </w:p>
    <w:p w14:paraId="229A0932" w14:textId="77777777" w:rsidR="006F7E52" w:rsidRPr="006F7E52" w:rsidRDefault="006F7E52" w:rsidP="4ABD12B3">
      <w:pPr>
        <w:jc w:val="both"/>
        <w:rPr>
          <w:rFonts w:eastAsia="Calibri"/>
          <w:sz w:val="8"/>
          <w:szCs w:val="8"/>
        </w:rPr>
      </w:pPr>
    </w:p>
    <w:p w14:paraId="03DAF788" w14:textId="77777777" w:rsidR="00645D25" w:rsidRDefault="4ABD12B3" w:rsidP="00645D25">
      <w:pPr>
        <w:keepNext/>
        <w:jc w:val="center"/>
      </w:pPr>
      <w:r>
        <w:rPr>
          <w:noProof/>
        </w:rPr>
        <w:drawing>
          <wp:inline distT="0" distB="0" distL="0" distR="0" wp14:anchorId="315E8354" wp14:editId="7C084ED0">
            <wp:extent cx="949778" cy="4955363"/>
            <wp:effectExtent l="35560" t="40640" r="38735" b="38735"/>
            <wp:docPr id="1135168757" name="Immagine 1135168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rot="5400000">
                      <a:off x="0" y="0"/>
                      <a:ext cx="954734" cy="4981222"/>
                    </a:xfrm>
                    <a:prstGeom prst="rect">
                      <a:avLst/>
                    </a:prstGeom>
                    <a:effectLst>
                      <a:glow rad="38100">
                        <a:schemeClr val="accent1">
                          <a:satMod val="175000"/>
                          <a:alpha val="40000"/>
                        </a:schemeClr>
                      </a:glow>
                    </a:effectLst>
                  </pic:spPr>
                </pic:pic>
              </a:graphicData>
            </a:graphic>
          </wp:inline>
        </w:drawing>
      </w:r>
    </w:p>
    <w:p w14:paraId="3131DE77" w14:textId="53C33E6F" w:rsidR="4ABD12B3" w:rsidRDefault="00645D25" w:rsidP="00645D25">
      <w:pPr>
        <w:pStyle w:val="Didascalia"/>
        <w:jc w:val="center"/>
        <w:rPr>
          <w:rFonts w:eastAsia="Calibri"/>
        </w:rPr>
      </w:pPr>
      <w:r>
        <w:t xml:space="preserve">Figure </w:t>
      </w:r>
      <w:r w:rsidR="00043FFD">
        <w:fldChar w:fldCharType="begin"/>
      </w:r>
      <w:r w:rsidR="00043FFD">
        <w:instrText xml:space="preserve"> SEQ Figure \* ARABIC </w:instrText>
      </w:r>
      <w:r w:rsidR="00043FFD">
        <w:fldChar w:fldCharType="separate"/>
      </w:r>
      <w:r w:rsidR="00692B72">
        <w:rPr>
          <w:noProof/>
        </w:rPr>
        <w:t>7</w:t>
      </w:r>
      <w:r w:rsidR="00043FFD">
        <w:rPr>
          <w:noProof/>
        </w:rPr>
        <w:fldChar w:fldCharType="end"/>
      </w:r>
      <w:r>
        <w:t>: XORs and shifts in the Hash_Round module</w:t>
      </w:r>
    </w:p>
    <w:p w14:paraId="23E91D39" w14:textId="77777777" w:rsidR="006F7E52" w:rsidRDefault="006F7E52" w:rsidP="006F7E52">
      <w:pPr>
        <w:jc w:val="both"/>
        <w:rPr>
          <w:rFonts w:eastAsia="Calibri"/>
        </w:rPr>
      </w:pPr>
    </w:p>
    <w:p w14:paraId="5E5FA583" w14:textId="4076AD74" w:rsidR="4ABD12B3" w:rsidRDefault="4ABD12B3" w:rsidP="006F7E52">
      <w:pPr>
        <w:jc w:val="both"/>
        <w:rPr>
          <w:rFonts w:eastAsia="Calibri"/>
        </w:rPr>
      </w:pPr>
      <w:r w:rsidRPr="4ABD12B3">
        <w:rPr>
          <w:rFonts w:eastAsia="Calibri"/>
        </w:rPr>
        <w:t xml:space="preserve">The following is the </w:t>
      </w:r>
      <w:r w:rsidRPr="4ABD12B3">
        <w:rPr>
          <w:rFonts w:ascii="Lucida Console" w:eastAsia="Lucida Console" w:hAnsi="Lucida Console" w:cs="Lucida Console"/>
        </w:rPr>
        <w:t>H_last_computation</w:t>
      </w:r>
      <w:r w:rsidRPr="4ABD12B3">
        <w:rPr>
          <w:rFonts w:eastAsia="Calibri"/>
        </w:rPr>
        <w:t xml:space="preserve"> module. As detailed before, it takes as input the value of the main computation (partial result given by the rounds computed on all the characters of the input message) and the real byte length of the latter. The output is the hash value of the algorithm. </w:t>
      </w:r>
    </w:p>
    <w:p w14:paraId="3AE163A3" w14:textId="77777777" w:rsidR="006F7E52" w:rsidRDefault="4ABD12B3" w:rsidP="006F7E52">
      <w:pPr>
        <w:keepNext/>
        <w:jc w:val="center"/>
      </w:pPr>
      <w:r>
        <w:rPr>
          <w:noProof/>
        </w:rPr>
        <w:lastRenderedPageBreak/>
        <w:drawing>
          <wp:inline distT="0" distB="0" distL="0" distR="0" wp14:anchorId="02100838" wp14:editId="593900B1">
            <wp:extent cx="2486862" cy="2476500"/>
            <wp:effectExtent l="38100" t="38100" r="46990" b="38100"/>
            <wp:docPr id="1954399065" name="Immagine 1954399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494033" cy="2483641"/>
                    </a:xfrm>
                    <a:prstGeom prst="rect">
                      <a:avLst/>
                    </a:prstGeom>
                    <a:effectLst>
                      <a:glow rad="38100">
                        <a:schemeClr val="accent1">
                          <a:satMod val="175000"/>
                          <a:alpha val="40000"/>
                        </a:schemeClr>
                      </a:glow>
                    </a:effectLst>
                  </pic:spPr>
                </pic:pic>
              </a:graphicData>
            </a:graphic>
          </wp:inline>
        </w:drawing>
      </w:r>
    </w:p>
    <w:p w14:paraId="306DED48" w14:textId="09331816" w:rsidR="4ABD12B3" w:rsidRDefault="006F7E52" w:rsidP="006F7E52">
      <w:pPr>
        <w:pStyle w:val="Didascalia"/>
        <w:jc w:val="center"/>
      </w:pPr>
      <w:r>
        <w:t xml:space="preserve">Figure </w:t>
      </w:r>
      <w:r w:rsidR="00043FFD">
        <w:fldChar w:fldCharType="begin"/>
      </w:r>
      <w:r w:rsidR="00043FFD">
        <w:instrText xml:space="preserve"> SEQ Figure \* ARABIC </w:instrText>
      </w:r>
      <w:r w:rsidR="00043FFD">
        <w:fldChar w:fldCharType="separate"/>
      </w:r>
      <w:r w:rsidR="00692B72">
        <w:rPr>
          <w:noProof/>
        </w:rPr>
        <w:t>8</w:t>
      </w:r>
      <w:r w:rsidR="00043FFD">
        <w:rPr>
          <w:noProof/>
        </w:rPr>
        <w:fldChar w:fldCharType="end"/>
      </w:r>
      <w:r>
        <w:t>: H_last_computation</w:t>
      </w:r>
    </w:p>
    <w:p w14:paraId="036EB5CE" w14:textId="5445B702" w:rsidR="4ABD12B3" w:rsidRDefault="4ABD12B3" w:rsidP="4ABD12B3">
      <w:pPr>
        <w:rPr>
          <w:rFonts w:eastAsia="Calibri"/>
        </w:rPr>
      </w:pPr>
      <w:r w:rsidRPr="4ABD12B3">
        <w:rPr>
          <w:rFonts w:eastAsia="Calibri"/>
        </w:rPr>
        <w:t xml:space="preserve">The module is composed by several </w:t>
      </w:r>
      <w:r w:rsidRPr="4ABD12B3">
        <w:rPr>
          <w:rFonts w:ascii="Lucida Console" w:eastAsia="Lucida Console" w:hAnsi="Lucida Console" w:cs="Lucida Console"/>
        </w:rPr>
        <w:t>S_Box</w:t>
      </w:r>
      <w:r w:rsidRPr="4ABD12B3">
        <w:rPr>
          <w:rFonts w:eastAsia="Calibri"/>
        </w:rPr>
        <w:t xml:space="preserve"> and </w:t>
      </w:r>
      <w:r w:rsidRPr="4ABD12B3">
        <w:rPr>
          <w:rFonts w:ascii="Lucida Console" w:eastAsia="Lucida Console" w:hAnsi="Lucida Console" w:cs="Lucida Console"/>
        </w:rPr>
        <w:t>Counter_to_C_6</w:t>
      </w:r>
      <w:r w:rsidRPr="4ABD12B3">
        <w:rPr>
          <w:rFonts w:eastAsia="Calibri"/>
        </w:rPr>
        <w:t xml:space="preserve"> submodules and it ends with a few XOR operations and left circular shifts:</w:t>
      </w:r>
    </w:p>
    <w:p w14:paraId="62D125A1" w14:textId="77777777" w:rsidR="006F7E52" w:rsidRDefault="4ABD12B3" w:rsidP="006F7E52">
      <w:pPr>
        <w:keepNext/>
        <w:jc w:val="center"/>
      </w:pPr>
      <w:r>
        <w:rPr>
          <w:noProof/>
        </w:rPr>
        <w:drawing>
          <wp:inline distT="0" distB="0" distL="0" distR="0" wp14:anchorId="145FF729" wp14:editId="62C7B50B">
            <wp:extent cx="1834940" cy="4470916"/>
            <wp:effectExtent l="38100" t="38100" r="32385" b="44450"/>
            <wp:docPr id="486652899" name="Immagine 486652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842367" cy="4489012"/>
                    </a:xfrm>
                    <a:prstGeom prst="rect">
                      <a:avLst/>
                    </a:prstGeom>
                    <a:effectLst>
                      <a:glow rad="38100">
                        <a:schemeClr val="accent1">
                          <a:satMod val="175000"/>
                          <a:alpha val="40000"/>
                        </a:schemeClr>
                      </a:glow>
                    </a:effectLst>
                  </pic:spPr>
                </pic:pic>
              </a:graphicData>
            </a:graphic>
          </wp:inline>
        </w:drawing>
      </w:r>
    </w:p>
    <w:p w14:paraId="52D364B1" w14:textId="1474A057" w:rsidR="4ABD12B3" w:rsidRDefault="006F7E52" w:rsidP="006F7E52">
      <w:pPr>
        <w:pStyle w:val="Didascalia"/>
        <w:jc w:val="center"/>
      </w:pPr>
      <w:r>
        <w:t xml:space="preserve">Figure </w:t>
      </w:r>
      <w:r w:rsidR="00043FFD">
        <w:fldChar w:fldCharType="begin"/>
      </w:r>
      <w:r w:rsidR="00043FFD">
        <w:instrText xml:space="preserve"> SEQ Figure \* ARABIC </w:instrText>
      </w:r>
      <w:r w:rsidR="00043FFD">
        <w:fldChar w:fldCharType="separate"/>
      </w:r>
      <w:r w:rsidR="00692B72">
        <w:rPr>
          <w:noProof/>
        </w:rPr>
        <w:t>9</w:t>
      </w:r>
      <w:r w:rsidR="00043FFD">
        <w:rPr>
          <w:noProof/>
        </w:rPr>
        <w:fldChar w:fldCharType="end"/>
      </w:r>
      <w:r>
        <w:t>: submodules of H_last_computation</w:t>
      </w:r>
    </w:p>
    <w:p w14:paraId="0255C79E" w14:textId="5A1692A8" w:rsidR="4ABD12B3" w:rsidRDefault="4ABD12B3" w:rsidP="4ABD12B3">
      <w:pPr>
        <w:rPr>
          <w:rFonts w:eastAsia="Calibri"/>
        </w:rPr>
      </w:pPr>
      <w:r w:rsidRPr="4ABD12B3">
        <w:rPr>
          <w:rFonts w:eastAsia="Calibri"/>
        </w:rPr>
        <w:lastRenderedPageBreak/>
        <w:t xml:space="preserve">Finally, the </w:t>
      </w:r>
      <w:r w:rsidRPr="4ABD12B3">
        <w:rPr>
          <w:rFonts w:ascii="Lucida Console" w:eastAsia="Lucida Console" w:hAnsi="Lucida Console" w:cs="Lucida Console"/>
        </w:rPr>
        <w:t>S_Box</w:t>
      </w:r>
      <w:r w:rsidRPr="4ABD12B3">
        <w:rPr>
          <w:rFonts w:eastAsia="Calibri"/>
        </w:rPr>
        <w:t xml:space="preserve"> module is:</w:t>
      </w:r>
    </w:p>
    <w:p w14:paraId="64B54346" w14:textId="77777777" w:rsidR="00E47F58" w:rsidRDefault="4ABD12B3" w:rsidP="00E47F58">
      <w:pPr>
        <w:keepNext/>
        <w:jc w:val="center"/>
      </w:pPr>
      <w:r>
        <w:rPr>
          <w:noProof/>
        </w:rPr>
        <w:drawing>
          <wp:inline distT="0" distB="0" distL="0" distR="0" wp14:anchorId="4D62F846" wp14:editId="1EB46D49">
            <wp:extent cx="2381250" cy="1013681"/>
            <wp:effectExtent l="38100" t="38100" r="38100" b="34290"/>
            <wp:docPr id="845368128" name="Immagine 845368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402542" cy="1022745"/>
                    </a:xfrm>
                    <a:prstGeom prst="rect">
                      <a:avLst/>
                    </a:prstGeom>
                    <a:effectLst>
                      <a:glow rad="38100">
                        <a:schemeClr val="accent1">
                          <a:satMod val="175000"/>
                          <a:alpha val="40000"/>
                        </a:schemeClr>
                      </a:glow>
                    </a:effectLst>
                  </pic:spPr>
                </pic:pic>
              </a:graphicData>
            </a:graphic>
          </wp:inline>
        </w:drawing>
      </w:r>
    </w:p>
    <w:p w14:paraId="7183AB66" w14:textId="55958BAF" w:rsidR="4ABD12B3" w:rsidRDefault="00E47F58" w:rsidP="00E47F58">
      <w:pPr>
        <w:pStyle w:val="Didascalia"/>
        <w:jc w:val="center"/>
      </w:pPr>
      <w:r>
        <w:t xml:space="preserve">Figure </w:t>
      </w:r>
      <w:r w:rsidR="00043FFD">
        <w:fldChar w:fldCharType="begin"/>
      </w:r>
      <w:r w:rsidR="00043FFD">
        <w:instrText xml:space="preserve"> SEQ Figure \* ARABIC </w:instrText>
      </w:r>
      <w:r w:rsidR="00043FFD">
        <w:fldChar w:fldCharType="separate"/>
      </w:r>
      <w:r w:rsidR="00692B72">
        <w:rPr>
          <w:noProof/>
        </w:rPr>
        <w:t>10</w:t>
      </w:r>
      <w:r w:rsidR="00043FFD">
        <w:rPr>
          <w:noProof/>
        </w:rPr>
        <w:fldChar w:fldCharType="end"/>
      </w:r>
      <w:r>
        <w:t>: S_Box module</w:t>
      </w:r>
    </w:p>
    <w:p w14:paraId="1622B83E" w14:textId="66334089" w:rsidR="4ABD12B3" w:rsidRDefault="4ABD12B3" w:rsidP="4ABD12B3">
      <w:pPr>
        <w:rPr>
          <w:rFonts w:eastAsia="Calibri"/>
        </w:rPr>
      </w:pPr>
      <w:r w:rsidRPr="4ABD12B3">
        <w:rPr>
          <w:rFonts w:eastAsia="Calibri"/>
        </w:rPr>
        <w:t>The schematic below shows that the implementation of this module is basically based on a decoder, some OR gate and four multiplexer</w:t>
      </w:r>
      <w:r w:rsidR="00706A23">
        <w:rPr>
          <w:rFonts w:eastAsia="Calibri"/>
        </w:rPr>
        <w:t>s</w:t>
      </w:r>
      <w:r w:rsidRPr="4ABD12B3">
        <w:rPr>
          <w:rFonts w:eastAsia="Calibri"/>
        </w:rPr>
        <w:t xml:space="preserve"> in parallel:</w:t>
      </w:r>
    </w:p>
    <w:p w14:paraId="4770942B" w14:textId="77777777" w:rsidR="00E47F58" w:rsidRDefault="4ABD12B3" w:rsidP="00E47F58">
      <w:pPr>
        <w:keepNext/>
        <w:jc w:val="center"/>
      </w:pPr>
      <w:r>
        <w:rPr>
          <w:noProof/>
        </w:rPr>
        <w:drawing>
          <wp:inline distT="0" distB="0" distL="0" distR="0" wp14:anchorId="6C186DB1" wp14:editId="792C18C6">
            <wp:extent cx="2571750" cy="5611091"/>
            <wp:effectExtent l="38100" t="38100" r="38100" b="46990"/>
            <wp:docPr id="1343322274" name="Immagine 1343322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573402" cy="5614696"/>
                    </a:xfrm>
                    <a:prstGeom prst="rect">
                      <a:avLst/>
                    </a:prstGeom>
                    <a:effectLst>
                      <a:glow rad="38100">
                        <a:schemeClr val="accent1">
                          <a:satMod val="175000"/>
                          <a:alpha val="40000"/>
                        </a:schemeClr>
                      </a:glow>
                    </a:effectLst>
                  </pic:spPr>
                </pic:pic>
              </a:graphicData>
            </a:graphic>
          </wp:inline>
        </w:drawing>
      </w:r>
    </w:p>
    <w:p w14:paraId="5C368053" w14:textId="536DB8AA" w:rsidR="4ABD12B3" w:rsidRPr="00D426DF" w:rsidRDefault="00E47F58" w:rsidP="00D426DF">
      <w:pPr>
        <w:pStyle w:val="Didascalia"/>
        <w:jc w:val="center"/>
      </w:pPr>
      <w:r>
        <w:t xml:space="preserve">Figure </w:t>
      </w:r>
      <w:r w:rsidR="00043FFD">
        <w:fldChar w:fldCharType="begin"/>
      </w:r>
      <w:r w:rsidR="00043FFD">
        <w:instrText xml:space="preserve"> SEQ Figure \* ARABIC </w:instrText>
      </w:r>
      <w:r w:rsidR="00043FFD">
        <w:fldChar w:fldCharType="separate"/>
      </w:r>
      <w:r w:rsidR="00692B72">
        <w:rPr>
          <w:noProof/>
        </w:rPr>
        <w:t>11</w:t>
      </w:r>
      <w:r w:rsidR="00043FFD">
        <w:rPr>
          <w:noProof/>
        </w:rPr>
        <w:fldChar w:fldCharType="end"/>
      </w:r>
      <w:r>
        <w:t>: S_Box implementation</w:t>
      </w:r>
    </w:p>
    <w:p w14:paraId="025124B4" w14:textId="3179D7B7" w:rsidR="4ABD12B3" w:rsidRDefault="00610D27" w:rsidP="4ABD12B3">
      <w:pPr>
        <w:pStyle w:val="Titolo2"/>
      </w:pPr>
      <w:bookmarkStart w:id="4" w:name="_Toc107243280"/>
      <w:r>
        <w:lastRenderedPageBreak/>
        <w:t xml:space="preserve">2.3 - </w:t>
      </w:r>
      <w:r w:rsidR="4ABD12B3" w:rsidRPr="4ABD12B3">
        <w:t>Finite State Machine</w:t>
      </w:r>
      <w:bookmarkEnd w:id="4"/>
    </w:p>
    <w:p w14:paraId="4FED6D94" w14:textId="544B2B57" w:rsidR="4ABD12B3" w:rsidRDefault="4ABD12B3" w:rsidP="4ABD12B3">
      <w:pPr>
        <w:jc w:val="both"/>
        <w:rPr>
          <w:rFonts w:eastAsia="Calibri"/>
        </w:rPr>
      </w:pPr>
      <w:r w:rsidRPr="4ABD12B3">
        <w:rPr>
          <w:rFonts w:eastAsia="Calibri"/>
        </w:rPr>
        <w:t xml:space="preserve">The FSM is built on the usage of a register called STAR (STAtus Register). As the name suggests this register maintains the actual state of the finite machine, determining the operations to be performed and allowing to control the flow of execution of the modules. </w:t>
      </w:r>
    </w:p>
    <w:p w14:paraId="09A557F2" w14:textId="383B06FF" w:rsidR="4ABD12B3" w:rsidRDefault="4ABD12B3" w:rsidP="4ABD12B3">
      <w:pPr>
        <w:jc w:val="both"/>
        <w:rPr>
          <w:rFonts w:eastAsia="Calibri"/>
        </w:rPr>
      </w:pPr>
      <w:r w:rsidRPr="4ABD12B3">
        <w:rPr>
          <w:rFonts w:eastAsia="Calibri"/>
        </w:rPr>
        <w:t>The FSM is defined as an always block that depends on two conditions:</w:t>
      </w:r>
    </w:p>
    <w:p w14:paraId="76AF1D1A" w14:textId="065CCB2D" w:rsidR="4ABD12B3" w:rsidRDefault="4ABD12B3" w:rsidP="4ABD12B3">
      <w:pPr>
        <w:pStyle w:val="Paragrafoelenco"/>
        <w:numPr>
          <w:ilvl w:val="0"/>
          <w:numId w:val="1"/>
        </w:numPr>
        <w:jc w:val="both"/>
        <w:rPr>
          <w:rFonts w:asciiTheme="minorHAnsi" w:eastAsiaTheme="minorEastAsia" w:hAnsiTheme="minorHAnsi"/>
        </w:rPr>
      </w:pPr>
      <w:r w:rsidRPr="4ABD12B3">
        <w:rPr>
          <w:rFonts w:eastAsia="Calibri"/>
        </w:rPr>
        <w:t>The rising edge of the system clock</w:t>
      </w:r>
    </w:p>
    <w:p w14:paraId="5CAB298F" w14:textId="1A05C9C3" w:rsidR="4ABD12B3" w:rsidRDefault="4ABD12B3" w:rsidP="4ABD12B3">
      <w:pPr>
        <w:pStyle w:val="Paragrafoelenco"/>
        <w:numPr>
          <w:ilvl w:val="0"/>
          <w:numId w:val="1"/>
        </w:numPr>
        <w:jc w:val="both"/>
      </w:pPr>
      <w:r w:rsidRPr="4ABD12B3">
        <w:rPr>
          <w:rFonts w:eastAsia="Calibri"/>
        </w:rPr>
        <w:t xml:space="preserve">The </w:t>
      </w:r>
      <w:r w:rsidR="006E3933">
        <w:rPr>
          <w:rFonts w:eastAsia="Calibri"/>
        </w:rPr>
        <w:t>falling</w:t>
      </w:r>
      <w:r w:rsidRPr="4ABD12B3">
        <w:rPr>
          <w:rFonts w:eastAsia="Calibri"/>
        </w:rPr>
        <w:t xml:space="preserve"> edge of the asynchronous reset of the system</w:t>
      </w:r>
    </w:p>
    <w:p w14:paraId="0A9FBC32" w14:textId="01F1FA19" w:rsidR="4ABD12B3" w:rsidRDefault="4ABD12B3" w:rsidP="4ABD12B3">
      <w:pPr>
        <w:jc w:val="both"/>
        <w:rPr>
          <w:rFonts w:eastAsia="Calibri"/>
        </w:rPr>
      </w:pPr>
      <w:r w:rsidRPr="4ABD12B3">
        <w:rPr>
          <w:rFonts w:eastAsia="Calibri"/>
        </w:rPr>
        <w:t xml:space="preserve">This second condition allows to discriminate the initialization phase of the system in which all the relevant register are set according to the specific needs. This is represented by the following snippet of code (taken from </w:t>
      </w:r>
      <w:r w:rsidRPr="00D10808">
        <w:rPr>
          <w:rFonts w:eastAsia="Calibri"/>
          <w:i/>
          <w:iCs/>
        </w:rPr>
        <w:t>fullHashDesBox.sv</w:t>
      </w:r>
      <w:r w:rsidRPr="4ABD12B3">
        <w:rPr>
          <w:rFonts w:eastAsia="Calibri"/>
        </w:rPr>
        <w:t xml:space="preserve"> file):</w:t>
      </w:r>
    </w:p>
    <w:p w14:paraId="3B143BA4" w14:textId="77777777" w:rsidR="00E47F58" w:rsidRPr="00147CE5" w:rsidRDefault="00E47F58" w:rsidP="4ABD12B3">
      <w:pPr>
        <w:jc w:val="both"/>
        <w:rPr>
          <w:rFonts w:eastAsia="Calibri"/>
          <w:sz w:val="8"/>
          <w:szCs w:val="8"/>
        </w:rPr>
      </w:pPr>
    </w:p>
    <w:p w14:paraId="656F8A5C" w14:textId="77777777" w:rsidR="00E47F58" w:rsidRDefault="4ABD12B3" w:rsidP="00E47F58">
      <w:pPr>
        <w:keepNext/>
        <w:jc w:val="center"/>
      </w:pPr>
      <w:r>
        <w:rPr>
          <w:noProof/>
        </w:rPr>
        <w:drawing>
          <wp:inline distT="0" distB="0" distL="0" distR="0" wp14:anchorId="306A60D2" wp14:editId="7B7861BC">
            <wp:extent cx="3337560" cy="1752220"/>
            <wp:effectExtent l="38100" t="38100" r="34290" b="38735"/>
            <wp:docPr id="26134949" name="Immagine 26134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346672" cy="1757004"/>
                    </a:xfrm>
                    <a:prstGeom prst="rect">
                      <a:avLst/>
                    </a:prstGeom>
                    <a:effectLst>
                      <a:glow rad="38100">
                        <a:schemeClr val="accent6">
                          <a:satMod val="175000"/>
                          <a:alpha val="40000"/>
                        </a:schemeClr>
                      </a:glow>
                    </a:effectLst>
                  </pic:spPr>
                </pic:pic>
              </a:graphicData>
            </a:graphic>
          </wp:inline>
        </w:drawing>
      </w:r>
    </w:p>
    <w:p w14:paraId="7EE53D4C" w14:textId="72EEE9DD" w:rsidR="4ABD12B3" w:rsidRDefault="00E47F58" w:rsidP="00E47F58">
      <w:pPr>
        <w:pStyle w:val="Didascalia"/>
        <w:jc w:val="center"/>
      </w:pPr>
      <w:r>
        <w:t xml:space="preserve">Figure </w:t>
      </w:r>
      <w:r w:rsidR="00043FFD">
        <w:fldChar w:fldCharType="begin"/>
      </w:r>
      <w:r w:rsidR="00043FFD">
        <w:instrText xml:space="preserve"> SEQ Figure \* ARABIC </w:instrText>
      </w:r>
      <w:r w:rsidR="00043FFD">
        <w:fldChar w:fldCharType="separate"/>
      </w:r>
      <w:r w:rsidR="00692B72">
        <w:rPr>
          <w:noProof/>
        </w:rPr>
        <w:t>12</w:t>
      </w:r>
      <w:r w:rsidR="00043FFD">
        <w:rPr>
          <w:noProof/>
        </w:rPr>
        <w:fldChar w:fldCharType="end"/>
      </w:r>
      <w:r>
        <w:t>: reset condition</w:t>
      </w:r>
    </w:p>
    <w:p w14:paraId="5E51D22A" w14:textId="77777777" w:rsidR="00E47F58" w:rsidRPr="00147CE5" w:rsidRDefault="00E47F58" w:rsidP="00E47F58">
      <w:pPr>
        <w:rPr>
          <w:sz w:val="8"/>
          <w:szCs w:val="8"/>
        </w:rPr>
      </w:pPr>
    </w:p>
    <w:p w14:paraId="2EB551BB" w14:textId="77777777" w:rsidR="0097693E" w:rsidRDefault="4ABD12B3" w:rsidP="4ABD12B3">
      <w:pPr>
        <w:jc w:val="both"/>
        <w:rPr>
          <w:rFonts w:eastAsia="Calibri"/>
        </w:rPr>
      </w:pPr>
      <w:r w:rsidRPr="4ABD12B3">
        <w:rPr>
          <w:rFonts w:eastAsia="Calibri"/>
        </w:rPr>
        <w:t>In the else branch we have the actual implementation of the FSM. The latter is divided into three states</w:t>
      </w:r>
      <w:r w:rsidR="0097693E">
        <w:rPr>
          <w:rFonts w:eastAsia="Calibri"/>
        </w:rPr>
        <w:t>:</w:t>
      </w:r>
    </w:p>
    <w:p w14:paraId="600FB87D" w14:textId="1BFF8064" w:rsidR="0097693E" w:rsidRPr="0097693E" w:rsidRDefault="4ABD12B3" w:rsidP="0097693E">
      <w:pPr>
        <w:pStyle w:val="Paragrafoelenco"/>
        <w:numPr>
          <w:ilvl w:val="0"/>
          <w:numId w:val="9"/>
        </w:numPr>
        <w:jc w:val="both"/>
        <w:rPr>
          <w:rFonts w:eastAsia="Calibri"/>
        </w:rPr>
      </w:pPr>
      <w:r w:rsidRPr="0097693E">
        <w:rPr>
          <w:rFonts w:eastAsia="Calibri"/>
          <w:b/>
          <w:bCs/>
        </w:rPr>
        <w:t>S0</w:t>
      </w:r>
      <w:r w:rsidR="0097693E" w:rsidRPr="0097693E">
        <w:rPr>
          <w:rFonts w:eastAsia="Calibri"/>
        </w:rPr>
        <w:t xml:space="preserve">: </w:t>
      </w:r>
      <w:r w:rsidR="00147CE5">
        <w:rPr>
          <w:rFonts w:eastAsia="Calibri"/>
        </w:rPr>
        <w:t>t</w:t>
      </w:r>
      <w:r w:rsidR="0097693E" w:rsidRPr="0097693E">
        <w:rPr>
          <w:rFonts w:eastAsia="Calibri"/>
        </w:rPr>
        <w:t xml:space="preserve">he first state </w:t>
      </w:r>
      <w:r w:rsidRPr="0097693E">
        <w:rPr>
          <w:rFonts w:eastAsia="Calibri"/>
        </w:rPr>
        <w:t xml:space="preserve">is the one in which the module waits for an input to be asserted </w:t>
      </w:r>
      <w:bookmarkStart w:id="5" w:name="_Int_kJMeaX0q"/>
      <w:proofErr w:type="gramStart"/>
      <w:r w:rsidRPr="0097693E">
        <w:rPr>
          <w:rFonts w:eastAsia="Calibri"/>
        </w:rPr>
        <w:t>in order to</w:t>
      </w:r>
      <w:bookmarkEnd w:id="5"/>
      <w:proofErr w:type="gramEnd"/>
      <w:r w:rsidRPr="0097693E">
        <w:rPr>
          <w:rFonts w:eastAsia="Calibri"/>
        </w:rPr>
        <w:t xml:space="preserve"> sample it. </w:t>
      </w:r>
      <w:r w:rsidR="00147CE5">
        <w:rPr>
          <w:rFonts w:eastAsia="Calibri"/>
        </w:rPr>
        <w:t xml:space="preserve">There </w:t>
      </w:r>
      <w:r w:rsidR="00D10808">
        <w:rPr>
          <w:rFonts w:eastAsia="Calibri"/>
        </w:rPr>
        <w:t>we</w:t>
      </w:r>
      <w:r w:rsidR="0097693E" w:rsidRPr="0097693E">
        <w:rPr>
          <w:rFonts w:eastAsia="Calibri"/>
        </w:rPr>
        <w:t xml:space="preserve"> have also the initialization of the H_MAIN register with the value provided by the specification and the </w:t>
      </w:r>
      <w:bookmarkStart w:id="6" w:name="_Int_01xiez8H"/>
      <w:r w:rsidR="0097693E" w:rsidRPr="0097693E">
        <w:rPr>
          <w:rFonts w:eastAsia="Calibri"/>
        </w:rPr>
        <w:t>reset</w:t>
      </w:r>
      <w:bookmarkEnd w:id="6"/>
      <w:r w:rsidR="0097693E" w:rsidRPr="0097693E">
        <w:rPr>
          <w:rFonts w:eastAsia="Calibri"/>
        </w:rPr>
        <w:t xml:space="preserve"> of the hash_ready output port each time a new computation (signalled by the M_valid input) is started. Lastly, the state transition is done only if a new computation must start and the next state for the FSM is decided depending on the value of the input counter (if it is equal to 0 then the next state will be S2, in which only the last computation is performed, otherwise the next state will be S1).</w:t>
      </w:r>
    </w:p>
    <w:p w14:paraId="5B609792" w14:textId="75573C7E" w:rsidR="00B31652" w:rsidRDefault="00B31652" w:rsidP="00B31652">
      <w:pPr>
        <w:pStyle w:val="Paragrafoelenco"/>
        <w:numPr>
          <w:ilvl w:val="0"/>
          <w:numId w:val="9"/>
        </w:numPr>
        <w:jc w:val="both"/>
        <w:rPr>
          <w:rFonts w:eastAsia="Calibri"/>
        </w:rPr>
      </w:pPr>
      <w:r w:rsidRPr="00B31652">
        <w:rPr>
          <w:rFonts w:eastAsia="Calibri"/>
          <w:b/>
          <w:bCs/>
        </w:rPr>
        <w:lastRenderedPageBreak/>
        <w:t>S1</w:t>
      </w:r>
      <w:r w:rsidRPr="00B31652">
        <w:rPr>
          <w:rFonts w:eastAsia="Calibri"/>
        </w:rPr>
        <w:t xml:space="preserve">: </w:t>
      </w:r>
      <w:r w:rsidR="00D10808">
        <w:rPr>
          <w:rFonts w:eastAsia="Calibri"/>
        </w:rPr>
        <w:t>i</w:t>
      </w:r>
      <w:r w:rsidRPr="00B31652">
        <w:rPr>
          <w:rFonts w:eastAsia="Calibri"/>
        </w:rPr>
        <w:t xml:space="preserve">n this state the main computation of the algorithm is performed, indeed the </w:t>
      </w:r>
      <w:r w:rsidRPr="00B31652">
        <w:rPr>
          <w:rFonts w:ascii="Lucida Console" w:eastAsia="Lucida Console" w:hAnsi="Lucida Console" w:cs="Lucida Console"/>
        </w:rPr>
        <w:t xml:space="preserve">H_MAIN </w:t>
      </w:r>
      <w:r w:rsidRPr="00B31652">
        <w:rPr>
          <w:rFonts w:eastAsia="Calibri"/>
        </w:rPr>
        <w:t xml:space="preserve">register is updated with the partial result produced by the </w:t>
      </w:r>
      <w:r w:rsidRPr="00B31652">
        <w:rPr>
          <w:rFonts w:ascii="Lucida Console" w:eastAsia="Lucida Console" w:hAnsi="Lucida Console" w:cs="Lucida Console"/>
        </w:rPr>
        <w:t xml:space="preserve">H_main_computation </w:t>
      </w:r>
      <w:r w:rsidRPr="00B31652">
        <w:rPr>
          <w:rFonts w:eastAsia="Calibri"/>
        </w:rPr>
        <w:t xml:space="preserve">module (variable </w:t>
      </w:r>
      <w:r w:rsidRPr="00B31652">
        <w:rPr>
          <w:rFonts w:ascii="Lucida Console" w:eastAsia="Lucida Console" w:hAnsi="Lucida Console" w:cs="Lucida Console"/>
        </w:rPr>
        <w:t>half_hash</w:t>
      </w:r>
      <w:r w:rsidRPr="00B31652">
        <w:rPr>
          <w:rFonts w:eastAsia="Calibri"/>
        </w:rPr>
        <w:t xml:space="preserve">), but only if we are in a valid situation, otherwise </w:t>
      </w:r>
      <w:r w:rsidRPr="00B31652">
        <w:rPr>
          <w:rFonts w:ascii="Lucida Console" w:eastAsia="Lucida Console" w:hAnsi="Lucida Console" w:cs="Lucida Console"/>
        </w:rPr>
        <w:t>H_MAIN</w:t>
      </w:r>
      <w:r w:rsidRPr="00B31652">
        <w:rPr>
          <w:rFonts w:eastAsia="Calibri"/>
        </w:rPr>
        <w:t xml:space="preserve"> is going to keep the old value. In this state we have also implemented the counting of the remaining bytes to elaborate decrementing the </w:t>
      </w:r>
      <w:r w:rsidRPr="00B31652">
        <w:rPr>
          <w:rFonts w:ascii="Lucida Console" w:eastAsia="Lucida Console" w:hAnsi="Lucida Console" w:cs="Lucida Console"/>
        </w:rPr>
        <w:t xml:space="preserve">C_COUNT </w:t>
      </w:r>
      <w:r w:rsidRPr="00B31652">
        <w:rPr>
          <w:rFonts w:eastAsia="Calibri"/>
        </w:rPr>
        <w:t>register value, as well as the continuous sampling of the inputs to not skip possible consecutive bytes. In th</w:t>
      </w:r>
      <w:r>
        <w:rPr>
          <w:rFonts w:eastAsia="Calibri"/>
        </w:rPr>
        <w:t>is</w:t>
      </w:r>
      <w:r w:rsidRPr="00B31652">
        <w:rPr>
          <w:rFonts w:eastAsia="Calibri"/>
        </w:rPr>
        <w:t xml:space="preserve"> state we can have a state transition to S2 only when all the bytes of the message have been elaborated (when </w:t>
      </w:r>
      <w:r w:rsidRPr="00B31652">
        <w:rPr>
          <w:rFonts w:ascii="Lucida Console" w:eastAsia="Lucida Console" w:hAnsi="Lucida Console" w:cs="Lucida Console"/>
        </w:rPr>
        <w:t>C_COUNT == 1</w:t>
      </w:r>
      <w:r w:rsidRPr="00B31652">
        <w:rPr>
          <w:rFonts w:eastAsia="Calibri"/>
        </w:rPr>
        <w:t xml:space="preserve">), otherwise the FSM cycles in the state S1. </w:t>
      </w:r>
    </w:p>
    <w:p w14:paraId="2EEF386F" w14:textId="77777777" w:rsidR="00D10808" w:rsidRPr="00B31652" w:rsidRDefault="00D10808" w:rsidP="00D10808">
      <w:pPr>
        <w:pStyle w:val="Paragrafoelenco"/>
        <w:jc w:val="both"/>
        <w:rPr>
          <w:rFonts w:eastAsia="Calibri"/>
        </w:rPr>
      </w:pPr>
    </w:p>
    <w:p w14:paraId="0F061530" w14:textId="7A6DC14E" w:rsidR="00E47F58" w:rsidRDefault="00B31652" w:rsidP="4ABD12B3">
      <w:pPr>
        <w:pStyle w:val="Paragrafoelenco"/>
        <w:numPr>
          <w:ilvl w:val="0"/>
          <w:numId w:val="9"/>
        </w:numPr>
        <w:jc w:val="both"/>
        <w:rPr>
          <w:rFonts w:eastAsia="Calibri"/>
        </w:rPr>
      </w:pPr>
      <w:r w:rsidRPr="00B31652">
        <w:rPr>
          <w:rFonts w:eastAsia="Calibri"/>
          <w:b/>
          <w:bCs/>
        </w:rPr>
        <w:t>S2</w:t>
      </w:r>
      <w:r>
        <w:rPr>
          <w:rFonts w:eastAsia="Calibri"/>
        </w:rPr>
        <w:t xml:space="preserve">: </w:t>
      </w:r>
      <w:r w:rsidR="00D10808">
        <w:rPr>
          <w:rFonts w:eastAsia="Calibri"/>
        </w:rPr>
        <w:t>i</w:t>
      </w:r>
      <w:r w:rsidRPr="00B31652">
        <w:rPr>
          <w:rFonts w:eastAsia="Calibri"/>
        </w:rPr>
        <w:t xml:space="preserve">n this state the output is asserted through the setting of the </w:t>
      </w:r>
      <w:r w:rsidRPr="00B31652">
        <w:rPr>
          <w:rFonts w:ascii="Lucida Console" w:eastAsia="Lucida Console" w:hAnsi="Lucida Console" w:cs="Lucida Console"/>
        </w:rPr>
        <w:t>hash_ready</w:t>
      </w:r>
      <w:r w:rsidRPr="00B31652">
        <w:rPr>
          <w:rFonts w:eastAsia="Calibri"/>
        </w:rPr>
        <w:t xml:space="preserve"> port to the value 1’b1 and the digest value is presented at the </w:t>
      </w:r>
      <w:r w:rsidRPr="00B31652">
        <w:rPr>
          <w:rFonts w:ascii="Lucida Console" w:eastAsia="Lucida Console" w:hAnsi="Lucida Console" w:cs="Lucida Console"/>
        </w:rPr>
        <w:t xml:space="preserve">digest_out </w:t>
      </w:r>
      <w:r w:rsidRPr="00B31652">
        <w:rPr>
          <w:rFonts w:eastAsia="Calibri"/>
        </w:rPr>
        <w:t xml:space="preserve">output register. In there we continue also to sample the M_valid value and we perform an unconditional state transfer to S0 in order to be able to start a new computation from scratch. </w:t>
      </w:r>
    </w:p>
    <w:p w14:paraId="37358C97" w14:textId="43DB9C77" w:rsidR="00247BE4" w:rsidRDefault="00D10808" w:rsidP="00247BE4">
      <w:pPr>
        <w:jc w:val="both"/>
        <w:rPr>
          <w:rFonts w:eastAsia="Calibri"/>
        </w:rPr>
      </w:pPr>
      <w:r>
        <w:rPr>
          <w:rFonts w:eastAsia="Calibri"/>
        </w:rPr>
        <w:t xml:space="preserve">The state diagram is the following: </w:t>
      </w:r>
    </w:p>
    <w:p w14:paraId="6AD389FD" w14:textId="77777777" w:rsidR="00053FCC" w:rsidRDefault="00247BE4" w:rsidP="00053FCC">
      <w:pPr>
        <w:keepNext/>
        <w:jc w:val="center"/>
      </w:pPr>
      <w:r>
        <w:rPr>
          <w:rFonts w:eastAsia="Calibri"/>
          <w:noProof/>
        </w:rPr>
        <w:drawing>
          <wp:inline distT="0" distB="0" distL="0" distR="0" wp14:anchorId="29F9A429" wp14:editId="3B8CFF6C">
            <wp:extent cx="5326277" cy="2990850"/>
            <wp:effectExtent l="38100" t="38100" r="46355" b="3810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4">
                      <a:extLst>
                        <a:ext uri="{28A0092B-C50C-407E-A947-70E740481C1C}">
                          <a14:useLocalDpi xmlns:a14="http://schemas.microsoft.com/office/drawing/2010/main" val="0"/>
                        </a:ext>
                      </a:extLst>
                    </a:blip>
                    <a:stretch>
                      <a:fillRect/>
                    </a:stretch>
                  </pic:blipFill>
                  <pic:spPr>
                    <a:xfrm>
                      <a:off x="0" y="0"/>
                      <a:ext cx="5333536" cy="2994926"/>
                    </a:xfrm>
                    <a:prstGeom prst="rect">
                      <a:avLst/>
                    </a:prstGeom>
                    <a:effectLst>
                      <a:glow rad="38100">
                        <a:schemeClr val="accent3">
                          <a:satMod val="175000"/>
                          <a:alpha val="40000"/>
                        </a:schemeClr>
                      </a:glow>
                    </a:effectLst>
                  </pic:spPr>
                </pic:pic>
              </a:graphicData>
            </a:graphic>
          </wp:inline>
        </w:drawing>
      </w:r>
    </w:p>
    <w:p w14:paraId="6D5C1FA9" w14:textId="0728E459" w:rsidR="00247BE4" w:rsidRDefault="00053FCC" w:rsidP="00053FCC">
      <w:pPr>
        <w:pStyle w:val="Didascalia"/>
        <w:jc w:val="center"/>
        <w:rPr>
          <w:rFonts w:eastAsia="Calibri"/>
        </w:rPr>
      </w:pPr>
      <w:r>
        <w:t xml:space="preserve">Figure </w:t>
      </w:r>
      <w:fldSimple w:instr=" SEQ Figure \* ARABIC ">
        <w:r w:rsidR="00692B72">
          <w:rPr>
            <w:noProof/>
          </w:rPr>
          <w:t>13</w:t>
        </w:r>
      </w:fldSimple>
      <w:r>
        <w:t>: Finite State Machine Diagram</w:t>
      </w:r>
    </w:p>
    <w:p w14:paraId="02048D43" w14:textId="0742A891" w:rsidR="00E47F58" w:rsidRDefault="00E47F58" w:rsidP="4ABD12B3">
      <w:pPr>
        <w:rPr>
          <w:rFonts w:eastAsia="Calibri"/>
        </w:rPr>
      </w:pPr>
    </w:p>
    <w:p w14:paraId="23497375" w14:textId="77777777" w:rsidR="00D10808" w:rsidRDefault="00D10808" w:rsidP="4ABD12B3">
      <w:pPr>
        <w:rPr>
          <w:rFonts w:eastAsia="Calibri"/>
        </w:rPr>
      </w:pPr>
    </w:p>
    <w:p w14:paraId="20B6B96A" w14:textId="0E72A528" w:rsidR="00EA0028" w:rsidRDefault="00610D27" w:rsidP="009F0CED">
      <w:pPr>
        <w:pStyle w:val="Titolo1"/>
        <w:jc w:val="both"/>
      </w:pPr>
      <w:bookmarkStart w:id="7" w:name="_Toc107243281"/>
      <w:r>
        <w:lastRenderedPageBreak/>
        <w:t xml:space="preserve">Chapter 3 - </w:t>
      </w:r>
      <w:r w:rsidR="00EA0028">
        <w:t>Expected Waveforms</w:t>
      </w:r>
      <w:bookmarkEnd w:id="7"/>
    </w:p>
    <w:p w14:paraId="0FE50E11" w14:textId="1D10795D" w:rsidR="00AC4A3E" w:rsidRDefault="00AC4A3E" w:rsidP="00AC4A3E">
      <w:r>
        <w:t>In this chapter we show three examples of expected waveforms taken from Modelsim</w:t>
      </w:r>
      <w:r w:rsidR="004E65E5">
        <w:t xml:space="preserve">. See </w:t>
      </w:r>
      <w:r w:rsidR="00852F96">
        <w:t>C</w:t>
      </w:r>
      <w:r w:rsidR="004E65E5">
        <w:t>hapter 4 for details about the testbenches.</w:t>
      </w:r>
    </w:p>
    <w:p w14:paraId="41868CC9" w14:textId="2030EF93" w:rsidR="00AC4A3E" w:rsidRPr="00AC4A3E" w:rsidRDefault="00AC4A3E" w:rsidP="00AC4A3E">
      <w:pPr>
        <w:pStyle w:val="Paragrafoelenco"/>
        <w:numPr>
          <w:ilvl w:val="0"/>
          <w:numId w:val="11"/>
        </w:numPr>
      </w:pPr>
      <w:r>
        <w:t xml:space="preserve">Empty message: this waveform </w:t>
      </w:r>
      <w:r w:rsidR="003B1CD5">
        <w:t xml:space="preserve">shows the values assumed by the signals during the testbench </w:t>
      </w:r>
      <w:r w:rsidR="003B1CD5" w:rsidRPr="003B1CD5">
        <w:rPr>
          <w:rFonts w:ascii="Lucida Console" w:hAnsi="Lucida Console"/>
        </w:rPr>
        <w:t>TEST_ZERO_LENGTH</w:t>
      </w:r>
      <w:r w:rsidR="003B1CD5">
        <w:rPr>
          <w:rFonts w:ascii="Lucida Console" w:hAnsi="Lucida Console"/>
        </w:rPr>
        <w:t>.</w:t>
      </w:r>
      <w:r w:rsidR="003B1CD5">
        <w:t xml:space="preserve">As we can see the input is sampled into the relative registers and after only one clock cycle </w:t>
      </w:r>
      <w:r w:rsidR="003B1CD5" w:rsidRPr="003B1CD5">
        <w:rPr>
          <w:rFonts w:ascii="Lucida Console" w:hAnsi="Lucida Console"/>
        </w:rPr>
        <w:t>digest_out</w:t>
      </w:r>
      <w:r w:rsidR="003B1CD5">
        <w:t xml:space="preserve"> and </w:t>
      </w:r>
      <w:r w:rsidR="003B1CD5" w:rsidRPr="003B1CD5">
        <w:rPr>
          <w:rFonts w:ascii="Lucida Console" w:hAnsi="Lucida Console"/>
        </w:rPr>
        <w:t>hash_ready</w:t>
      </w:r>
      <w:r w:rsidR="003B1CD5">
        <w:t xml:space="preserve"> are set.  </w:t>
      </w:r>
    </w:p>
    <w:p w14:paraId="078D87F5" w14:textId="77777777" w:rsidR="00053FCC" w:rsidRDefault="00737D76" w:rsidP="00053FCC">
      <w:pPr>
        <w:keepNext/>
        <w:jc w:val="center"/>
      </w:pPr>
      <w:r w:rsidRPr="00737D76">
        <w:rPr>
          <w:noProof/>
        </w:rPr>
        <w:drawing>
          <wp:inline distT="0" distB="0" distL="0" distR="0" wp14:anchorId="44AFA40E" wp14:editId="419BC113">
            <wp:extent cx="5366028" cy="2371725"/>
            <wp:effectExtent l="38100" t="38100" r="44450" b="285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67876" cy="2372542"/>
                    </a:xfrm>
                    <a:prstGeom prst="rect">
                      <a:avLst/>
                    </a:prstGeom>
                    <a:effectLst>
                      <a:glow rad="38100">
                        <a:schemeClr val="accent6">
                          <a:satMod val="175000"/>
                          <a:alpha val="40000"/>
                        </a:schemeClr>
                      </a:glow>
                    </a:effectLst>
                  </pic:spPr>
                </pic:pic>
              </a:graphicData>
            </a:graphic>
          </wp:inline>
        </w:drawing>
      </w:r>
    </w:p>
    <w:p w14:paraId="3A541CD4" w14:textId="4A7410BC" w:rsidR="004E65E5" w:rsidRDefault="00053FCC" w:rsidP="00053FCC">
      <w:pPr>
        <w:pStyle w:val="Didascalia"/>
        <w:jc w:val="center"/>
      </w:pPr>
      <w:r>
        <w:t xml:space="preserve">Figure </w:t>
      </w:r>
      <w:fldSimple w:instr=" SEQ Figure \* ARABIC ">
        <w:r w:rsidR="00692B72">
          <w:rPr>
            <w:noProof/>
          </w:rPr>
          <w:t>14</w:t>
        </w:r>
      </w:fldSimple>
      <w:r>
        <w:t>: waveform for an empty message input</w:t>
      </w:r>
    </w:p>
    <w:p w14:paraId="61F8E16D" w14:textId="06367ADF" w:rsidR="00737D76" w:rsidRDefault="004E65E5" w:rsidP="004E65E5">
      <w:pPr>
        <w:pStyle w:val="Paragrafoelenco"/>
        <w:numPr>
          <w:ilvl w:val="0"/>
          <w:numId w:val="11"/>
        </w:numPr>
        <w:jc w:val="both"/>
      </w:pPr>
      <w:r>
        <w:t xml:space="preserve">One character: this is the waveform that represents the computation of the testbench </w:t>
      </w:r>
      <w:r w:rsidRPr="004E65E5">
        <w:rPr>
          <w:rFonts w:ascii="Lucida Console" w:hAnsi="Lucida Console"/>
        </w:rPr>
        <w:t>TEST_UPPERCASE_A</w:t>
      </w:r>
      <w:r>
        <w:rPr>
          <w:rFonts w:ascii="Lucida Console" w:hAnsi="Lucida Console"/>
        </w:rPr>
        <w:t xml:space="preserve">. </w:t>
      </w:r>
      <w:r>
        <w:t>In this example the digest is produced two clock cycles after the sampling of the inputs.</w:t>
      </w:r>
    </w:p>
    <w:p w14:paraId="2B6F756B" w14:textId="77777777" w:rsidR="00053FCC" w:rsidRDefault="00737D76" w:rsidP="00053FCC">
      <w:pPr>
        <w:keepNext/>
        <w:jc w:val="center"/>
      </w:pPr>
      <w:r w:rsidRPr="00737D76">
        <w:rPr>
          <w:noProof/>
        </w:rPr>
        <w:drawing>
          <wp:inline distT="0" distB="0" distL="0" distR="0" wp14:anchorId="487228FA" wp14:editId="70917E7F">
            <wp:extent cx="5314950" cy="2358924"/>
            <wp:effectExtent l="38100" t="38100" r="38100" b="419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19297" cy="2360853"/>
                    </a:xfrm>
                    <a:prstGeom prst="rect">
                      <a:avLst/>
                    </a:prstGeom>
                    <a:effectLst>
                      <a:glow rad="38100">
                        <a:schemeClr val="accent6">
                          <a:satMod val="175000"/>
                          <a:alpha val="40000"/>
                        </a:schemeClr>
                      </a:glow>
                    </a:effectLst>
                  </pic:spPr>
                </pic:pic>
              </a:graphicData>
            </a:graphic>
          </wp:inline>
        </w:drawing>
      </w:r>
    </w:p>
    <w:p w14:paraId="487750F5" w14:textId="004DE864" w:rsidR="00737D76" w:rsidRDefault="00053FCC" w:rsidP="00053FCC">
      <w:pPr>
        <w:pStyle w:val="Didascalia"/>
        <w:jc w:val="center"/>
      </w:pPr>
      <w:r>
        <w:t xml:space="preserve">Figure </w:t>
      </w:r>
      <w:fldSimple w:instr=" SEQ Figure \* ARABIC ">
        <w:r w:rsidR="00692B72">
          <w:rPr>
            <w:noProof/>
          </w:rPr>
          <w:t>15</w:t>
        </w:r>
      </w:fldSimple>
      <w:r>
        <w:t>: waveform for character 'A' input</w:t>
      </w:r>
    </w:p>
    <w:p w14:paraId="54A3C153" w14:textId="219862D0" w:rsidR="004E65E5" w:rsidRDefault="004E65E5" w:rsidP="004E65E5">
      <w:pPr>
        <w:pStyle w:val="Paragrafoelenco"/>
        <w:numPr>
          <w:ilvl w:val="0"/>
          <w:numId w:val="11"/>
        </w:numPr>
        <w:jc w:val="both"/>
      </w:pPr>
      <w:r>
        <w:lastRenderedPageBreak/>
        <w:t xml:space="preserve">Long sequence: this figure shows the elaboration of the testbench </w:t>
      </w:r>
      <w:r w:rsidRPr="004E65E5">
        <w:rPr>
          <w:rFonts w:ascii="Lucida Console" w:hAnsi="Lucida Console"/>
        </w:rPr>
        <w:t>TEST_LONG_SEQUENCE</w:t>
      </w:r>
      <w:r>
        <w:rPr>
          <w:rFonts w:ascii="Lucida Console" w:hAnsi="Lucida Console"/>
        </w:rPr>
        <w:t xml:space="preserve">. </w:t>
      </w:r>
    </w:p>
    <w:p w14:paraId="4701425A" w14:textId="77777777" w:rsidR="00053FCC" w:rsidRDefault="00AC4A3E" w:rsidP="00053FCC">
      <w:pPr>
        <w:keepNext/>
        <w:jc w:val="center"/>
      </w:pPr>
      <w:r w:rsidRPr="00AC4A3E">
        <w:rPr>
          <w:noProof/>
        </w:rPr>
        <w:drawing>
          <wp:inline distT="0" distB="0" distL="0" distR="0" wp14:anchorId="6207D453" wp14:editId="09E717B0">
            <wp:extent cx="6074410" cy="1714500"/>
            <wp:effectExtent l="38100" t="38100" r="40640" b="3810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74410" cy="1714500"/>
                    </a:xfrm>
                    <a:prstGeom prst="rect">
                      <a:avLst/>
                    </a:prstGeom>
                    <a:effectLst>
                      <a:glow rad="38100">
                        <a:schemeClr val="accent6">
                          <a:satMod val="175000"/>
                          <a:alpha val="40000"/>
                        </a:schemeClr>
                      </a:glow>
                    </a:effectLst>
                  </pic:spPr>
                </pic:pic>
              </a:graphicData>
            </a:graphic>
          </wp:inline>
        </w:drawing>
      </w:r>
    </w:p>
    <w:p w14:paraId="3C6968D9" w14:textId="35516345" w:rsidR="00AC4A3E" w:rsidRDefault="00053FCC" w:rsidP="00053FCC">
      <w:pPr>
        <w:pStyle w:val="Didascalia"/>
        <w:jc w:val="center"/>
      </w:pPr>
      <w:r>
        <w:t xml:space="preserve">Figure </w:t>
      </w:r>
      <w:fldSimple w:instr=" SEQ Figure \* ARABIC ">
        <w:r w:rsidR="00692B72">
          <w:rPr>
            <w:noProof/>
          </w:rPr>
          <w:t>16</w:t>
        </w:r>
      </w:fldSimple>
      <w:r>
        <w:t>: waveform for a long sequence input</w:t>
      </w:r>
    </w:p>
    <w:p w14:paraId="6019C006" w14:textId="77777777" w:rsidR="00AC4A3E" w:rsidRDefault="00AC4A3E" w:rsidP="00737D76">
      <w:pPr>
        <w:jc w:val="center"/>
      </w:pPr>
    </w:p>
    <w:p w14:paraId="78289C84" w14:textId="6623983C" w:rsidR="007B78EF" w:rsidRDefault="00610D27" w:rsidP="007B78EF">
      <w:pPr>
        <w:pStyle w:val="Titolo1"/>
        <w:jc w:val="both"/>
      </w:pPr>
      <w:bookmarkStart w:id="8" w:name="_Toc107243282"/>
      <w:r>
        <w:t xml:space="preserve">Chapter 4 - </w:t>
      </w:r>
      <w:r w:rsidR="00EA0028">
        <w:t>Testbench</w:t>
      </w:r>
      <w:bookmarkEnd w:id="8"/>
      <w:r w:rsidR="00EA0028">
        <w:t xml:space="preserve"> </w:t>
      </w:r>
    </w:p>
    <w:p w14:paraId="7E942549" w14:textId="61286CF4" w:rsidR="007B78EF" w:rsidRDefault="007B78EF" w:rsidP="007B78EF">
      <w:pPr>
        <w:jc w:val="both"/>
      </w:pPr>
      <w:r>
        <w:t xml:space="preserve">The testbenches </w:t>
      </w:r>
      <w:r w:rsidR="00053FCC">
        <w:t xml:space="preserve">developed </w:t>
      </w:r>
      <w:r>
        <w:t>to test the functionalit</w:t>
      </w:r>
      <w:r w:rsidR="00053FCC">
        <w:t>ies</w:t>
      </w:r>
      <w:r>
        <w:t xml:space="preserve"> of the module are reported below:</w:t>
      </w:r>
    </w:p>
    <w:p w14:paraId="080B9806" w14:textId="6E9B0B25" w:rsidR="007B78EF" w:rsidRDefault="007B78EF" w:rsidP="007B78EF">
      <w:pPr>
        <w:pStyle w:val="Paragrafoelenco"/>
        <w:numPr>
          <w:ilvl w:val="0"/>
          <w:numId w:val="6"/>
        </w:numPr>
        <w:jc w:val="both"/>
      </w:pPr>
      <w:r w:rsidRPr="00053FCC">
        <w:rPr>
          <w:rFonts w:ascii="Lucida Console" w:hAnsi="Lucida Console"/>
          <w:b/>
          <w:bCs/>
        </w:rPr>
        <w:t>TEST_ZERO_LENGTH</w:t>
      </w:r>
      <w:r>
        <w:t>:</w:t>
      </w:r>
      <w:r w:rsidR="00F351C2">
        <w:t xml:space="preserve"> It produces </w:t>
      </w:r>
      <w:r w:rsidR="00DE60B8">
        <w:t xml:space="preserve">the digest of </w:t>
      </w:r>
      <w:r w:rsidR="00F351C2">
        <w:t>an empty message which has length equal to 0 and computes only the final computation.</w:t>
      </w:r>
    </w:p>
    <w:p w14:paraId="323B6FE9" w14:textId="29E93C61" w:rsidR="00F351C2" w:rsidRDefault="00F351C2" w:rsidP="007B78EF">
      <w:pPr>
        <w:pStyle w:val="Paragrafoelenco"/>
        <w:numPr>
          <w:ilvl w:val="0"/>
          <w:numId w:val="6"/>
        </w:numPr>
        <w:jc w:val="both"/>
      </w:pPr>
      <w:r w:rsidRPr="00053FCC">
        <w:rPr>
          <w:rFonts w:ascii="Lucida Console" w:hAnsi="Lucida Console"/>
          <w:b/>
          <w:bCs/>
        </w:rPr>
        <w:t>TEST_UPPERCASE_A</w:t>
      </w:r>
      <w:r w:rsidRPr="00F351C2">
        <w:t>:</w:t>
      </w:r>
      <w:r>
        <w:t xml:space="preserve"> This test </w:t>
      </w:r>
      <w:r w:rsidR="00902D96">
        <w:t>processes</w:t>
      </w:r>
      <w:r>
        <w:t xml:space="preserve"> a single character message. In this case the character selected is the letter A. The test is composed by the main computation composed by the 4 rounds and the final computation.</w:t>
      </w:r>
    </w:p>
    <w:p w14:paraId="5119D8C0" w14:textId="6FE51290" w:rsidR="002260C3" w:rsidRDefault="00F351C2" w:rsidP="007B78EF">
      <w:pPr>
        <w:pStyle w:val="Paragrafoelenco"/>
        <w:numPr>
          <w:ilvl w:val="0"/>
          <w:numId w:val="6"/>
        </w:numPr>
        <w:jc w:val="both"/>
      </w:pPr>
      <w:r w:rsidRPr="00053FCC">
        <w:rPr>
          <w:rFonts w:ascii="Lucida Console" w:hAnsi="Lucida Console"/>
          <w:b/>
          <w:bCs/>
        </w:rPr>
        <w:t>TES</w:t>
      </w:r>
      <w:r w:rsidR="002260C3" w:rsidRPr="00053FCC">
        <w:rPr>
          <w:rFonts w:ascii="Lucida Console" w:hAnsi="Lucida Console"/>
          <w:b/>
          <w:bCs/>
        </w:rPr>
        <w:t>T_SEQUENCE_AB</w:t>
      </w:r>
      <w:r w:rsidR="002260C3" w:rsidRPr="002260C3">
        <w:t>:</w:t>
      </w:r>
      <w:r w:rsidR="002260C3">
        <w:t xml:space="preserve"> It reads and processes a sequence composed by two consecutives characters. The characters are the letters A and B.</w:t>
      </w:r>
    </w:p>
    <w:p w14:paraId="294DBBE8" w14:textId="4786CC50" w:rsidR="00F351C2" w:rsidRDefault="002260C3" w:rsidP="007B78EF">
      <w:pPr>
        <w:pStyle w:val="Paragrafoelenco"/>
        <w:numPr>
          <w:ilvl w:val="0"/>
          <w:numId w:val="6"/>
        </w:numPr>
        <w:jc w:val="both"/>
      </w:pPr>
      <w:r w:rsidRPr="00053FCC">
        <w:rPr>
          <w:rFonts w:ascii="Lucida Console" w:hAnsi="Lucida Console"/>
          <w:b/>
          <w:bCs/>
        </w:rPr>
        <w:t>TEST_SEQUENCE_A_CLK_B</w:t>
      </w:r>
      <w:r w:rsidRPr="002260C3">
        <w:t>:</w:t>
      </w:r>
      <w:r>
        <w:t xml:space="preserve">  </w:t>
      </w:r>
      <w:r w:rsidR="00DE60B8">
        <w:t xml:space="preserve">This test computes the same sequence as </w:t>
      </w:r>
      <w:r w:rsidR="00680CD7">
        <w:t>above,</w:t>
      </w:r>
      <w:r w:rsidR="00DE60B8">
        <w:t xml:space="preserve"> but the two characters are separated by a clock cycle.</w:t>
      </w:r>
    </w:p>
    <w:p w14:paraId="2F7E36A7" w14:textId="7A04343D" w:rsidR="00DE60B8" w:rsidRDefault="00DE60B8" w:rsidP="007B78EF">
      <w:pPr>
        <w:pStyle w:val="Paragrafoelenco"/>
        <w:numPr>
          <w:ilvl w:val="0"/>
          <w:numId w:val="6"/>
        </w:numPr>
        <w:jc w:val="both"/>
      </w:pPr>
      <w:r w:rsidRPr="00053FCC">
        <w:rPr>
          <w:rFonts w:ascii="Lucida Console" w:hAnsi="Lucida Console"/>
          <w:b/>
          <w:bCs/>
        </w:rPr>
        <w:t>TEST_SAME_MESSAGE_SAME_HASH</w:t>
      </w:r>
      <w:r w:rsidRPr="00DE60B8">
        <w:t>:</w:t>
      </w:r>
      <w:r>
        <w:t xml:space="preserve"> It </w:t>
      </w:r>
      <w:r w:rsidR="002D0A4D">
        <w:t>processes the same sequence twice. Once processed the first one the second sequence is computed after some clock cycles. This test aims to ensure that the same message produces the same digest.</w:t>
      </w:r>
    </w:p>
    <w:p w14:paraId="6EC87FE1" w14:textId="6173731E" w:rsidR="00D10808" w:rsidRDefault="002D0A4D" w:rsidP="00D10808">
      <w:pPr>
        <w:pStyle w:val="Paragrafoelenco"/>
        <w:numPr>
          <w:ilvl w:val="0"/>
          <w:numId w:val="6"/>
        </w:numPr>
        <w:jc w:val="both"/>
      </w:pPr>
      <w:r w:rsidRPr="00053FCC">
        <w:rPr>
          <w:rFonts w:ascii="Lucida Console" w:hAnsi="Lucida Console"/>
          <w:b/>
          <w:bCs/>
        </w:rPr>
        <w:t>TEST_LONG_SEQUENCE</w:t>
      </w:r>
      <w:r w:rsidRPr="002D0A4D">
        <w:t>:</w:t>
      </w:r>
      <w:r>
        <w:t xml:space="preserve"> This</w:t>
      </w:r>
      <w:r w:rsidR="00E4083A">
        <w:t xml:space="preserve"> one produces the digest of a long sequence of characters. The message used for this test is</w:t>
      </w:r>
      <w:r w:rsidR="004B130A">
        <w:t>:</w:t>
      </w:r>
    </w:p>
    <w:p w14:paraId="25142CC7" w14:textId="77777777" w:rsidR="00D10808" w:rsidRPr="00D10808" w:rsidRDefault="00D10808" w:rsidP="00D10808">
      <w:pPr>
        <w:pStyle w:val="Paragrafoelenco"/>
        <w:jc w:val="both"/>
        <w:rPr>
          <w:sz w:val="8"/>
          <w:szCs w:val="8"/>
        </w:rPr>
      </w:pPr>
    </w:p>
    <w:p w14:paraId="5A6E1576" w14:textId="6948CE0D" w:rsidR="00464FF0" w:rsidRDefault="00E4083A" w:rsidP="00D10808">
      <w:pPr>
        <w:pStyle w:val="Paragrafoelenco"/>
        <w:ind w:left="-284" w:right="-285"/>
        <w:jc w:val="center"/>
        <w:rPr>
          <w:sz w:val="20"/>
          <w:szCs w:val="20"/>
        </w:rPr>
      </w:pPr>
      <w:r w:rsidRPr="00D10808">
        <w:rPr>
          <w:sz w:val="20"/>
          <w:szCs w:val="20"/>
        </w:rPr>
        <w:t>“</w:t>
      </w:r>
      <w:r w:rsidRPr="00D10808">
        <w:rPr>
          <w:rFonts w:ascii="Lucida Console" w:hAnsi="Lucida Console"/>
          <w:sz w:val="20"/>
          <w:szCs w:val="20"/>
        </w:rPr>
        <w:t>HARDWARE_AND_EMBEDDED_SECURITY_FULL_HASH_DES_BOX_PROJECT_bigliazzi_venturini_2022</w:t>
      </w:r>
      <w:r w:rsidRPr="00D10808">
        <w:rPr>
          <w:sz w:val="20"/>
          <w:szCs w:val="20"/>
        </w:rPr>
        <w:t>”</w:t>
      </w:r>
    </w:p>
    <w:p w14:paraId="626D195B" w14:textId="69D899F0" w:rsidR="00AC4A3E" w:rsidRPr="000803DD" w:rsidRDefault="000803DD" w:rsidP="00852F96">
      <w:pPr>
        <w:jc w:val="both"/>
      </w:pPr>
      <w:r>
        <w:t>All the output</w:t>
      </w:r>
      <w:r w:rsidR="004B130A">
        <w:t>s</w:t>
      </w:r>
      <w:r>
        <w:t xml:space="preserve"> of the testbenches have been compared with the results produced by a script written in python which simulate</w:t>
      </w:r>
      <w:r w:rsidR="004B130A">
        <w:t>s</w:t>
      </w:r>
      <w:r>
        <w:t xml:space="preserve"> the behaviour of the hash module</w:t>
      </w:r>
      <w:r w:rsidR="00D10808">
        <w:t>, available on GitHub</w:t>
      </w:r>
      <w:r>
        <w:t>.</w:t>
      </w:r>
    </w:p>
    <w:p w14:paraId="2922083D" w14:textId="0E2AC5E9" w:rsidR="00464FF0" w:rsidRDefault="00610D27" w:rsidP="009F0CED">
      <w:pPr>
        <w:pStyle w:val="Titolo1"/>
        <w:jc w:val="both"/>
      </w:pPr>
      <w:bookmarkStart w:id="9" w:name="_Toc107243283"/>
      <w:r>
        <w:lastRenderedPageBreak/>
        <w:t xml:space="preserve">Chapter 5 - </w:t>
      </w:r>
      <w:r w:rsidR="00464FF0">
        <w:t>Implementation of RTL design on FPGA and results</w:t>
      </w:r>
      <w:bookmarkEnd w:id="9"/>
    </w:p>
    <w:p w14:paraId="28CDD384" w14:textId="52088B3F" w:rsidR="00680CD7" w:rsidRDefault="000803DD" w:rsidP="000803DD">
      <w:r>
        <w:t xml:space="preserve">In the image below it is reported </w:t>
      </w:r>
      <w:r w:rsidR="00680CD7">
        <w:t>the number of resources used by the module after the synthesis and the fitting on a FPGA device.</w:t>
      </w:r>
    </w:p>
    <w:p w14:paraId="7A405A36" w14:textId="77777777" w:rsidR="00053FCC" w:rsidRDefault="000803DD" w:rsidP="00053FCC">
      <w:pPr>
        <w:keepNext/>
        <w:jc w:val="center"/>
      </w:pPr>
      <w:r>
        <w:rPr>
          <w:noProof/>
        </w:rPr>
        <w:drawing>
          <wp:inline distT="0" distB="0" distL="0" distR="0" wp14:anchorId="588335BA" wp14:editId="184126DF">
            <wp:extent cx="5616427" cy="3787468"/>
            <wp:effectExtent l="38100" t="38100" r="41910" b="4191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5616427" cy="3787468"/>
                    </a:xfrm>
                    <a:prstGeom prst="rect">
                      <a:avLst/>
                    </a:prstGeom>
                    <a:effectLst>
                      <a:glow rad="38100">
                        <a:schemeClr val="accent3">
                          <a:satMod val="175000"/>
                          <a:alpha val="40000"/>
                        </a:schemeClr>
                      </a:glow>
                    </a:effectLst>
                  </pic:spPr>
                </pic:pic>
              </a:graphicData>
            </a:graphic>
          </wp:inline>
        </w:drawing>
      </w:r>
    </w:p>
    <w:p w14:paraId="6E8DBAFF" w14:textId="35DD8A5C" w:rsidR="000803DD" w:rsidRDefault="00053FCC" w:rsidP="00053FCC">
      <w:pPr>
        <w:pStyle w:val="Didascalia"/>
        <w:jc w:val="center"/>
      </w:pPr>
      <w:r>
        <w:t xml:space="preserve">Figure </w:t>
      </w:r>
      <w:fldSimple w:instr=" SEQ Figure \* ARABIC ">
        <w:r w:rsidR="00692B72">
          <w:rPr>
            <w:noProof/>
          </w:rPr>
          <w:t>17</w:t>
        </w:r>
      </w:fldSimple>
      <w:r>
        <w:t>: results of the design</w:t>
      </w:r>
    </w:p>
    <w:p w14:paraId="73E01BE8" w14:textId="779B7DFA" w:rsidR="000803DD" w:rsidRDefault="000803DD" w:rsidP="000803DD">
      <w:pPr>
        <w:jc w:val="center"/>
      </w:pPr>
    </w:p>
    <w:p w14:paraId="233CD2D6" w14:textId="6155B65B" w:rsidR="000803DD" w:rsidRDefault="00680CD7" w:rsidP="00680CD7">
      <w:pPr>
        <w:jc w:val="both"/>
      </w:pPr>
      <w:r>
        <w:t xml:space="preserve">The total logic resources </w:t>
      </w:r>
      <w:r w:rsidR="00E34683">
        <w:t>are</w:t>
      </w:r>
      <w:r>
        <w:t xml:space="preserve"> less than 1% in relation to those available in the device.</w:t>
      </w:r>
    </w:p>
    <w:p w14:paraId="46441E61" w14:textId="67100105" w:rsidR="00680CD7" w:rsidRDefault="00680CD7" w:rsidP="00680CD7">
      <w:pPr>
        <w:jc w:val="both"/>
      </w:pPr>
      <w:r>
        <w:t>The number of registers implemented is 207</w:t>
      </w:r>
      <w:r w:rsidR="00E34683">
        <w:t>.</w:t>
      </w:r>
    </w:p>
    <w:p w14:paraId="6C0411C7" w14:textId="0BC79DD6" w:rsidR="00E34683" w:rsidRDefault="00E34683" w:rsidP="00680CD7">
      <w:pPr>
        <w:jc w:val="both"/>
      </w:pPr>
      <w:r>
        <w:t>In the device there are 108 pins, 107 virtual pins and 1 real pin which is the clock:</w:t>
      </w:r>
    </w:p>
    <w:p w14:paraId="03FEDC75" w14:textId="2FE4141C" w:rsidR="00E34683" w:rsidRPr="00E34683" w:rsidRDefault="00E34683" w:rsidP="00E34683">
      <w:pPr>
        <w:pStyle w:val="Paragrafoelenco"/>
        <w:numPr>
          <w:ilvl w:val="0"/>
          <w:numId w:val="8"/>
        </w:numPr>
        <w:jc w:val="both"/>
        <w:rPr>
          <w:rFonts w:ascii="Lucida Console" w:hAnsi="Lucida Console"/>
        </w:rPr>
      </w:pPr>
      <w:r w:rsidRPr="00E34683">
        <w:rPr>
          <w:rFonts w:ascii="Lucida Console" w:hAnsi="Lucida Console"/>
        </w:rPr>
        <w:t>rst_n</w:t>
      </w:r>
      <w:r>
        <w:rPr>
          <w:rFonts w:ascii="Lucida Console" w:hAnsi="Lucida Console"/>
        </w:rPr>
        <w:t xml:space="preserve">: </w:t>
      </w:r>
      <w:r>
        <w:t>1-bit</w:t>
      </w:r>
    </w:p>
    <w:p w14:paraId="5BE452DB" w14:textId="6B249C94" w:rsidR="00E34683" w:rsidRPr="00E34683" w:rsidRDefault="00E34683" w:rsidP="00E34683">
      <w:pPr>
        <w:pStyle w:val="Paragrafoelenco"/>
        <w:numPr>
          <w:ilvl w:val="0"/>
          <w:numId w:val="8"/>
        </w:numPr>
        <w:jc w:val="both"/>
        <w:rPr>
          <w:rFonts w:ascii="Lucida Console" w:hAnsi="Lucida Console"/>
        </w:rPr>
      </w:pPr>
      <w:r w:rsidRPr="00E34683">
        <w:rPr>
          <w:rFonts w:ascii="Lucida Console" w:hAnsi="Lucida Console"/>
        </w:rPr>
        <w:t>M_valid</w:t>
      </w:r>
      <w:r>
        <w:t>: 1-bit</w:t>
      </w:r>
    </w:p>
    <w:p w14:paraId="401F0BE9" w14:textId="77777777" w:rsidR="00E34683" w:rsidRPr="00E34683" w:rsidRDefault="00E34683" w:rsidP="00E34683">
      <w:pPr>
        <w:pStyle w:val="Paragrafoelenco"/>
        <w:numPr>
          <w:ilvl w:val="0"/>
          <w:numId w:val="8"/>
        </w:numPr>
        <w:jc w:val="both"/>
        <w:rPr>
          <w:rFonts w:ascii="Lucida Console" w:hAnsi="Lucida Console"/>
        </w:rPr>
      </w:pPr>
      <w:r w:rsidRPr="00E34683">
        <w:rPr>
          <w:rFonts w:ascii="Lucida Console" w:hAnsi="Lucida Console"/>
        </w:rPr>
        <w:t>clk</w:t>
      </w:r>
      <w:r>
        <w:t>: 1-bit</w:t>
      </w:r>
    </w:p>
    <w:p w14:paraId="2F2083C9" w14:textId="77777777" w:rsidR="00E34683" w:rsidRPr="00E34683" w:rsidRDefault="00E34683" w:rsidP="00E34683">
      <w:pPr>
        <w:pStyle w:val="Paragrafoelenco"/>
        <w:numPr>
          <w:ilvl w:val="0"/>
          <w:numId w:val="8"/>
        </w:numPr>
        <w:jc w:val="both"/>
        <w:rPr>
          <w:rFonts w:ascii="Lucida Console" w:hAnsi="Lucida Console"/>
        </w:rPr>
      </w:pPr>
      <w:r w:rsidRPr="00E34683">
        <w:rPr>
          <w:rFonts w:ascii="Lucida Console" w:hAnsi="Lucida Console"/>
        </w:rPr>
        <w:t>message</w:t>
      </w:r>
      <w:r>
        <w:t>: 8-bit</w:t>
      </w:r>
    </w:p>
    <w:p w14:paraId="31F092ED" w14:textId="77777777" w:rsidR="00E34683" w:rsidRPr="00E34683" w:rsidRDefault="00E34683" w:rsidP="00E34683">
      <w:pPr>
        <w:pStyle w:val="Paragrafoelenco"/>
        <w:numPr>
          <w:ilvl w:val="0"/>
          <w:numId w:val="8"/>
        </w:numPr>
        <w:jc w:val="both"/>
        <w:rPr>
          <w:rFonts w:ascii="Lucida Console" w:hAnsi="Lucida Console"/>
        </w:rPr>
      </w:pPr>
      <w:r w:rsidRPr="00E34683">
        <w:rPr>
          <w:rFonts w:ascii="Lucida Console" w:hAnsi="Lucida Console"/>
        </w:rPr>
        <w:t>counter</w:t>
      </w:r>
      <w:r>
        <w:t>: 64-bit</w:t>
      </w:r>
    </w:p>
    <w:p w14:paraId="5BD2F30F" w14:textId="77777777" w:rsidR="00E34683" w:rsidRPr="00E34683" w:rsidRDefault="00E34683" w:rsidP="00E34683">
      <w:pPr>
        <w:pStyle w:val="Paragrafoelenco"/>
        <w:numPr>
          <w:ilvl w:val="0"/>
          <w:numId w:val="8"/>
        </w:numPr>
        <w:jc w:val="both"/>
        <w:rPr>
          <w:rFonts w:ascii="Lucida Console" w:hAnsi="Lucida Console"/>
        </w:rPr>
      </w:pPr>
      <w:r w:rsidRPr="00E34683">
        <w:rPr>
          <w:rFonts w:ascii="Lucida Console" w:hAnsi="Lucida Console"/>
        </w:rPr>
        <w:t>digest_out</w:t>
      </w:r>
      <w:r>
        <w:t>: 32-bit</w:t>
      </w:r>
    </w:p>
    <w:p w14:paraId="20A819EA" w14:textId="6907305C" w:rsidR="00E34683" w:rsidRPr="0091221A" w:rsidRDefault="00E34683" w:rsidP="00E34683">
      <w:pPr>
        <w:pStyle w:val="Paragrafoelenco"/>
        <w:numPr>
          <w:ilvl w:val="0"/>
          <w:numId w:val="8"/>
        </w:numPr>
        <w:jc w:val="both"/>
        <w:rPr>
          <w:rFonts w:ascii="Lucida Console" w:hAnsi="Lucida Console"/>
        </w:rPr>
      </w:pPr>
      <w:r w:rsidRPr="00E34683">
        <w:rPr>
          <w:rFonts w:ascii="Lucida Console" w:hAnsi="Lucida Console"/>
        </w:rPr>
        <w:t>hash_ready</w:t>
      </w:r>
      <w:r>
        <w:t>: 1-bit</w:t>
      </w:r>
    </w:p>
    <w:p w14:paraId="7C58E1B1" w14:textId="139FBA35" w:rsidR="00464FF0" w:rsidRDefault="00610D27" w:rsidP="009F0CED">
      <w:pPr>
        <w:pStyle w:val="Titolo1"/>
        <w:jc w:val="both"/>
      </w:pPr>
      <w:bookmarkStart w:id="10" w:name="_Toc107243284"/>
      <w:r>
        <w:lastRenderedPageBreak/>
        <w:t xml:space="preserve">Chapter 6 - </w:t>
      </w:r>
      <w:r w:rsidR="00464FF0">
        <w:t>Static Timing Analysis</w:t>
      </w:r>
      <w:bookmarkEnd w:id="10"/>
    </w:p>
    <w:p w14:paraId="71B7347B" w14:textId="15C82B4A" w:rsidR="00D15323" w:rsidRDefault="00852F96" w:rsidP="00852F96">
      <w:pPr>
        <w:jc w:val="both"/>
      </w:pPr>
      <w:r>
        <w:t xml:space="preserve">For the static timing </w:t>
      </w:r>
      <w:r w:rsidR="00D10808">
        <w:t>analysis,</w:t>
      </w:r>
      <w:r>
        <w:t xml:space="preserve"> we created a file containing the timing constraints for the hash module and the relative input/output delays for the unconstrained paths</w:t>
      </w:r>
      <w:r w:rsidR="001A40D1">
        <w:t xml:space="preserve"> (from a minimum of 10% to a maximum of 20% of the clock)</w:t>
      </w:r>
      <w:r>
        <w:t xml:space="preserve">. The file </w:t>
      </w:r>
      <w:r w:rsidR="004D02CE">
        <w:t>can be found in</w:t>
      </w:r>
      <w:r>
        <w:t xml:space="preserve"> </w:t>
      </w:r>
      <w:r w:rsidR="004D02CE" w:rsidRPr="004D02CE">
        <w:rPr>
          <w:i/>
          <w:iCs/>
        </w:rPr>
        <w:t>quartus/</w:t>
      </w:r>
      <w:r w:rsidRPr="001A40D1">
        <w:rPr>
          <w:i/>
          <w:iCs/>
        </w:rPr>
        <w:t>constr</w:t>
      </w:r>
      <w:r w:rsidR="001A40D1" w:rsidRPr="001A40D1">
        <w:rPr>
          <w:i/>
          <w:iCs/>
        </w:rPr>
        <w:t>/fullHashDesBox.sdc</w:t>
      </w:r>
      <w:r w:rsidR="001A40D1">
        <w:t>.</w:t>
      </w:r>
    </w:p>
    <w:p w14:paraId="3F0E6762" w14:textId="0F76428C" w:rsidR="001A40D1" w:rsidRPr="00D15323" w:rsidRDefault="001A40D1" w:rsidP="00852F96">
      <w:pPr>
        <w:jc w:val="both"/>
      </w:pPr>
      <w:r>
        <w:t xml:space="preserve">After the assignment of virtual </w:t>
      </w:r>
      <w:r w:rsidR="00D10808">
        <w:t>pins,</w:t>
      </w:r>
      <w:r>
        <w:t xml:space="preserve"> the results </w:t>
      </w:r>
      <w:r w:rsidR="00D10808">
        <w:t>for</w:t>
      </w:r>
      <w:r>
        <w:t xml:space="preserve"> the clock frequency </w:t>
      </w:r>
      <w:r w:rsidR="008E2B34">
        <w:t>increased, reaching the following values:</w:t>
      </w:r>
    </w:p>
    <w:p w14:paraId="5209E5FC" w14:textId="77777777" w:rsidR="00053FCC" w:rsidRDefault="00D15323" w:rsidP="00053FCC">
      <w:pPr>
        <w:keepNext/>
        <w:jc w:val="center"/>
      </w:pPr>
      <w:r>
        <w:rPr>
          <w:noProof/>
        </w:rPr>
        <w:drawing>
          <wp:inline distT="0" distB="0" distL="0" distR="0" wp14:anchorId="46CE7C00" wp14:editId="7253DD5D">
            <wp:extent cx="3602427" cy="904875"/>
            <wp:effectExtent l="38100" t="38100" r="36195" b="28575"/>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3611590" cy="907177"/>
                    </a:xfrm>
                    <a:prstGeom prst="rect">
                      <a:avLst/>
                    </a:prstGeom>
                    <a:effectLst>
                      <a:glow rad="38100">
                        <a:schemeClr val="accent3">
                          <a:satMod val="175000"/>
                          <a:alpha val="40000"/>
                        </a:schemeClr>
                      </a:glow>
                    </a:effectLst>
                  </pic:spPr>
                </pic:pic>
              </a:graphicData>
            </a:graphic>
          </wp:inline>
        </w:drawing>
      </w:r>
    </w:p>
    <w:p w14:paraId="6CAD33EE" w14:textId="5C80E8F7" w:rsidR="00D15323" w:rsidRDefault="00053FCC" w:rsidP="00053FCC">
      <w:pPr>
        <w:pStyle w:val="Didascalia"/>
        <w:jc w:val="center"/>
      </w:pPr>
      <w:r>
        <w:t xml:space="preserve">Figure </w:t>
      </w:r>
      <w:fldSimple w:instr=" SEQ Figure \* ARABIC ">
        <w:r w:rsidR="00692B72">
          <w:rPr>
            <w:noProof/>
          </w:rPr>
          <w:t>18</w:t>
        </w:r>
      </w:fldSimple>
      <w:r>
        <w:t>: clock frequency at 85°C</w:t>
      </w:r>
    </w:p>
    <w:p w14:paraId="7540F217" w14:textId="77777777" w:rsidR="00D15323" w:rsidRDefault="00D15323" w:rsidP="00D15323">
      <w:pPr>
        <w:jc w:val="center"/>
      </w:pPr>
    </w:p>
    <w:p w14:paraId="59119AA9" w14:textId="77777777" w:rsidR="00053FCC" w:rsidRDefault="00D15323" w:rsidP="00053FCC">
      <w:pPr>
        <w:keepNext/>
        <w:jc w:val="center"/>
      </w:pPr>
      <w:r>
        <w:rPr>
          <w:noProof/>
        </w:rPr>
        <w:drawing>
          <wp:inline distT="0" distB="0" distL="0" distR="0" wp14:anchorId="431DBC75" wp14:editId="5543FC13">
            <wp:extent cx="3629302" cy="885825"/>
            <wp:effectExtent l="38100" t="38100" r="47625" b="28575"/>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3641411" cy="888780"/>
                    </a:xfrm>
                    <a:prstGeom prst="rect">
                      <a:avLst/>
                    </a:prstGeom>
                    <a:effectLst>
                      <a:glow rad="38100">
                        <a:schemeClr val="accent3">
                          <a:satMod val="175000"/>
                          <a:alpha val="40000"/>
                        </a:schemeClr>
                      </a:glow>
                    </a:effectLst>
                  </pic:spPr>
                </pic:pic>
              </a:graphicData>
            </a:graphic>
          </wp:inline>
        </w:drawing>
      </w:r>
    </w:p>
    <w:p w14:paraId="46115580" w14:textId="3DF35F0C" w:rsidR="00464FF0" w:rsidRDefault="00053FCC" w:rsidP="00053FCC">
      <w:pPr>
        <w:pStyle w:val="Didascalia"/>
        <w:jc w:val="center"/>
      </w:pPr>
      <w:r>
        <w:t xml:space="preserve">Figure </w:t>
      </w:r>
      <w:fldSimple w:instr=" SEQ Figure \* ARABIC ">
        <w:r w:rsidR="00692B72">
          <w:rPr>
            <w:noProof/>
          </w:rPr>
          <w:t>19</w:t>
        </w:r>
      </w:fldSimple>
      <w:r>
        <w:t>: clock frequency at 0°C</w:t>
      </w:r>
    </w:p>
    <w:p w14:paraId="48A3BAE8" w14:textId="4C463F55" w:rsidR="008E2B34" w:rsidRDefault="008E2B34" w:rsidP="00D15323">
      <w:pPr>
        <w:jc w:val="center"/>
      </w:pPr>
    </w:p>
    <w:p w14:paraId="47633DD6" w14:textId="5E713255" w:rsidR="0027201F" w:rsidRDefault="008E2B34" w:rsidP="008E2B34">
      <w:pPr>
        <w:jc w:val="both"/>
      </w:pPr>
      <w:r>
        <w:t xml:space="preserve">Our design is then capable </w:t>
      </w:r>
      <w:r w:rsidR="0027201F">
        <w:t>to guarantee a</w:t>
      </w:r>
      <w:r>
        <w:t xml:space="preserve"> 130.51 MHz frequency in the worst case </w:t>
      </w:r>
      <w:proofErr w:type="gramStart"/>
      <w:r w:rsidR="0027201F">
        <w:t>rising up</w:t>
      </w:r>
      <w:proofErr w:type="gramEnd"/>
      <w:r w:rsidR="0027201F">
        <w:t xml:space="preserve"> to</w:t>
      </w:r>
      <w:r>
        <w:t xml:space="preserve"> 130.92 </w:t>
      </w:r>
      <w:r w:rsidR="004D02CE">
        <w:t>MHz.</w:t>
      </w:r>
    </w:p>
    <w:p w14:paraId="361E2E8F" w14:textId="5827748B" w:rsidR="001A40D1" w:rsidRDefault="001A40D1" w:rsidP="00053FCC"/>
    <w:p w14:paraId="231172C2" w14:textId="0FB98AD5" w:rsidR="004D02CE" w:rsidRDefault="00053FCC" w:rsidP="00053FCC">
      <w:r>
        <w:t>The details of the project can be found at:</w:t>
      </w:r>
    </w:p>
    <w:p w14:paraId="68005315" w14:textId="68E22953" w:rsidR="004D02CE" w:rsidRPr="004D02CE" w:rsidRDefault="004D02CE" w:rsidP="004D02CE">
      <w:pPr>
        <w:jc w:val="center"/>
        <w:rPr>
          <w:i/>
          <w:iCs/>
          <w:color w:val="0070C0"/>
          <w:u w:val="single"/>
        </w:rPr>
      </w:pPr>
      <w:r w:rsidRPr="004D02CE">
        <w:rPr>
          <w:i/>
          <w:iCs/>
          <w:color w:val="0070C0"/>
          <w:u w:val="single"/>
        </w:rPr>
        <w:t>https://github.com/Portgas97/fpga_full_hash_algorithm_des_sbox</w:t>
      </w:r>
    </w:p>
    <w:p w14:paraId="24AD50AF" w14:textId="447D9460" w:rsidR="00053FCC" w:rsidRPr="004D02CE" w:rsidRDefault="004D02CE" w:rsidP="004D02CE">
      <w:pPr>
        <w:jc w:val="center"/>
        <w:rPr>
          <w:i/>
          <w:iCs/>
          <w:color w:val="0070C0"/>
          <w:u w:val="single"/>
        </w:rPr>
      </w:pPr>
      <w:r w:rsidRPr="004D02CE">
        <w:rPr>
          <w:i/>
          <w:iCs/>
          <w:color w:val="0070C0"/>
          <w:u w:val="single"/>
        </w:rPr>
        <w:t>https://github.com/PierfrancescoBigliazzi/Hardware-and-Embedded-Security-Project</w:t>
      </w:r>
    </w:p>
    <w:p w14:paraId="22897A4F" w14:textId="77777777" w:rsidR="001A40D1" w:rsidRDefault="001A40D1" w:rsidP="001A40D1">
      <w:pPr>
        <w:jc w:val="both"/>
      </w:pPr>
    </w:p>
    <w:p w14:paraId="1BB58B76" w14:textId="77777777" w:rsidR="001A40D1" w:rsidRPr="00EA0028" w:rsidRDefault="001A40D1" w:rsidP="001A40D1">
      <w:pPr>
        <w:jc w:val="both"/>
      </w:pPr>
    </w:p>
    <w:sectPr w:rsidR="001A40D1" w:rsidRPr="00EA0028" w:rsidSect="00B51725">
      <w:footerReference w:type="default" r:id="rId3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AC824" w14:textId="77777777" w:rsidR="00043FFD" w:rsidRDefault="00043FFD" w:rsidP="0075290D">
      <w:pPr>
        <w:spacing w:after="0" w:line="240" w:lineRule="auto"/>
      </w:pPr>
      <w:r>
        <w:separator/>
      </w:r>
    </w:p>
  </w:endnote>
  <w:endnote w:type="continuationSeparator" w:id="0">
    <w:p w14:paraId="0C0B21F5" w14:textId="77777777" w:rsidR="00043FFD" w:rsidRDefault="00043FFD" w:rsidP="00752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Pro">
    <w:altName w:val="Mangal Pro"/>
    <w:charset w:val="00"/>
    <w:family w:val="auto"/>
    <w:pitch w:val="variable"/>
    <w:sig w:usb0="80000003" w:usb1="00000001"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072717"/>
      <w:docPartObj>
        <w:docPartGallery w:val="Page Numbers (Bottom of Page)"/>
        <w:docPartUnique/>
      </w:docPartObj>
    </w:sdtPr>
    <w:sdtEndPr/>
    <w:sdtContent>
      <w:p w14:paraId="7F631607" w14:textId="3CA66067" w:rsidR="0075290D" w:rsidRDefault="00B51725">
        <w:pPr>
          <w:pStyle w:val="Pidipagina"/>
          <w:jc w:val="right"/>
        </w:pPr>
        <w:r>
          <w:fldChar w:fldCharType="begin"/>
        </w:r>
        <w:r>
          <w:instrText>PAGE   \* MERGEFORMAT</w:instrText>
        </w:r>
        <w:r>
          <w:fldChar w:fldCharType="separate"/>
        </w:r>
        <w:r>
          <w:rPr>
            <w:lang w:val="it-IT"/>
          </w:rPr>
          <w:t>1</w:t>
        </w:r>
        <w:r>
          <w:fldChar w:fldCharType="end"/>
        </w:r>
      </w:p>
    </w:sdtContent>
  </w:sdt>
  <w:p w14:paraId="741D6BA5" w14:textId="77777777" w:rsidR="0075290D" w:rsidRDefault="0075290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E0F0F" w14:textId="77777777" w:rsidR="00043FFD" w:rsidRDefault="00043FFD" w:rsidP="0075290D">
      <w:pPr>
        <w:spacing w:after="0" w:line="240" w:lineRule="auto"/>
      </w:pPr>
      <w:r>
        <w:separator/>
      </w:r>
    </w:p>
  </w:footnote>
  <w:footnote w:type="continuationSeparator" w:id="0">
    <w:p w14:paraId="00DBD829" w14:textId="77777777" w:rsidR="00043FFD" w:rsidRDefault="00043FFD" w:rsidP="0075290D">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eejKXR8ugPt5Q" int2:id="g3Qo77Qh">
      <int2:state int2:value="Rejected" int2:type="LegacyProofing"/>
    </int2:textHash>
    <int2:textHash int2:hashCode="u8cPZOjE+pWDVl" int2:id="OvWy4fK0">
      <int2:state int2:value="Rejected" int2:type="LegacyProofing"/>
    </int2:textHash>
    <int2:bookmark int2:bookmarkName="_Int_FEjRJ6Ye" int2:invalidationBookmarkName="" int2:hashCode="9jlRSg298I3/X6" int2:id="drR6e0hB"/>
    <int2:bookmark int2:bookmarkName="_Int_01xiez8H" int2:invalidationBookmarkName="" int2:hashCode="ke8MFgiyDJxb2e" int2:id="usur7UtY">
      <int2:state int2:value="Rejected" int2:type="LegacyProofing"/>
    </int2:bookmark>
    <int2:bookmark int2:bookmarkName="_Int_kJMeaX0q" int2:invalidationBookmarkName="" int2:hashCode="e0dMsLOcF3PXGS" int2:id="b4TYNgU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3D4"/>
    <w:multiLevelType w:val="hybridMultilevel"/>
    <w:tmpl w:val="22BE48E2"/>
    <w:lvl w:ilvl="0" w:tplc="19AC349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C94504"/>
    <w:multiLevelType w:val="hybridMultilevel"/>
    <w:tmpl w:val="8C5AE110"/>
    <w:lvl w:ilvl="0" w:tplc="49A6BB80">
      <w:start w:val="3"/>
      <w:numFmt w:val="bullet"/>
      <w:lvlText w:val="-"/>
      <w:lvlJc w:val="left"/>
      <w:pPr>
        <w:ind w:left="720" w:hanging="360"/>
      </w:pPr>
      <w:rPr>
        <w:rFonts w:ascii="Mangal Pro" w:eastAsiaTheme="minorHAnsi" w:hAnsi="Mangal Pro"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9F1112"/>
    <w:multiLevelType w:val="hybridMultilevel"/>
    <w:tmpl w:val="94504F1A"/>
    <w:lvl w:ilvl="0" w:tplc="F7B454A4">
      <w:start w:val="1"/>
      <w:numFmt w:val="bullet"/>
      <w:lvlText w:val=""/>
      <w:lvlJc w:val="left"/>
      <w:pPr>
        <w:ind w:left="720" w:hanging="360"/>
      </w:pPr>
      <w:rPr>
        <w:rFonts w:ascii="Symbol" w:hAnsi="Symbol" w:hint="default"/>
      </w:rPr>
    </w:lvl>
    <w:lvl w:ilvl="1" w:tplc="8B8E6600">
      <w:start w:val="1"/>
      <w:numFmt w:val="bullet"/>
      <w:lvlText w:val="o"/>
      <w:lvlJc w:val="left"/>
      <w:pPr>
        <w:ind w:left="1440" w:hanging="360"/>
      </w:pPr>
      <w:rPr>
        <w:rFonts w:ascii="Courier New" w:hAnsi="Courier New" w:hint="default"/>
      </w:rPr>
    </w:lvl>
    <w:lvl w:ilvl="2" w:tplc="9952470E">
      <w:start w:val="1"/>
      <w:numFmt w:val="bullet"/>
      <w:lvlText w:val=""/>
      <w:lvlJc w:val="left"/>
      <w:pPr>
        <w:ind w:left="2160" w:hanging="360"/>
      </w:pPr>
      <w:rPr>
        <w:rFonts w:ascii="Wingdings" w:hAnsi="Wingdings" w:hint="default"/>
      </w:rPr>
    </w:lvl>
    <w:lvl w:ilvl="3" w:tplc="59AA3A18">
      <w:start w:val="1"/>
      <w:numFmt w:val="bullet"/>
      <w:lvlText w:val=""/>
      <w:lvlJc w:val="left"/>
      <w:pPr>
        <w:ind w:left="2880" w:hanging="360"/>
      </w:pPr>
      <w:rPr>
        <w:rFonts w:ascii="Symbol" w:hAnsi="Symbol" w:hint="default"/>
      </w:rPr>
    </w:lvl>
    <w:lvl w:ilvl="4" w:tplc="29F4F198">
      <w:start w:val="1"/>
      <w:numFmt w:val="bullet"/>
      <w:lvlText w:val="o"/>
      <w:lvlJc w:val="left"/>
      <w:pPr>
        <w:ind w:left="3600" w:hanging="360"/>
      </w:pPr>
      <w:rPr>
        <w:rFonts w:ascii="Courier New" w:hAnsi="Courier New" w:hint="default"/>
      </w:rPr>
    </w:lvl>
    <w:lvl w:ilvl="5" w:tplc="D6FAD57E">
      <w:start w:val="1"/>
      <w:numFmt w:val="bullet"/>
      <w:lvlText w:val=""/>
      <w:lvlJc w:val="left"/>
      <w:pPr>
        <w:ind w:left="4320" w:hanging="360"/>
      </w:pPr>
      <w:rPr>
        <w:rFonts w:ascii="Wingdings" w:hAnsi="Wingdings" w:hint="default"/>
      </w:rPr>
    </w:lvl>
    <w:lvl w:ilvl="6" w:tplc="EBEC3D7A">
      <w:start w:val="1"/>
      <w:numFmt w:val="bullet"/>
      <w:lvlText w:val=""/>
      <w:lvlJc w:val="left"/>
      <w:pPr>
        <w:ind w:left="5040" w:hanging="360"/>
      </w:pPr>
      <w:rPr>
        <w:rFonts w:ascii="Symbol" w:hAnsi="Symbol" w:hint="default"/>
      </w:rPr>
    </w:lvl>
    <w:lvl w:ilvl="7" w:tplc="DB54DB06">
      <w:start w:val="1"/>
      <w:numFmt w:val="bullet"/>
      <w:lvlText w:val="o"/>
      <w:lvlJc w:val="left"/>
      <w:pPr>
        <w:ind w:left="5760" w:hanging="360"/>
      </w:pPr>
      <w:rPr>
        <w:rFonts w:ascii="Courier New" w:hAnsi="Courier New" w:hint="default"/>
      </w:rPr>
    </w:lvl>
    <w:lvl w:ilvl="8" w:tplc="304C1A2C">
      <w:start w:val="1"/>
      <w:numFmt w:val="bullet"/>
      <w:lvlText w:val=""/>
      <w:lvlJc w:val="left"/>
      <w:pPr>
        <w:ind w:left="6480" w:hanging="360"/>
      </w:pPr>
      <w:rPr>
        <w:rFonts w:ascii="Wingdings" w:hAnsi="Wingdings" w:hint="default"/>
      </w:rPr>
    </w:lvl>
  </w:abstractNum>
  <w:abstractNum w:abstractNumId="3" w15:restartNumberingAfterBreak="0">
    <w:nsid w:val="128E7E06"/>
    <w:multiLevelType w:val="hybridMultilevel"/>
    <w:tmpl w:val="B1B2A2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776F2"/>
    <w:multiLevelType w:val="hybridMultilevel"/>
    <w:tmpl w:val="903CF2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F324DE"/>
    <w:multiLevelType w:val="hybridMultilevel"/>
    <w:tmpl w:val="6F9A050C"/>
    <w:lvl w:ilvl="0" w:tplc="B5D08F22">
      <w:start w:val="5"/>
      <w:numFmt w:val="bullet"/>
      <w:lvlText w:val="-"/>
      <w:lvlJc w:val="left"/>
      <w:pPr>
        <w:ind w:left="720" w:hanging="360"/>
      </w:pPr>
      <w:rPr>
        <w:rFonts w:ascii="Mangal Pro" w:eastAsiaTheme="minorHAnsi" w:hAnsi="Mangal Pro"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4E9715B"/>
    <w:multiLevelType w:val="hybridMultilevel"/>
    <w:tmpl w:val="7EA2AC2E"/>
    <w:lvl w:ilvl="0" w:tplc="881AC95C">
      <w:start w:val="3"/>
      <w:numFmt w:val="bullet"/>
      <w:lvlText w:val="-"/>
      <w:lvlJc w:val="left"/>
      <w:pPr>
        <w:ind w:left="720" w:hanging="360"/>
      </w:pPr>
      <w:rPr>
        <w:rFonts w:ascii="Mangal Pro" w:eastAsiaTheme="minorHAnsi" w:hAnsi="Mangal Pro"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4EECD4"/>
    <w:multiLevelType w:val="hybridMultilevel"/>
    <w:tmpl w:val="75385DF8"/>
    <w:lvl w:ilvl="0" w:tplc="612A1E88">
      <w:start w:val="1"/>
      <w:numFmt w:val="decimal"/>
      <w:lvlText w:val="%1."/>
      <w:lvlJc w:val="left"/>
      <w:pPr>
        <w:ind w:left="720" w:hanging="360"/>
      </w:pPr>
    </w:lvl>
    <w:lvl w:ilvl="1" w:tplc="BA6AE366">
      <w:start w:val="1"/>
      <w:numFmt w:val="lowerLetter"/>
      <w:lvlText w:val="%2."/>
      <w:lvlJc w:val="left"/>
      <w:pPr>
        <w:ind w:left="1440" w:hanging="360"/>
      </w:pPr>
    </w:lvl>
    <w:lvl w:ilvl="2" w:tplc="70F603F0">
      <w:start w:val="1"/>
      <w:numFmt w:val="lowerRoman"/>
      <w:lvlText w:val="%3."/>
      <w:lvlJc w:val="right"/>
      <w:pPr>
        <w:ind w:left="2160" w:hanging="180"/>
      </w:pPr>
    </w:lvl>
    <w:lvl w:ilvl="3" w:tplc="4D481F66">
      <w:start w:val="1"/>
      <w:numFmt w:val="decimal"/>
      <w:lvlText w:val="%4."/>
      <w:lvlJc w:val="left"/>
      <w:pPr>
        <w:ind w:left="2880" w:hanging="360"/>
      </w:pPr>
    </w:lvl>
    <w:lvl w:ilvl="4" w:tplc="FC644B16">
      <w:start w:val="1"/>
      <w:numFmt w:val="lowerLetter"/>
      <w:lvlText w:val="%5."/>
      <w:lvlJc w:val="left"/>
      <w:pPr>
        <w:ind w:left="3600" w:hanging="360"/>
      </w:pPr>
    </w:lvl>
    <w:lvl w:ilvl="5" w:tplc="0492D03E">
      <w:start w:val="1"/>
      <w:numFmt w:val="lowerRoman"/>
      <w:lvlText w:val="%6."/>
      <w:lvlJc w:val="right"/>
      <w:pPr>
        <w:ind w:left="4320" w:hanging="180"/>
      </w:pPr>
    </w:lvl>
    <w:lvl w:ilvl="6" w:tplc="67D4CD7E">
      <w:start w:val="1"/>
      <w:numFmt w:val="decimal"/>
      <w:lvlText w:val="%7."/>
      <w:lvlJc w:val="left"/>
      <w:pPr>
        <w:ind w:left="5040" w:hanging="360"/>
      </w:pPr>
    </w:lvl>
    <w:lvl w:ilvl="7" w:tplc="E2C4F464">
      <w:start w:val="1"/>
      <w:numFmt w:val="lowerLetter"/>
      <w:lvlText w:val="%8."/>
      <w:lvlJc w:val="left"/>
      <w:pPr>
        <w:ind w:left="5760" w:hanging="360"/>
      </w:pPr>
    </w:lvl>
    <w:lvl w:ilvl="8" w:tplc="3A38DDAC">
      <w:start w:val="1"/>
      <w:numFmt w:val="lowerRoman"/>
      <w:lvlText w:val="%9."/>
      <w:lvlJc w:val="right"/>
      <w:pPr>
        <w:ind w:left="6480" w:hanging="180"/>
      </w:pPr>
    </w:lvl>
  </w:abstractNum>
  <w:abstractNum w:abstractNumId="8" w15:restartNumberingAfterBreak="0">
    <w:nsid w:val="551A0174"/>
    <w:multiLevelType w:val="hybridMultilevel"/>
    <w:tmpl w:val="8F902118"/>
    <w:lvl w:ilvl="0" w:tplc="0792CE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7F049D"/>
    <w:multiLevelType w:val="hybridMultilevel"/>
    <w:tmpl w:val="6DEC77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AC30693"/>
    <w:multiLevelType w:val="hybridMultilevel"/>
    <w:tmpl w:val="F550B2B0"/>
    <w:lvl w:ilvl="0" w:tplc="6F30F51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9815982">
    <w:abstractNumId w:val="7"/>
  </w:num>
  <w:num w:numId="2" w16cid:durableId="746919752">
    <w:abstractNumId w:val="2"/>
  </w:num>
  <w:num w:numId="3" w16cid:durableId="1885864777">
    <w:abstractNumId w:val="10"/>
  </w:num>
  <w:num w:numId="4" w16cid:durableId="310519613">
    <w:abstractNumId w:val="0"/>
  </w:num>
  <w:num w:numId="5" w16cid:durableId="640772192">
    <w:abstractNumId w:val="8"/>
  </w:num>
  <w:num w:numId="6" w16cid:durableId="407071593">
    <w:abstractNumId w:val="9"/>
  </w:num>
  <w:num w:numId="7" w16cid:durableId="1291981600">
    <w:abstractNumId w:val="5"/>
  </w:num>
  <w:num w:numId="8" w16cid:durableId="1148938147">
    <w:abstractNumId w:val="3"/>
  </w:num>
  <w:num w:numId="9" w16cid:durableId="977106932">
    <w:abstractNumId w:val="4"/>
  </w:num>
  <w:num w:numId="10" w16cid:durableId="1242132969">
    <w:abstractNumId w:val="6"/>
  </w:num>
  <w:num w:numId="11" w16cid:durableId="1088431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7CD"/>
    <w:rsid w:val="00043FFD"/>
    <w:rsid w:val="00053FCC"/>
    <w:rsid w:val="000803DD"/>
    <w:rsid w:val="00091D79"/>
    <w:rsid w:val="00147CE5"/>
    <w:rsid w:val="00164F52"/>
    <w:rsid w:val="001753F1"/>
    <w:rsid w:val="001A40D1"/>
    <w:rsid w:val="001E6950"/>
    <w:rsid w:val="00214631"/>
    <w:rsid w:val="002260C3"/>
    <w:rsid w:val="00247BE4"/>
    <w:rsid w:val="0027201F"/>
    <w:rsid w:val="002D0A4D"/>
    <w:rsid w:val="0039330D"/>
    <w:rsid w:val="003B1CD5"/>
    <w:rsid w:val="003C34EA"/>
    <w:rsid w:val="00464FF0"/>
    <w:rsid w:val="00484AF3"/>
    <w:rsid w:val="004B130A"/>
    <w:rsid w:val="004C205D"/>
    <w:rsid w:val="004D02CE"/>
    <w:rsid w:val="004E65E5"/>
    <w:rsid w:val="00503719"/>
    <w:rsid w:val="005106E2"/>
    <w:rsid w:val="005276F4"/>
    <w:rsid w:val="0055244A"/>
    <w:rsid w:val="00556ACB"/>
    <w:rsid w:val="00610D27"/>
    <w:rsid w:val="00622A45"/>
    <w:rsid w:val="00645D25"/>
    <w:rsid w:val="00680CD7"/>
    <w:rsid w:val="00692B72"/>
    <w:rsid w:val="006E3933"/>
    <w:rsid w:val="006F7E52"/>
    <w:rsid w:val="007047A8"/>
    <w:rsid w:val="00706A23"/>
    <w:rsid w:val="00737D76"/>
    <w:rsid w:val="00743867"/>
    <w:rsid w:val="0074474B"/>
    <w:rsid w:val="0075290D"/>
    <w:rsid w:val="007B78EF"/>
    <w:rsid w:val="007E3365"/>
    <w:rsid w:val="007E68A2"/>
    <w:rsid w:val="008043D3"/>
    <w:rsid w:val="00852F96"/>
    <w:rsid w:val="008E2B34"/>
    <w:rsid w:val="00902D96"/>
    <w:rsid w:val="00907EEE"/>
    <w:rsid w:val="0091221A"/>
    <w:rsid w:val="00940C6D"/>
    <w:rsid w:val="00944491"/>
    <w:rsid w:val="0097693E"/>
    <w:rsid w:val="009C4762"/>
    <w:rsid w:val="009F0CED"/>
    <w:rsid w:val="00A477CD"/>
    <w:rsid w:val="00A5095D"/>
    <w:rsid w:val="00A738E7"/>
    <w:rsid w:val="00A817A1"/>
    <w:rsid w:val="00AC4A3E"/>
    <w:rsid w:val="00B07079"/>
    <w:rsid w:val="00B31652"/>
    <w:rsid w:val="00B31EC6"/>
    <w:rsid w:val="00B51725"/>
    <w:rsid w:val="00BA102C"/>
    <w:rsid w:val="00BC48A3"/>
    <w:rsid w:val="00C073AA"/>
    <w:rsid w:val="00C154C9"/>
    <w:rsid w:val="00C63A06"/>
    <w:rsid w:val="00CF5D21"/>
    <w:rsid w:val="00D10808"/>
    <w:rsid w:val="00D15323"/>
    <w:rsid w:val="00D426DF"/>
    <w:rsid w:val="00DC1A26"/>
    <w:rsid w:val="00DE60B8"/>
    <w:rsid w:val="00E1735A"/>
    <w:rsid w:val="00E34683"/>
    <w:rsid w:val="00E4083A"/>
    <w:rsid w:val="00E47F58"/>
    <w:rsid w:val="00EA0028"/>
    <w:rsid w:val="00EA4F94"/>
    <w:rsid w:val="00EA6A6F"/>
    <w:rsid w:val="00F351C2"/>
    <w:rsid w:val="00FC667A"/>
    <w:rsid w:val="0141D744"/>
    <w:rsid w:val="02DDA7A5"/>
    <w:rsid w:val="0389E3F3"/>
    <w:rsid w:val="03F348CE"/>
    <w:rsid w:val="040C712B"/>
    <w:rsid w:val="04CE539E"/>
    <w:rsid w:val="04DF8E75"/>
    <w:rsid w:val="058F192F"/>
    <w:rsid w:val="0814C6BF"/>
    <w:rsid w:val="09C5C36E"/>
    <w:rsid w:val="0B3D9522"/>
    <w:rsid w:val="0DDE634D"/>
    <w:rsid w:val="0E205A4C"/>
    <w:rsid w:val="0F4F23D2"/>
    <w:rsid w:val="1043936D"/>
    <w:rsid w:val="105CBBCA"/>
    <w:rsid w:val="137B342F"/>
    <w:rsid w:val="18354087"/>
    <w:rsid w:val="19B7E88B"/>
    <w:rsid w:val="1B5BA672"/>
    <w:rsid w:val="1C147E7D"/>
    <w:rsid w:val="1C364108"/>
    <w:rsid w:val="1D221675"/>
    <w:rsid w:val="1D75484B"/>
    <w:rsid w:val="1E5267FF"/>
    <w:rsid w:val="1EA21993"/>
    <w:rsid w:val="1EBDE6D6"/>
    <w:rsid w:val="2109B22B"/>
    <w:rsid w:val="21CA77BC"/>
    <w:rsid w:val="21CAE7F6"/>
    <w:rsid w:val="2248B96E"/>
    <w:rsid w:val="2355A4BE"/>
    <w:rsid w:val="2366B857"/>
    <w:rsid w:val="2502187E"/>
    <w:rsid w:val="26741D23"/>
    <w:rsid w:val="26C84C13"/>
    <w:rsid w:val="26D0E641"/>
    <w:rsid w:val="270238E6"/>
    <w:rsid w:val="2910C801"/>
    <w:rsid w:val="2A00997D"/>
    <w:rsid w:val="2B71CA3C"/>
    <w:rsid w:val="2BF7893A"/>
    <w:rsid w:val="305605FC"/>
    <w:rsid w:val="30B1D200"/>
    <w:rsid w:val="3213C026"/>
    <w:rsid w:val="33AB6D3A"/>
    <w:rsid w:val="34664916"/>
    <w:rsid w:val="3499A087"/>
    <w:rsid w:val="354B39AA"/>
    <w:rsid w:val="35871423"/>
    <w:rsid w:val="363570E8"/>
    <w:rsid w:val="36B47CE3"/>
    <w:rsid w:val="37D14149"/>
    <w:rsid w:val="38D60C42"/>
    <w:rsid w:val="3A57EAF8"/>
    <w:rsid w:val="3AF157DD"/>
    <w:rsid w:val="3B799BF9"/>
    <w:rsid w:val="405AEEEF"/>
    <w:rsid w:val="444DD12F"/>
    <w:rsid w:val="44B16280"/>
    <w:rsid w:val="45483517"/>
    <w:rsid w:val="4608FAA8"/>
    <w:rsid w:val="463BF80A"/>
    <w:rsid w:val="478571F1"/>
    <w:rsid w:val="47B01193"/>
    <w:rsid w:val="47B605E0"/>
    <w:rsid w:val="48600C87"/>
    <w:rsid w:val="49410BA4"/>
    <w:rsid w:val="4959C3C7"/>
    <w:rsid w:val="4ABD12B3"/>
    <w:rsid w:val="4ADCDC05"/>
    <w:rsid w:val="4B97AD49"/>
    <w:rsid w:val="4C78AC66"/>
    <w:rsid w:val="4D2B9024"/>
    <w:rsid w:val="4D6C6F59"/>
    <w:rsid w:val="4F32DF5C"/>
    <w:rsid w:val="4FADE4B0"/>
    <w:rsid w:val="4FAFDCEE"/>
    <w:rsid w:val="51132BDA"/>
    <w:rsid w:val="51539AD5"/>
    <w:rsid w:val="522AA996"/>
    <w:rsid w:val="55624A58"/>
    <w:rsid w:val="56270BF8"/>
    <w:rsid w:val="567CBB76"/>
    <w:rsid w:val="5AD0B15F"/>
    <w:rsid w:val="5B0BB7F2"/>
    <w:rsid w:val="5C964D7C"/>
    <w:rsid w:val="5E321DDD"/>
    <w:rsid w:val="5F50F0AC"/>
    <w:rsid w:val="5FC00C6B"/>
    <w:rsid w:val="617AF976"/>
    <w:rsid w:val="61D6C57A"/>
    <w:rsid w:val="63058F00"/>
    <w:rsid w:val="637295DB"/>
    <w:rsid w:val="6400B19E"/>
    <w:rsid w:val="662F4DEF"/>
    <w:rsid w:val="663D2FC2"/>
    <w:rsid w:val="66D75B5D"/>
    <w:rsid w:val="67D90023"/>
    <w:rsid w:val="67D9ACCB"/>
    <w:rsid w:val="699FE060"/>
    <w:rsid w:val="6BE155B7"/>
    <w:rsid w:val="6C2F73B4"/>
    <w:rsid w:val="6C697D2D"/>
    <w:rsid w:val="6CAC7146"/>
    <w:rsid w:val="6F9EC10A"/>
    <w:rsid w:val="717FE269"/>
    <w:rsid w:val="73EE5FDA"/>
    <w:rsid w:val="74B7832B"/>
    <w:rsid w:val="75D655FA"/>
    <w:rsid w:val="77200C4F"/>
    <w:rsid w:val="7726009C"/>
    <w:rsid w:val="7817CB51"/>
    <w:rsid w:val="78913D0E"/>
    <w:rsid w:val="78B09626"/>
    <w:rsid w:val="7936C55E"/>
    <w:rsid w:val="798AF44E"/>
    <w:rsid w:val="7BE836E8"/>
    <w:rsid w:val="7D840749"/>
    <w:rsid w:val="7F2047E4"/>
    <w:rsid w:val="7FFAE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522BA"/>
  <w15:chartTrackingRefBased/>
  <w15:docId w15:val="{222929E4-8144-42A4-A642-B3E19E69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5095D"/>
    <w:rPr>
      <w:rFonts w:ascii="Mangal Pro" w:hAnsi="Mangal Pro"/>
    </w:rPr>
  </w:style>
  <w:style w:type="paragraph" w:styleId="Titolo1">
    <w:name w:val="heading 1"/>
    <w:basedOn w:val="Normale"/>
    <w:next w:val="Normale"/>
    <w:link w:val="Titolo1Carattere"/>
    <w:uiPriority w:val="9"/>
    <w:qFormat/>
    <w:rsid w:val="00464FF0"/>
    <w:pPr>
      <w:keepNext/>
      <w:keepLines/>
      <w:spacing w:before="240" w:after="0"/>
      <w:outlineLvl w:val="0"/>
    </w:pPr>
    <w:rPr>
      <w:rFonts w:eastAsiaTheme="majorEastAsia"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A6A6F"/>
    <w:pPr>
      <w:keepNext/>
      <w:keepLines/>
      <w:spacing w:before="40" w:after="0"/>
      <w:outlineLvl w:val="1"/>
    </w:pPr>
    <w:rPr>
      <w:rFonts w:eastAsiaTheme="majorEastAsia"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64FF0"/>
    <w:rPr>
      <w:rFonts w:ascii="Mangal Pro" w:eastAsiaTheme="majorEastAsia" w:hAnsi="Mangal Pro" w:cstheme="majorBidi"/>
      <w:color w:val="2F5496" w:themeColor="accent1" w:themeShade="BF"/>
      <w:sz w:val="32"/>
      <w:szCs w:val="32"/>
    </w:rPr>
  </w:style>
  <w:style w:type="paragraph" w:styleId="Paragrafoelenco">
    <w:name w:val="List Paragraph"/>
    <w:basedOn w:val="Normale"/>
    <w:uiPriority w:val="34"/>
    <w:qFormat/>
    <w:rsid w:val="005106E2"/>
    <w:pPr>
      <w:ind w:left="720"/>
      <w:contextualSpacing/>
    </w:pPr>
  </w:style>
  <w:style w:type="character" w:customStyle="1" w:styleId="Titolo2Carattere">
    <w:name w:val="Titolo 2 Carattere"/>
    <w:basedOn w:val="Carpredefinitoparagrafo"/>
    <w:link w:val="Titolo2"/>
    <w:uiPriority w:val="9"/>
    <w:rsid w:val="00EA6A6F"/>
    <w:rPr>
      <w:rFonts w:ascii="Mangal Pro" w:eastAsiaTheme="majorEastAsia" w:hAnsi="Mangal Pro" w:cstheme="majorBidi"/>
      <w:color w:val="2F5496" w:themeColor="accent1" w:themeShade="BF"/>
      <w:sz w:val="26"/>
      <w:szCs w:val="26"/>
    </w:rPr>
  </w:style>
  <w:style w:type="character" w:styleId="Testosegnaposto">
    <w:name w:val="Placeholder Text"/>
    <w:basedOn w:val="Carpredefinitoparagrafo"/>
    <w:uiPriority w:val="99"/>
    <w:semiHidden/>
    <w:rsid w:val="00A5095D"/>
    <w:rPr>
      <w:color w:val="808080"/>
    </w:rPr>
  </w:style>
  <w:style w:type="paragraph" w:styleId="Titolosommario">
    <w:name w:val="TOC Heading"/>
    <w:basedOn w:val="Titolo1"/>
    <w:next w:val="Normale"/>
    <w:uiPriority w:val="39"/>
    <w:unhideWhenUsed/>
    <w:qFormat/>
    <w:rsid w:val="0075290D"/>
    <w:pPr>
      <w:outlineLvl w:val="9"/>
    </w:pPr>
    <w:rPr>
      <w:rFonts w:asciiTheme="majorHAnsi" w:hAnsiTheme="majorHAnsi"/>
      <w:lang w:eastAsia="en-GB"/>
    </w:rPr>
  </w:style>
  <w:style w:type="paragraph" w:styleId="Sommario1">
    <w:name w:val="toc 1"/>
    <w:basedOn w:val="Normale"/>
    <w:next w:val="Normale"/>
    <w:autoRedefine/>
    <w:uiPriority w:val="39"/>
    <w:unhideWhenUsed/>
    <w:rsid w:val="0075290D"/>
    <w:pPr>
      <w:spacing w:after="100"/>
    </w:pPr>
  </w:style>
  <w:style w:type="paragraph" w:styleId="Sommario2">
    <w:name w:val="toc 2"/>
    <w:basedOn w:val="Normale"/>
    <w:next w:val="Normale"/>
    <w:autoRedefine/>
    <w:uiPriority w:val="39"/>
    <w:unhideWhenUsed/>
    <w:rsid w:val="0075290D"/>
    <w:pPr>
      <w:spacing w:after="100"/>
      <w:ind w:left="220"/>
    </w:pPr>
  </w:style>
  <w:style w:type="character" w:styleId="Collegamentoipertestuale">
    <w:name w:val="Hyperlink"/>
    <w:basedOn w:val="Carpredefinitoparagrafo"/>
    <w:uiPriority w:val="99"/>
    <w:unhideWhenUsed/>
    <w:rsid w:val="0075290D"/>
    <w:rPr>
      <w:color w:val="0563C1" w:themeColor="hyperlink"/>
      <w:u w:val="single"/>
    </w:rPr>
  </w:style>
  <w:style w:type="paragraph" w:styleId="Intestazione">
    <w:name w:val="header"/>
    <w:basedOn w:val="Normale"/>
    <w:link w:val="IntestazioneCarattere"/>
    <w:uiPriority w:val="99"/>
    <w:unhideWhenUsed/>
    <w:rsid w:val="0075290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5290D"/>
    <w:rPr>
      <w:rFonts w:ascii="Mangal Pro" w:hAnsi="Mangal Pro"/>
    </w:rPr>
  </w:style>
  <w:style w:type="paragraph" w:styleId="Pidipagina">
    <w:name w:val="footer"/>
    <w:basedOn w:val="Normale"/>
    <w:link w:val="PidipaginaCarattere"/>
    <w:uiPriority w:val="99"/>
    <w:unhideWhenUsed/>
    <w:rsid w:val="0075290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5290D"/>
    <w:rPr>
      <w:rFonts w:ascii="Mangal Pro" w:hAnsi="Mangal Pro"/>
    </w:rPr>
  </w:style>
  <w:style w:type="paragraph" w:styleId="Didascalia">
    <w:name w:val="caption"/>
    <w:basedOn w:val="Normale"/>
    <w:next w:val="Normale"/>
    <w:uiPriority w:val="35"/>
    <w:unhideWhenUsed/>
    <w:qFormat/>
    <w:rsid w:val="00907E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17011">
      <w:bodyDiv w:val="1"/>
      <w:marLeft w:val="0"/>
      <w:marRight w:val="0"/>
      <w:marTop w:val="0"/>
      <w:marBottom w:val="0"/>
      <w:divBdr>
        <w:top w:val="none" w:sz="0" w:space="0" w:color="auto"/>
        <w:left w:val="none" w:sz="0" w:space="0" w:color="auto"/>
        <w:bottom w:val="none" w:sz="0" w:space="0" w:color="auto"/>
        <w:right w:val="none" w:sz="0" w:space="0" w:color="auto"/>
      </w:divBdr>
      <w:divsChild>
        <w:div w:id="1564293021">
          <w:marLeft w:val="0"/>
          <w:marRight w:val="0"/>
          <w:marTop w:val="0"/>
          <w:marBottom w:val="0"/>
          <w:divBdr>
            <w:top w:val="none" w:sz="0" w:space="0" w:color="auto"/>
            <w:left w:val="none" w:sz="0" w:space="0" w:color="auto"/>
            <w:bottom w:val="none" w:sz="0" w:space="0" w:color="auto"/>
            <w:right w:val="none" w:sz="0" w:space="0" w:color="auto"/>
          </w:divBdr>
          <w:divsChild>
            <w:div w:id="639581948">
              <w:marLeft w:val="0"/>
              <w:marRight w:val="0"/>
              <w:marTop w:val="0"/>
              <w:marBottom w:val="0"/>
              <w:divBdr>
                <w:top w:val="none" w:sz="0" w:space="0" w:color="auto"/>
                <w:left w:val="none" w:sz="0" w:space="0" w:color="auto"/>
                <w:bottom w:val="none" w:sz="0" w:space="0" w:color="auto"/>
                <w:right w:val="none" w:sz="0" w:space="0" w:color="auto"/>
              </w:divBdr>
            </w:div>
            <w:div w:id="736391792">
              <w:marLeft w:val="0"/>
              <w:marRight w:val="0"/>
              <w:marTop w:val="0"/>
              <w:marBottom w:val="0"/>
              <w:divBdr>
                <w:top w:val="none" w:sz="0" w:space="0" w:color="auto"/>
                <w:left w:val="none" w:sz="0" w:space="0" w:color="auto"/>
                <w:bottom w:val="none" w:sz="0" w:space="0" w:color="auto"/>
                <w:right w:val="none" w:sz="0" w:space="0" w:color="auto"/>
              </w:divBdr>
            </w:div>
            <w:div w:id="992949323">
              <w:marLeft w:val="0"/>
              <w:marRight w:val="0"/>
              <w:marTop w:val="0"/>
              <w:marBottom w:val="0"/>
              <w:divBdr>
                <w:top w:val="none" w:sz="0" w:space="0" w:color="auto"/>
                <w:left w:val="none" w:sz="0" w:space="0" w:color="auto"/>
                <w:bottom w:val="none" w:sz="0" w:space="0" w:color="auto"/>
                <w:right w:val="none" w:sz="0" w:space="0" w:color="auto"/>
              </w:divBdr>
            </w:div>
            <w:div w:id="1326543447">
              <w:marLeft w:val="0"/>
              <w:marRight w:val="0"/>
              <w:marTop w:val="0"/>
              <w:marBottom w:val="0"/>
              <w:divBdr>
                <w:top w:val="none" w:sz="0" w:space="0" w:color="auto"/>
                <w:left w:val="none" w:sz="0" w:space="0" w:color="auto"/>
                <w:bottom w:val="none" w:sz="0" w:space="0" w:color="auto"/>
                <w:right w:val="none" w:sz="0" w:space="0" w:color="auto"/>
              </w:divBdr>
            </w:div>
            <w:div w:id="19441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3006">
      <w:bodyDiv w:val="1"/>
      <w:marLeft w:val="0"/>
      <w:marRight w:val="0"/>
      <w:marTop w:val="0"/>
      <w:marBottom w:val="0"/>
      <w:divBdr>
        <w:top w:val="none" w:sz="0" w:space="0" w:color="auto"/>
        <w:left w:val="none" w:sz="0" w:space="0" w:color="auto"/>
        <w:bottom w:val="none" w:sz="0" w:space="0" w:color="auto"/>
        <w:right w:val="none" w:sz="0" w:space="0" w:color="auto"/>
      </w:divBdr>
      <w:divsChild>
        <w:div w:id="759450923">
          <w:marLeft w:val="0"/>
          <w:marRight w:val="0"/>
          <w:marTop w:val="0"/>
          <w:marBottom w:val="0"/>
          <w:divBdr>
            <w:top w:val="none" w:sz="0" w:space="0" w:color="auto"/>
            <w:left w:val="none" w:sz="0" w:space="0" w:color="auto"/>
            <w:bottom w:val="none" w:sz="0" w:space="0" w:color="auto"/>
            <w:right w:val="none" w:sz="0" w:space="0" w:color="auto"/>
          </w:divBdr>
          <w:divsChild>
            <w:div w:id="159737386">
              <w:marLeft w:val="0"/>
              <w:marRight w:val="0"/>
              <w:marTop w:val="0"/>
              <w:marBottom w:val="0"/>
              <w:divBdr>
                <w:top w:val="none" w:sz="0" w:space="0" w:color="auto"/>
                <w:left w:val="none" w:sz="0" w:space="0" w:color="auto"/>
                <w:bottom w:val="none" w:sz="0" w:space="0" w:color="auto"/>
                <w:right w:val="none" w:sz="0" w:space="0" w:color="auto"/>
              </w:divBdr>
            </w:div>
            <w:div w:id="240406124">
              <w:marLeft w:val="0"/>
              <w:marRight w:val="0"/>
              <w:marTop w:val="0"/>
              <w:marBottom w:val="0"/>
              <w:divBdr>
                <w:top w:val="none" w:sz="0" w:space="0" w:color="auto"/>
                <w:left w:val="none" w:sz="0" w:space="0" w:color="auto"/>
                <w:bottom w:val="none" w:sz="0" w:space="0" w:color="auto"/>
                <w:right w:val="none" w:sz="0" w:space="0" w:color="auto"/>
              </w:divBdr>
            </w:div>
            <w:div w:id="911427060">
              <w:marLeft w:val="0"/>
              <w:marRight w:val="0"/>
              <w:marTop w:val="0"/>
              <w:marBottom w:val="0"/>
              <w:divBdr>
                <w:top w:val="none" w:sz="0" w:space="0" w:color="auto"/>
                <w:left w:val="none" w:sz="0" w:space="0" w:color="auto"/>
                <w:bottom w:val="none" w:sz="0" w:space="0" w:color="auto"/>
                <w:right w:val="none" w:sz="0" w:space="0" w:color="auto"/>
              </w:divBdr>
            </w:div>
            <w:div w:id="925919727">
              <w:marLeft w:val="0"/>
              <w:marRight w:val="0"/>
              <w:marTop w:val="0"/>
              <w:marBottom w:val="0"/>
              <w:divBdr>
                <w:top w:val="none" w:sz="0" w:space="0" w:color="auto"/>
                <w:left w:val="none" w:sz="0" w:space="0" w:color="auto"/>
                <w:bottom w:val="none" w:sz="0" w:space="0" w:color="auto"/>
                <w:right w:val="none" w:sz="0" w:space="0" w:color="auto"/>
              </w:divBdr>
            </w:div>
            <w:div w:id="11010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5422">
      <w:bodyDiv w:val="1"/>
      <w:marLeft w:val="0"/>
      <w:marRight w:val="0"/>
      <w:marTop w:val="0"/>
      <w:marBottom w:val="0"/>
      <w:divBdr>
        <w:top w:val="none" w:sz="0" w:space="0" w:color="auto"/>
        <w:left w:val="none" w:sz="0" w:space="0" w:color="auto"/>
        <w:bottom w:val="none" w:sz="0" w:space="0" w:color="auto"/>
        <w:right w:val="none" w:sz="0" w:space="0" w:color="auto"/>
      </w:divBdr>
      <w:divsChild>
        <w:div w:id="1993947554">
          <w:marLeft w:val="0"/>
          <w:marRight w:val="0"/>
          <w:marTop w:val="0"/>
          <w:marBottom w:val="0"/>
          <w:divBdr>
            <w:top w:val="none" w:sz="0" w:space="0" w:color="auto"/>
            <w:left w:val="none" w:sz="0" w:space="0" w:color="auto"/>
            <w:bottom w:val="none" w:sz="0" w:space="0" w:color="auto"/>
            <w:right w:val="none" w:sz="0" w:space="0" w:color="auto"/>
          </w:divBdr>
          <w:divsChild>
            <w:div w:id="772171798">
              <w:marLeft w:val="0"/>
              <w:marRight w:val="0"/>
              <w:marTop w:val="0"/>
              <w:marBottom w:val="0"/>
              <w:divBdr>
                <w:top w:val="none" w:sz="0" w:space="0" w:color="auto"/>
                <w:left w:val="none" w:sz="0" w:space="0" w:color="auto"/>
                <w:bottom w:val="none" w:sz="0" w:space="0" w:color="auto"/>
                <w:right w:val="none" w:sz="0" w:space="0" w:color="auto"/>
              </w:divBdr>
            </w:div>
            <w:div w:id="1198615746">
              <w:marLeft w:val="0"/>
              <w:marRight w:val="0"/>
              <w:marTop w:val="0"/>
              <w:marBottom w:val="0"/>
              <w:divBdr>
                <w:top w:val="none" w:sz="0" w:space="0" w:color="auto"/>
                <w:left w:val="none" w:sz="0" w:space="0" w:color="auto"/>
                <w:bottom w:val="none" w:sz="0" w:space="0" w:color="auto"/>
                <w:right w:val="none" w:sz="0" w:space="0" w:color="auto"/>
              </w:divBdr>
            </w:div>
            <w:div w:id="19195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70972">
      <w:bodyDiv w:val="1"/>
      <w:marLeft w:val="0"/>
      <w:marRight w:val="0"/>
      <w:marTop w:val="0"/>
      <w:marBottom w:val="0"/>
      <w:divBdr>
        <w:top w:val="none" w:sz="0" w:space="0" w:color="auto"/>
        <w:left w:val="none" w:sz="0" w:space="0" w:color="auto"/>
        <w:bottom w:val="none" w:sz="0" w:space="0" w:color="auto"/>
        <w:right w:val="none" w:sz="0" w:space="0" w:color="auto"/>
      </w:divBdr>
      <w:divsChild>
        <w:div w:id="77681258">
          <w:marLeft w:val="0"/>
          <w:marRight w:val="0"/>
          <w:marTop w:val="0"/>
          <w:marBottom w:val="0"/>
          <w:divBdr>
            <w:top w:val="none" w:sz="0" w:space="0" w:color="auto"/>
            <w:left w:val="none" w:sz="0" w:space="0" w:color="auto"/>
            <w:bottom w:val="none" w:sz="0" w:space="0" w:color="auto"/>
            <w:right w:val="none" w:sz="0" w:space="0" w:color="auto"/>
          </w:divBdr>
          <w:divsChild>
            <w:div w:id="424420603">
              <w:marLeft w:val="0"/>
              <w:marRight w:val="0"/>
              <w:marTop w:val="0"/>
              <w:marBottom w:val="0"/>
              <w:divBdr>
                <w:top w:val="none" w:sz="0" w:space="0" w:color="auto"/>
                <w:left w:val="none" w:sz="0" w:space="0" w:color="auto"/>
                <w:bottom w:val="none" w:sz="0" w:space="0" w:color="auto"/>
                <w:right w:val="none" w:sz="0" w:space="0" w:color="auto"/>
              </w:divBdr>
            </w:div>
            <w:div w:id="874973999">
              <w:marLeft w:val="0"/>
              <w:marRight w:val="0"/>
              <w:marTop w:val="0"/>
              <w:marBottom w:val="0"/>
              <w:divBdr>
                <w:top w:val="none" w:sz="0" w:space="0" w:color="auto"/>
                <w:left w:val="none" w:sz="0" w:space="0" w:color="auto"/>
                <w:bottom w:val="none" w:sz="0" w:space="0" w:color="auto"/>
                <w:right w:val="none" w:sz="0" w:space="0" w:color="auto"/>
              </w:divBdr>
            </w:div>
            <w:div w:id="944920453">
              <w:marLeft w:val="0"/>
              <w:marRight w:val="0"/>
              <w:marTop w:val="0"/>
              <w:marBottom w:val="0"/>
              <w:divBdr>
                <w:top w:val="none" w:sz="0" w:space="0" w:color="auto"/>
                <w:left w:val="none" w:sz="0" w:space="0" w:color="auto"/>
                <w:bottom w:val="none" w:sz="0" w:space="0" w:color="auto"/>
                <w:right w:val="none" w:sz="0" w:space="0" w:color="auto"/>
              </w:divBdr>
            </w:div>
            <w:div w:id="1341469708">
              <w:marLeft w:val="0"/>
              <w:marRight w:val="0"/>
              <w:marTop w:val="0"/>
              <w:marBottom w:val="0"/>
              <w:divBdr>
                <w:top w:val="none" w:sz="0" w:space="0" w:color="auto"/>
                <w:left w:val="none" w:sz="0" w:space="0" w:color="auto"/>
                <w:bottom w:val="none" w:sz="0" w:space="0" w:color="auto"/>
                <w:right w:val="none" w:sz="0" w:space="0" w:color="auto"/>
              </w:divBdr>
            </w:div>
            <w:div w:id="13640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6823">
      <w:bodyDiv w:val="1"/>
      <w:marLeft w:val="0"/>
      <w:marRight w:val="0"/>
      <w:marTop w:val="0"/>
      <w:marBottom w:val="0"/>
      <w:divBdr>
        <w:top w:val="none" w:sz="0" w:space="0" w:color="auto"/>
        <w:left w:val="none" w:sz="0" w:space="0" w:color="auto"/>
        <w:bottom w:val="none" w:sz="0" w:space="0" w:color="auto"/>
        <w:right w:val="none" w:sz="0" w:space="0" w:color="auto"/>
      </w:divBdr>
      <w:divsChild>
        <w:div w:id="1063914860">
          <w:marLeft w:val="0"/>
          <w:marRight w:val="0"/>
          <w:marTop w:val="0"/>
          <w:marBottom w:val="0"/>
          <w:divBdr>
            <w:top w:val="none" w:sz="0" w:space="0" w:color="auto"/>
            <w:left w:val="none" w:sz="0" w:space="0" w:color="auto"/>
            <w:bottom w:val="none" w:sz="0" w:space="0" w:color="auto"/>
            <w:right w:val="none" w:sz="0" w:space="0" w:color="auto"/>
          </w:divBdr>
          <w:divsChild>
            <w:div w:id="115566184">
              <w:marLeft w:val="0"/>
              <w:marRight w:val="0"/>
              <w:marTop w:val="0"/>
              <w:marBottom w:val="0"/>
              <w:divBdr>
                <w:top w:val="none" w:sz="0" w:space="0" w:color="auto"/>
                <w:left w:val="none" w:sz="0" w:space="0" w:color="auto"/>
                <w:bottom w:val="none" w:sz="0" w:space="0" w:color="auto"/>
                <w:right w:val="none" w:sz="0" w:space="0" w:color="auto"/>
              </w:divBdr>
            </w:div>
            <w:div w:id="485634091">
              <w:marLeft w:val="0"/>
              <w:marRight w:val="0"/>
              <w:marTop w:val="0"/>
              <w:marBottom w:val="0"/>
              <w:divBdr>
                <w:top w:val="none" w:sz="0" w:space="0" w:color="auto"/>
                <w:left w:val="none" w:sz="0" w:space="0" w:color="auto"/>
                <w:bottom w:val="none" w:sz="0" w:space="0" w:color="auto"/>
                <w:right w:val="none" w:sz="0" w:space="0" w:color="auto"/>
              </w:divBdr>
            </w:div>
            <w:div w:id="1375234428">
              <w:marLeft w:val="0"/>
              <w:marRight w:val="0"/>
              <w:marTop w:val="0"/>
              <w:marBottom w:val="0"/>
              <w:divBdr>
                <w:top w:val="none" w:sz="0" w:space="0" w:color="auto"/>
                <w:left w:val="none" w:sz="0" w:space="0" w:color="auto"/>
                <w:bottom w:val="none" w:sz="0" w:space="0" w:color="auto"/>
                <w:right w:val="none" w:sz="0" w:space="0" w:color="auto"/>
              </w:divBdr>
            </w:div>
            <w:div w:id="1466577847">
              <w:marLeft w:val="0"/>
              <w:marRight w:val="0"/>
              <w:marTop w:val="0"/>
              <w:marBottom w:val="0"/>
              <w:divBdr>
                <w:top w:val="none" w:sz="0" w:space="0" w:color="auto"/>
                <w:left w:val="none" w:sz="0" w:space="0" w:color="auto"/>
                <w:bottom w:val="none" w:sz="0" w:space="0" w:color="auto"/>
                <w:right w:val="none" w:sz="0" w:space="0" w:color="auto"/>
              </w:divBdr>
            </w:div>
            <w:div w:id="21146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2516">
      <w:bodyDiv w:val="1"/>
      <w:marLeft w:val="0"/>
      <w:marRight w:val="0"/>
      <w:marTop w:val="0"/>
      <w:marBottom w:val="0"/>
      <w:divBdr>
        <w:top w:val="none" w:sz="0" w:space="0" w:color="auto"/>
        <w:left w:val="none" w:sz="0" w:space="0" w:color="auto"/>
        <w:bottom w:val="none" w:sz="0" w:space="0" w:color="auto"/>
        <w:right w:val="none" w:sz="0" w:space="0" w:color="auto"/>
      </w:divBdr>
      <w:divsChild>
        <w:div w:id="157044360">
          <w:marLeft w:val="0"/>
          <w:marRight w:val="0"/>
          <w:marTop w:val="0"/>
          <w:marBottom w:val="0"/>
          <w:divBdr>
            <w:top w:val="none" w:sz="0" w:space="0" w:color="auto"/>
            <w:left w:val="none" w:sz="0" w:space="0" w:color="auto"/>
            <w:bottom w:val="none" w:sz="0" w:space="0" w:color="auto"/>
            <w:right w:val="none" w:sz="0" w:space="0" w:color="auto"/>
          </w:divBdr>
          <w:divsChild>
            <w:div w:id="39670616">
              <w:marLeft w:val="0"/>
              <w:marRight w:val="0"/>
              <w:marTop w:val="0"/>
              <w:marBottom w:val="0"/>
              <w:divBdr>
                <w:top w:val="none" w:sz="0" w:space="0" w:color="auto"/>
                <w:left w:val="none" w:sz="0" w:space="0" w:color="auto"/>
                <w:bottom w:val="none" w:sz="0" w:space="0" w:color="auto"/>
                <w:right w:val="none" w:sz="0" w:space="0" w:color="auto"/>
              </w:divBdr>
            </w:div>
            <w:div w:id="268200136">
              <w:marLeft w:val="0"/>
              <w:marRight w:val="0"/>
              <w:marTop w:val="0"/>
              <w:marBottom w:val="0"/>
              <w:divBdr>
                <w:top w:val="none" w:sz="0" w:space="0" w:color="auto"/>
                <w:left w:val="none" w:sz="0" w:space="0" w:color="auto"/>
                <w:bottom w:val="none" w:sz="0" w:space="0" w:color="auto"/>
                <w:right w:val="none" w:sz="0" w:space="0" w:color="auto"/>
              </w:divBdr>
            </w:div>
            <w:div w:id="1423338213">
              <w:marLeft w:val="0"/>
              <w:marRight w:val="0"/>
              <w:marTop w:val="0"/>
              <w:marBottom w:val="0"/>
              <w:divBdr>
                <w:top w:val="none" w:sz="0" w:space="0" w:color="auto"/>
                <w:left w:val="none" w:sz="0" w:space="0" w:color="auto"/>
                <w:bottom w:val="none" w:sz="0" w:space="0" w:color="auto"/>
                <w:right w:val="none" w:sz="0" w:space="0" w:color="auto"/>
              </w:divBdr>
            </w:div>
            <w:div w:id="1556236387">
              <w:marLeft w:val="0"/>
              <w:marRight w:val="0"/>
              <w:marTop w:val="0"/>
              <w:marBottom w:val="0"/>
              <w:divBdr>
                <w:top w:val="none" w:sz="0" w:space="0" w:color="auto"/>
                <w:left w:val="none" w:sz="0" w:space="0" w:color="auto"/>
                <w:bottom w:val="none" w:sz="0" w:space="0" w:color="auto"/>
                <w:right w:val="none" w:sz="0" w:space="0" w:color="auto"/>
              </w:divBdr>
            </w:div>
            <w:div w:id="20409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3906">
      <w:bodyDiv w:val="1"/>
      <w:marLeft w:val="0"/>
      <w:marRight w:val="0"/>
      <w:marTop w:val="0"/>
      <w:marBottom w:val="0"/>
      <w:divBdr>
        <w:top w:val="none" w:sz="0" w:space="0" w:color="auto"/>
        <w:left w:val="none" w:sz="0" w:space="0" w:color="auto"/>
        <w:bottom w:val="none" w:sz="0" w:space="0" w:color="auto"/>
        <w:right w:val="none" w:sz="0" w:space="0" w:color="auto"/>
      </w:divBdr>
    </w:div>
    <w:div w:id="1786003203">
      <w:bodyDiv w:val="1"/>
      <w:marLeft w:val="0"/>
      <w:marRight w:val="0"/>
      <w:marTop w:val="0"/>
      <w:marBottom w:val="0"/>
      <w:divBdr>
        <w:top w:val="none" w:sz="0" w:space="0" w:color="auto"/>
        <w:left w:val="none" w:sz="0" w:space="0" w:color="auto"/>
        <w:bottom w:val="none" w:sz="0" w:space="0" w:color="auto"/>
        <w:right w:val="none" w:sz="0" w:space="0" w:color="auto"/>
      </w:divBdr>
      <w:divsChild>
        <w:div w:id="319624506">
          <w:marLeft w:val="0"/>
          <w:marRight w:val="0"/>
          <w:marTop w:val="0"/>
          <w:marBottom w:val="0"/>
          <w:divBdr>
            <w:top w:val="none" w:sz="0" w:space="0" w:color="auto"/>
            <w:left w:val="none" w:sz="0" w:space="0" w:color="auto"/>
            <w:bottom w:val="none" w:sz="0" w:space="0" w:color="auto"/>
            <w:right w:val="none" w:sz="0" w:space="0" w:color="auto"/>
          </w:divBdr>
          <w:divsChild>
            <w:div w:id="996766380">
              <w:marLeft w:val="0"/>
              <w:marRight w:val="0"/>
              <w:marTop w:val="0"/>
              <w:marBottom w:val="0"/>
              <w:divBdr>
                <w:top w:val="none" w:sz="0" w:space="0" w:color="auto"/>
                <w:left w:val="none" w:sz="0" w:space="0" w:color="auto"/>
                <w:bottom w:val="none" w:sz="0" w:space="0" w:color="auto"/>
                <w:right w:val="none" w:sz="0" w:space="0" w:color="auto"/>
              </w:divBdr>
            </w:div>
            <w:div w:id="13422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40F2D711497B4E95C3E328A981404F" ma:contentTypeVersion="11" ma:contentTypeDescription="Create a new document." ma:contentTypeScope="" ma:versionID="dcf93a333153356169848bab87d85449">
  <xsd:schema xmlns:xsd="http://www.w3.org/2001/XMLSchema" xmlns:xs="http://www.w3.org/2001/XMLSchema" xmlns:p="http://schemas.microsoft.com/office/2006/metadata/properties" xmlns:ns3="336340c6-74fe-438a-98c3-7aea9909e9d2" xmlns:ns4="6b23dffb-ced1-416d-b208-c8d6141cad60" targetNamespace="http://schemas.microsoft.com/office/2006/metadata/properties" ma:root="true" ma:fieldsID="235f624f83b2d17959e7e47cd2c5a944" ns3:_="" ns4:_="">
    <xsd:import namespace="336340c6-74fe-438a-98c3-7aea9909e9d2"/>
    <xsd:import namespace="6b23dffb-ced1-416d-b208-c8d6141cad6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340c6-74fe-438a-98c3-7aea9909e9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23dffb-ced1-416d-b208-c8d6141cad6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6EBF7A-C125-468D-AD3A-14902F7689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340c6-74fe-438a-98c3-7aea9909e9d2"/>
    <ds:schemaRef ds:uri="6b23dffb-ced1-416d-b208-c8d6141cad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C82AF-14CD-4B70-BD82-6B7D2E563141}">
  <ds:schemaRefs>
    <ds:schemaRef ds:uri="http://schemas.openxmlformats.org/officeDocument/2006/bibliography"/>
  </ds:schemaRefs>
</ds:datastoreItem>
</file>

<file path=customXml/itemProps3.xml><?xml version="1.0" encoding="utf-8"?>
<ds:datastoreItem xmlns:ds="http://schemas.openxmlformats.org/officeDocument/2006/customXml" ds:itemID="{6AB8E14F-E8F1-41B5-8D3E-67C9565432B7}">
  <ds:schemaRefs>
    <ds:schemaRef ds:uri="http://schemas.microsoft.com/sharepoint/v3/contenttype/forms"/>
  </ds:schemaRefs>
</ds:datastoreItem>
</file>

<file path=customXml/itemProps4.xml><?xml version="1.0" encoding="utf-8"?>
<ds:datastoreItem xmlns:ds="http://schemas.openxmlformats.org/officeDocument/2006/customXml" ds:itemID="{FF06742E-E6FB-48D2-BEA9-99563BDCCA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2416</Words>
  <Characters>13775</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Venturini</dc:creator>
  <cp:keywords/>
  <dc:description/>
  <cp:lastModifiedBy>Francesco Venturini</cp:lastModifiedBy>
  <cp:revision>13</cp:revision>
  <cp:lastPrinted>2022-06-27T15:49:00Z</cp:lastPrinted>
  <dcterms:created xsi:type="dcterms:W3CDTF">2022-06-26T19:46:00Z</dcterms:created>
  <dcterms:modified xsi:type="dcterms:W3CDTF">2022-06-27T15:50:00Z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0x010100FC40F2D711497B4E95C3E328A981404F</vt:lpwstr>
  </property>
</Properties>
</file>