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76" w:before="200" w:after="0"/>
        <w:ind w:left="900" w:hanging="720"/>
        <w:outlineLvl w:val="2"/>
        <w:rPr>
          <w:rFonts w:ascii="Cambria" w:hAnsi="Cambria" w:eastAsia="Times New Roman" w:cs="Times New Roman"/>
          <w:b/>
          <w:b/>
          <w:bCs/>
          <w:color w:val="404040"/>
          <w:sz w:val="24"/>
          <w:szCs w:val="24"/>
        </w:rPr>
      </w:pPr>
      <w:bookmarkStart w:id="0" w:name="_Toc55508777"/>
      <w:r>
        <w:rPr>
          <w:rFonts w:eastAsia="Times New Roman" w:cs="Times New Roman" w:ascii="Cambria" w:hAnsi="Cambria"/>
          <w:b/>
          <w:bCs/>
          <w:color w:val="404040"/>
          <w:sz w:val="24"/>
          <w:szCs w:val="24"/>
        </w:rPr>
        <w:t>Transport layer without the use of encryption</w:t>
      </w:r>
      <w:bookmarkEnd w:id="0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0"/>
        <w:rPr>
          <w:rFonts w:ascii="Lucida Sans" w:hAnsi="Lucida Sans" w:eastAsia="Times New Roman" w:cs="Times New Roman"/>
          <w:color w:val="000000"/>
          <w:sz w:val="20"/>
          <w:szCs w:val="20"/>
          <w:lang w:eastAsia="it-IT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>SEVERITY:</w:t>
      </w:r>
      <w:r>
        <w:rPr>
          <w:rFonts w:eastAsia="Calibri" w:cs="Times New Roman" w:ascii="Lucida Sans" w:hAnsi="Lucida Sans"/>
          <w:color w:val="C0504D"/>
          <w:sz w:val="20"/>
        </w:rPr>
        <w:t xml:space="preserve"> </w:t>
      </w:r>
      <w:r>
        <w:rPr>
          <w:rFonts w:eastAsia="Calibri" w:cs="Times New Roman" w:ascii="Lucida Sans" w:hAnsi="Lucida Sans"/>
          <w:b/>
          <w:color w:val="FFC000"/>
          <w:sz w:val="20"/>
        </w:rPr>
        <w:t>MODERATE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Times New Roman" w:cs="Times New Roman" w:ascii="Lucida Sans" w:hAnsi="Lucida Sans"/>
          <w:b/>
          <w:sz w:val="20"/>
          <w:szCs w:val="20"/>
          <w:lang w:eastAsia="it-IT"/>
        </w:rPr>
        <w:t xml:space="preserve">VULN. CODE: </w:t>
      </w:r>
      <w:r>
        <w:rPr>
          <w:rFonts w:eastAsia="Times New Roman" w:cs="Times New Roman" w:ascii="Lucida Sans" w:hAnsi="Lucida Sans"/>
          <w:sz w:val="20"/>
          <w:szCs w:val="20"/>
          <w:lang w:eastAsia="it-IT"/>
        </w:rPr>
        <w:t>NOCRYPTT</w:t>
      </w:r>
      <w:r>
        <w:rPr>
          <w:rFonts w:eastAsia="Calibri" w:cs="Times New Roman" w:ascii="Lucida Sans" w:hAnsi="Lucida Sans"/>
          <w:sz w:val="20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>
          <w:rFonts w:eastAsia="Calibri" w:cs="Times New Roman" w:ascii="Lucida Sans" w:hAnsi="Lucida Sans"/>
          <w:b/>
          <w:sz w:val="20"/>
          <w:u w:val="single"/>
        </w:rPr>
        <w:t>VULNERABILITY DESCRIPTION</w:t>
      </w:r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sz w:val="20"/>
        </w:rPr>
      </w:pPr>
      <w:r>
        <w:rPr>
          <w:rFonts w:eastAsia="Calibri" w:cs="Times New Roman" w:ascii="Lucida Sans" w:hAnsi="Lucida Sans"/>
          <w:sz w:val="20"/>
        </w:rPr>
        <w:t xml:space="preserve">Responses coming from HTTP service without using any TLS/SSL protocol have been logged. </w:t>
      </w:r>
      <w:bookmarkStart w:id="1" w:name="_GoBack"/>
      <w:bookmarkEnd w:id="1"/>
    </w:p>
    <w:p>
      <w:pPr>
        <w:pStyle w:val="Normal"/>
        <w:spacing w:lineRule="auto" w:line="276" w:before="0" w:after="200"/>
        <w:rPr>
          <w:rFonts w:ascii="Lucida Sans" w:hAnsi="Lucida Sans" w:eastAsia="Calibri" w:cs="Times New Roman"/>
          <w:b/>
          <w:b/>
          <w:sz w:val="20"/>
          <w:u w:val="singl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Lucida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rsid w:val="00b63bf8"/>
    <w:pPr>
      <w:spacing w:after="0" w:line="240" w:lineRule="auto"/>
    </w:pPr>
    <w:rPr>
      <w:lang w:val="it-IT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39"/>
    <w:rsid w:val="00b63b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LibreOffice/6.4.6.2$Linux_X86_64 LibreOffice_project/40$Build-2</Application>
  <Pages>1</Pages>
  <Words>27</Words>
  <Characters>173</Characters>
  <CharactersWithSpaces>197</CharactersWithSpaces>
  <Paragraphs>5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2020-11-07T10:47:00Z</dcterms:created>
  <dc:creator>Pierfrancesco Conti</dc:creator>
  <dc:description/>
  <dc:language>it-IT</dc:language>
  <cp:lastModifiedBy/>
  <dcterms:modified xsi:type="dcterms:W3CDTF">2021-02-04T22:04:21Z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