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7CF" w:rsidRDefault="00F047CF">
      <w:pPr>
        <w:adjustRightInd w:val="0"/>
        <w:snapToGrid w:val="0"/>
        <w:spacing w:afterLines="50" w:after="120"/>
        <w:jc w:val="center"/>
        <w:rPr>
          <w:b/>
          <w:sz w:val="28"/>
          <w:szCs w:val="28"/>
          <w:lang w:eastAsia="zh-CN"/>
        </w:rPr>
      </w:pPr>
      <w:bookmarkStart w:id="0" w:name="_Toc458913299"/>
    </w:p>
    <w:p w:rsidR="00F047CF" w:rsidRDefault="00F20B32">
      <w:pPr>
        <w:adjustRightInd w:val="0"/>
        <w:snapToGrid w:val="0"/>
        <w:spacing w:afterLines="50" w:after="120"/>
        <w:jc w:val="center"/>
        <w:rPr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 xml:space="preserve">Student </w:t>
      </w:r>
      <w:r>
        <w:rPr>
          <w:b/>
          <w:sz w:val="28"/>
          <w:szCs w:val="28"/>
        </w:rPr>
        <w:t>Syllabus</w:t>
      </w:r>
    </w:p>
    <w:bookmarkEnd w:id="0"/>
    <w:p w:rsidR="00F047CF" w:rsidRDefault="00F20B32">
      <w:pPr>
        <w:pStyle w:val="1"/>
        <w:spacing w:beforeLines="50" w:before="120" w:afterLines="50" w:after="12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Graduate English</w:t>
      </w:r>
    </w:p>
    <w:p w:rsidR="00F047CF" w:rsidRDefault="00F20B32">
      <w:pPr>
        <w:jc w:val="center"/>
        <w:rPr>
          <w:b/>
          <w:lang w:eastAsia="zh-CN"/>
        </w:rPr>
      </w:pPr>
      <w:r>
        <w:rPr>
          <w:rFonts w:hint="eastAsia"/>
          <w:b/>
          <w:lang w:eastAsia="zh-CN"/>
        </w:rPr>
        <w:t>School</w:t>
      </w:r>
      <w:r>
        <w:rPr>
          <w:b/>
          <w:lang w:eastAsia="zh-CN"/>
        </w:rPr>
        <w:t xml:space="preserve"> of Foreign Languages, UESTC</w:t>
      </w:r>
    </w:p>
    <w:tbl>
      <w:tblPr>
        <w:tblpPr w:leftFromText="180" w:rightFromText="180" w:vertAnchor="text" w:horzAnchor="page" w:tblpX="2556" w:tblpY="235"/>
        <w:tblOverlap w:val="never"/>
        <w:tblW w:w="7575" w:type="dxa"/>
        <w:tblCellSpacing w:w="0" w:type="dxa"/>
        <w:tblBorders>
          <w:top w:val="single" w:sz="18" w:space="0" w:color="006600"/>
          <w:bottom w:val="single" w:sz="18" w:space="0" w:color="006600"/>
        </w:tblBorders>
        <w:tblLayout w:type="fixed"/>
        <w:tblCellMar>
          <w:top w:w="29" w:type="dxa"/>
          <w:left w:w="100" w:type="dxa"/>
          <w:bottom w:w="43" w:type="dxa"/>
          <w:right w:w="100" w:type="dxa"/>
        </w:tblCellMar>
        <w:tblLook w:val="04A0" w:firstRow="1" w:lastRow="0" w:firstColumn="1" w:lastColumn="0" w:noHBand="0" w:noVBand="1"/>
      </w:tblPr>
      <w:tblGrid>
        <w:gridCol w:w="7575"/>
      </w:tblGrid>
      <w:tr w:rsidR="00F047CF">
        <w:trPr>
          <w:trHeight w:val="627"/>
          <w:tblCellSpacing w:w="0" w:type="dxa"/>
        </w:trPr>
        <w:tc>
          <w:tcPr>
            <w:tcW w:w="7575" w:type="dxa"/>
            <w:tcMar>
              <w:bottom w:w="29" w:type="dxa"/>
            </w:tcMar>
            <w:vAlign w:val="center"/>
          </w:tcPr>
          <w:p w:rsidR="00F047CF" w:rsidRDefault="00F20B32">
            <w:pPr>
              <w:pStyle w:val="a6"/>
              <w:spacing w:before="0" w:beforeAutospacing="0" w:after="0" w:afterAutospacing="0" w:line="200" w:lineRule="exact"/>
              <w:jc w:val="both"/>
              <w:rPr>
                <w:rFonts w:ascii="Times New Roman" w:hAnsi="Times New Roman"/>
                <w:sz w:val="18"/>
                <w:lang w:eastAsia="zh-CN"/>
              </w:rPr>
            </w:pPr>
            <w:bookmarkStart w:id="1" w:name="_Toc458502985"/>
            <w:bookmarkEnd w:id="1"/>
            <w:r>
              <w:rPr>
                <w:rFonts w:ascii="Times New Roman" w:hAnsi="Times New Roman"/>
                <w:b/>
                <w:sz w:val="18"/>
              </w:rPr>
              <w:t xml:space="preserve">Instructor:     </w:t>
            </w:r>
            <w:r>
              <w:rPr>
                <w:rFonts w:ascii="Times New Roman" w:hAnsi="Times New Roman" w:hint="eastAsia"/>
                <w:b/>
                <w:sz w:val="18"/>
                <w:lang w:eastAsia="zh-CN"/>
              </w:rPr>
              <w:t xml:space="preserve">Cheng </w:t>
            </w:r>
            <w:proofErr w:type="spellStart"/>
            <w:r>
              <w:rPr>
                <w:rFonts w:ascii="Times New Roman" w:hAnsi="Times New Roman" w:hint="eastAsia"/>
                <w:b/>
                <w:sz w:val="18"/>
                <w:lang w:eastAsia="zh-CN"/>
              </w:rPr>
              <w:t>Lian</w:t>
            </w:r>
            <w:proofErr w:type="spellEnd"/>
          </w:p>
          <w:p w:rsidR="00F047CF" w:rsidRDefault="00F20B32">
            <w:pPr>
              <w:pStyle w:val="a6"/>
              <w:spacing w:before="0" w:beforeAutospacing="0" w:after="0" w:afterAutospacing="0" w:line="200" w:lineRule="exact"/>
              <w:jc w:val="both"/>
              <w:rPr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 xml:space="preserve">Class time: </w:t>
            </w:r>
            <w:r>
              <w:rPr>
                <w:b/>
                <w:bCs/>
                <w:lang w:eastAsia="zh-CN"/>
              </w:rPr>
              <w:t xml:space="preserve">  </w:t>
            </w:r>
            <w:r>
              <w:rPr>
                <w:rFonts w:hint="eastAsia"/>
                <w:b/>
                <w:bCs/>
                <w:lang w:eastAsia="zh-CN"/>
              </w:rPr>
              <w:t xml:space="preserve">Tue. 1-4, Wed. 1-4, Thur.1-4 </w:t>
            </w:r>
          </w:p>
          <w:p w:rsidR="00F047CF" w:rsidRDefault="00F20B32">
            <w:pPr>
              <w:pStyle w:val="a6"/>
              <w:spacing w:before="0" w:beforeAutospacing="0" w:after="0" w:afterAutospacing="0" w:line="200" w:lineRule="exact"/>
              <w:jc w:val="both"/>
              <w:rPr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Class</w:t>
            </w:r>
            <w:r>
              <w:rPr>
                <w:rFonts w:hint="eastAsia"/>
                <w:b/>
                <w:bCs/>
                <w:lang w:eastAsia="zh-CN"/>
              </w:rPr>
              <w:t xml:space="preserve">room: </w:t>
            </w:r>
            <w:r>
              <w:rPr>
                <w:b/>
                <w:bCs/>
                <w:lang w:eastAsia="zh-CN"/>
              </w:rPr>
              <w:t xml:space="preserve"> </w:t>
            </w:r>
            <w:proofErr w:type="spellStart"/>
            <w:r w:rsidR="00CE09D3">
              <w:rPr>
                <w:rFonts w:hint="eastAsia"/>
                <w:b/>
                <w:bCs/>
                <w:lang w:eastAsia="zh-CN"/>
              </w:rPr>
              <w:t>Liren</w:t>
            </w:r>
            <w:proofErr w:type="spellEnd"/>
            <w:r w:rsidR="00CE09D3">
              <w:rPr>
                <w:rFonts w:hint="eastAsia"/>
                <w:b/>
                <w:bCs/>
                <w:lang w:eastAsia="zh-CN"/>
              </w:rPr>
              <w:t xml:space="preserve"> Building  A</w:t>
            </w:r>
            <w:r w:rsidR="00CE09D3">
              <w:rPr>
                <w:b/>
                <w:bCs/>
                <w:lang w:eastAsia="zh-CN"/>
              </w:rPr>
              <w:t>206</w:t>
            </w:r>
            <w:r>
              <w:rPr>
                <w:rFonts w:hint="eastAsia"/>
                <w:b/>
                <w:bCs/>
                <w:lang w:eastAsia="zh-CN"/>
              </w:rPr>
              <w:t>，</w:t>
            </w:r>
            <w:r>
              <w:rPr>
                <w:rFonts w:hint="eastAsia"/>
                <w:b/>
                <w:bCs/>
                <w:lang w:eastAsia="zh-CN"/>
              </w:rPr>
              <w:t xml:space="preserve">No. 2 Building </w:t>
            </w:r>
            <w:r w:rsidR="00CE09D3">
              <w:rPr>
                <w:b/>
                <w:bCs/>
                <w:lang w:eastAsia="zh-CN"/>
              </w:rPr>
              <w:t>301</w:t>
            </w:r>
          </w:p>
          <w:p w:rsidR="00F047CF" w:rsidRDefault="00F20B32">
            <w:pPr>
              <w:pStyle w:val="a6"/>
              <w:spacing w:before="0" w:beforeAutospacing="0" w:after="0" w:afterAutospacing="0" w:line="200" w:lineRule="exact"/>
              <w:jc w:val="both"/>
              <w:rPr>
                <w:rFonts w:ascii="Times New Roman" w:hAnsi="Times New Roman"/>
                <w:bCs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 xml:space="preserve">Contact: </w:t>
            </w:r>
            <w:r>
              <w:rPr>
                <w:rFonts w:ascii="Times New Roman" w:hAnsi="Times New Roman"/>
                <w:bCs/>
                <w:sz w:val="18"/>
              </w:rPr>
              <w:t xml:space="preserve"> </w:t>
            </w:r>
            <w:r>
              <w:rPr>
                <w:rFonts w:ascii="Times New Roman" w:hAnsi="Times New Roman"/>
                <w:b/>
                <w:sz w:val="18"/>
              </w:rPr>
              <w:t xml:space="preserve">Class </w:t>
            </w:r>
            <w:r>
              <w:rPr>
                <w:rFonts w:ascii="Times New Roman" w:hAnsi="Times New Roman" w:hint="eastAsia"/>
                <w:b/>
                <w:sz w:val="18"/>
                <w:lang w:eastAsia="zh-CN"/>
              </w:rPr>
              <w:t>QQ</w:t>
            </w:r>
            <w:r>
              <w:rPr>
                <w:rFonts w:ascii="Times New Roman" w:hAnsi="Times New Roman"/>
                <w:b/>
                <w:sz w:val="18"/>
              </w:rPr>
              <w:t xml:space="preserve"> Group</w:t>
            </w:r>
            <w:r>
              <w:rPr>
                <w:rFonts w:ascii="Times New Roman" w:hAnsi="Times New Roman"/>
                <w:bCs/>
                <w:sz w:val="18"/>
              </w:rPr>
              <w:t xml:space="preserve"> </w:t>
            </w:r>
          </w:p>
          <w:p w:rsidR="00F047CF" w:rsidRDefault="00F047CF">
            <w:pPr>
              <w:pStyle w:val="a6"/>
              <w:spacing w:before="0" w:beforeAutospacing="0" w:after="0" w:afterAutospacing="0" w:line="200" w:lineRule="exact"/>
              <w:jc w:val="both"/>
              <w:rPr>
                <w:bCs/>
                <w:lang w:eastAsia="zh-CN"/>
              </w:rPr>
            </w:pPr>
          </w:p>
        </w:tc>
      </w:tr>
    </w:tbl>
    <w:p w:rsidR="00F047CF" w:rsidRDefault="00F047CF">
      <w:pPr>
        <w:pStyle w:val="a6"/>
        <w:spacing w:before="0" w:beforeAutospacing="0" w:after="0" w:afterAutospacing="0" w:line="240" w:lineRule="atLeast"/>
        <w:jc w:val="both"/>
        <w:rPr>
          <w:rFonts w:ascii="Times New Roman" w:hAnsi="Times New Roman"/>
          <w:sz w:val="22"/>
        </w:rPr>
      </w:pPr>
    </w:p>
    <w:p w:rsidR="00F047CF" w:rsidRDefault="00F047CF">
      <w:pPr>
        <w:pStyle w:val="a6"/>
        <w:spacing w:before="240" w:beforeAutospacing="0" w:after="0" w:afterAutospacing="0"/>
        <w:jc w:val="both"/>
        <w:rPr>
          <w:rFonts w:ascii="Arial Rounded MT Bold" w:hAnsi="Arial Rounded MT Bold"/>
          <w:sz w:val="24"/>
          <w:szCs w:val="24"/>
        </w:rPr>
      </w:pPr>
    </w:p>
    <w:p w:rsidR="00F047CF" w:rsidRDefault="00F047CF">
      <w:pPr>
        <w:pStyle w:val="a6"/>
        <w:spacing w:before="240" w:beforeAutospacing="0" w:after="0" w:afterAutospacing="0"/>
        <w:jc w:val="both"/>
        <w:rPr>
          <w:rFonts w:ascii="Arial Rounded MT Bold" w:hAnsi="Arial Rounded MT Bold"/>
          <w:sz w:val="24"/>
          <w:szCs w:val="24"/>
        </w:rPr>
      </w:pPr>
    </w:p>
    <w:p w:rsidR="00F047CF" w:rsidRDefault="00F047CF">
      <w:pPr>
        <w:pStyle w:val="a6"/>
        <w:spacing w:before="240" w:beforeAutospacing="0" w:after="0" w:afterAutospacing="0"/>
        <w:jc w:val="both"/>
        <w:rPr>
          <w:rFonts w:ascii="Arial Rounded MT Bold" w:hAnsi="Arial Rounded MT Bold"/>
          <w:sz w:val="24"/>
          <w:szCs w:val="24"/>
        </w:rPr>
      </w:pPr>
    </w:p>
    <w:p w:rsidR="00F047CF" w:rsidRDefault="00F20B32">
      <w:pPr>
        <w:pStyle w:val="a6"/>
        <w:spacing w:before="240" w:beforeAutospacing="0" w:after="0" w:afterAutospacing="0"/>
        <w:jc w:val="both"/>
        <w:rPr>
          <w:rFonts w:ascii="Arial Rounded MT Bold" w:hAnsi="Arial Rounded MT Bold"/>
          <w:b/>
          <w:bCs/>
          <w:sz w:val="24"/>
          <w:szCs w:val="24"/>
          <w:lang w:eastAsia="zh-CN"/>
        </w:rPr>
      </w:pPr>
      <w:r>
        <w:rPr>
          <w:rFonts w:ascii="Arial Rounded MT Bold" w:hAnsi="Arial Rounded MT Bold"/>
          <w:b/>
          <w:bCs/>
          <w:sz w:val="24"/>
          <w:szCs w:val="24"/>
        </w:rPr>
        <w:t>Course Description</w:t>
      </w:r>
      <w:r>
        <w:rPr>
          <w:rFonts w:ascii="Arial Rounded MT Bold" w:hAnsi="Arial Rounded MT Bold" w:hint="eastAsia"/>
          <w:b/>
          <w:bCs/>
          <w:sz w:val="24"/>
          <w:szCs w:val="24"/>
          <w:lang w:eastAsia="zh-CN"/>
        </w:rPr>
        <w:t>:</w:t>
      </w:r>
    </w:p>
    <w:p w:rsidR="00F047CF" w:rsidRDefault="00F20B32">
      <w:pPr>
        <w:spacing w:before="120"/>
        <w:jc w:val="both"/>
        <w:rPr>
          <w:sz w:val="22"/>
          <w:lang w:eastAsia="zh-CN"/>
        </w:rPr>
      </w:pPr>
      <w:r>
        <w:rPr>
          <w:sz w:val="22"/>
        </w:rPr>
        <w:t xml:space="preserve">This </w:t>
      </w:r>
      <w:r>
        <w:rPr>
          <w:sz w:val="22"/>
        </w:rPr>
        <w:t>course</w:t>
      </w:r>
      <w:r>
        <w:rPr>
          <w:sz w:val="22"/>
          <w:lang w:eastAsia="zh-CN"/>
        </w:rPr>
        <w:t xml:space="preserve"> for graduate students </w:t>
      </w:r>
      <w:r>
        <w:rPr>
          <w:rFonts w:hint="eastAsia"/>
          <w:sz w:val="22"/>
          <w:lang w:eastAsia="zh-CN"/>
        </w:rPr>
        <w:t xml:space="preserve">aims to improve translation skills in scientific and </w:t>
      </w:r>
      <w:proofErr w:type="gramStart"/>
      <w:r>
        <w:rPr>
          <w:rFonts w:hint="eastAsia"/>
          <w:sz w:val="22"/>
          <w:lang w:eastAsia="zh-CN"/>
        </w:rPr>
        <w:t>technological  context</w:t>
      </w:r>
      <w:proofErr w:type="gramEnd"/>
      <w:r>
        <w:rPr>
          <w:rFonts w:hint="eastAsia"/>
          <w:sz w:val="22"/>
          <w:lang w:eastAsia="zh-CN"/>
        </w:rPr>
        <w:t xml:space="preserve">. Main targets of the course include: </w:t>
      </w:r>
      <w:r>
        <w:rPr>
          <w:sz w:val="22"/>
          <w:lang w:eastAsia="zh-CN"/>
        </w:rPr>
        <w:t xml:space="preserve"> </w:t>
      </w:r>
    </w:p>
    <w:p w:rsidR="00F047CF" w:rsidRDefault="00F20B32">
      <w:pPr>
        <w:numPr>
          <w:ilvl w:val="0"/>
          <w:numId w:val="1"/>
        </w:numPr>
        <w:tabs>
          <w:tab w:val="clear" w:pos="900"/>
        </w:tabs>
        <w:ind w:left="851" w:hanging="333"/>
        <w:jc w:val="both"/>
        <w:rPr>
          <w:sz w:val="22"/>
          <w:lang w:eastAsia="zh-CN"/>
        </w:rPr>
      </w:pPr>
      <w:r>
        <w:rPr>
          <w:rFonts w:hint="eastAsia"/>
          <w:sz w:val="22"/>
          <w:lang w:eastAsia="zh-CN"/>
        </w:rPr>
        <w:t>improve basic language skills, especially in writing;</w:t>
      </w:r>
    </w:p>
    <w:p w:rsidR="00F047CF" w:rsidRDefault="00F20B32">
      <w:pPr>
        <w:numPr>
          <w:ilvl w:val="0"/>
          <w:numId w:val="1"/>
        </w:numPr>
        <w:tabs>
          <w:tab w:val="clear" w:pos="900"/>
        </w:tabs>
        <w:ind w:left="851" w:hanging="333"/>
        <w:jc w:val="both"/>
        <w:rPr>
          <w:sz w:val="22"/>
          <w:lang w:eastAsia="zh-CN"/>
        </w:rPr>
      </w:pPr>
      <w:r>
        <w:rPr>
          <w:rFonts w:hint="eastAsia"/>
          <w:sz w:val="22"/>
          <w:lang w:eastAsia="zh-CN"/>
        </w:rPr>
        <w:t>understand the difference between Chinese and English lang</w:t>
      </w:r>
      <w:r>
        <w:rPr>
          <w:rFonts w:hint="eastAsia"/>
          <w:sz w:val="22"/>
          <w:lang w:eastAsia="zh-CN"/>
        </w:rPr>
        <w:t xml:space="preserve">uage structure </w:t>
      </w:r>
    </w:p>
    <w:p w:rsidR="00F047CF" w:rsidRDefault="00F20B32">
      <w:pPr>
        <w:numPr>
          <w:ilvl w:val="0"/>
          <w:numId w:val="1"/>
        </w:numPr>
        <w:tabs>
          <w:tab w:val="clear" w:pos="900"/>
        </w:tabs>
        <w:ind w:left="851" w:hanging="333"/>
        <w:jc w:val="both"/>
        <w:rPr>
          <w:sz w:val="22"/>
          <w:lang w:eastAsia="zh-CN"/>
        </w:rPr>
      </w:pPr>
      <w:r>
        <w:rPr>
          <w:rFonts w:eastAsia="微软雅黑" w:hint="eastAsia"/>
          <w:color w:val="000000"/>
          <w:sz w:val="21"/>
          <w:szCs w:val="21"/>
          <w:shd w:val="clear" w:color="auto" w:fill="FFFFFF"/>
          <w:lang w:eastAsia="zh-CN"/>
        </w:rPr>
        <w:t xml:space="preserve">develop </w:t>
      </w:r>
      <w:r>
        <w:rPr>
          <w:rFonts w:eastAsia="微软雅黑"/>
          <w:color w:val="000000"/>
          <w:sz w:val="21"/>
          <w:szCs w:val="21"/>
          <w:shd w:val="clear" w:color="auto" w:fill="FFFFFF"/>
        </w:rPr>
        <w:t>systematic understanding of the concepts, basic methods</w:t>
      </w:r>
      <w:r>
        <w:rPr>
          <w:rFonts w:eastAsia="微软雅黑" w:hint="eastAsia"/>
          <w:color w:val="000000"/>
          <w:sz w:val="21"/>
          <w:szCs w:val="21"/>
          <w:shd w:val="clear" w:color="auto" w:fill="FFFFFF"/>
          <w:lang w:eastAsia="zh-CN"/>
        </w:rPr>
        <w:t xml:space="preserve"> of</w:t>
      </w:r>
      <w:r>
        <w:rPr>
          <w:rFonts w:eastAsia="微软雅黑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eastAsia="微软雅黑" w:hint="eastAsia"/>
          <w:color w:val="000000"/>
          <w:sz w:val="21"/>
          <w:szCs w:val="21"/>
          <w:shd w:val="clear" w:color="auto" w:fill="FFFFFF"/>
          <w:lang w:eastAsia="zh-CN"/>
        </w:rPr>
        <w:t>practical</w:t>
      </w:r>
      <w:r>
        <w:rPr>
          <w:rFonts w:eastAsia="微软雅黑"/>
          <w:color w:val="000000"/>
          <w:sz w:val="21"/>
          <w:szCs w:val="21"/>
          <w:shd w:val="clear" w:color="auto" w:fill="FFFFFF"/>
        </w:rPr>
        <w:t xml:space="preserve"> translation,</w:t>
      </w:r>
      <w:r>
        <w:rPr>
          <w:rFonts w:eastAsia="微软雅黑" w:hint="eastAsia"/>
          <w:color w:val="000000"/>
          <w:sz w:val="21"/>
          <w:szCs w:val="21"/>
          <w:shd w:val="clear" w:color="auto" w:fill="FFFFFF"/>
          <w:lang w:eastAsia="zh-CN"/>
        </w:rPr>
        <w:t xml:space="preserve"> and </w:t>
      </w:r>
      <w:r>
        <w:rPr>
          <w:rFonts w:eastAsia="微软雅黑"/>
          <w:color w:val="000000"/>
          <w:sz w:val="21"/>
          <w:szCs w:val="21"/>
          <w:shd w:val="clear" w:color="auto" w:fill="FFFFFF"/>
        </w:rPr>
        <w:t>translation tools</w:t>
      </w:r>
    </w:p>
    <w:p w:rsidR="00F047CF" w:rsidRDefault="00F20B32">
      <w:pPr>
        <w:numPr>
          <w:ilvl w:val="0"/>
          <w:numId w:val="1"/>
        </w:numPr>
        <w:tabs>
          <w:tab w:val="clear" w:pos="900"/>
        </w:tabs>
        <w:ind w:left="851" w:hanging="333"/>
        <w:jc w:val="both"/>
        <w:rPr>
          <w:sz w:val="22"/>
          <w:lang w:eastAsia="zh-CN"/>
        </w:rPr>
      </w:pPr>
      <w:r>
        <w:rPr>
          <w:rFonts w:eastAsia="微软雅黑" w:hint="eastAsia"/>
          <w:color w:val="000000"/>
          <w:sz w:val="21"/>
          <w:szCs w:val="21"/>
          <w:shd w:val="clear" w:color="auto" w:fill="FFFFFF"/>
          <w:lang w:eastAsia="zh-CN"/>
        </w:rPr>
        <w:t>learn certain strategies to deal with problems in academic study</w:t>
      </w:r>
    </w:p>
    <w:p w:rsidR="00F047CF" w:rsidRDefault="00F20B32">
      <w:pPr>
        <w:spacing w:before="120"/>
        <w:jc w:val="both"/>
        <w:rPr>
          <w:sz w:val="22"/>
          <w:lang w:eastAsia="zh-CN"/>
        </w:rPr>
      </w:pPr>
      <w:r>
        <w:rPr>
          <w:rFonts w:hint="eastAsia"/>
          <w:sz w:val="22"/>
          <w:lang w:eastAsia="zh-CN"/>
        </w:rPr>
        <w:t xml:space="preserve">Materials adopted in this course will be uploaded in QQ group for preview before classes and discussion in classes. </w:t>
      </w:r>
    </w:p>
    <w:p w:rsidR="00F047CF" w:rsidRDefault="00F047CF">
      <w:pPr>
        <w:pStyle w:val="a6"/>
        <w:spacing w:before="240" w:beforeAutospacing="0" w:after="0" w:afterAutospacing="0"/>
        <w:jc w:val="both"/>
        <w:rPr>
          <w:rFonts w:ascii="Arial Rounded MT Bold" w:hAnsi="Arial Rounded MT Bold"/>
          <w:b/>
          <w:bCs/>
          <w:sz w:val="24"/>
          <w:szCs w:val="24"/>
        </w:rPr>
      </w:pPr>
    </w:p>
    <w:p w:rsidR="00F047CF" w:rsidRDefault="00F20B32">
      <w:pPr>
        <w:pStyle w:val="a6"/>
        <w:spacing w:before="240" w:beforeAutospacing="0" w:after="0" w:afterAutospacing="0"/>
        <w:jc w:val="both"/>
        <w:rPr>
          <w:rFonts w:ascii="Arial Rounded MT Bold" w:hAnsi="Arial Rounded MT Bold"/>
          <w:b/>
          <w:bCs/>
          <w:sz w:val="24"/>
          <w:szCs w:val="24"/>
          <w:lang w:eastAsia="zh-CN"/>
        </w:rPr>
      </w:pPr>
      <w:r>
        <w:rPr>
          <w:rFonts w:ascii="Arial Rounded MT Bold" w:hAnsi="Arial Rounded MT Bold"/>
          <w:b/>
          <w:bCs/>
          <w:sz w:val="24"/>
          <w:szCs w:val="24"/>
        </w:rPr>
        <w:t>Evaluation</w:t>
      </w:r>
      <w:r>
        <w:rPr>
          <w:rFonts w:ascii="Arial Rounded MT Bold" w:hAnsi="Arial Rounded MT Bold" w:hint="eastAsia"/>
          <w:b/>
          <w:bCs/>
          <w:sz w:val="24"/>
          <w:szCs w:val="24"/>
          <w:lang w:eastAsia="zh-CN"/>
        </w:rPr>
        <w:t>:</w:t>
      </w:r>
    </w:p>
    <w:p w:rsidR="00F047CF" w:rsidRDefault="00F047CF">
      <w:pPr>
        <w:pStyle w:val="a6"/>
        <w:spacing w:before="240" w:beforeAutospacing="0" w:after="0" w:afterAutospacing="0"/>
        <w:jc w:val="both"/>
        <w:rPr>
          <w:rFonts w:ascii="Arial Rounded MT Bold" w:hAnsi="Arial Rounded MT Bold"/>
          <w:sz w:val="22"/>
          <w:szCs w:val="22"/>
        </w:rPr>
      </w:pPr>
    </w:p>
    <w:tbl>
      <w:tblPr>
        <w:tblW w:w="6733" w:type="dxa"/>
        <w:tblInd w:w="720" w:type="dxa"/>
        <w:tblBorders>
          <w:insideH w:val="single" w:sz="6" w:space="0" w:color="008000"/>
          <w:insideV w:val="single" w:sz="6" w:space="0" w:color="008000"/>
        </w:tblBorders>
        <w:tblLayout w:type="fixed"/>
        <w:tblLook w:val="04A0" w:firstRow="1" w:lastRow="0" w:firstColumn="1" w:lastColumn="0" w:noHBand="0" w:noVBand="1"/>
      </w:tblPr>
      <w:tblGrid>
        <w:gridCol w:w="5653"/>
        <w:gridCol w:w="1080"/>
      </w:tblGrid>
      <w:tr w:rsidR="00F047CF">
        <w:tc>
          <w:tcPr>
            <w:tcW w:w="5653" w:type="dxa"/>
          </w:tcPr>
          <w:p w:rsidR="00F047CF" w:rsidRDefault="00F20B32">
            <w:pPr>
              <w:pStyle w:val="a6"/>
              <w:spacing w:before="120" w:beforeAutospacing="0" w:after="0" w:afterAutospacing="0"/>
              <w:jc w:val="both"/>
              <w:rPr>
                <w:rFonts w:ascii="Times New Roman" w:hAnsi="Times New Roman"/>
                <w:b/>
                <w:bCs/>
                <w:lang w:eastAsia="zh-CN"/>
              </w:rPr>
            </w:pPr>
            <w:r>
              <w:rPr>
                <w:rFonts w:ascii="Times New Roman" w:hAnsi="Times New Roman" w:hint="eastAsia"/>
                <w:b/>
                <w:bCs/>
                <w:lang w:eastAsia="zh-CN"/>
              </w:rPr>
              <w:t>Evaluation</w:t>
            </w:r>
          </w:p>
        </w:tc>
        <w:tc>
          <w:tcPr>
            <w:tcW w:w="1080" w:type="dxa"/>
          </w:tcPr>
          <w:p w:rsidR="00F047CF" w:rsidRDefault="00F20B32">
            <w:pPr>
              <w:pStyle w:val="a6"/>
              <w:spacing w:before="120" w:beforeAutospacing="0" w:after="0" w:afterAutospacing="0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%</w:t>
            </w:r>
          </w:p>
        </w:tc>
      </w:tr>
      <w:tr w:rsidR="00F047CF">
        <w:trPr>
          <w:trHeight w:val="304"/>
        </w:trPr>
        <w:tc>
          <w:tcPr>
            <w:tcW w:w="5653" w:type="dxa"/>
            <w:vAlign w:val="center"/>
          </w:tcPr>
          <w:p w:rsidR="00F047CF" w:rsidRDefault="00F20B32">
            <w:pPr>
              <w:pStyle w:val="a6"/>
              <w:spacing w:before="0" w:beforeAutospacing="0" w:after="0" w:afterAutospacing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Participation in class </w:t>
            </w:r>
          </w:p>
          <w:p w:rsidR="00F047CF" w:rsidRDefault="00F20B32">
            <w:pPr>
              <w:pStyle w:val="a6"/>
              <w:numPr>
                <w:ilvl w:val="0"/>
                <w:numId w:val="2"/>
              </w:numPr>
              <w:spacing w:before="0" w:beforeAutospacing="0" w:after="0" w:afterAutospacing="0"/>
              <w:jc w:val="both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 xml:space="preserve">Class performance (participation in class activities) </w:t>
            </w:r>
            <w:proofErr w:type="gramStart"/>
            <w:r>
              <w:rPr>
                <w:rFonts w:ascii="Times New Roman" w:hAnsi="Times New Roman" w:hint="eastAsia"/>
                <w:lang w:eastAsia="zh-CN"/>
              </w:rPr>
              <w:t>and  homework</w:t>
            </w:r>
            <w:proofErr w:type="gramEnd"/>
            <w:r>
              <w:rPr>
                <w:rFonts w:ascii="Times New Roman" w:hAnsi="Times New Roman" w:hint="eastAsia"/>
                <w:lang w:eastAsia="zh-CN"/>
              </w:rPr>
              <w:t xml:space="preserve"> (quiz both in class</w:t>
            </w:r>
            <w:r>
              <w:rPr>
                <w:rFonts w:ascii="Times New Roman" w:hAnsi="Times New Roman" w:hint="eastAsia"/>
                <w:lang w:eastAsia="zh-CN"/>
              </w:rPr>
              <w:t xml:space="preserve"> and after class)</w:t>
            </w:r>
          </w:p>
          <w:p w:rsidR="00F047CF" w:rsidRDefault="00F20B32">
            <w:pPr>
              <w:pStyle w:val="a6"/>
              <w:numPr>
                <w:ilvl w:val="0"/>
                <w:numId w:val="2"/>
              </w:numPr>
              <w:spacing w:before="0" w:beforeAutospacing="0" w:after="0" w:afterAutospacing="0"/>
              <w:jc w:val="both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Team work</w:t>
            </w:r>
          </w:p>
        </w:tc>
        <w:tc>
          <w:tcPr>
            <w:tcW w:w="1080" w:type="dxa"/>
            <w:vAlign w:val="center"/>
          </w:tcPr>
          <w:p w:rsidR="00F047CF" w:rsidRDefault="00F047CF">
            <w:pPr>
              <w:pStyle w:val="a6"/>
              <w:spacing w:before="0" w:beforeAutospacing="0" w:after="0" w:afterAutospacing="0"/>
              <w:jc w:val="both"/>
              <w:rPr>
                <w:rFonts w:ascii="Times New Roman" w:hAnsi="Times New Roman"/>
                <w:lang w:eastAsia="zh-CN"/>
              </w:rPr>
            </w:pPr>
          </w:p>
          <w:p w:rsidR="00F047CF" w:rsidRDefault="00593738">
            <w:pPr>
              <w:pStyle w:val="a6"/>
              <w:spacing w:before="0" w:beforeAutospacing="0" w:after="0" w:afterAutospacing="0"/>
              <w:jc w:val="both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30</w:t>
            </w:r>
          </w:p>
          <w:p w:rsidR="00F047CF" w:rsidRDefault="00F047CF">
            <w:pPr>
              <w:pStyle w:val="a6"/>
              <w:spacing w:before="0" w:beforeAutospacing="0" w:after="0" w:afterAutospacing="0"/>
              <w:jc w:val="both"/>
              <w:rPr>
                <w:rFonts w:ascii="Times New Roman" w:hAnsi="Times New Roman"/>
                <w:lang w:eastAsia="zh-CN"/>
              </w:rPr>
            </w:pPr>
          </w:p>
          <w:p w:rsidR="00F047CF" w:rsidRDefault="0075615B">
            <w:pPr>
              <w:pStyle w:val="a6"/>
              <w:spacing w:before="0" w:beforeAutospacing="0" w:after="0" w:afterAutospacing="0"/>
              <w:jc w:val="both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30</w:t>
            </w:r>
          </w:p>
        </w:tc>
      </w:tr>
      <w:tr w:rsidR="00F047CF">
        <w:tc>
          <w:tcPr>
            <w:tcW w:w="5653" w:type="dxa"/>
          </w:tcPr>
          <w:p w:rsidR="00F047CF" w:rsidRDefault="00F20B32">
            <w:pPr>
              <w:pStyle w:val="a6"/>
              <w:spacing w:before="0" w:beforeAutospacing="0" w:after="0" w:afterAutospacing="0"/>
              <w:jc w:val="both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Final Exam (closed- book written exam)</w:t>
            </w:r>
          </w:p>
        </w:tc>
        <w:tc>
          <w:tcPr>
            <w:tcW w:w="1080" w:type="dxa"/>
          </w:tcPr>
          <w:p w:rsidR="00F047CF" w:rsidRDefault="0075615B">
            <w:pPr>
              <w:pStyle w:val="a6"/>
              <w:spacing w:before="0" w:beforeAutospacing="0" w:after="0" w:afterAutospacing="0"/>
              <w:jc w:val="both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40</w:t>
            </w:r>
          </w:p>
        </w:tc>
      </w:tr>
      <w:tr w:rsidR="00F047CF">
        <w:trPr>
          <w:trHeight w:val="127"/>
        </w:trPr>
        <w:tc>
          <w:tcPr>
            <w:tcW w:w="5653" w:type="dxa"/>
          </w:tcPr>
          <w:p w:rsidR="00F047CF" w:rsidRDefault="00F20B32">
            <w:pPr>
              <w:pStyle w:val="a6"/>
              <w:spacing w:before="0" w:beforeAutospacing="0" w:after="0" w:afterAutospacing="0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            Total </w:t>
            </w:r>
          </w:p>
        </w:tc>
        <w:tc>
          <w:tcPr>
            <w:tcW w:w="1080" w:type="dxa"/>
          </w:tcPr>
          <w:p w:rsidR="00F047CF" w:rsidRDefault="00F20B32">
            <w:pPr>
              <w:pStyle w:val="a6"/>
              <w:spacing w:before="0" w:beforeAutospacing="0" w:after="0" w:afterAutospacing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</w:t>
            </w:r>
          </w:p>
        </w:tc>
      </w:tr>
    </w:tbl>
    <w:p w:rsidR="00F047CF" w:rsidRDefault="00F047CF">
      <w:pPr>
        <w:pStyle w:val="a6"/>
        <w:spacing w:before="120" w:beforeAutospacing="0" w:after="0" w:afterAutospacing="0"/>
        <w:jc w:val="both"/>
        <w:rPr>
          <w:rFonts w:ascii="Times New Roman" w:hAnsi="Times New Roman"/>
          <w:b/>
          <w:sz w:val="24"/>
          <w:szCs w:val="24"/>
        </w:rPr>
      </w:pPr>
    </w:p>
    <w:p w:rsidR="00F047CF" w:rsidRDefault="00F047CF">
      <w:pPr>
        <w:pStyle w:val="a6"/>
        <w:spacing w:before="120" w:beforeAutospacing="0" w:after="0" w:afterAutospacing="0"/>
        <w:jc w:val="both"/>
        <w:rPr>
          <w:rFonts w:ascii="Times New Roman" w:hAnsi="Times New Roman"/>
          <w:b/>
          <w:sz w:val="24"/>
          <w:szCs w:val="24"/>
        </w:rPr>
      </w:pPr>
    </w:p>
    <w:p w:rsidR="00F047CF" w:rsidRDefault="00F20B32">
      <w:pPr>
        <w:pStyle w:val="a6"/>
        <w:spacing w:before="120" w:beforeAutospacing="0" w:after="0" w:afterAutospacing="0"/>
        <w:jc w:val="both"/>
        <w:rPr>
          <w:rFonts w:ascii="Arial Rounded MT Bold" w:hAnsi="Arial Rounded MT Bold"/>
          <w:b/>
          <w:bCs/>
          <w:sz w:val="24"/>
          <w:szCs w:val="24"/>
          <w:lang w:eastAsia="zh-CN"/>
        </w:rPr>
      </w:pPr>
      <w:r>
        <w:rPr>
          <w:rFonts w:ascii="Arial Rounded MT Bold" w:hAnsi="Arial Rounded MT Bold"/>
          <w:b/>
          <w:bCs/>
          <w:sz w:val="24"/>
          <w:szCs w:val="24"/>
        </w:rPr>
        <w:t>Course Policies</w:t>
      </w:r>
      <w:r>
        <w:rPr>
          <w:rFonts w:ascii="Arial Rounded MT Bold" w:hAnsi="Arial Rounded MT Bold" w:hint="eastAsia"/>
          <w:b/>
          <w:bCs/>
          <w:sz w:val="24"/>
          <w:szCs w:val="24"/>
          <w:lang w:eastAsia="zh-CN"/>
        </w:rPr>
        <w:t>:</w:t>
      </w:r>
    </w:p>
    <w:p w:rsidR="00F047CF" w:rsidRDefault="00F20B32">
      <w:pPr>
        <w:pStyle w:val="a6"/>
        <w:spacing w:before="120" w:beforeAutospacing="0" w:after="120" w:afterAutospacing="0"/>
        <w:ind w:left="720" w:hanging="360"/>
        <w:jc w:val="both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 w:hint="eastAsia"/>
          <w:b/>
          <w:sz w:val="22"/>
          <w:szCs w:val="22"/>
          <w:u w:val="single"/>
          <w:lang w:eastAsia="zh-CN"/>
        </w:rPr>
        <w:t>Attendance checking</w:t>
      </w:r>
      <w:r w:rsidR="00C85AEF">
        <w:rPr>
          <w:rFonts w:ascii="Times New Roman" w:hAnsi="Times New Roman" w:hint="eastAsia"/>
          <w:bCs/>
          <w:sz w:val="22"/>
          <w:szCs w:val="22"/>
          <w:lang w:eastAsia="zh-CN"/>
        </w:rPr>
        <w:t xml:space="preserve"> is not regular, but if </w:t>
      </w:r>
      <w:r>
        <w:rPr>
          <w:rFonts w:ascii="Times New Roman" w:hAnsi="Times New Roman" w:hint="eastAsia"/>
          <w:bCs/>
          <w:sz w:val="22"/>
          <w:szCs w:val="22"/>
          <w:lang w:eastAsia="zh-CN"/>
        </w:rPr>
        <w:t>a student is just absent without any re</w:t>
      </w:r>
      <w:r w:rsidR="00C85AEF">
        <w:rPr>
          <w:rFonts w:ascii="Times New Roman" w:hAnsi="Times New Roman" w:hint="eastAsia"/>
          <w:bCs/>
          <w:sz w:val="22"/>
          <w:szCs w:val="22"/>
          <w:lang w:eastAsia="zh-CN"/>
        </w:rPr>
        <w:t xml:space="preserve">asonable excuse when he or she </w:t>
      </w:r>
      <w:r>
        <w:rPr>
          <w:rFonts w:ascii="Times New Roman" w:hAnsi="Times New Roman" w:hint="eastAsia"/>
          <w:bCs/>
          <w:sz w:val="22"/>
          <w:szCs w:val="22"/>
          <w:lang w:eastAsia="zh-CN"/>
        </w:rPr>
        <w:t xml:space="preserve">is picked up to answer a question, points will be deducted accordingly. Therefore, </w:t>
      </w:r>
      <w:r>
        <w:rPr>
          <w:rFonts w:ascii="Times New Roman" w:hAnsi="Times New Roman" w:hint="eastAsia"/>
          <w:bCs/>
          <w:sz w:val="22"/>
          <w:szCs w:val="22"/>
          <w:lang w:eastAsia="zh-CN"/>
        </w:rPr>
        <w:t>please turn in a formal ask-for-leave note before class.</w:t>
      </w:r>
    </w:p>
    <w:p w:rsidR="00F047CF" w:rsidRDefault="00F20B32">
      <w:pPr>
        <w:pStyle w:val="2"/>
        <w:spacing w:before="120" w:after="120"/>
        <w:ind w:left="720"/>
        <w:jc w:val="both"/>
        <w:rPr>
          <w:sz w:val="22"/>
          <w:szCs w:val="22"/>
          <w:lang w:eastAsia="zh-CN"/>
        </w:rPr>
      </w:pPr>
      <w:r>
        <w:rPr>
          <w:b/>
          <w:bCs/>
          <w:sz w:val="22"/>
          <w:szCs w:val="22"/>
          <w:u w:val="single"/>
        </w:rPr>
        <w:t>Participation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  <w:lang w:eastAsia="zh-CN"/>
        </w:rPr>
        <w:t xml:space="preserve">is required for every one according to our evaluation. This course will offer </w:t>
      </w:r>
      <w:r>
        <w:rPr>
          <w:rFonts w:hint="eastAsia"/>
          <w:sz w:val="22"/>
          <w:szCs w:val="22"/>
          <w:lang w:eastAsia="zh-CN"/>
        </w:rPr>
        <w:t>plenty of chances to express yourself in form of group-discussion, speaking out in front of the whole class and some other activities. Therefore, you should avail yourself of th</w:t>
      </w:r>
      <w:r>
        <w:rPr>
          <w:rFonts w:hint="eastAsia"/>
          <w:sz w:val="22"/>
          <w:szCs w:val="22"/>
          <w:lang w:eastAsia="zh-CN"/>
        </w:rPr>
        <w:t xml:space="preserve">ese opportunities to demonstrate your language skills and your perspectives. </w:t>
      </w:r>
    </w:p>
    <w:p w:rsidR="00F047CF" w:rsidRDefault="00F20B32">
      <w:pPr>
        <w:ind w:left="720" w:hanging="360"/>
        <w:jc w:val="both"/>
        <w:rPr>
          <w:bCs/>
          <w:sz w:val="22"/>
          <w:szCs w:val="22"/>
          <w:lang w:eastAsia="zh-CN"/>
        </w:rPr>
      </w:pPr>
      <w:r>
        <w:rPr>
          <w:rFonts w:hint="eastAsia"/>
          <w:b/>
          <w:sz w:val="22"/>
          <w:szCs w:val="22"/>
          <w:u w:val="single"/>
          <w:lang w:eastAsia="zh-CN"/>
        </w:rPr>
        <w:lastRenderedPageBreak/>
        <w:t>Final Exam</w:t>
      </w:r>
      <w:r>
        <w:rPr>
          <w:rFonts w:hint="eastAsia"/>
          <w:bCs/>
          <w:sz w:val="22"/>
          <w:szCs w:val="22"/>
          <w:lang w:eastAsia="zh-CN"/>
        </w:rPr>
        <w:t xml:space="preserve"> is a closed- book written exam scheduled in the final class, </w:t>
      </w:r>
      <w:r>
        <w:rPr>
          <w:rFonts w:hint="eastAsia"/>
          <w:bCs/>
          <w:sz w:val="22"/>
          <w:szCs w:val="22"/>
          <w:lang w:eastAsia="zh-CN"/>
        </w:rPr>
        <w:t xml:space="preserve">which includes 3-4 paragraphs of translation, both from Chinese to English and English to Chinese. </w:t>
      </w:r>
      <w:r>
        <w:rPr>
          <w:rFonts w:hint="eastAsia"/>
          <w:bCs/>
          <w:sz w:val="22"/>
          <w:szCs w:val="22"/>
          <w:lang w:eastAsia="zh-CN"/>
        </w:rPr>
        <w:t xml:space="preserve"> </w:t>
      </w:r>
      <w:r>
        <w:rPr>
          <w:rFonts w:hint="eastAsia"/>
          <w:bCs/>
          <w:sz w:val="22"/>
          <w:szCs w:val="22"/>
          <w:lang w:eastAsia="zh-CN"/>
        </w:rPr>
        <w:t>You</w:t>
      </w:r>
      <w:r>
        <w:rPr>
          <w:rFonts w:hint="eastAsia"/>
          <w:bCs/>
          <w:sz w:val="22"/>
          <w:szCs w:val="22"/>
          <w:lang w:eastAsia="zh-CN"/>
        </w:rPr>
        <w:t xml:space="preserve"> a</w:t>
      </w:r>
      <w:r>
        <w:rPr>
          <w:rFonts w:hint="eastAsia"/>
          <w:bCs/>
          <w:sz w:val="22"/>
          <w:szCs w:val="22"/>
          <w:lang w:eastAsia="zh-CN"/>
        </w:rPr>
        <w:t xml:space="preserve">re encouraged to review lessons regularly, not just cramming before final exam. </w:t>
      </w:r>
    </w:p>
    <w:p w:rsidR="00F047CF" w:rsidRDefault="00F047CF">
      <w:pPr>
        <w:ind w:left="720" w:hanging="360"/>
        <w:jc w:val="both"/>
        <w:rPr>
          <w:bCs/>
          <w:sz w:val="22"/>
          <w:szCs w:val="22"/>
          <w:lang w:eastAsia="zh-CN"/>
        </w:rPr>
      </w:pPr>
    </w:p>
    <w:p w:rsidR="00F047CF" w:rsidRDefault="00F20B32">
      <w:pPr>
        <w:pStyle w:val="a6"/>
        <w:spacing w:before="120" w:beforeAutospacing="0" w:after="0" w:afterAutospacing="0"/>
        <w:jc w:val="both"/>
        <w:rPr>
          <w:rFonts w:ascii="Arial Rounded MT Bold" w:hAnsi="Arial Rounded MT Bold"/>
          <w:b/>
          <w:bCs/>
          <w:sz w:val="24"/>
          <w:szCs w:val="24"/>
          <w:lang w:eastAsia="zh-CN"/>
        </w:rPr>
      </w:pPr>
      <w:r>
        <w:rPr>
          <w:rFonts w:ascii="Arial Rounded MT Bold" w:hAnsi="Arial Rounded MT Bold" w:hint="eastAsia"/>
          <w:b/>
          <w:bCs/>
          <w:sz w:val="24"/>
          <w:szCs w:val="24"/>
          <w:lang w:eastAsia="zh-CN"/>
        </w:rPr>
        <w:t xml:space="preserve">Tentative </w:t>
      </w:r>
      <w:r>
        <w:rPr>
          <w:rFonts w:ascii="Arial Rounded MT Bold" w:hAnsi="Arial Rounded MT Bold"/>
          <w:b/>
          <w:bCs/>
          <w:sz w:val="24"/>
          <w:szCs w:val="24"/>
        </w:rPr>
        <w:t xml:space="preserve">Course </w:t>
      </w:r>
      <w:r>
        <w:rPr>
          <w:rFonts w:ascii="Arial Rounded MT Bold" w:hAnsi="Arial Rounded MT Bold" w:hint="eastAsia"/>
          <w:b/>
          <w:bCs/>
          <w:sz w:val="24"/>
          <w:szCs w:val="24"/>
          <w:lang w:eastAsia="zh-CN"/>
        </w:rPr>
        <w:t>Schedule:</w:t>
      </w:r>
    </w:p>
    <w:p w:rsidR="00F047CF" w:rsidRDefault="00F047CF">
      <w:pPr>
        <w:ind w:left="720" w:hanging="360"/>
        <w:jc w:val="both"/>
        <w:rPr>
          <w:bCs/>
          <w:sz w:val="22"/>
          <w:szCs w:val="22"/>
          <w:lang w:eastAsia="zh-CN"/>
        </w:rPr>
      </w:pPr>
    </w:p>
    <w:tbl>
      <w:tblPr>
        <w:tblpPr w:leftFromText="180" w:rightFromText="180" w:vertAnchor="text" w:horzAnchor="page" w:tblpX="2359" w:tblpY="317"/>
        <w:tblOverlap w:val="never"/>
        <w:tblW w:w="83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5644"/>
        <w:gridCol w:w="1540"/>
      </w:tblGrid>
      <w:tr w:rsidR="00F047CF">
        <w:tc>
          <w:tcPr>
            <w:tcW w:w="1135" w:type="dxa"/>
          </w:tcPr>
          <w:p w:rsidR="00F047CF" w:rsidRDefault="00F20B32">
            <w:pPr>
              <w:pStyle w:val="a6"/>
              <w:spacing w:before="0" w:beforeAutospacing="0" w:after="0" w:afterAutospacing="0" w:line="300" w:lineRule="auto"/>
              <w:jc w:val="center"/>
              <w:rPr>
                <w:rFonts w:ascii="Times New Roman" w:hAnsi="Times New Roman"/>
                <w:b/>
                <w:bCs/>
                <w:sz w:val="21"/>
                <w:lang w:eastAsia="zh-CN"/>
              </w:rPr>
            </w:pPr>
            <w:r>
              <w:rPr>
                <w:rFonts w:ascii="Times New Roman" w:hAnsi="Times New Roman" w:hint="eastAsia"/>
                <w:b/>
                <w:bCs/>
                <w:sz w:val="21"/>
                <w:lang w:eastAsia="zh-CN"/>
              </w:rPr>
              <w:t>Week</w:t>
            </w:r>
          </w:p>
        </w:tc>
        <w:tc>
          <w:tcPr>
            <w:tcW w:w="5644" w:type="dxa"/>
          </w:tcPr>
          <w:p w:rsidR="00F047CF" w:rsidRDefault="00F20B32">
            <w:pPr>
              <w:pStyle w:val="a6"/>
              <w:spacing w:before="0" w:beforeAutospacing="0" w:after="0" w:afterAutospacing="0" w:line="300" w:lineRule="auto"/>
              <w:jc w:val="both"/>
              <w:rPr>
                <w:rFonts w:ascii="Times New Roman" w:hAnsi="Times New Roman"/>
                <w:b/>
                <w:bCs/>
                <w:sz w:val="21"/>
                <w:lang w:eastAsia="zh-CN"/>
              </w:rPr>
            </w:pPr>
            <w:r>
              <w:rPr>
                <w:rFonts w:ascii="Times New Roman" w:hAnsi="Times New Roman" w:hint="eastAsia"/>
                <w:b/>
                <w:bCs/>
                <w:sz w:val="21"/>
                <w:lang w:eastAsia="zh-CN"/>
              </w:rPr>
              <w:t>Discussion Subject</w:t>
            </w:r>
          </w:p>
        </w:tc>
        <w:tc>
          <w:tcPr>
            <w:tcW w:w="1540" w:type="dxa"/>
          </w:tcPr>
          <w:p w:rsidR="00F047CF" w:rsidRDefault="00F20B32">
            <w:pPr>
              <w:pStyle w:val="a6"/>
              <w:spacing w:before="0" w:beforeAutospacing="0" w:after="0" w:afterAutospacing="0" w:line="300" w:lineRule="auto"/>
              <w:jc w:val="both"/>
              <w:rPr>
                <w:rFonts w:ascii="Times New Roman" w:hAnsi="Times New Roman"/>
                <w:b/>
                <w:bCs/>
                <w:sz w:val="21"/>
                <w:lang w:eastAsia="zh-CN"/>
              </w:rPr>
            </w:pPr>
            <w:r>
              <w:rPr>
                <w:rFonts w:ascii="Times New Roman" w:hAnsi="Times New Roman" w:hint="eastAsia"/>
                <w:b/>
                <w:bCs/>
                <w:sz w:val="21"/>
                <w:lang w:eastAsia="zh-CN"/>
              </w:rPr>
              <w:t>Teaching hour</w:t>
            </w:r>
          </w:p>
        </w:tc>
      </w:tr>
      <w:tr w:rsidR="00F047CF">
        <w:tc>
          <w:tcPr>
            <w:tcW w:w="1135" w:type="dxa"/>
          </w:tcPr>
          <w:p w:rsidR="00F047CF" w:rsidRDefault="00F20B32">
            <w:pPr>
              <w:pStyle w:val="a6"/>
              <w:spacing w:before="0" w:beforeAutospacing="0" w:after="0" w:afterAutospacing="0"/>
              <w:jc w:val="center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644" w:type="dxa"/>
          </w:tcPr>
          <w:p w:rsidR="00F047CF" w:rsidRDefault="00F20B32">
            <w:pPr>
              <w:pStyle w:val="a6"/>
              <w:spacing w:before="0" w:beforeAutospacing="0" w:after="0" w:afterAutospacing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>Course i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ntroduction </w:t>
            </w:r>
          </w:p>
          <w:p w:rsidR="00F047CF" w:rsidRDefault="00F20B32">
            <w:pPr>
              <w:pStyle w:val="a6"/>
              <w:spacing w:before="0" w:beforeAutospacing="0" w:after="0" w:afterAutospacing="0"/>
              <w:jc w:val="both"/>
              <w:rPr>
                <w:rFonts w:ascii="Times New Roman" w:eastAsia="宋体" w:hAnsi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2"/>
                <w:szCs w:val="21"/>
                <w:lang w:eastAsia="zh-CN"/>
              </w:rPr>
              <w:t>Difference between Chinese and English</w:t>
            </w:r>
            <w:r>
              <w:rPr>
                <w:rFonts w:hint="eastAsia"/>
                <w:sz w:val="22"/>
                <w:szCs w:val="21"/>
                <w:lang w:eastAsia="zh-CN"/>
              </w:rPr>
              <w:t xml:space="preserve"> language structure</w:t>
            </w:r>
          </w:p>
        </w:tc>
        <w:tc>
          <w:tcPr>
            <w:tcW w:w="1540" w:type="dxa"/>
          </w:tcPr>
          <w:p w:rsidR="00F047CF" w:rsidRDefault="00F20B32">
            <w:pPr>
              <w:pStyle w:val="a6"/>
              <w:spacing w:before="0" w:beforeAutospacing="0" w:after="0" w:afterAutospacing="0"/>
              <w:ind w:firstLine="420"/>
              <w:rPr>
                <w:rFonts w:ascii="Times New Roman" w:eastAsia="宋体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>2</w:t>
            </w:r>
          </w:p>
        </w:tc>
      </w:tr>
      <w:tr w:rsidR="00F047CF">
        <w:trPr>
          <w:trHeight w:val="301"/>
        </w:trPr>
        <w:tc>
          <w:tcPr>
            <w:tcW w:w="1135" w:type="dxa"/>
          </w:tcPr>
          <w:p w:rsidR="00F047CF" w:rsidRDefault="00F20B32">
            <w:pPr>
              <w:pStyle w:val="a6"/>
              <w:spacing w:before="0" w:beforeAutospacing="0" w:after="0" w:afterAutospacing="0"/>
              <w:jc w:val="center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5644" w:type="dxa"/>
          </w:tcPr>
          <w:p w:rsidR="00F047CF" w:rsidRDefault="00F20B32">
            <w:pPr>
              <w:pStyle w:val="a6"/>
              <w:spacing w:before="0" w:beforeAutospacing="0" w:after="0" w:afterAutospacing="0"/>
              <w:jc w:val="both"/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微软雅黑" w:hAnsi="Times New Roman" w:hint="eastAsia"/>
                <w:color w:val="000000"/>
                <w:sz w:val="21"/>
                <w:szCs w:val="21"/>
                <w:lang w:eastAsia="zh-CN"/>
              </w:rPr>
              <w:t>E</w:t>
            </w:r>
            <w:r>
              <w:rPr>
                <w:rFonts w:ascii="Times New Roman" w:eastAsia="微软雅黑" w:hAnsi="Times New Roman"/>
                <w:color w:val="000000"/>
                <w:sz w:val="21"/>
                <w:szCs w:val="21"/>
              </w:rPr>
              <w:t xml:space="preserve">xtension </w:t>
            </w:r>
            <w:r>
              <w:rPr>
                <w:rFonts w:ascii="Times New Roman" w:eastAsia="微软雅黑" w:hAnsi="Times New Roman"/>
                <w:color w:val="000000"/>
                <w:sz w:val="21"/>
                <w:szCs w:val="21"/>
                <w:lang w:eastAsia="zh-CN"/>
              </w:rPr>
              <w:t>of words</w:t>
            </w:r>
          </w:p>
        </w:tc>
        <w:tc>
          <w:tcPr>
            <w:tcW w:w="1540" w:type="dxa"/>
          </w:tcPr>
          <w:p w:rsidR="00F047CF" w:rsidRDefault="00F20B32">
            <w:pPr>
              <w:pStyle w:val="a6"/>
              <w:spacing w:before="0" w:beforeAutospacing="0" w:after="0" w:afterAutospacing="0"/>
              <w:ind w:firstLine="420"/>
              <w:rPr>
                <w:rFonts w:ascii="Times New Roman" w:eastAsia="宋体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>2</w:t>
            </w:r>
          </w:p>
        </w:tc>
      </w:tr>
      <w:tr w:rsidR="00F047CF">
        <w:trPr>
          <w:trHeight w:val="301"/>
        </w:trPr>
        <w:tc>
          <w:tcPr>
            <w:tcW w:w="1135" w:type="dxa"/>
          </w:tcPr>
          <w:p w:rsidR="00F047CF" w:rsidRDefault="00F20B32">
            <w:pPr>
              <w:pStyle w:val="a6"/>
              <w:spacing w:before="0" w:beforeAutospacing="0" w:after="0" w:afterAutospacing="0"/>
              <w:jc w:val="center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5644" w:type="dxa"/>
          </w:tcPr>
          <w:p w:rsidR="00F047CF" w:rsidRDefault="00F20B32">
            <w:pPr>
              <w:pStyle w:val="a6"/>
              <w:spacing w:before="0" w:beforeAutospacing="0" w:after="0" w:afterAutospacing="0"/>
              <w:jc w:val="both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微软雅黑" w:hAnsi="Times New Roman" w:hint="eastAsia"/>
                <w:color w:val="000000"/>
                <w:sz w:val="21"/>
                <w:szCs w:val="21"/>
                <w:lang w:eastAsia="zh-CN"/>
              </w:rPr>
              <w:t>F</w:t>
            </w:r>
            <w:r>
              <w:rPr>
                <w:rFonts w:ascii="Times New Roman" w:eastAsia="微软雅黑" w:hAnsi="Times New Roman"/>
                <w:color w:val="000000"/>
                <w:sz w:val="21"/>
                <w:szCs w:val="21"/>
              </w:rPr>
              <w:t>lexible use of words</w:t>
            </w:r>
          </w:p>
        </w:tc>
        <w:tc>
          <w:tcPr>
            <w:tcW w:w="1540" w:type="dxa"/>
          </w:tcPr>
          <w:p w:rsidR="00F047CF" w:rsidRDefault="00F20B32">
            <w:pPr>
              <w:pStyle w:val="a6"/>
              <w:spacing w:before="0" w:beforeAutospacing="0" w:after="0" w:afterAutospacing="0"/>
              <w:ind w:firstLine="420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>2</w:t>
            </w:r>
          </w:p>
        </w:tc>
      </w:tr>
      <w:tr w:rsidR="00F047CF">
        <w:trPr>
          <w:trHeight w:val="301"/>
        </w:trPr>
        <w:tc>
          <w:tcPr>
            <w:tcW w:w="1135" w:type="dxa"/>
          </w:tcPr>
          <w:p w:rsidR="00F047CF" w:rsidRDefault="00F20B32">
            <w:pPr>
              <w:pStyle w:val="a6"/>
              <w:spacing w:before="0" w:beforeAutospacing="0" w:after="0" w:afterAutospacing="0"/>
              <w:jc w:val="center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5644" w:type="dxa"/>
          </w:tcPr>
          <w:p w:rsidR="00F047CF" w:rsidRDefault="00F20B32">
            <w:pPr>
              <w:pStyle w:val="a6"/>
              <w:spacing w:before="0" w:beforeAutospacing="0" w:after="0" w:afterAutospacing="0"/>
              <w:jc w:val="both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Amplification</w:t>
            </w:r>
            <w:r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 xml:space="preserve"> and omission of words </w:t>
            </w:r>
          </w:p>
        </w:tc>
        <w:tc>
          <w:tcPr>
            <w:tcW w:w="1540" w:type="dxa"/>
          </w:tcPr>
          <w:p w:rsidR="00F047CF" w:rsidRDefault="00F20B32">
            <w:pPr>
              <w:pStyle w:val="a6"/>
              <w:spacing w:before="0" w:beforeAutospacing="0" w:after="0" w:afterAutospacing="0"/>
              <w:ind w:firstLine="42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>2</w:t>
            </w:r>
          </w:p>
        </w:tc>
      </w:tr>
      <w:tr w:rsidR="00F047CF">
        <w:trPr>
          <w:trHeight w:val="301"/>
        </w:trPr>
        <w:tc>
          <w:tcPr>
            <w:tcW w:w="1135" w:type="dxa"/>
          </w:tcPr>
          <w:p w:rsidR="00F047CF" w:rsidRDefault="00F20B32">
            <w:pPr>
              <w:pStyle w:val="a6"/>
              <w:spacing w:before="0" w:beforeAutospacing="0" w:after="0" w:afterAutospacing="0"/>
              <w:jc w:val="center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5644" w:type="dxa"/>
          </w:tcPr>
          <w:p w:rsidR="00F047CF" w:rsidRDefault="00F20B32">
            <w:pPr>
              <w:pStyle w:val="a6"/>
              <w:spacing w:before="0" w:beforeAutospacing="0" w:after="0" w:afterAutospacing="0"/>
              <w:jc w:val="both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>Division and combination of sentence</w:t>
            </w:r>
          </w:p>
        </w:tc>
        <w:tc>
          <w:tcPr>
            <w:tcW w:w="1540" w:type="dxa"/>
          </w:tcPr>
          <w:p w:rsidR="00F047CF" w:rsidRDefault="00F20B32">
            <w:pPr>
              <w:pStyle w:val="a6"/>
              <w:spacing w:before="0" w:beforeAutospacing="0" w:after="0" w:afterAutospacing="0"/>
              <w:ind w:firstLine="42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>2</w:t>
            </w:r>
          </w:p>
        </w:tc>
      </w:tr>
      <w:tr w:rsidR="00F047CF">
        <w:trPr>
          <w:trHeight w:val="301"/>
        </w:trPr>
        <w:tc>
          <w:tcPr>
            <w:tcW w:w="1135" w:type="dxa"/>
          </w:tcPr>
          <w:p w:rsidR="00F047CF" w:rsidRDefault="00F20B32">
            <w:pPr>
              <w:pStyle w:val="a6"/>
              <w:spacing w:before="0" w:beforeAutospacing="0" w:after="0" w:afterAutospacing="0"/>
              <w:jc w:val="center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5644" w:type="dxa"/>
          </w:tcPr>
          <w:p w:rsidR="00F047CF" w:rsidRDefault="00F20B32">
            <w:pPr>
              <w:pStyle w:val="a6"/>
              <w:spacing w:before="0" w:beforeAutospacing="0" w:after="0" w:afterAutospacing="0"/>
              <w:jc w:val="both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 xml:space="preserve">Transformation of active voice and passive voice </w:t>
            </w:r>
          </w:p>
        </w:tc>
        <w:tc>
          <w:tcPr>
            <w:tcW w:w="1540" w:type="dxa"/>
          </w:tcPr>
          <w:p w:rsidR="00F047CF" w:rsidRDefault="00F20B32">
            <w:pPr>
              <w:pStyle w:val="a6"/>
              <w:spacing w:before="0" w:beforeAutospacing="0" w:after="0" w:afterAutospacing="0"/>
              <w:ind w:firstLine="42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>2</w:t>
            </w:r>
          </w:p>
        </w:tc>
      </w:tr>
      <w:tr w:rsidR="00F047CF">
        <w:trPr>
          <w:trHeight w:val="301"/>
        </w:trPr>
        <w:tc>
          <w:tcPr>
            <w:tcW w:w="1135" w:type="dxa"/>
          </w:tcPr>
          <w:p w:rsidR="00F047CF" w:rsidRDefault="00F20B32">
            <w:pPr>
              <w:pStyle w:val="a6"/>
              <w:spacing w:before="0" w:beforeAutospacing="0" w:after="0" w:afterAutospacing="0"/>
              <w:jc w:val="center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5644" w:type="dxa"/>
          </w:tcPr>
          <w:p w:rsidR="00F047CF" w:rsidRDefault="00242841">
            <w:pPr>
              <w:pStyle w:val="a6"/>
              <w:spacing w:before="0" w:beforeAutospacing="0" w:after="0" w:afterAutospacing="0"/>
              <w:jc w:val="both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>Long and difficult sentences</w:t>
            </w:r>
          </w:p>
        </w:tc>
        <w:tc>
          <w:tcPr>
            <w:tcW w:w="1540" w:type="dxa"/>
          </w:tcPr>
          <w:p w:rsidR="00F047CF" w:rsidRDefault="00F20B32">
            <w:pPr>
              <w:pStyle w:val="a6"/>
              <w:spacing w:before="0" w:beforeAutospacing="0" w:after="0" w:afterAutospacing="0"/>
              <w:ind w:firstLine="420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>2</w:t>
            </w:r>
          </w:p>
        </w:tc>
      </w:tr>
      <w:tr w:rsidR="00242841">
        <w:trPr>
          <w:trHeight w:val="301"/>
        </w:trPr>
        <w:tc>
          <w:tcPr>
            <w:tcW w:w="1135" w:type="dxa"/>
          </w:tcPr>
          <w:p w:rsidR="00242841" w:rsidRDefault="00242841" w:rsidP="00242841">
            <w:pPr>
              <w:pStyle w:val="a6"/>
              <w:spacing w:before="0" w:beforeAutospacing="0" w:after="0" w:afterAutospacing="0"/>
              <w:jc w:val="center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5644" w:type="dxa"/>
          </w:tcPr>
          <w:p w:rsidR="00242841" w:rsidRDefault="00242841" w:rsidP="00242841">
            <w:pPr>
              <w:pStyle w:val="a6"/>
              <w:spacing w:before="0" w:beforeAutospacing="0" w:after="0" w:afterAutospacing="0"/>
              <w:jc w:val="both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>Team work 1: Economy</w:t>
            </w:r>
          </w:p>
        </w:tc>
        <w:tc>
          <w:tcPr>
            <w:tcW w:w="1540" w:type="dxa"/>
          </w:tcPr>
          <w:p w:rsidR="00242841" w:rsidRDefault="00242841" w:rsidP="00242841">
            <w:pPr>
              <w:pStyle w:val="a6"/>
              <w:spacing w:before="0" w:beforeAutospacing="0" w:after="0" w:afterAutospacing="0"/>
              <w:ind w:firstLine="42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>2</w:t>
            </w:r>
          </w:p>
        </w:tc>
      </w:tr>
      <w:tr w:rsidR="00015402">
        <w:trPr>
          <w:trHeight w:val="301"/>
        </w:trPr>
        <w:tc>
          <w:tcPr>
            <w:tcW w:w="1135" w:type="dxa"/>
          </w:tcPr>
          <w:p w:rsidR="00015402" w:rsidRDefault="00015402" w:rsidP="00015402">
            <w:pPr>
              <w:pStyle w:val="a6"/>
              <w:spacing w:before="0" w:beforeAutospacing="0" w:after="0" w:afterAutospacing="0"/>
              <w:jc w:val="center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5644" w:type="dxa"/>
          </w:tcPr>
          <w:p w:rsidR="00015402" w:rsidRDefault="00015402" w:rsidP="00015402">
            <w:pPr>
              <w:pStyle w:val="a6"/>
              <w:spacing w:before="0" w:beforeAutospacing="0" w:after="0" w:afterAutospacing="0"/>
              <w:jc w:val="both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 xml:space="preserve">Team work </w:t>
            </w: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2</w:t>
            </w:r>
            <w:r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>: AI</w:t>
            </w:r>
          </w:p>
        </w:tc>
        <w:tc>
          <w:tcPr>
            <w:tcW w:w="1540" w:type="dxa"/>
          </w:tcPr>
          <w:p w:rsidR="00015402" w:rsidRDefault="00015402" w:rsidP="00015402">
            <w:pPr>
              <w:pStyle w:val="a6"/>
              <w:spacing w:before="0" w:beforeAutospacing="0" w:after="0" w:afterAutospacing="0"/>
              <w:ind w:firstLine="42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>2</w:t>
            </w:r>
          </w:p>
        </w:tc>
      </w:tr>
      <w:tr w:rsidR="00015402">
        <w:trPr>
          <w:trHeight w:val="301"/>
        </w:trPr>
        <w:tc>
          <w:tcPr>
            <w:tcW w:w="1135" w:type="dxa"/>
          </w:tcPr>
          <w:p w:rsidR="00015402" w:rsidRDefault="00015402" w:rsidP="00015402">
            <w:pPr>
              <w:pStyle w:val="a6"/>
              <w:spacing w:before="0" w:beforeAutospacing="0" w:after="0" w:afterAutospacing="0" w:line="300" w:lineRule="auto"/>
              <w:jc w:val="center"/>
              <w:rPr>
                <w:rFonts w:ascii="Times New Roman" w:hAnsi="Times New Roman"/>
                <w:sz w:val="21"/>
                <w:lang w:eastAsia="zh-CN"/>
              </w:rPr>
            </w:pPr>
            <w:r>
              <w:rPr>
                <w:rFonts w:ascii="Times New Roman" w:hAnsi="Times New Roman" w:hint="eastAsia"/>
                <w:sz w:val="21"/>
                <w:lang w:eastAsia="zh-CN"/>
              </w:rPr>
              <w:t>10</w:t>
            </w:r>
          </w:p>
        </w:tc>
        <w:tc>
          <w:tcPr>
            <w:tcW w:w="5644" w:type="dxa"/>
          </w:tcPr>
          <w:p w:rsidR="00015402" w:rsidRDefault="00015402" w:rsidP="00015402">
            <w:pPr>
              <w:pStyle w:val="a6"/>
              <w:spacing w:before="0" w:beforeAutospacing="0" w:after="0" w:afterAutospacing="0"/>
              <w:jc w:val="both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 xml:space="preserve">Team work </w:t>
            </w: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3</w:t>
            </w:r>
            <w:r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 xml:space="preserve">: Electronics </w:t>
            </w:r>
          </w:p>
        </w:tc>
        <w:tc>
          <w:tcPr>
            <w:tcW w:w="1540" w:type="dxa"/>
          </w:tcPr>
          <w:p w:rsidR="00015402" w:rsidRDefault="00015402" w:rsidP="00015402">
            <w:pPr>
              <w:pStyle w:val="a6"/>
              <w:spacing w:before="0" w:beforeAutospacing="0" w:after="0" w:afterAutospacing="0"/>
              <w:ind w:firstLine="420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>2</w:t>
            </w:r>
          </w:p>
        </w:tc>
      </w:tr>
      <w:tr w:rsidR="00015402">
        <w:trPr>
          <w:trHeight w:val="301"/>
        </w:trPr>
        <w:tc>
          <w:tcPr>
            <w:tcW w:w="1135" w:type="dxa"/>
          </w:tcPr>
          <w:p w:rsidR="00015402" w:rsidRDefault="00015402" w:rsidP="00015402">
            <w:pPr>
              <w:pStyle w:val="a6"/>
              <w:spacing w:before="0" w:beforeAutospacing="0" w:after="0" w:afterAutospacing="0" w:line="300" w:lineRule="auto"/>
              <w:jc w:val="center"/>
              <w:rPr>
                <w:rFonts w:ascii="Times New Roman" w:hAnsi="Times New Roman"/>
                <w:sz w:val="21"/>
                <w:lang w:eastAsia="zh-CN"/>
              </w:rPr>
            </w:pPr>
            <w:r>
              <w:rPr>
                <w:rFonts w:ascii="Times New Roman" w:hAnsi="Times New Roman" w:hint="eastAsia"/>
                <w:sz w:val="21"/>
                <w:lang w:eastAsia="zh-CN"/>
              </w:rPr>
              <w:t>11</w:t>
            </w:r>
          </w:p>
        </w:tc>
        <w:tc>
          <w:tcPr>
            <w:tcW w:w="5644" w:type="dxa"/>
          </w:tcPr>
          <w:p w:rsidR="00015402" w:rsidRDefault="00015402" w:rsidP="00015402">
            <w:pPr>
              <w:pStyle w:val="a6"/>
              <w:spacing w:before="0" w:beforeAutospacing="0" w:after="0" w:afterAutospacing="0"/>
              <w:jc w:val="both"/>
              <w:rPr>
                <w:rFonts w:ascii="Times New Roman" w:eastAsia="宋体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 xml:space="preserve">Team work </w:t>
            </w: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4</w:t>
            </w:r>
            <w:r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 xml:space="preserve">: Deep learning </w:t>
            </w:r>
          </w:p>
        </w:tc>
        <w:tc>
          <w:tcPr>
            <w:tcW w:w="1540" w:type="dxa"/>
          </w:tcPr>
          <w:p w:rsidR="00015402" w:rsidRDefault="00015402" w:rsidP="00015402">
            <w:pPr>
              <w:pStyle w:val="a6"/>
              <w:spacing w:before="0" w:beforeAutospacing="0" w:after="0" w:afterAutospacing="0"/>
              <w:ind w:firstLine="420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>2</w:t>
            </w:r>
          </w:p>
        </w:tc>
      </w:tr>
      <w:tr w:rsidR="00015402">
        <w:trPr>
          <w:trHeight w:val="301"/>
        </w:trPr>
        <w:tc>
          <w:tcPr>
            <w:tcW w:w="1135" w:type="dxa"/>
          </w:tcPr>
          <w:p w:rsidR="00015402" w:rsidRDefault="00015402" w:rsidP="00015402">
            <w:pPr>
              <w:pStyle w:val="a6"/>
              <w:spacing w:before="0" w:beforeAutospacing="0" w:after="0" w:afterAutospacing="0" w:line="300" w:lineRule="auto"/>
              <w:jc w:val="center"/>
              <w:rPr>
                <w:rFonts w:ascii="Times New Roman" w:hAnsi="Times New Roman"/>
                <w:sz w:val="21"/>
                <w:lang w:eastAsia="zh-CN"/>
              </w:rPr>
            </w:pPr>
            <w:r>
              <w:rPr>
                <w:rFonts w:ascii="Times New Roman" w:hAnsi="Times New Roman" w:hint="eastAsia"/>
                <w:sz w:val="21"/>
                <w:lang w:eastAsia="zh-CN"/>
              </w:rPr>
              <w:t>12</w:t>
            </w:r>
          </w:p>
        </w:tc>
        <w:tc>
          <w:tcPr>
            <w:tcW w:w="5644" w:type="dxa"/>
          </w:tcPr>
          <w:p w:rsidR="00015402" w:rsidRDefault="00015402" w:rsidP="00015402">
            <w:pPr>
              <w:pStyle w:val="a6"/>
              <w:spacing w:before="0" w:beforeAutospacing="0" w:after="0" w:afterAutospacing="0"/>
              <w:jc w:val="both"/>
              <w:rPr>
                <w:rFonts w:ascii="Times New Roman" w:eastAsia="宋体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 xml:space="preserve">Team work </w:t>
            </w: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5</w:t>
            </w:r>
            <w:r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>: Communication</w:t>
            </w:r>
          </w:p>
        </w:tc>
        <w:tc>
          <w:tcPr>
            <w:tcW w:w="1540" w:type="dxa"/>
          </w:tcPr>
          <w:p w:rsidR="00015402" w:rsidRDefault="00015402" w:rsidP="00015402">
            <w:pPr>
              <w:pStyle w:val="a6"/>
              <w:spacing w:before="0" w:beforeAutospacing="0" w:after="0" w:afterAutospacing="0"/>
              <w:ind w:firstLine="420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>2</w:t>
            </w:r>
          </w:p>
        </w:tc>
      </w:tr>
      <w:tr w:rsidR="00015402">
        <w:trPr>
          <w:trHeight w:val="301"/>
        </w:trPr>
        <w:tc>
          <w:tcPr>
            <w:tcW w:w="1135" w:type="dxa"/>
          </w:tcPr>
          <w:p w:rsidR="00015402" w:rsidRDefault="00015402" w:rsidP="00015402">
            <w:pPr>
              <w:pStyle w:val="a6"/>
              <w:spacing w:before="0" w:beforeAutospacing="0" w:after="0" w:afterAutospacing="0" w:line="300" w:lineRule="auto"/>
              <w:jc w:val="center"/>
              <w:rPr>
                <w:rFonts w:ascii="Times New Roman" w:hAnsi="Times New Roman"/>
                <w:sz w:val="21"/>
                <w:lang w:eastAsia="zh-CN"/>
              </w:rPr>
            </w:pPr>
            <w:r>
              <w:rPr>
                <w:rFonts w:ascii="Times New Roman" w:hAnsi="Times New Roman" w:hint="eastAsia"/>
                <w:sz w:val="21"/>
                <w:lang w:eastAsia="zh-CN"/>
              </w:rPr>
              <w:t>13</w:t>
            </w:r>
          </w:p>
        </w:tc>
        <w:tc>
          <w:tcPr>
            <w:tcW w:w="5644" w:type="dxa"/>
          </w:tcPr>
          <w:p w:rsidR="00015402" w:rsidRDefault="000A26A6" w:rsidP="00015402">
            <w:pPr>
              <w:pStyle w:val="a6"/>
              <w:spacing w:before="0" w:beforeAutospacing="0" w:after="0" w:afterAutospacing="0"/>
              <w:jc w:val="both"/>
              <w:rPr>
                <w:rFonts w:ascii="Times New Roman" w:eastAsia="宋体" w:hAnsi="Times New Roman"/>
                <w:sz w:val="21"/>
                <w:szCs w:val="21"/>
                <w:lang w:eastAsia="zh-CN"/>
              </w:rPr>
            </w:pPr>
            <w:r w:rsidRPr="000A26A6">
              <w:rPr>
                <w:rFonts w:ascii="Times New Roman" w:eastAsia="宋体" w:hAnsi="Times New Roman"/>
                <w:sz w:val="21"/>
                <w:szCs w:val="21"/>
                <w:lang w:eastAsia="zh-CN"/>
              </w:rPr>
              <w:t>Reading &amp; Writing practice</w:t>
            </w:r>
            <w:r>
              <w:rPr>
                <w:rFonts w:ascii="Times New Roman" w:eastAsia="宋体" w:hAnsi="Times New Roman"/>
                <w:sz w:val="21"/>
                <w:szCs w:val="21"/>
                <w:lang w:eastAsia="zh-CN"/>
              </w:rPr>
              <w:t xml:space="preserve"> 1</w:t>
            </w:r>
          </w:p>
        </w:tc>
        <w:tc>
          <w:tcPr>
            <w:tcW w:w="1540" w:type="dxa"/>
          </w:tcPr>
          <w:p w:rsidR="00015402" w:rsidRDefault="00015402" w:rsidP="00015402">
            <w:pPr>
              <w:pStyle w:val="a6"/>
              <w:spacing w:before="0" w:beforeAutospacing="0" w:after="0" w:afterAutospacing="0"/>
              <w:ind w:firstLine="420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>2</w:t>
            </w:r>
          </w:p>
        </w:tc>
      </w:tr>
      <w:tr w:rsidR="00015402">
        <w:trPr>
          <w:trHeight w:val="301"/>
        </w:trPr>
        <w:tc>
          <w:tcPr>
            <w:tcW w:w="1135" w:type="dxa"/>
          </w:tcPr>
          <w:p w:rsidR="00015402" w:rsidRDefault="00015402" w:rsidP="00015402">
            <w:pPr>
              <w:pStyle w:val="a6"/>
              <w:spacing w:before="0" w:beforeAutospacing="0" w:after="0" w:afterAutospacing="0" w:line="300" w:lineRule="auto"/>
              <w:jc w:val="center"/>
              <w:rPr>
                <w:rFonts w:ascii="Times New Roman" w:hAnsi="Times New Roman"/>
                <w:sz w:val="21"/>
                <w:lang w:eastAsia="zh-CN"/>
              </w:rPr>
            </w:pPr>
            <w:r>
              <w:rPr>
                <w:rFonts w:ascii="Times New Roman" w:hAnsi="Times New Roman" w:hint="eastAsia"/>
                <w:sz w:val="21"/>
                <w:lang w:eastAsia="zh-CN"/>
              </w:rPr>
              <w:t>14</w:t>
            </w:r>
          </w:p>
        </w:tc>
        <w:tc>
          <w:tcPr>
            <w:tcW w:w="5644" w:type="dxa"/>
          </w:tcPr>
          <w:p w:rsidR="00015402" w:rsidRDefault="00015402" w:rsidP="00015402">
            <w:pPr>
              <w:pStyle w:val="a6"/>
              <w:spacing w:before="0" w:beforeAutospacing="0" w:after="0" w:afterAutospacing="0"/>
              <w:jc w:val="both"/>
              <w:rPr>
                <w:rFonts w:ascii="Times New Roman" w:eastAsia="宋体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宋体" w:hAnsi="Times New Roman" w:hint="eastAsia"/>
                <w:sz w:val="21"/>
                <w:szCs w:val="21"/>
                <w:lang w:eastAsia="zh-CN"/>
              </w:rPr>
              <w:t>Reading</w:t>
            </w:r>
            <w:r>
              <w:rPr>
                <w:rFonts w:ascii="Times New Roman" w:eastAsia="宋体" w:hAnsi="Times New Roman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Times New Roman" w:eastAsia="宋体" w:hAnsi="Times New Roman" w:hint="eastAsia"/>
                <w:sz w:val="21"/>
                <w:szCs w:val="21"/>
                <w:lang w:eastAsia="zh-CN"/>
              </w:rPr>
              <w:t>&amp;</w:t>
            </w:r>
            <w:r>
              <w:rPr>
                <w:rFonts w:ascii="Times New Roman" w:eastAsia="宋体" w:hAnsi="Times New Roman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Times New Roman" w:eastAsia="宋体" w:hAnsi="Times New Roman" w:hint="eastAsia"/>
                <w:sz w:val="21"/>
                <w:szCs w:val="21"/>
                <w:lang w:eastAsia="zh-CN"/>
              </w:rPr>
              <w:t>Writing</w:t>
            </w:r>
            <w:r>
              <w:rPr>
                <w:rFonts w:ascii="Times New Roman" w:eastAsia="宋体" w:hAnsi="Times New Roman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Times New Roman" w:eastAsia="宋体" w:hAnsi="Times New Roman" w:hint="eastAsia"/>
                <w:sz w:val="21"/>
                <w:szCs w:val="21"/>
                <w:lang w:eastAsia="zh-CN"/>
              </w:rPr>
              <w:t>practice</w:t>
            </w:r>
            <w:r w:rsidR="000A26A6">
              <w:rPr>
                <w:rFonts w:ascii="Times New Roman" w:eastAsia="宋体" w:hAnsi="Times New Roman"/>
                <w:sz w:val="21"/>
                <w:szCs w:val="21"/>
                <w:lang w:eastAsia="zh-CN"/>
              </w:rPr>
              <w:t xml:space="preserve"> 2</w:t>
            </w:r>
          </w:p>
        </w:tc>
        <w:tc>
          <w:tcPr>
            <w:tcW w:w="1540" w:type="dxa"/>
          </w:tcPr>
          <w:p w:rsidR="00015402" w:rsidRDefault="00015402" w:rsidP="00015402">
            <w:pPr>
              <w:pStyle w:val="a6"/>
              <w:spacing w:before="0" w:beforeAutospacing="0" w:after="0" w:afterAutospacing="0"/>
              <w:ind w:firstLine="420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>2</w:t>
            </w:r>
          </w:p>
        </w:tc>
      </w:tr>
      <w:tr w:rsidR="00015402">
        <w:trPr>
          <w:trHeight w:val="301"/>
        </w:trPr>
        <w:tc>
          <w:tcPr>
            <w:tcW w:w="1135" w:type="dxa"/>
          </w:tcPr>
          <w:p w:rsidR="00015402" w:rsidRDefault="00015402" w:rsidP="00015402">
            <w:pPr>
              <w:pStyle w:val="a6"/>
              <w:spacing w:before="0" w:beforeAutospacing="0" w:after="0" w:afterAutospacing="0" w:line="300" w:lineRule="auto"/>
              <w:jc w:val="center"/>
              <w:rPr>
                <w:rFonts w:ascii="Times New Roman" w:hAnsi="Times New Roman"/>
                <w:sz w:val="21"/>
                <w:lang w:eastAsia="zh-CN"/>
              </w:rPr>
            </w:pPr>
            <w:r>
              <w:rPr>
                <w:rFonts w:ascii="Times New Roman" w:hAnsi="Times New Roman" w:hint="eastAsia"/>
                <w:sz w:val="21"/>
                <w:lang w:eastAsia="zh-CN"/>
              </w:rPr>
              <w:t>15</w:t>
            </w:r>
          </w:p>
        </w:tc>
        <w:tc>
          <w:tcPr>
            <w:tcW w:w="5644" w:type="dxa"/>
          </w:tcPr>
          <w:p w:rsidR="00015402" w:rsidRDefault="00015402" w:rsidP="00015402">
            <w:pPr>
              <w:pStyle w:val="a6"/>
              <w:spacing w:before="0" w:beforeAutospacing="0" w:after="0" w:afterAutospacing="0"/>
              <w:jc w:val="both"/>
              <w:rPr>
                <w:rFonts w:ascii="Times New Roman" w:eastAsia="宋体" w:hAnsi="Times New Roman"/>
                <w:sz w:val="21"/>
                <w:szCs w:val="21"/>
                <w:lang w:eastAsia="zh-CN"/>
              </w:rPr>
            </w:pPr>
            <w:r w:rsidRPr="00242841">
              <w:rPr>
                <w:rFonts w:ascii="Times New Roman" w:eastAsia="宋体" w:hAnsi="Times New Roman"/>
                <w:sz w:val="21"/>
                <w:szCs w:val="21"/>
                <w:lang w:eastAsia="zh-CN"/>
              </w:rPr>
              <w:t>Reading &amp; Writing practice</w:t>
            </w:r>
            <w:r w:rsidRPr="00242841">
              <w:rPr>
                <w:rFonts w:ascii="Times New Roman" w:eastAsia="宋体" w:hAnsi="Times New Roman" w:hint="eastAsia"/>
                <w:sz w:val="21"/>
                <w:szCs w:val="21"/>
                <w:lang w:eastAsia="zh-CN"/>
              </w:rPr>
              <w:t xml:space="preserve"> </w:t>
            </w:r>
            <w:r w:rsidR="000A26A6">
              <w:rPr>
                <w:rFonts w:ascii="Times New Roman" w:eastAsia="宋体" w:hAnsi="Times New Roman"/>
                <w:sz w:val="21"/>
                <w:szCs w:val="21"/>
                <w:lang w:eastAsia="zh-CN"/>
              </w:rPr>
              <w:t>3</w:t>
            </w:r>
            <w:r>
              <w:rPr>
                <w:rFonts w:ascii="Times New Roman" w:eastAsia="宋体" w:hAnsi="Times New Roman"/>
                <w:sz w:val="21"/>
                <w:szCs w:val="21"/>
                <w:lang w:eastAsia="zh-CN"/>
              </w:rPr>
              <w:t xml:space="preserve">  </w:t>
            </w:r>
            <w:r w:rsidR="000A26A6">
              <w:rPr>
                <w:rFonts w:ascii="Times New Roman" w:eastAsia="宋体" w:hAnsi="Times New Roman"/>
                <w:sz w:val="21"/>
                <w:szCs w:val="21"/>
                <w:lang w:eastAsia="zh-CN"/>
              </w:rPr>
              <w:t xml:space="preserve">  </w:t>
            </w:r>
            <w:bookmarkStart w:id="2" w:name="_GoBack"/>
            <w:bookmarkEnd w:id="2"/>
            <w:r>
              <w:rPr>
                <w:rFonts w:ascii="Times New Roman" w:eastAsia="宋体" w:hAnsi="Times New Roman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Times New Roman" w:eastAsia="宋体" w:hAnsi="Times New Roman" w:hint="eastAsia"/>
                <w:sz w:val="21"/>
                <w:szCs w:val="21"/>
                <w:lang w:eastAsia="zh-CN"/>
              </w:rPr>
              <w:t>Test</w:t>
            </w:r>
          </w:p>
        </w:tc>
        <w:tc>
          <w:tcPr>
            <w:tcW w:w="1540" w:type="dxa"/>
          </w:tcPr>
          <w:p w:rsidR="00015402" w:rsidRDefault="00015402" w:rsidP="00015402">
            <w:pPr>
              <w:pStyle w:val="a6"/>
              <w:spacing w:before="0" w:beforeAutospacing="0" w:after="0" w:afterAutospacing="0"/>
              <w:ind w:firstLine="420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>2</w:t>
            </w:r>
          </w:p>
        </w:tc>
      </w:tr>
    </w:tbl>
    <w:p w:rsidR="00F047CF" w:rsidRDefault="00F047CF">
      <w:pPr>
        <w:ind w:left="720" w:hanging="360"/>
        <w:jc w:val="both"/>
        <w:rPr>
          <w:bCs/>
          <w:sz w:val="22"/>
          <w:szCs w:val="22"/>
          <w:lang w:eastAsia="zh-CN"/>
        </w:rPr>
      </w:pPr>
    </w:p>
    <w:sectPr w:rsidR="00F047CF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0B32" w:rsidRDefault="00F20B32">
      <w:r>
        <w:separator/>
      </w:r>
    </w:p>
  </w:endnote>
  <w:endnote w:type="continuationSeparator" w:id="0">
    <w:p w:rsidR="00F20B32" w:rsidRDefault="00F20B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0B32" w:rsidRDefault="00F20B32">
      <w:r>
        <w:separator/>
      </w:r>
    </w:p>
  </w:footnote>
  <w:footnote w:type="continuationSeparator" w:id="0">
    <w:p w:rsidR="00F20B32" w:rsidRDefault="00F20B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47CF" w:rsidRDefault="00CE09D3">
    <w:pPr>
      <w:pStyle w:val="a5"/>
      <w:rPr>
        <w:sz w:val="20"/>
      </w:rPr>
    </w:pPr>
    <w:r>
      <w:rPr>
        <w:rFonts w:hint="eastAsia"/>
        <w:sz w:val="20"/>
        <w:lang w:eastAsia="zh-CN"/>
      </w:rPr>
      <w:t>Cheng</w:t>
    </w:r>
    <w:r>
      <w:rPr>
        <w:sz w:val="20"/>
      </w:rPr>
      <w:t xml:space="preserve"> </w:t>
    </w:r>
    <w:proofErr w:type="spellStart"/>
    <w:r>
      <w:rPr>
        <w:rFonts w:hint="eastAsia"/>
        <w:sz w:val="20"/>
        <w:lang w:eastAsia="zh-CN"/>
      </w:rPr>
      <w:t>Lian</w:t>
    </w:r>
    <w:proofErr w:type="spellEnd"/>
    <w:r>
      <w:rPr>
        <w:sz w:val="20"/>
      </w:rPr>
      <w:t>, UESTC</w:t>
    </w:r>
    <w:r>
      <w:rPr>
        <w:sz w:val="20"/>
      </w:rPr>
      <w:tab/>
    </w:r>
    <w:r>
      <w:rPr>
        <w:sz w:val="20"/>
      </w:rPr>
      <w:tab/>
    </w:r>
    <w:r>
      <w:rPr>
        <w:rFonts w:hint="eastAsia"/>
        <w:sz w:val="20"/>
        <w:lang w:eastAsia="zh-CN"/>
      </w:rPr>
      <w:t>Autumn</w:t>
    </w:r>
    <w:r>
      <w:rPr>
        <w:sz w:val="20"/>
      </w:rPr>
      <w:t xml:space="preserve"> 2020</w:t>
    </w:r>
    <w:r w:rsidR="00F20B32">
      <w:rPr>
        <w:sz w:val="20"/>
      </w:rPr>
      <w:t xml:space="preserve">      </w:t>
    </w:r>
    <w:r w:rsidR="00F20B32">
      <w:rPr>
        <w:rStyle w:val="a7"/>
        <w:sz w:val="20"/>
        <w:szCs w:val="20"/>
      </w:rPr>
      <w:fldChar w:fldCharType="begin"/>
    </w:r>
    <w:r w:rsidR="00F20B32">
      <w:rPr>
        <w:rStyle w:val="a7"/>
        <w:sz w:val="20"/>
        <w:szCs w:val="20"/>
      </w:rPr>
      <w:instrText xml:space="preserve"> PAGE </w:instrText>
    </w:r>
    <w:r w:rsidR="00F20B32">
      <w:rPr>
        <w:rStyle w:val="a7"/>
        <w:sz w:val="20"/>
        <w:szCs w:val="20"/>
      </w:rPr>
      <w:fldChar w:fldCharType="separate"/>
    </w:r>
    <w:r w:rsidR="000A26A6">
      <w:rPr>
        <w:rStyle w:val="a7"/>
        <w:noProof/>
        <w:sz w:val="20"/>
        <w:szCs w:val="20"/>
      </w:rPr>
      <w:t>2</w:t>
    </w:r>
    <w:r w:rsidR="00F20B32">
      <w:rPr>
        <w:rStyle w:val="a7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AD5F8"/>
    <w:multiLevelType w:val="singleLevel"/>
    <w:tmpl w:val="152AD5F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7DF61B6B"/>
    <w:multiLevelType w:val="multilevel"/>
    <w:tmpl w:val="7DF61B6B"/>
    <w:lvl w:ilvl="0">
      <w:start w:val="1"/>
      <w:numFmt w:val="bullet"/>
      <w:lvlText w:val="◦"/>
      <w:lvlJc w:val="left"/>
      <w:pPr>
        <w:tabs>
          <w:tab w:val="left" w:pos="900"/>
        </w:tabs>
        <w:ind w:left="900" w:hanging="42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"/>
      <w:lvlJc w:val="left"/>
      <w:pPr>
        <w:tabs>
          <w:tab w:val="left" w:pos="900"/>
        </w:tabs>
        <w:ind w:left="9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320"/>
        </w:tabs>
        <w:ind w:left="13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740"/>
        </w:tabs>
        <w:ind w:left="17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60"/>
        </w:tabs>
        <w:ind w:left="21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80"/>
        </w:tabs>
        <w:ind w:left="25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000"/>
        </w:tabs>
        <w:ind w:left="30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420"/>
        </w:tabs>
        <w:ind w:left="34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840"/>
        </w:tabs>
        <w:ind w:left="38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E04"/>
    <w:rsid w:val="00006BDF"/>
    <w:rsid w:val="00015402"/>
    <w:rsid w:val="00020810"/>
    <w:rsid w:val="00025530"/>
    <w:rsid w:val="00033526"/>
    <w:rsid w:val="00036B75"/>
    <w:rsid w:val="0006390D"/>
    <w:rsid w:val="00066D38"/>
    <w:rsid w:val="00067E43"/>
    <w:rsid w:val="0008287D"/>
    <w:rsid w:val="000917A4"/>
    <w:rsid w:val="00095B07"/>
    <w:rsid w:val="000A226E"/>
    <w:rsid w:val="000A26A6"/>
    <w:rsid w:val="000B143F"/>
    <w:rsid w:val="000B74A2"/>
    <w:rsid w:val="000D0043"/>
    <w:rsid w:val="000F325A"/>
    <w:rsid w:val="001231C3"/>
    <w:rsid w:val="0012462F"/>
    <w:rsid w:val="001649E5"/>
    <w:rsid w:val="00164DAB"/>
    <w:rsid w:val="001656B4"/>
    <w:rsid w:val="0016697B"/>
    <w:rsid w:val="001C3058"/>
    <w:rsid w:val="001E6BCF"/>
    <w:rsid w:val="001F21DD"/>
    <w:rsid w:val="002029E0"/>
    <w:rsid w:val="00205287"/>
    <w:rsid w:val="0021284C"/>
    <w:rsid w:val="00213E11"/>
    <w:rsid w:val="00235F25"/>
    <w:rsid w:val="00242841"/>
    <w:rsid w:val="00250EDC"/>
    <w:rsid w:val="00276FCD"/>
    <w:rsid w:val="002777E1"/>
    <w:rsid w:val="0028595A"/>
    <w:rsid w:val="00285B0A"/>
    <w:rsid w:val="00290A51"/>
    <w:rsid w:val="00295D25"/>
    <w:rsid w:val="002964E2"/>
    <w:rsid w:val="002C64DC"/>
    <w:rsid w:val="002C7D3B"/>
    <w:rsid w:val="002D01CB"/>
    <w:rsid w:val="002D34CE"/>
    <w:rsid w:val="00324FC0"/>
    <w:rsid w:val="00331032"/>
    <w:rsid w:val="0033752C"/>
    <w:rsid w:val="00340583"/>
    <w:rsid w:val="00340666"/>
    <w:rsid w:val="003469A9"/>
    <w:rsid w:val="00374BC7"/>
    <w:rsid w:val="003754F2"/>
    <w:rsid w:val="00375C22"/>
    <w:rsid w:val="0037797E"/>
    <w:rsid w:val="003B05AB"/>
    <w:rsid w:val="003C2AB5"/>
    <w:rsid w:val="003C5139"/>
    <w:rsid w:val="003E4D90"/>
    <w:rsid w:val="00415308"/>
    <w:rsid w:val="00432E32"/>
    <w:rsid w:val="004530D5"/>
    <w:rsid w:val="004643AA"/>
    <w:rsid w:val="00483B9C"/>
    <w:rsid w:val="00487649"/>
    <w:rsid w:val="00495975"/>
    <w:rsid w:val="004C5149"/>
    <w:rsid w:val="004E2B77"/>
    <w:rsid w:val="004E41B1"/>
    <w:rsid w:val="00515A97"/>
    <w:rsid w:val="0052741F"/>
    <w:rsid w:val="00544E52"/>
    <w:rsid w:val="00550381"/>
    <w:rsid w:val="005574B7"/>
    <w:rsid w:val="00561660"/>
    <w:rsid w:val="0058342F"/>
    <w:rsid w:val="00593738"/>
    <w:rsid w:val="00595DCF"/>
    <w:rsid w:val="005A12B1"/>
    <w:rsid w:val="005A269E"/>
    <w:rsid w:val="005C6887"/>
    <w:rsid w:val="005D2828"/>
    <w:rsid w:val="005D3B6F"/>
    <w:rsid w:val="005F59F1"/>
    <w:rsid w:val="0065107A"/>
    <w:rsid w:val="0065216F"/>
    <w:rsid w:val="0068011F"/>
    <w:rsid w:val="006848AE"/>
    <w:rsid w:val="0068782F"/>
    <w:rsid w:val="00691028"/>
    <w:rsid w:val="006A4361"/>
    <w:rsid w:val="006B13F4"/>
    <w:rsid w:val="006B54A2"/>
    <w:rsid w:val="006F2AE9"/>
    <w:rsid w:val="0071089A"/>
    <w:rsid w:val="00724B44"/>
    <w:rsid w:val="007508A5"/>
    <w:rsid w:val="00751ECD"/>
    <w:rsid w:val="00755485"/>
    <w:rsid w:val="00755608"/>
    <w:rsid w:val="0075615B"/>
    <w:rsid w:val="007609FE"/>
    <w:rsid w:val="0077698D"/>
    <w:rsid w:val="00786F8A"/>
    <w:rsid w:val="007878E2"/>
    <w:rsid w:val="007A0401"/>
    <w:rsid w:val="007F7C56"/>
    <w:rsid w:val="0081125C"/>
    <w:rsid w:val="00811AF1"/>
    <w:rsid w:val="00821889"/>
    <w:rsid w:val="00826954"/>
    <w:rsid w:val="00843D98"/>
    <w:rsid w:val="00885960"/>
    <w:rsid w:val="008903C8"/>
    <w:rsid w:val="00890714"/>
    <w:rsid w:val="00890ABE"/>
    <w:rsid w:val="008A7DAA"/>
    <w:rsid w:val="008B1220"/>
    <w:rsid w:val="008B7E99"/>
    <w:rsid w:val="008D22FD"/>
    <w:rsid w:val="00912799"/>
    <w:rsid w:val="00922A3B"/>
    <w:rsid w:val="009333C1"/>
    <w:rsid w:val="009378F5"/>
    <w:rsid w:val="00954849"/>
    <w:rsid w:val="00965878"/>
    <w:rsid w:val="00970455"/>
    <w:rsid w:val="0099439E"/>
    <w:rsid w:val="00996FA1"/>
    <w:rsid w:val="009A4FC2"/>
    <w:rsid w:val="00A069C5"/>
    <w:rsid w:val="00A10842"/>
    <w:rsid w:val="00A53F6C"/>
    <w:rsid w:val="00A555DB"/>
    <w:rsid w:val="00A6586F"/>
    <w:rsid w:val="00A82343"/>
    <w:rsid w:val="00A86401"/>
    <w:rsid w:val="00A96BFF"/>
    <w:rsid w:val="00AA6909"/>
    <w:rsid w:val="00AB25EE"/>
    <w:rsid w:val="00AB3ADA"/>
    <w:rsid w:val="00AB6063"/>
    <w:rsid w:val="00AE1781"/>
    <w:rsid w:val="00AE37B1"/>
    <w:rsid w:val="00AF2559"/>
    <w:rsid w:val="00AF4CF3"/>
    <w:rsid w:val="00B04CA6"/>
    <w:rsid w:val="00B05155"/>
    <w:rsid w:val="00B13C74"/>
    <w:rsid w:val="00B16A12"/>
    <w:rsid w:val="00B45D9F"/>
    <w:rsid w:val="00B5705D"/>
    <w:rsid w:val="00B703D9"/>
    <w:rsid w:val="00B86CC4"/>
    <w:rsid w:val="00B924BD"/>
    <w:rsid w:val="00B97A98"/>
    <w:rsid w:val="00BA3824"/>
    <w:rsid w:val="00BC1FE1"/>
    <w:rsid w:val="00BD3AAB"/>
    <w:rsid w:val="00BD44CD"/>
    <w:rsid w:val="00BE20CD"/>
    <w:rsid w:val="00BE24D5"/>
    <w:rsid w:val="00BE7024"/>
    <w:rsid w:val="00BF175D"/>
    <w:rsid w:val="00C00F55"/>
    <w:rsid w:val="00C131BD"/>
    <w:rsid w:val="00C15662"/>
    <w:rsid w:val="00C274B9"/>
    <w:rsid w:val="00C34F67"/>
    <w:rsid w:val="00C55E1E"/>
    <w:rsid w:val="00C65E84"/>
    <w:rsid w:val="00C66F16"/>
    <w:rsid w:val="00C732AA"/>
    <w:rsid w:val="00C73C22"/>
    <w:rsid w:val="00C85AEF"/>
    <w:rsid w:val="00C97806"/>
    <w:rsid w:val="00CB0EAA"/>
    <w:rsid w:val="00CB5E8F"/>
    <w:rsid w:val="00CB6DEF"/>
    <w:rsid w:val="00CC3BC2"/>
    <w:rsid w:val="00CE09D3"/>
    <w:rsid w:val="00CE70B2"/>
    <w:rsid w:val="00CF0E7F"/>
    <w:rsid w:val="00D269D4"/>
    <w:rsid w:val="00D33319"/>
    <w:rsid w:val="00D83B19"/>
    <w:rsid w:val="00D878C2"/>
    <w:rsid w:val="00DB1441"/>
    <w:rsid w:val="00DB559E"/>
    <w:rsid w:val="00DC0B9D"/>
    <w:rsid w:val="00DC6A7A"/>
    <w:rsid w:val="00DD60E2"/>
    <w:rsid w:val="00E006C9"/>
    <w:rsid w:val="00E11163"/>
    <w:rsid w:val="00E22D8A"/>
    <w:rsid w:val="00E43211"/>
    <w:rsid w:val="00E568C8"/>
    <w:rsid w:val="00E633F3"/>
    <w:rsid w:val="00E7511E"/>
    <w:rsid w:val="00EA546D"/>
    <w:rsid w:val="00EC1C52"/>
    <w:rsid w:val="00EC22E8"/>
    <w:rsid w:val="00EF7528"/>
    <w:rsid w:val="00F0141C"/>
    <w:rsid w:val="00F047CF"/>
    <w:rsid w:val="00F16B69"/>
    <w:rsid w:val="00F20B32"/>
    <w:rsid w:val="00F2419C"/>
    <w:rsid w:val="00F56E04"/>
    <w:rsid w:val="00F5744D"/>
    <w:rsid w:val="00F66CAC"/>
    <w:rsid w:val="00F709D5"/>
    <w:rsid w:val="00F721D9"/>
    <w:rsid w:val="00F77027"/>
    <w:rsid w:val="00F85F92"/>
    <w:rsid w:val="00FA21AC"/>
    <w:rsid w:val="00FA230C"/>
    <w:rsid w:val="00FA5B06"/>
    <w:rsid w:val="00FC4DBB"/>
    <w:rsid w:val="00FE223A"/>
    <w:rsid w:val="00FF693A"/>
    <w:rsid w:val="01ED2F9C"/>
    <w:rsid w:val="02CD32B0"/>
    <w:rsid w:val="0339006B"/>
    <w:rsid w:val="04214979"/>
    <w:rsid w:val="087F52F8"/>
    <w:rsid w:val="15C31DFB"/>
    <w:rsid w:val="18042CC8"/>
    <w:rsid w:val="186C18BF"/>
    <w:rsid w:val="189166F0"/>
    <w:rsid w:val="1BAF5063"/>
    <w:rsid w:val="1C3B3B46"/>
    <w:rsid w:val="253062FA"/>
    <w:rsid w:val="27F729D9"/>
    <w:rsid w:val="2BBA6B6B"/>
    <w:rsid w:val="2E42739B"/>
    <w:rsid w:val="2FBF394D"/>
    <w:rsid w:val="35855D90"/>
    <w:rsid w:val="37F8417C"/>
    <w:rsid w:val="3CC70022"/>
    <w:rsid w:val="3DBE51E2"/>
    <w:rsid w:val="414A7971"/>
    <w:rsid w:val="45584E5B"/>
    <w:rsid w:val="475F71CA"/>
    <w:rsid w:val="47954B3C"/>
    <w:rsid w:val="4E80705C"/>
    <w:rsid w:val="4F983122"/>
    <w:rsid w:val="50E26826"/>
    <w:rsid w:val="51030BB1"/>
    <w:rsid w:val="5431322B"/>
    <w:rsid w:val="548C4F73"/>
    <w:rsid w:val="55411567"/>
    <w:rsid w:val="59B80163"/>
    <w:rsid w:val="59BA2F48"/>
    <w:rsid w:val="5D7F7D79"/>
    <w:rsid w:val="5F134FDB"/>
    <w:rsid w:val="60486F64"/>
    <w:rsid w:val="626D4A66"/>
    <w:rsid w:val="65074AEC"/>
    <w:rsid w:val="67983261"/>
    <w:rsid w:val="6DFF3ABD"/>
    <w:rsid w:val="6E790E63"/>
    <w:rsid w:val="70BE1F26"/>
    <w:rsid w:val="74F037CD"/>
    <w:rsid w:val="77907D85"/>
    <w:rsid w:val="7B8D7502"/>
    <w:rsid w:val="7DD35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B232C45"/>
  <w15:docId w15:val="{2096F89B-0D61-4773-8CA4-79D66D11A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qFormat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Theme="minorEastAsia"/>
      <w:sz w:val="24"/>
      <w:szCs w:val="24"/>
      <w:lang w:eastAsia="en-US"/>
    </w:rPr>
  </w:style>
  <w:style w:type="paragraph" w:styleId="1">
    <w:name w:val="heading 1"/>
    <w:basedOn w:val="a"/>
    <w:next w:val="a"/>
    <w:link w:val="10"/>
    <w:qFormat/>
    <w:pPr>
      <w:keepNext/>
      <w:jc w:val="center"/>
      <w:outlineLvl w:val="0"/>
    </w:pPr>
    <w:rPr>
      <w:rFonts w:eastAsia="宋体"/>
      <w:b/>
      <w:bCs/>
      <w:sz w:val="28"/>
    </w:rPr>
  </w:style>
  <w:style w:type="paragraph" w:styleId="5">
    <w:name w:val="heading 5"/>
    <w:basedOn w:val="a"/>
    <w:next w:val="a"/>
    <w:link w:val="50"/>
    <w:qFormat/>
    <w:pPr>
      <w:keepNext/>
      <w:jc w:val="center"/>
      <w:outlineLvl w:val="4"/>
    </w:pPr>
    <w:rPr>
      <w:rFonts w:eastAsia="宋体"/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widowControl w:val="0"/>
      <w:autoSpaceDE w:val="0"/>
      <w:autoSpaceDN w:val="0"/>
      <w:adjustRightInd w:val="0"/>
    </w:pPr>
    <w:rPr>
      <w:sz w:val="22"/>
      <w:szCs w:val="20"/>
    </w:rPr>
  </w:style>
  <w:style w:type="paragraph" w:styleId="2">
    <w:name w:val="Body Text Indent 2"/>
    <w:basedOn w:val="a"/>
    <w:qFormat/>
    <w:pPr>
      <w:ind w:left="360" w:hanging="360"/>
    </w:pPr>
    <w:rPr>
      <w:szCs w:val="20"/>
    </w:rPr>
  </w:style>
  <w:style w:type="paragraph" w:styleId="a4">
    <w:name w:val="footer"/>
    <w:basedOn w:val="a"/>
    <w:qFormat/>
    <w:pPr>
      <w:tabs>
        <w:tab w:val="center" w:pos="4320"/>
        <w:tab w:val="right" w:pos="8640"/>
      </w:tabs>
    </w:pPr>
  </w:style>
  <w:style w:type="paragraph" w:styleId="a5">
    <w:name w:val="header"/>
    <w:basedOn w:val="a"/>
    <w:qFormat/>
    <w:pPr>
      <w:tabs>
        <w:tab w:val="center" w:pos="4320"/>
        <w:tab w:val="right" w:pos="8640"/>
      </w:tabs>
    </w:pPr>
  </w:style>
  <w:style w:type="paragraph" w:styleId="a6">
    <w:name w:val="Normal (Web)"/>
    <w:basedOn w:val="a"/>
    <w:qFormat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a7">
    <w:name w:val="page number"/>
    <w:basedOn w:val="a0"/>
    <w:qFormat/>
  </w:style>
  <w:style w:type="character" w:styleId="a8">
    <w:name w:val="Hyperlink"/>
    <w:basedOn w:val="a0"/>
    <w:qFormat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qFormat/>
    <w:rPr>
      <w:rFonts w:eastAsia="宋体"/>
      <w:b/>
      <w:bCs/>
      <w:sz w:val="28"/>
      <w:szCs w:val="24"/>
      <w:lang w:val="en-US" w:eastAsia="en-US"/>
    </w:rPr>
  </w:style>
  <w:style w:type="character" w:customStyle="1" w:styleId="50">
    <w:name w:val="标题 5 字符"/>
    <w:basedOn w:val="a0"/>
    <w:link w:val="5"/>
    <w:qFormat/>
    <w:rPr>
      <w:rFonts w:eastAsia="宋体"/>
      <w:b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FDDB192-1E51-4AA3-A656-AD56C645C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384</Words>
  <Characters>2190</Characters>
  <Application>Microsoft Office Word</Application>
  <DocSecurity>0</DocSecurity>
  <Lines>18</Lines>
  <Paragraphs>5</Paragraphs>
  <ScaleCrop>false</ScaleCrop>
  <Company>The University of Lethbridge</Company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Academic Writing</dc:title>
  <dc:creator>Information Technology</dc:creator>
  <cp:lastModifiedBy>lenovo</cp:lastModifiedBy>
  <cp:revision>24</cp:revision>
  <cp:lastPrinted>2012-02-12T05:32:00Z</cp:lastPrinted>
  <dcterms:created xsi:type="dcterms:W3CDTF">2019-02-19T02:20:00Z</dcterms:created>
  <dcterms:modified xsi:type="dcterms:W3CDTF">2020-09-06T15:12:00Z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