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3FC2" w14:textId="77777777" w:rsidR="00216B4A" w:rsidRDefault="00000000">
      <w:pPr>
        <w:widowControl w:val="0"/>
        <w:spacing w:before="240" w:after="240" w:line="240" w:lineRule="auto"/>
        <w:ind w:left="720"/>
        <w:jc w:val="center"/>
        <w:rPr>
          <w:rFonts w:ascii="Times New Roman" w:eastAsia="Times New Roman" w:hAnsi="Times New Roman" w:cs="Times New Roman"/>
          <w:b/>
          <w:bCs/>
          <w:strike/>
          <w:color w:val="707070"/>
          <w:sz w:val="24"/>
          <w:szCs w:val="24"/>
        </w:rPr>
      </w:pPr>
      <w:r>
        <w:rPr>
          <w:rFonts w:ascii="Times New Roman" w:eastAsia="Times New Roman" w:hAnsi="Times New Roman" w:cs="Times New Roman"/>
          <w:b/>
          <w:bCs/>
          <w:strike/>
          <w:noProof/>
          <w:color w:val="707070"/>
          <w:sz w:val="24"/>
          <w:szCs w:val="24"/>
        </w:rPr>
        <w:drawing>
          <wp:inline distT="114300" distB="114300" distL="114300" distR="114300" wp14:anchorId="7373D507" wp14:editId="3DC075D7">
            <wp:extent cx="3299321" cy="1855868"/>
            <wp:effectExtent l="0" t="0" r="0" b="0"/>
            <wp:docPr id="2" name="image1.png" descr="Logotipo institucional de la Universidad San Ignacio de Loyola" title="Logotipo institucional de la Universidad San Ignacio de Loyola"/>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299321" cy="1855868"/>
                    </a:xfrm>
                    <a:prstGeom prst="rect">
                      <a:avLst/>
                    </a:prstGeom>
                    <a:ln/>
                  </pic:spPr>
                </pic:pic>
              </a:graphicData>
            </a:graphic>
          </wp:inline>
        </w:drawing>
      </w:r>
    </w:p>
    <w:p w14:paraId="726CC6D9" w14:textId="77777777" w:rsidR="00216B4A" w:rsidRDefault="00216B4A">
      <w:pPr>
        <w:widowControl w:val="0"/>
        <w:spacing w:before="240" w:after="240" w:line="240" w:lineRule="auto"/>
        <w:ind w:left="720"/>
        <w:jc w:val="center"/>
        <w:rPr>
          <w:rFonts w:ascii="Times New Roman" w:eastAsia="Times New Roman" w:hAnsi="Times New Roman" w:cs="Times New Roman"/>
          <w:b/>
          <w:bCs/>
          <w:strike/>
          <w:color w:val="707070"/>
          <w:sz w:val="24"/>
          <w:szCs w:val="24"/>
        </w:rPr>
      </w:pPr>
    </w:p>
    <w:p w14:paraId="521556B6" w14:textId="77777777" w:rsidR="00216B4A" w:rsidRDefault="00000000">
      <w:pPr>
        <w:spacing w:before="200" w:after="200" w:line="360" w:lineRule="auto"/>
        <w:ind w:left="720"/>
        <w:jc w:val="center"/>
        <w:rPr>
          <w:rFonts w:ascii="Times New Roman" w:eastAsia="Times New Roman" w:hAnsi="Times New Roman" w:cs="Times New Roman"/>
          <w:b/>
          <w:bCs/>
        </w:rPr>
      </w:pPr>
      <w:r>
        <w:rPr>
          <w:rFonts w:ascii="Times New Roman" w:eastAsia="Times New Roman" w:hAnsi="Times New Roman" w:cs="Times New Roman"/>
          <w:b/>
          <w:bCs/>
        </w:rPr>
        <w:t>Universidad San Ignacio de Loyola</w:t>
      </w:r>
    </w:p>
    <w:p w14:paraId="17AC62E7" w14:textId="77777777" w:rsidR="00216B4A" w:rsidRDefault="00000000">
      <w:pPr>
        <w:widowControl w:val="0"/>
        <w:spacing w:before="200" w:after="200" w:line="360" w:lineRule="auto"/>
        <w:ind w:left="720"/>
        <w:jc w:val="center"/>
        <w:rPr>
          <w:rFonts w:ascii="Times New Roman" w:eastAsia="Times New Roman" w:hAnsi="Times New Roman" w:cs="Times New Roman"/>
          <w:b/>
          <w:bCs/>
        </w:rPr>
      </w:pPr>
      <w:r>
        <w:t>Facultad de Ingeniería</w:t>
        <w:br/>
        <w:t>Ingeniería de Software</w:t>
      </w:r>
    </w:p>
    <w:p w14:paraId="4B5B0924" w14:textId="77777777" w:rsidR="00216B4A" w:rsidRDefault="00000000">
      <w:pPr>
        <w:spacing w:before="200" w:after="200" w:line="360" w:lineRule="auto"/>
        <w:ind w:left="720"/>
        <w:jc w:val="center"/>
        <w:rPr>
          <w:rFonts w:ascii="Times New Roman" w:eastAsia="Times New Roman" w:hAnsi="Times New Roman" w:cs="Times New Roman"/>
          <w:b/>
          <w:bCs/>
        </w:rPr>
      </w:pPr>
      <w:r>
        <w:rPr>
          <w:rFonts w:ascii="Times New Roman" w:eastAsia="Times New Roman" w:hAnsi="Times New Roman" w:cs="Times New Roman"/>
          <w:b/>
          <w:bCs/>
        </w:rPr>
        <w:t>Análisis y Diseño de Algoritmos</w:t>
      </w:r>
    </w:p>
    <w:p w14:paraId="7E7A8004" w14:textId="77777777" w:rsidR="00216B4A" w:rsidRDefault="00000000">
      <w:pPr>
        <w:spacing w:before="240" w:after="240" w:line="360" w:lineRule="auto"/>
        <w:ind w:left="720"/>
        <w:jc w:val="center"/>
        <w:rPr>
          <w:rFonts w:ascii="Times New Roman" w:eastAsia="Times New Roman" w:hAnsi="Times New Roman" w:cs="Times New Roman"/>
          <w:b/>
          <w:bCs/>
          <w:sz w:val="24"/>
          <w:szCs w:val="24"/>
        </w:rPr>
      </w:pPr>
      <w:r>
        <w:t>Avance 2: Desarrollo del prototipo algorítmico</w:t>
      </w:r>
    </w:p>
    <w:p w14:paraId="3C8E26C5" w14:textId="77777777" w:rsidR="00216B4A" w:rsidRDefault="00000000">
      <w:pPr>
        <w:spacing w:before="240" w:after="240" w:line="360" w:lineRule="auto"/>
        <w:ind w:left="720"/>
        <w:jc w:val="center"/>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Sistema inteligente para la optimización de rutas comerciales diarias de </w:t>
      </w:r>
      <w:proofErr w:type="spellStart"/>
      <w:r>
        <w:rPr>
          <w:rFonts w:ascii="Times New Roman" w:eastAsia="Times New Roman" w:hAnsi="Times New Roman" w:cs="Times New Roman"/>
          <w:b/>
          <w:bCs/>
          <w:sz w:val="24"/>
          <w:szCs w:val="24"/>
        </w:rPr>
        <w:t>EuroSky</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rPr>
        <w:t>Connect</w:t>
      </w:r>
      <w:proofErr w:type="spellEnd"/>
    </w:p>
    <w:p w14:paraId="34721D39" w14:textId="77777777" w:rsidR="00216B4A" w:rsidRDefault="00000000">
      <w:pPr>
        <w:spacing w:before="200" w:after="200" w:line="360" w:lineRule="auto"/>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Docente:</w:t>
      </w:r>
    </w:p>
    <w:p w14:paraId="18D7DC64" w14:textId="77777777" w:rsidR="00216B4A" w:rsidRDefault="00216B4A">
      <w:pPr>
        <w:spacing w:before="200" w:after="200" w:line="360" w:lineRule="auto"/>
        <w:ind w:left="720"/>
        <w:jc w:val="center"/>
        <w:rPr>
          <w:rFonts w:ascii="Times New Roman" w:eastAsia="Times New Roman" w:hAnsi="Times New Roman" w:cs="Times New Roman"/>
          <w:sz w:val="28"/>
          <w:szCs w:val="28"/>
        </w:rPr>
      </w:pPr>
    </w:p>
    <w:p w14:paraId="2C2EA326" w14:textId="77777777" w:rsidR="00216B4A" w:rsidRDefault="00000000">
      <w:pPr>
        <w:spacing w:before="200" w:after="200" w:line="360" w:lineRule="auto"/>
        <w:ind w:left="7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Estudiantes:</w:t>
      </w:r>
    </w:p>
    <w:p w14:paraId="1435B2D6" w14:textId="77777777" w:rsidR="00216B4A" w:rsidRDefault="00000000">
      <w:pPr>
        <w:spacing w:before="200" w:after="200" w:line="36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Bolaños Zavala Diego Alonso (2320374)</w:t>
      </w:r>
    </w:p>
    <w:p w14:paraId="6B1A80E6" w14:textId="77777777" w:rsidR="00216B4A" w:rsidRDefault="00000000">
      <w:pPr>
        <w:spacing w:before="200" w:after="200" w:line="360" w:lineRule="auto"/>
        <w:ind w:firstLine="720"/>
        <w:jc w:val="center"/>
        <w:rPr>
          <w:rFonts w:ascii="Times New Roman" w:eastAsia="Times New Roman" w:hAnsi="Times New Roman" w:cs="Times New Roman"/>
          <w:sz w:val="18"/>
          <w:szCs w:val="18"/>
        </w:rPr>
      </w:pPr>
      <w:r>
        <w:rPr>
          <w:rFonts w:ascii="Times New Roman" w:eastAsia="Times New Roman" w:hAnsi="Times New Roman" w:cs="Times New Roman"/>
          <w:b/>
          <w:bCs/>
          <w:sz w:val="24"/>
          <w:szCs w:val="24"/>
        </w:rPr>
        <w:t xml:space="preserve">Piero Carrillo </w:t>
      </w:r>
      <w:proofErr w:type="gramStart"/>
      <w:r>
        <w:rPr>
          <w:rFonts w:ascii="Times New Roman" w:eastAsia="Times New Roman" w:hAnsi="Times New Roman" w:cs="Times New Roman"/>
          <w:b/>
          <w:bCs/>
          <w:sz w:val="24"/>
          <w:szCs w:val="24"/>
        </w:rPr>
        <w:t>Malla  (</w:t>
      </w:r>
      <w:proofErr w:type="gramEnd"/>
      <w:r>
        <w:rPr>
          <w:rFonts w:ascii="Times New Roman" w:eastAsia="Times New Roman" w:hAnsi="Times New Roman" w:cs="Times New Roman"/>
          <w:b/>
          <w:bCs/>
          <w:sz w:val="24"/>
          <w:szCs w:val="24"/>
        </w:rPr>
        <w:t>2411325)</w:t>
      </w:r>
    </w:p>
    <w:p w14:paraId="72CFEA7E" w14:textId="77777777" w:rsidR="00216B4A" w:rsidRDefault="00000000">
      <w:pPr>
        <w:spacing w:before="200" w:after="200" w:line="360" w:lineRule="auto"/>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Paucar </w:t>
      </w:r>
      <w:proofErr w:type="spellStart"/>
      <w:r>
        <w:rPr>
          <w:rFonts w:ascii="Times New Roman" w:eastAsia="Times New Roman" w:hAnsi="Times New Roman" w:cs="Times New Roman"/>
          <w:b/>
          <w:bCs/>
          <w:sz w:val="24"/>
          <w:szCs w:val="24"/>
        </w:rPr>
        <w:t>Gutierrez</w:t>
      </w:r>
      <w:proofErr w:type="spellEnd"/>
      <w:r>
        <w:rPr>
          <w:rFonts w:ascii="Times New Roman" w:eastAsia="Times New Roman" w:hAnsi="Times New Roman" w:cs="Times New Roman"/>
          <w:b/>
          <w:bCs/>
          <w:sz w:val="24"/>
          <w:szCs w:val="24"/>
        </w:rPr>
        <w:t xml:space="preserve"> Gabriel Rodrigo (2212468)</w:t>
      </w:r>
    </w:p>
    <w:p w14:paraId="2D63D631" w14:textId="77777777" w:rsidR="00216B4A" w:rsidRDefault="00000000">
      <w:pPr>
        <w:spacing w:before="200" w:after="200" w:line="360" w:lineRule="auto"/>
        <w:ind w:firstLine="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Pérez </w:t>
      </w:r>
      <w:proofErr w:type="spellStart"/>
      <w:r>
        <w:rPr>
          <w:rFonts w:ascii="Times New Roman" w:eastAsia="Times New Roman" w:hAnsi="Times New Roman" w:cs="Times New Roman"/>
          <w:b/>
          <w:bCs/>
          <w:sz w:val="24"/>
          <w:szCs w:val="24"/>
        </w:rPr>
        <w:t>Sanchez</w:t>
      </w:r>
      <w:proofErr w:type="spellEnd"/>
      <w:r>
        <w:rPr>
          <w:rFonts w:ascii="Times New Roman" w:eastAsia="Times New Roman" w:hAnsi="Times New Roman" w:cs="Times New Roman"/>
          <w:b/>
          <w:bCs/>
          <w:sz w:val="24"/>
          <w:szCs w:val="24"/>
        </w:rPr>
        <w:t xml:space="preserve"> Alexander Augusto (2311311)</w:t>
      </w:r>
    </w:p>
    <w:p w14:paraId="6A1CD75C" w14:textId="77777777" w:rsidR="00216B4A" w:rsidRDefault="00216B4A">
      <w:pPr>
        <w:spacing w:before="200" w:after="200" w:line="360" w:lineRule="auto"/>
        <w:ind w:firstLine="720"/>
        <w:jc w:val="center"/>
        <w:rPr>
          <w:rFonts w:ascii="Times New Roman" w:eastAsia="Times New Roman" w:hAnsi="Times New Roman" w:cs="Times New Roman"/>
        </w:rPr>
      </w:pPr>
    </w:p>
    <w:p w14:paraId="6F7EE226" w14:textId="77777777" w:rsidR="00216B4A" w:rsidRDefault="00216B4A">
      <w:pPr>
        <w:spacing w:before="200" w:after="200" w:line="360" w:lineRule="auto"/>
        <w:ind w:firstLine="720"/>
        <w:jc w:val="center"/>
        <w:rPr>
          <w:rFonts w:ascii="Times New Roman" w:eastAsia="Times New Roman" w:hAnsi="Times New Roman" w:cs="Times New Roman"/>
        </w:rPr>
      </w:pPr>
    </w:p>
    <w:p w14:paraId="71B6C410" w14:textId="77777777" w:rsidR="00216B4A" w:rsidRDefault="00216B4A">
      <w:pPr>
        <w:spacing w:after="240" w:line="240" w:lineRule="auto"/>
        <w:rPr>
          <w:rFonts w:ascii="Times New Roman" w:eastAsia="Times New Roman" w:hAnsi="Times New Roman" w:cs="Times New Roman"/>
          <w:sz w:val="24"/>
          <w:szCs w:val="24"/>
        </w:rPr>
      </w:pPr>
    </w:p>
    <w:p w14:paraId="0B8C882F" w14:textId="77777777" w:rsidR="00216B4A"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Lima – Perú </w:t>
      </w:r>
    </w:p>
    <w:p w14:paraId="29513BFB" w14:textId="77777777" w:rsidR="00216B4A"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2026</w:t>
      </w:r>
    </w:p>
    <w:p w14:paraId="2C76DBE9" w14:textId="77777777" w:rsidR="00216B4A" w:rsidRDefault="00216B4A">
      <w:pPr>
        <w:rPr>
          <w:rFonts w:ascii="Times New Roman" w:eastAsia="Times New Roman" w:hAnsi="Times New Roman" w:cs="Times New Roman"/>
          <w:b/>
          <w:bCs/>
          <w:sz w:val="30"/>
          <w:szCs w:val="30"/>
        </w:rPr>
      </w:pPr>
    </w:p>
    <w:p w14:paraId="66DF374F" w14:textId="77777777" w:rsidR="00216B4A"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Tabla de contenidos</w:t>
      </w:r>
    </w:p>
    <w:p w14:paraId="1C59BE59" w14:textId="77777777" w:rsidR="00216B4A" w:rsidRDefault="00216B4A">
      <w:pPr>
        <w:rPr>
          <w:rFonts w:ascii="Times New Roman" w:eastAsia="Times New Roman" w:hAnsi="Times New Roman" w:cs="Times New Roman"/>
        </w:rPr>
      </w:pPr>
    </w:p>
    <w:sdt>
      <w:sdtPr>
        <w:id w:val="397384668"/>
        <w:docPartObj>
          <w:docPartGallery w:val="Table of Contents"/>
          <w:docPartUnique/>
        </w:docPartObj>
      </w:sdtPr>
      <w:sdtContent>
        <w:p w14:paraId="39E81E58"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cdh912w9s0pm">
            <w:r>
              <w:rPr>
                <w:rFonts w:ascii="Times New Roman" w:eastAsia="Times New Roman" w:hAnsi="Times New Roman" w:cs="Times New Roman"/>
                <w:b/>
                <w:bCs/>
                <w:color w:val="000000"/>
              </w:rPr>
              <w:t>Tabla de contenidos</w:t>
            </w:r>
            <w:r>
              <w:rPr>
                <w:rFonts w:ascii="Times New Roman" w:eastAsia="Times New Roman" w:hAnsi="Times New Roman" w:cs="Times New Roman"/>
                <w:b/>
                <w:bCs/>
                <w:color w:val="000000"/>
              </w:rPr>
              <w:tab/>
            </w:r>
          </w:hyperlink>
          <w:r>
            <w:fldChar w:fldCharType="begin"/>
          </w:r>
          <w:r>
            <w:instrText xml:space="preserve"> PAGEREF _cdh912w9s0pm \h </w:instrText>
          </w:r>
          <w:r>
            <w:fldChar w:fldCharType="separate"/>
          </w:r>
          <w:r>
            <w:rPr>
              <w:rFonts w:ascii="Times New Roman" w:eastAsia="Times New Roman" w:hAnsi="Times New Roman" w:cs="Times New Roman"/>
              <w:b/>
              <w:bCs/>
            </w:rPr>
            <w:t>2</w:t>
          </w:r>
          <w:r>
            <w:fldChar w:fldCharType="end"/>
          </w:r>
        </w:p>
        <w:p w14:paraId="18E0F0C9"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ydwf6er1vydr">
            <w:r>
              <w:rPr>
                <w:rFonts w:ascii="Times New Roman" w:eastAsia="Times New Roman" w:hAnsi="Times New Roman" w:cs="Times New Roman"/>
                <w:b/>
                <w:bCs/>
                <w:color w:val="000000"/>
              </w:rPr>
              <w:t>Resumen</w:t>
            </w:r>
            <w:r>
              <w:rPr>
                <w:rFonts w:ascii="Times New Roman" w:eastAsia="Times New Roman" w:hAnsi="Times New Roman" w:cs="Times New Roman"/>
                <w:b/>
                <w:bCs/>
                <w:color w:val="000000"/>
              </w:rPr>
              <w:tab/>
            </w:r>
          </w:hyperlink>
          <w:r>
            <w:fldChar w:fldCharType="begin"/>
          </w:r>
          <w:r>
            <w:instrText xml:space="preserve"> PAGEREF _ydwf6er1vydr \h </w:instrText>
          </w:r>
          <w:r>
            <w:fldChar w:fldCharType="separate"/>
          </w:r>
          <w:r>
            <w:rPr>
              <w:rFonts w:ascii="Times New Roman" w:eastAsia="Times New Roman" w:hAnsi="Times New Roman" w:cs="Times New Roman"/>
              <w:b/>
              <w:bCs/>
            </w:rPr>
            <w:t>3</w:t>
          </w:r>
          <w:r>
            <w:fldChar w:fldCharType="end"/>
          </w:r>
        </w:p>
        <w:p w14:paraId="08820832"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7p3rzy6352rb">
            <w:r>
              <w:rPr>
                <w:rFonts w:ascii="Times New Roman" w:eastAsia="Times New Roman" w:hAnsi="Times New Roman" w:cs="Times New Roman"/>
                <w:b/>
                <w:bCs/>
                <w:color w:val="000000"/>
              </w:rPr>
              <w:t>Introducción</w:t>
            </w:r>
            <w:r>
              <w:rPr>
                <w:rFonts w:ascii="Times New Roman" w:eastAsia="Times New Roman" w:hAnsi="Times New Roman" w:cs="Times New Roman"/>
                <w:b/>
                <w:bCs/>
                <w:color w:val="000000"/>
              </w:rPr>
              <w:tab/>
            </w:r>
          </w:hyperlink>
          <w:r>
            <w:fldChar w:fldCharType="begin"/>
          </w:r>
          <w:r>
            <w:instrText xml:space="preserve"> PAGEREF _7p3rzy6352rb \h </w:instrText>
          </w:r>
          <w:r>
            <w:fldChar w:fldCharType="separate"/>
          </w:r>
          <w:r>
            <w:rPr>
              <w:rFonts w:ascii="Times New Roman" w:eastAsia="Times New Roman" w:hAnsi="Times New Roman" w:cs="Times New Roman"/>
              <w:b/>
              <w:bCs/>
            </w:rPr>
            <w:t>4</w:t>
          </w:r>
          <w:r>
            <w:fldChar w:fldCharType="end"/>
          </w:r>
        </w:p>
        <w:p w14:paraId="7F8109FA"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5sx87uxpfg9">
            <w:r>
              <w:rPr>
                <w:rFonts w:ascii="Times New Roman" w:eastAsia="Times New Roman" w:hAnsi="Times New Roman" w:cs="Times New Roman"/>
                <w:b/>
                <w:bCs/>
                <w:color w:val="000000"/>
              </w:rPr>
              <w:t>1. Levantamiento del problema</w:t>
            </w:r>
            <w:r>
              <w:rPr>
                <w:rFonts w:ascii="Times New Roman" w:eastAsia="Times New Roman" w:hAnsi="Times New Roman" w:cs="Times New Roman"/>
                <w:b/>
                <w:bCs/>
                <w:color w:val="000000"/>
              </w:rPr>
              <w:tab/>
            </w:r>
          </w:hyperlink>
          <w:r>
            <w:fldChar w:fldCharType="begin"/>
          </w:r>
          <w:r>
            <w:instrText xml:space="preserve"> PAGEREF _5sx87uxpfg9 \h </w:instrText>
          </w:r>
          <w:r>
            <w:fldChar w:fldCharType="separate"/>
          </w:r>
          <w:r>
            <w:rPr>
              <w:rFonts w:ascii="Times New Roman" w:eastAsia="Times New Roman" w:hAnsi="Times New Roman" w:cs="Times New Roman"/>
              <w:b/>
              <w:bCs/>
            </w:rPr>
            <w:t>4</w:t>
          </w:r>
          <w:r>
            <w:fldChar w:fldCharType="end"/>
          </w:r>
        </w:p>
        <w:p w14:paraId="1468B548"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89pjp81iotbi">
            <w:r>
              <w:rPr>
                <w:rFonts w:ascii="Times New Roman" w:eastAsia="Times New Roman" w:hAnsi="Times New Roman" w:cs="Times New Roman"/>
                <w:color w:val="000000"/>
              </w:rPr>
              <w:t>1.1 Contexto del problema</w:t>
            </w:r>
            <w:r>
              <w:rPr>
                <w:rFonts w:ascii="Times New Roman" w:eastAsia="Times New Roman" w:hAnsi="Times New Roman" w:cs="Times New Roman"/>
                <w:color w:val="000000"/>
              </w:rPr>
              <w:tab/>
            </w:r>
          </w:hyperlink>
          <w:r>
            <w:fldChar w:fldCharType="begin"/>
          </w:r>
          <w:r>
            <w:instrText xml:space="preserve"> PAGEREF _89pjp81iotbi \h </w:instrText>
          </w:r>
          <w:r>
            <w:fldChar w:fldCharType="separate"/>
          </w:r>
          <w:r>
            <w:rPr>
              <w:rFonts w:ascii="Times New Roman" w:eastAsia="Times New Roman" w:hAnsi="Times New Roman" w:cs="Times New Roman"/>
            </w:rPr>
            <w:t>4</w:t>
          </w:r>
          <w:r>
            <w:fldChar w:fldCharType="end"/>
          </w:r>
        </w:p>
        <w:p w14:paraId="0FFF4F92"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a169ls9l1etl">
            <w:r>
              <w:rPr>
                <w:rFonts w:ascii="Times New Roman" w:eastAsia="Times New Roman" w:hAnsi="Times New Roman" w:cs="Times New Roman"/>
                <w:color w:val="000000"/>
              </w:rPr>
              <w:t>1.2 Descripción del problema</w:t>
            </w:r>
            <w:r>
              <w:rPr>
                <w:rFonts w:ascii="Times New Roman" w:eastAsia="Times New Roman" w:hAnsi="Times New Roman" w:cs="Times New Roman"/>
                <w:color w:val="000000"/>
              </w:rPr>
              <w:tab/>
            </w:r>
          </w:hyperlink>
          <w:r>
            <w:fldChar w:fldCharType="begin"/>
          </w:r>
          <w:r>
            <w:instrText xml:space="preserve"> PAGEREF _a169ls9l1etl \h </w:instrText>
          </w:r>
          <w:r>
            <w:fldChar w:fldCharType="separate"/>
          </w:r>
          <w:r>
            <w:rPr>
              <w:rFonts w:ascii="Times New Roman" w:eastAsia="Times New Roman" w:hAnsi="Times New Roman" w:cs="Times New Roman"/>
            </w:rPr>
            <w:t>5</w:t>
          </w:r>
          <w:r>
            <w:fldChar w:fldCharType="end"/>
          </w:r>
        </w:p>
        <w:p w14:paraId="509C414C"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jbf15w6kbr5a">
            <w:r>
              <w:rPr>
                <w:rFonts w:ascii="Times New Roman" w:eastAsia="Times New Roman" w:hAnsi="Times New Roman" w:cs="Times New Roman"/>
                <w:color w:val="000000"/>
              </w:rPr>
              <w:t>1.3 Formulación del problema general</w:t>
            </w:r>
            <w:r>
              <w:rPr>
                <w:rFonts w:ascii="Times New Roman" w:eastAsia="Times New Roman" w:hAnsi="Times New Roman" w:cs="Times New Roman"/>
                <w:color w:val="000000"/>
              </w:rPr>
              <w:tab/>
            </w:r>
          </w:hyperlink>
          <w:r>
            <w:fldChar w:fldCharType="begin"/>
          </w:r>
          <w:r>
            <w:instrText xml:space="preserve"> PAGEREF _jbf15w6kbr5a \h </w:instrText>
          </w:r>
          <w:r>
            <w:fldChar w:fldCharType="separate"/>
          </w:r>
          <w:r>
            <w:rPr>
              <w:rFonts w:ascii="Times New Roman" w:eastAsia="Times New Roman" w:hAnsi="Times New Roman" w:cs="Times New Roman"/>
            </w:rPr>
            <w:t>5</w:t>
          </w:r>
          <w:r>
            <w:fldChar w:fldCharType="end"/>
          </w:r>
        </w:p>
        <w:p w14:paraId="1581CF5D"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7bfnnlw4bb3">
            <w:r>
              <w:rPr>
                <w:rFonts w:ascii="Times New Roman" w:eastAsia="Times New Roman" w:hAnsi="Times New Roman" w:cs="Times New Roman"/>
                <w:color w:val="000000"/>
              </w:rPr>
              <w:t>1.4 Problemas específicos</w:t>
            </w:r>
            <w:r>
              <w:rPr>
                <w:rFonts w:ascii="Times New Roman" w:eastAsia="Times New Roman" w:hAnsi="Times New Roman" w:cs="Times New Roman"/>
                <w:color w:val="000000"/>
              </w:rPr>
              <w:tab/>
            </w:r>
          </w:hyperlink>
          <w:r>
            <w:fldChar w:fldCharType="begin"/>
          </w:r>
          <w:r>
            <w:instrText xml:space="preserve"> PAGEREF _7bfnnlw4bb3 \h </w:instrText>
          </w:r>
          <w:r>
            <w:fldChar w:fldCharType="separate"/>
          </w:r>
          <w:r>
            <w:rPr>
              <w:rFonts w:ascii="Times New Roman" w:eastAsia="Times New Roman" w:hAnsi="Times New Roman" w:cs="Times New Roman"/>
            </w:rPr>
            <w:t>5</w:t>
          </w:r>
          <w:r>
            <w:fldChar w:fldCharType="end"/>
          </w:r>
        </w:p>
        <w:p w14:paraId="2FFCD297"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nazgyhmmz4ce">
            <w:r>
              <w:rPr>
                <w:rFonts w:ascii="Times New Roman" w:eastAsia="Times New Roman" w:hAnsi="Times New Roman" w:cs="Times New Roman"/>
                <w:color w:val="000000"/>
              </w:rPr>
              <w:t>1.5 Justificación</w:t>
            </w:r>
            <w:r>
              <w:rPr>
                <w:rFonts w:ascii="Times New Roman" w:eastAsia="Times New Roman" w:hAnsi="Times New Roman" w:cs="Times New Roman"/>
                <w:color w:val="000000"/>
              </w:rPr>
              <w:tab/>
            </w:r>
          </w:hyperlink>
          <w:r>
            <w:fldChar w:fldCharType="begin"/>
          </w:r>
          <w:r>
            <w:instrText xml:space="preserve"> PAGEREF _nazgyhmmz4ce \h </w:instrText>
          </w:r>
          <w:r>
            <w:fldChar w:fldCharType="separate"/>
          </w:r>
          <w:r>
            <w:rPr>
              <w:rFonts w:ascii="Times New Roman" w:eastAsia="Times New Roman" w:hAnsi="Times New Roman" w:cs="Times New Roman"/>
            </w:rPr>
            <w:t>5</w:t>
          </w:r>
          <w:r>
            <w:fldChar w:fldCharType="end"/>
          </w:r>
        </w:p>
        <w:p w14:paraId="1127C05A"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euqtz4h6dc3f">
            <w:r>
              <w:rPr>
                <w:rFonts w:ascii="Times New Roman" w:eastAsia="Times New Roman" w:hAnsi="Times New Roman" w:cs="Times New Roman"/>
                <w:color w:val="000000"/>
              </w:rPr>
              <w:t>1.6 Alcances y limitaciones</w:t>
            </w:r>
            <w:r>
              <w:rPr>
                <w:rFonts w:ascii="Times New Roman" w:eastAsia="Times New Roman" w:hAnsi="Times New Roman" w:cs="Times New Roman"/>
                <w:color w:val="000000"/>
              </w:rPr>
              <w:tab/>
            </w:r>
          </w:hyperlink>
          <w:r>
            <w:fldChar w:fldCharType="begin"/>
          </w:r>
          <w:r>
            <w:instrText xml:space="preserve"> PAGEREF _euqtz4h6dc3f \h </w:instrText>
          </w:r>
          <w:r>
            <w:fldChar w:fldCharType="separate"/>
          </w:r>
          <w:r>
            <w:rPr>
              <w:rFonts w:ascii="Times New Roman" w:eastAsia="Times New Roman" w:hAnsi="Times New Roman" w:cs="Times New Roman"/>
            </w:rPr>
            <w:t>6</w:t>
          </w:r>
          <w:r>
            <w:fldChar w:fldCharType="end"/>
          </w:r>
        </w:p>
        <w:p w14:paraId="3D0AF9D6"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wf1xdrry39pd">
            <w:r>
              <w:rPr>
                <w:rFonts w:ascii="Times New Roman" w:eastAsia="Times New Roman" w:hAnsi="Times New Roman" w:cs="Times New Roman"/>
                <w:b/>
                <w:bCs/>
                <w:color w:val="000000"/>
              </w:rPr>
              <w:t>2. Definición del caso de negocio</w:t>
            </w:r>
            <w:r>
              <w:rPr>
                <w:rFonts w:ascii="Times New Roman" w:eastAsia="Times New Roman" w:hAnsi="Times New Roman" w:cs="Times New Roman"/>
                <w:b/>
                <w:bCs/>
                <w:color w:val="000000"/>
              </w:rPr>
              <w:tab/>
            </w:r>
          </w:hyperlink>
          <w:r>
            <w:fldChar w:fldCharType="begin"/>
          </w:r>
          <w:r>
            <w:instrText xml:space="preserve"> PAGEREF _wf1xdrry39pd \h </w:instrText>
          </w:r>
          <w:r>
            <w:fldChar w:fldCharType="separate"/>
          </w:r>
          <w:r>
            <w:rPr>
              <w:rFonts w:ascii="Times New Roman" w:eastAsia="Times New Roman" w:hAnsi="Times New Roman" w:cs="Times New Roman"/>
              <w:b/>
              <w:bCs/>
            </w:rPr>
            <w:t>6</w:t>
          </w:r>
          <w:r>
            <w:fldChar w:fldCharType="end"/>
          </w:r>
        </w:p>
        <w:p w14:paraId="691F68F9"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erbys13p9ena">
            <w:r>
              <w:rPr>
                <w:rFonts w:ascii="Times New Roman" w:eastAsia="Times New Roman" w:hAnsi="Times New Roman" w:cs="Times New Roman"/>
                <w:color w:val="000000"/>
              </w:rPr>
              <w:t>2.1 Descripción general del caso</w:t>
            </w:r>
            <w:r>
              <w:rPr>
                <w:rFonts w:ascii="Times New Roman" w:eastAsia="Times New Roman" w:hAnsi="Times New Roman" w:cs="Times New Roman"/>
                <w:color w:val="000000"/>
              </w:rPr>
              <w:tab/>
            </w:r>
          </w:hyperlink>
          <w:r>
            <w:fldChar w:fldCharType="begin"/>
          </w:r>
          <w:r>
            <w:instrText xml:space="preserve"> PAGEREF _erbys13p9ena \h </w:instrText>
          </w:r>
          <w:r>
            <w:fldChar w:fldCharType="separate"/>
          </w:r>
          <w:r>
            <w:rPr>
              <w:rFonts w:ascii="Times New Roman" w:eastAsia="Times New Roman" w:hAnsi="Times New Roman" w:cs="Times New Roman"/>
            </w:rPr>
            <w:t>6</w:t>
          </w:r>
          <w:r>
            <w:fldChar w:fldCharType="end"/>
          </w:r>
        </w:p>
        <w:p w14:paraId="750AF750"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fu92uf3f1eui">
            <w:r>
              <w:rPr>
                <w:rFonts w:ascii="Times New Roman" w:eastAsia="Times New Roman" w:hAnsi="Times New Roman" w:cs="Times New Roman"/>
                <w:color w:val="000000"/>
              </w:rPr>
              <w:t>2.2 Objetivo del negocio</w:t>
            </w:r>
            <w:r>
              <w:rPr>
                <w:rFonts w:ascii="Times New Roman" w:eastAsia="Times New Roman" w:hAnsi="Times New Roman" w:cs="Times New Roman"/>
                <w:color w:val="000000"/>
              </w:rPr>
              <w:tab/>
            </w:r>
          </w:hyperlink>
          <w:r>
            <w:fldChar w:fldCharType="begin"/>
          </w:r>
          <w:r>
            <w:instrText xml:space="preserve"> PAGEREF _fu92uf3f1eui \h </w:instrText>
          </w:r>
          <w:r>
            <w:fldChar w:fldCharType="separate"/>
          </w:r>
          <w:r>
            <w:rPr>
              <w:rFonts w:ascii="Times New Roman" w:eastAsia="Times New Roman" w:hAnsi="Times New Roman" w:cs="Times New Roman"/>
            </w:rPr>
            <w:t>6</w:t>
          </w:r>
          <w:r>
            <w:fldChar w:fldCharType="end"/>
          </w:r>
        </w:p>
        <w:p w14:paraId="40BEB69E"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z618fq51lhd1">
            <w:r>
              <w:rPr>
                <w:rFonts w:ascii="Times New Roman" w:eastAsia="Times New Roman" w:hAnsi="Times New Roman" w:cs="Times New Roman"/>
                <w:color w:val="000000"/>
              </w:rPr>
              <w:t>2.3 Actores involucrados</w:t>
            </w:r>
            <w:r>
              <w:rPr>
                <w:rFonts w:ascii="Times New Roman" w:eastAsia="Times New Roman" w:hAnsi="Times New Roman" w:cs="Times New Roman"/>
                <w:color w:val="000000"/>
              </w:rPr>
              <w:tab/>
            </w:r>
          </w:hyperlink>
          <w:r>
            <w:fldChar w:fldCharType="begin"/>
          </w:r>
          <w:r>
            <w:instrText xml:space="preserve"> PAGEREF _z618fq51lhd1 \h </w:instrText>
          </w:r>
          <w:r>
            <w:fldChar w:fldCharType="separate"/>
          </w:r>
          <w:r>
            <w:rPr>
              <w:rFonts w:ascii="Times New Roman" w:eastAsia="Times New Roman" w:hAnsi="Times New Roman" w:cs="Times New Roman"/>
            </w:rPr>
            <w:t>7</w:t>
          </w:r>
          <w:r>
            <w:fldChar w:fldCharType="end"/>
          </w:r>
        </w:p>
        <w:p w14:paraId="6F709D4B"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x5uye622oti0">
            <w:r>
              <w:rPr>
                <w:rFonts w:ascii="Times New Roman" w:eastAsia="Times New Roman" w:hAnsi="Times New Roman" w:cs="Times New Roman"/>
                <w:color w:val="000000"/>
              </w:rPr>
              <w:t>2.4 Casos de análisis de datos</w:t>
            </w:r>
            <w:r>
              <w:rPr>
                <w:rFonts w:ascii="Times New Roman" w:eastAsia="Times New Roman" w:hAnsi="Times New Roman" w:cs="Times New Roman"/>
                <w:color w:val="000000"/>
              </w:rPr>
              <w:tab/>
            </w:r>
          </w:hyperlink>
          <w:r>
            <w:fldChar w:fldCharType="begin"/>
          </w:r>
          <w:r>
            <w:instrText xml:space="preserve"> PAGEREF _x5uye622oti0 \h </w:instrText>
          </w:r>
          <w:r>
            <w:fldChar w:fldCharType="separate"/>
          </w:r>
          <w:r>
            <w:rPr>
              <w:rFonts w:ascii="Times New Roman" w:eastAsia="Times New Roman" w:hAnsi="Times New Roman" w:cs="Times New Roman"/>
            </w:rPr>
            <w:t>7</w:t>
          </w:r>
          <w:r>
            <w:fldChar w:fldCharType="end"/>
          </w:r>
        </w:p>
        <w:p w14:paraId="4E4F348A"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xtbdko1up78x">
            <w:r>
              <w:rPr>
                <w:rFonts w:ascii="Times New Roman" w:eastAsia="Times New Roman" w:hAnsi="Times New Roman" w:cs="Times New Roman"/>
                <w:b/>
                <w:bCs/>
                <w:color w:val="000000"/>
              </w:rPr>
              <w:t>3. Identificación de variables de costo y rentabilidad</w:t>
            </w:r>
            <w:r>
              <w:rPr>
                <w:rFonts w:ascii="Times New Roman" w:eastAsia="Times New Roman" w:hAnsi="Times New Roman" w:cs="Times New Roman"/>
                <w:b/>
                <w:bCs/>
                <w:color w:val="000000"/>
              </w:rPr>
              <w:tab/>
            </w:r>
          </w:hyperlink>
          <w:r>
            <w:fldChar w:fldCharType="begin"/>
          </w:r>
          <w:r>
            <w:instrText xml:space="preserve"> PAGEREF _xtbdko1up78x \h </w:instrText>
          </w:r>
          <w:r>
            <w:fldChar w:fldCharType="separate"/>
          </w:r>
          <w:r>
            <w:rPr>
              <w:rFonts w:ascii="Times New Roman" w:eastAsia="Times New Roman" w:hAnsi="Times New Roman" w:cs="Times New Roman"/>
              <w:b/>
              <w:bCs/>
            </w:rPr>
            <w:t>7</w:t>
          </w:r>
          <w:r>
            <w:fldChar w:fldCharType="end"/>
          </w:r>
        </w:p>
        <w:p w14:paraId="4F9F7A5C"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rbqnxxsaj4v8">
            <w:r>
              <w:rPr>
                <w:rFonts w:ascii="Times New Roman" w:eastAsia="Times New Roman" w:hAnsi="Times New Roman" w:cs="Times New Roman"/>
                <w:color w:val="000000"/>
              </w:rPr>
              <w:t>3.1 Variables de entrada</w:t>
            </w:r>
            <w:r>
              <w:rPr>
                <w:rFonts w:ascii="Times New Roman" w:eastAsia="Times New Roman" w:hAnsi="Times New Roman" w:cs="Times New Roman"/>
                <w:color w:val="000000"/>
              </w:rPr>
              <w:tab/>
            </w:r>
          </w:hyperlink>
          <w:r>
            <w:fldChar w:fldCharType="begin"/>
          </w:r>
          <w:r>
            <w:instrText xml:space="preserve"> PAGEREF _rbqnxxsaj4v8 \h </w:instrText>
          </w:r>
          <w:r>
            <w:fldChar w:fldCharType="separate"/>
          </w:r>
          <w:r>
            <w:rPr>
              <w:rFonts w:ascii="Times New Roman" w:eastAsia="Times New Roman" w:hAnsi="Times New Roman" w:cs="Times New Roman"/>
            </w:rPr>
            <w:t>8</w:t>
          </w:r>
          <w:r>
            <w:fldChar w:fldCharType="end"/>
          </w:r>
        </w:p>
        <w:p w14:paraId="3425E84D"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252tvzmh5pl">
            <w:r>
              <w:rPr>
                <w:rFonts w:ascii="Times New Roman" w:eastAsia="Times New Roman" w:hAnsi="Times New Roman" w:cs="Times New Roman"/>
                <w:color w:val="000000"/>
              </w:rPr>
              <w:t>3.2 Variables de costo</w:t>
            </w:r>
            <w:r>
              <w:rPr>
                <w:rFonts w:ascii="Times New Roman" w:eastAsia="Times New Roman" w:hAnsi="Times New Roman" w:cs="Times New Roman"/>
                <w:color w:val="000000"/>
              </w:rPr>
              <w:tab/>
            </w:r>
          </w:hyperlink>
          <w:r>
            <w:fldChar w:fldCharType="begin"/>
          </w:r>
          <w:r>
            <w:instrText xml:space="preserve"> PAGEREF _252tvzmh5pl \h </w:instrText>
          </w:r>
          <w:r>
            <w:fldChar w:fldCharType="separate"/>
          </w:r>
          <w:r>
            <w:rPr>
              <w:rFonts w:ascii="Times New Roman" w:eastAsia="Times New Roman" w:hAnsi="Times New Roman" w:cs="Times New Roman"/>
            </w:rPr>
            <w:t>8</w:t>
          </w:r>
          <w:r>
            <w:fldChar w:fldCharType="end"/>
          </w:r>
        </w:p>
        <w:p w14:paraId="2D4D9363"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ez2m6ntrrwuy">
            <w:r>
              <w:rPr>
                <w:rFonts w:ascii="Times New Roman" w:eastAsia="Times New Roman" w:hAnsi="Times New Roman" w:cs="Times New Roman"/>
                <w:color w:val="000000"/>
              </w:rPr>
              <w:t>3.3 Variables de ingreso y rentabilidad</w:t>
            </w:r>
            <w:r>
              <w:rPr>
                <w:rFonts w:ascii="Times New Roman" w:eastAsia="Times New Roman" w:hAnsi="Times New Roman" w:cs="Times New Roman"/>
                <w:color w:val="000000"/>
              </w:rPr>
              <w:tab/>
            </w:r>
          </w:hyperlink>
          <w:r>
            <w:fldChar w:fldCharType="begin"/>
          </w:r>
          <w:r>
            <w:instrText xml:space="preserve"> PAGEREF _ez2m6ntrrwuy \h </w:instrText>
          </w:r>
          <w:r>
            <w:fldChar w:fldCharType="separate"/>
          </w:r>
          <w:r>
            <w:rPr>
              <w:rFonts w:ascii="Times New Roman" w:eastAsia="Times New Roman" w:hAnsi="Times New Roman" w:cs="Times New Roman"/>
            </w:rPr>
            <w:t>8</w:t>
          </w:r>
          <w:r>
            <w:fldChar w:fldCharType="end"/>
          </w:r>
        </w:p>
        <w:p w14:paraId="141C0666"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o31ndrg4ogzx">
            <w:r>
              <w:rPr>
                <w:rFonts w:ascii="Times New Roman" w:eastAsia="Times New Roman" w:hAnsi="Times New Roman" w:cs="Times New Roman"/>
                <w:color w:val="000000"/>
              </w:rPr>
              <w:t>3.4 Variables de rendimiento algorítmico</w:t>
            </w:r>
            <w:r>
              <w:rPr>
                <w:rFonts w:ascii="Times New Roman" w:eastAsia="Times New Roman" w:hAnsi="Times New Roman" w:cs="Times New Roman"/>
                <w:color w:val="000000"/>
              </w:rPr>
              <w:tab/>
            </w:r>
          </w:hyperlink>
          <w:r>
            <w:fldChar w:fldCharType="begin"/>
          </w:r>
          <w:r>
            <w:instrText xml:space="preserve"> PAGEREF _o31ndrg4ogzx \h </w:instrText>
          </w:r>
          <w:r>
            <w:fldChar w:fldCharType="separate"/>
          </w:r>
          <w:r>
            <w:rPr>
              <w:rFonts w:ascii="Times New Roman" w:eastAsia="Times New Roman" w:hAnsi="Times New Roman" w:cs="Times New Roman"/>
            </w:rPr>
            <w:t>9</w:t>
          </w:r>
          <w:r>
            <w:fldChar w:fldCharType="end"/>
          </w:r>
        </w:p>
        <w:p w14:paraId="122E2AD5"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g54smwqpbqtg">
            <w:r>
              <w:rPr>
                <w:rFonts w:ascii="Times New Roman" w:eastAsia="Times New Roman" w:hAnsi="Times New Roman" w:cs="Times New Roman"/>
                <w:color w:val="000000"/>
              </w:rPr>
              <w:t>3.5 Fórmulas base propuestas</w:t>
            </w:r>
            <w:r>
              <w:rPr>
                <w:rFonts w:ascii="Times New Roman" w:eastAsia="Times New Roman" w:hAnsi="Times New Roman" w:cs="Times New Roman"/>
                <w:color w:val="000000"/>
              </w:rPr>
              <w:tab/>
            </w:r>
          </w:hyperlink>
          <w:r>
            <w:fldChar w:fldCharType="begin"/>
          </w:r>
          <w:r>
            <w:instrText xml:space="preserve"> PAGEREF _g54smwqpbqtg \h </w:instrText>
          </w:r>
          <w:r>
            <w:fldChar w:fldCharType="separate"/>
          </w:r>
          <w:r>
            <w:rPr>
              <w:rFonts w:ascii="Times New Roman" w:eastAsia="Times New Roman" w:hAnsi="Times New Roman" w:cs="Times New Roman"/>
            </w:rPr>
            <w:t>9</w:t>
          </w:r>
          <w:r>
            <w:fldChar w:fldCharType="end"/>
          </w:r>
        </w:p>
        <w:p w14:paraId="102DF490"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c134isp9atvz">
            <w:r>
              <w:rPr>
                <w:rFonts w:ascii="Times New Roman" w:eastAsia="Times New Roman" w:hAnsi="Times New Roman" w:cs="Times New Roman"/>
                <w:b/>
                <w:bCs/>
                <w:color w:val="000000"/>
              </w:rPr>
              <w:t>4. Modelado del grafo de aeropuertos y rutas</w:t>
            </w:r>
            <w:r>
              <w:rPr>
                <w:rFonts w:ascii="Times New Roman" w:eastAsia="Times New Roman" w:hAnsi="Times New Roman" w:cs="Times New Roman"/>
                <w:b/>
                <w:bCs/>
                <w:color w:val="000000"/>
              </w:rPr>
              <w:tab/>
            </w:r>
          </w:hyperlink>
          <w:r>
            <w:fldChar w:fldCharType="begin"/>
          </w:r>
          <w:r>
            <w:instrText xml:space="preserve"> PAGEREF _c134isp9atvz \h </w:instrText>
          </w:r>
          <w:r>
            <w:fldChar w:fldCharType="separate"/>
          </w:r>
          <w:r>
            <w:rPr>
              <w:rFonts w:ascii="Times New Roman" w:eastAsia="Times New Roman" w:hAnsi="Times New Roman" w:cs="Times New Roman"/>
              <w:b/>
              <w:bCs/>
            </w:rPr>
            <w:t>9</w:t>
          </w:r>
          <w:r>
            <w:fldChar w:fldCharType="end"/>
          </w:r>
        </w:p>
        <w:p w14:paraId="4E0C0138"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dqx19b2oyn09">
            <w:r>
              <w:rPr>
                <w:rFonts w:ascii="Times New Roman" w:eastAsia="Times New Roman" w:hAnsi="Times New Roman" w:cs="Times New Roman"/>
                <w:color w:val="000000"/>
              </w:rPr>
              <w:t>4.1 Modelo conceptual del sistema</w:t>
            </w:r>
            <w:r>
              <w:rPr>
                <w:rFonts w:ascii="Times New Roman" w:eastAsia="Times New Roman" w:hAnsi="Times New Roman" w:cs="Times New Roman"/>
                <w:color w:val="000000"/>
              </w:rPr>
              <w:tab/>
            </w:r>
          </w:hyperlink>
          <w:r>
            <w:fldChar w:fldCharType="begin"/>
          </w:r>
          <w:r>
            <w:instrText xml:space="preserve"> PAGEREF _dqx19b2oyn09 \h </w:instrText>
          </w:r>
          <w:r>
            <w:fldChar w:fldCharType="separate"/>
          </w:r>
          <w:r>
            <w:rPr>
              <w:rFonts w:ascii="Times New Roman" w:eastAsia="Times New Roman" w:hAnsi="Times New Roman" w:cs="Times New Roman"/>
            </w:rPr>
            <w:t>10</w:t>
          </w:r>
          <w:r>
            <w:fldChar w:fldCharType="end"/>
          </w:r>
        </w:p>
        <w:p w14:paraId="3D979111"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wr9elte8ok4t">
            <w:r>
              <w:rPr>
                <w:rFonts w:ascii="Times New Roman" w:eastAsia="Times New Roman" w:hAnsi="Times New Roman" w:cs="Times New Roman"/>
                <w:color w:val="000000"/>
              </w:rPr>
              <w:t>4.2 Modelo del grafo</w:t>
            </w:r>
            <w:r>
              <w:rPr>
                <w:rFonts w:ascii="Times New Roman" w:eastAsia="Times New Roman" w:hAnsi="Times New Roman" w:cs="Times New Roman"/>
                <w:color w:val="000000"/>
              </w:rPr>
              <w:tab/>
            </w:r>
          </w:hyperlink>
          <w:r>
            <w:fldChar w:fldCharType="begin"/>
          </w:r>
          <w:r>
            <w:instrText xml:space="preserve"> PAGEREF _wr9elte8ok4t \h </w:instrText>
          </w:r>
          <w:r>
            <w:fldChar w:fldCharType="separate"/>
          </w:r>
          <w:r>
            <w:rPr>
              <w:rFonts w:ascii="Times New Roman" w:eastAsia="Times New Roman" w:hAnsi="Times New Roman" w:cs="Times New Roman"/>
            </w:rPr>
            <w:t>10</w:t>
          </w:r>
          <w:r>
            <w:fldChar w:fldCharType="end"/>
          </w:r>
        </w:p>
        <w:p w14:paraId="7AA51D34"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ot52efcxj40g">
            <w:r>
              <w:rPr>
                <w:rFonts w:ascii="Times New Roman" w:eastAsia="Times New Roman" w:hAnsi="Times New Roman" w:cs="Times New Roman"/>
                <w:color w:val="000000"/>
              </w:rPr>
              <w:t>4.3 Estructuras de datos propuestas</w:t>
            </w:r>
            <w:r>
              <w:rPr>
                <w:rFonts w:ascii="Times New Roman" w:eastAsia="Times New Roman" w:hAnsi="Times New Roman" w:cs="Times New Roman"/>
                <w:color w:val="000000"/>
              </w:rPr>
              <w:tab/>
            </w:r>
          </w:hyperlink>
          <w:r>
            <w:fldChar w:fldCharType="begin"/>
          </w:r>
          <w:r>
            <w:instrText xml:space="preserve"> PAGEREF _ot52efcxj40g \h </w:instrText>
          </w:r>
          <w:r>
            <w:fldChar w:fldCharType="separate"/>
          </w:r>
          <w:r>
            <w:rPr>
              <w:rFonts w:ascii="Times New Roman" w:eastAsia="Times New Roman" w:hAnsi="Times New Roman" w:cs="Times New Roman"/>
            </w:rPr>
            <w:t>11</w:t>
          </w:r>
          <w:r>
            <w:fldChar w:fldCharType="end"/>
          </w:r>
        </w:p>
        <w:p w14:paraId="2B5E408A"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n1yj32b5oql6">
            <w:r>
              <w:rPr>
                <w:rFonts w:ascii="Times New Roman" w:eastAsia="Times New Roman" w:hAnsi="Times New Roman" w:cs="Times New Roman"/>
                <w:color w:val="000000"/>
              </w:rPr>
              <w:t>4.4 Algoritmos candidatos</w:t>
            </w:r>
            <w:r>
              <w:rPr>
                <w:rFonts w:ascii="Times New Roman" w:eastAsia="Times New Roman" w:hAnsi="Times New Roman" w:cs="Times New Roman"/>
                <w:color w:val="000000"/>
              </w:rPr>
              <w:tab/>
            </w:r>
          </w:hyperlink>
          <w:r>
            <w:fldChar w:fldCharType="begin"/>
          </w:r>
          <w:r>
            <w:instrText xml:space="preserve"> PAGEREF _n1yj32b5oql6 \h </w:instrText>
          </w:r>
          <w:r>
            <w:fldChar w:fldCharType="separate"/>
          </w:r>
          <w:r>
            <w:rPr>
              <w:rFonts w:ascii="Times New Roman" w:eastAsia="Times New Roman" w:hAnsi="Times New Roman" w:cs="Times New Roman"/>
            </w:rPr>
            <w:t>11</w:t>
          </w:r>
          <w:r>
            <w:fldChar w:fldCharType="end"/>
          </w:r>
        </w:p>
        <w:p w14:paraId="59DEB04B"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8k24avcmn5zd">
            <w:r>
              <w:rPr>
                <w:rFonts w:ascii="Times New Roman" w:eastAsia="Times New Roman" w:hAnsi="Times New Roman" w:cs="Times New Roman"/>
                <w:color w:val="000000"/>
              </w:rPr>
              <w:t>4.5 Función objetivo y restricciones</w:t>
            </w:r>
            <w:r>
              <w:rPr>
                <w:rFonts w:ascii="Times New Roman" w:eastAsia="Times New Roman" w:hAnsi="Times New Roman" w:cs="Times New Roman"/>
                <w:color w:val="000000"/>
              </w:rPr>
              <w:tab/>
            </w:r>
          </w:hyperlink>
          <w:r>
            <w:fldChar w:fldCharType="begin"/>
          </w:r>
          <w:r>
            <w:instrText xml:space="preserve"> PAGEREF _8k24avcmn5zd \h </w:instrText>
          </w:r>
          <w:r>
            <w:fldChar w:fldCharType="separate"/>
          </w:r>
          <w:r>
            <w:rPr>
              <w:rFonts w:ascii="Times New Roman" w:eastAsia="Times New Roman" w:hAnsi="Times New Roman" w:cs="Times New Roman"/>
            </w:rPr>
            <w:t>12</w:t>
          </w:r>
          <w:r>
            <w:fldChar w:fldCharType="end"/>
          </w:r>
        </w:p>
        <w:p w14:paraId="4F1E15FF"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mtgy1awbj7g">
            <w:r>
              <w:rPr>
                <w:rFonts w:ascii="Times New Roman" w:eastAsia="Times New Roman" w:hAnsi="Times New Roman" w:cs="Times New Roman"/>
                <w:b/>
                <w:bCs/>
                <w:color w:val="000000"/>
              </w:rPr>
              <w:t>5. Definición de requerimientos funcionales y no funcionales</w:t>
            </w:r>
            <w:r>
              <w:rPr>
                <w:rFonts w:ascii="Times New Roman" w:eastAsia="Times New Roman" w:hAnsi="Times New Roman" w:cs="Times New Roman"/>
                <w:b/>
                <w:bCs/>
                <w:color w:val="000000"/>
              </w:rPr>
              <w:tab/>
            </w:r>
          </w:hyperlink>
          <w:r>
            <w:fldChar w:fldCharType="begin"/>
          </w:r>
          <w:r>
            <w:instrText xml:space="preserve"> PAGEREF _mtgy1awbj7g \h </w:instrText>
          </w:r>
          <w:r>
            <w:fldChar w:fldCharType="separate"/>
          </w:r>
          <w:r>
            <w:rPr>
              <w:rFonts w:ascii="Times New Roman" w:eastAsia="Times New Roman" w:hAnsi="Times New Roman" w:cs="Times New Roman"/>
              <w:b/>
              <w:bCs/>
            </w:rPr>
            <w:t>12</w:t>
          </w:r>
          <w:r>
            <w:fldChar w:fldCharType="end"/>
          </w:r>
        </w:p>
        <w:p w14:paraId="503EAEED"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4yrawo80ly95">
            <w:r>
              <w:rPr>
                <w:rFonts w:ascii="Times New Roman" w:eastAsia="Times New Roman" w:hAnsi="Times New Roman" w:cs="Times New Roman"/>
                <w:color w:val="000000"/>
              </w:rPr>
              <w:t>5.1 Requerimientos funcionales</w:t>
            </w:r>
            <w:r>
              <w:rPr>
                <w:rFonts w:ascii="Times New Roman" w:eastAsia="Times New Roman" w:hAnsi="Times New Roman" w:cs="Times New Roman"/>
                <w:color w:val="000000"/>
              </w:rPr>
              <w:tab/>
            </w:r>
          </w:hyperlink>
          <w:r>
            <w:fldChar w:fldCharType="begin"/>
          </w:r>
          <w:r>
            <w:instrText xml:space="preserve"> PAGEREF _4yrawo80ly95 \h </w:instrText>
          </w:r>
          <w:r>
            <w:fldChar w:fldCharType="separate"/>
          </w:r>
          <w:r>
            <w:rPr>
              <w:rFonts w:ascii="Times New Roman" w:eastAsia="Times New Roman" w:hAnsi="Times New Roman" w:cs="Times New Roman"/>
            </w:rPr>
            <w:t>12</w:t>
          </w:r>
          <w:r>
            <w:fldChar w:fldCharType="end"/>
          </w:r>
        </w:p>
        <w:p w14:paraId="0FC9AB64"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gcuhxbauk6s8">
            <w:r>
              <w:rPr>
                <w:rFonts w:ascii="Times New Roman" w:eastAsia="Times New Roman" w:hAnsi="Times New Roman" w:cs="Times New Roman"/>
                <w:color w:val="000000"/>
              </w:rPr>
              <w:t>5.2 Requerimientos no funcionales</w:t>
            </w:r>
            <w:r>
              <w:rPr>
                <w:rFonts w:ascii="Times New Roman" w:eastAsia="Times New Roman" w:hAnsi="Times New Roman" w:cs="Times New Roman"/>
                <w:color w:val="000000"/>
              </w:rPr>
              <w:tab/>
            </w:r>
          </w:hyperlink>
          <w:r>
            <w:fldChar w:fldCharType="begin"/>
          </w:r>
          <w:r>
            <w:instrText xml:space="preserve"> PAGEREF _gcuhxbauk6s8 \h </w:instrText>
          </w:r>
          <w:r>
            <w:fldChar w:fldCharType="separate"/>
          </w:r>
          <w:r>
            <w:rPr>
              <w:rFonts w:ascii="Times New Roman" w:eastAsia="Times New Roman" w:hAnsi="Times New Roman" w:cs="Times New Roman"/>
            </w:rPr>
            <w:t>13</w:t>
          </w:r>
          <w:r>
            <w:fldChar w:fldCharType="end"/>
          </w:r>
        </w:p>
        <w:p w14:paraId="46C0E761"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ii9tk59041sh">
            <w:r>
              <w:rPr>
                <w:rFonts w:ascii="Times New Roman" w:eastAsia="Times New Roman" w:hAnsi="Times New Roman" w:cs="Times New Roman"/>
                <w:color w:val="000000"/>
              </w:rPr>
              <w:t>5.3 Trazabilidad inicial de requerimientos</w:t>
            </w:r>
            <w:r>
              <w:rPr>
                <w:rFonts w:ascii="Times New Roman" w:eastAsia="Times New Roman" w:hAnsi="Times New Roman" w:cs="Times New Roman"/>
                <w:color w:val="000000"/>
              </w:rPr>
              <w:tab/>
            </w:r>
          </w:hyperlink>
          <w:r>
            <w:fldChar w:fldCharType="begin"/>
          </w:r>
          <w:r>
            <w:instrText xml:space="preserve"> PAGEREF _ii9tk59041sh \h </w:instrText>
          </w:r>
          <w:r>
            <w:fldChar w:fldCharType="separate"/>
          </w:r>
          <w:r>
            <w:rPr>
              <w:rFonts w:ascii="Times New Roman" w:eastAsia="Times New Roman" w:hAnsi="Times New Roman" w:cs="Times New Roman"/>
            </w:rPr>
            <w:t>14</w:t>
          </w:r>
          <w:r>
            <w:fldChar w:fldCharType="end"/>
          </w:r>
        </w:p>
        <w:p w14:paraId="71795C16"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a2qexx5ym8q8">
            <w:r>
              <w:rPr>
                <w:rFonts w:ascii="Times New Roman" w:eastAsia="Times New Roman" w:hAnsi="Times New Roman" w:cs="Times New Roman"/>
                <w:b/>
                <w:bCs/>
                <w:color w:val="000000"/>
              </w:rPr>
              <w:t>6. Diseño preliminar de arquitectura</w:t>
            </w:r>
            <w:r>
              <w:rPr>
                <w:rFonts w:ascii="Times New Roman" w:eastAsia="Times New Roman" w:hAnsi="Times New Roman" w:cs="Times New Roman"/>
                <w:b/>
                <w:bCs/>
                <w:color w:val="000000"/>
              </w:rPr>
              <w:tab/>
            </w:r>
          </w:hyperlink>
          <w:r>
            <w:fldChar w:fldCharType="begin"/>
          </w:r>
          <w:r>
            <w:instrText xml:space="preserve"> PAGEREF _a2qexx5ym8q8 \h </w:instrText>
          </w:r>
          <w:r>
            <w:fldChar w:fldCharType="separate"/>
          </w:r>
          <w:r>
            <w:rPr>
              <w:rFonts w:ascii="Times New Roman" w:eastAsia="Times New Roman" w:hAnsi="Times New Roman" w:cs="Times New Roman"/>
              <w:b/>
              <w:bCs/>
            </w:rPr>
            <w:t>14</w:t>
          </w:r>
          <w:r>
            <w:fldChar w:fldCharType="end"/>
          </w:r>
        </w:p>
        <w:p w14:paraId="57CEAEC1"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5574pl77jq85">
            <w:r>
              <w:rPr>
                <w:rFonts w:ascii="Times New Roman" w:eastAsia="Times New Roman" w:hAnsi="Times New Roman" w:cs="Times New Roman"/>
                <w:color w:val="000000"/>
              </w:rPr>
              <w:t>6.1 Componentes de arquitectura</w:t>
            </w:r>
            <w:r>
              <w:rPr>
                <w:rFonts w:ascii="Times New Roman" w:eastAsia="Times New Roman" w:hAnsi="Times New Roman" w:cs="Times New Roman"/>
                <w:color w:val="000000"/>
              </w:rPr>
              <w:tab/>
            </w:r>
          </w:hyperlink>
          <w:r>
            <w:fldChar w:fldCharType="begin"/>
          </w:r>
          <w:r>
            <w:instrText xml:space="preserve"> PAGEREF _5574pl77jq85 \h </w:instrText>
          </w:r>
          <w:r>
            <w:fldChar w:fldCharType="separate"/>
          </w:r>
          <w:r>
            <w:rPr>
              <w:rFonts w:ascii="Times New Roman" w:eastAsia="Times New Roman" w:hAnsi="Times New Roman" w:cs="Times New Roman"/>
            </w:rPr>
            <w:t>15</w:t>
          </w:r>
          <w:r>
            <w:fldChar w:fldCharType="end"/>
          </w:r>
        </w:p>
        <w:p w14:paraId="2F12F835"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66oow4kq8zi7">
            <w:r>
              <w:rPr>
                <w:rFonts w:ascii="Times New Roman" w:eastAsia="Times New Roman" w:hAnsi="Times New Roman" w:cs="Times New Roman"/>
                <w:color w:val="000000"/>
              </w:rPr>
              <w:t>6.2 Flujo preliminar de procesamiento</w:t>
            </w:r>
            <w:r>
              <w:rPr>
                <w:rFonts w:ascii="Times New Roman" w:eastAsia="Times New Roman" w:hAnsi="Times New Roman" w:cs="Times New Roman"/>
                <w:color w:val="000000"/>
              </w:rPr>
              <w:tab/>
            </w:r>
          </w:hyperlink>
          <w:r>
            <w:fldChar w:fldCharType="begin"/>
          </w:r>
          <w:r>
            <w:instrText xml:space="preserve"> PAGEREF _66oow4kq8zi7 \h </w:instrText>
          </w:r>
          <w:r>
            <w:fldChar w:fldCharType="separate"/>
          </w:r>
          <w:r>
            <w:rPr>
              <w:rFonts w:ascii="Times New Roman" w:eastAsia="Times New Roman" w:hAnsi="Times New Roman" w:cs="Times New Roman"/>
            </w:rPr>
            <w:t>16</w:t>
          </w:r>
          <w:r>
            <w:fldChar w:fldCharType="end"/>
          </w:r>
        </w:p>
        <w:p w14:paraId="05C8D7C8"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vfuokd10dsyz">
            <w:r>
              <w:rPr>
                <w:rFonts w:ascii="Times New Roman" w:eastAsia="Times New Roman" w:hAnsi="Times New Roman" w:cs="Times New Roman"/>
                <w:color w:val="000000"/>
              </w:rPr>
              <w:t>6.3 Tecnologías previstas</w:t>
            </w:r>
            <w:r>
              <w:rPr>
                <w:rFonts w:ascii="Times New Roman" w:eastAsia="Times New Roman" w:hAnsi="Times New Roman" w:cs="Times New Roman"/>
                <w:color w:val="000000"/>
              </w:rPr>
              <w:tab/>
            </w:r>
          </w:hyperlink>
          <w:r>
            <w:fldChar w:fldCharType="begin"/>
          </w:r>
          <w:r>
            <w:instrText xml:space="preserve"> PAGEREF _vfuokd10dsyz \h </w:instrText>
          </w:r>
          <w:r>
            <w:fldChar w:fldCharType="separate"/>
          </w:r>
          <w:r>
            <w:rPr>
              <w:rFonts w:ascii="Times New Roman" w:eastAsia="Times New Roman" w:hAnsi="Times New Roman" w:cs="Times New Roman"/>
            </w:rPr>
            <w:t>16</w:t>
          </w:r>
          <w:r>
            <w:fldChar w:fldCharType="end"/>
          </w:r>
        </w:p>
        <w:p w14:paraId="050AD4EC"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qa3rxmmlt2j8">
            <w:r>
              <w:rPr>
                <w:rFonts w:ascii="Times New Roman" w:eastAsia="Times New Roman" w:hAnsi="Times New Roman" w:cs="Times New Roman"/>
                <w:b/>
                <w:bCs/>
                <w:color w:val="000000"/>
              </w:rPr>
              <w:t>7. Matriz de cumplimiento del Entregable 1</w:t>
            </w:r>
            <w:r>
              <w:rPr>
                <w:rFonts w:ascii="Times New Roman" w:eastAsia="Times New Roman" w:hAnsi="Times New Roman" w:cs="Times New Roman"/>
                <w:b/>
                <w:bCs/>
                <w:color w:val="000000"/>
              </w:rPr>
              <w:tab/>
            </w:r>
          </w:hyperlink>
          <w:r>
            <w:fldChar w:fldCharType="begin"/>
          </w:r>
          <w:r>
            <w:instrText xml:space="preserve"> PAGEREF _qa3rxmmlt2j8 \h </w:instrText>
          </w:r>
          <w:r>
            <w:fldChar w:fldCharType="separate"/>
          </w:r>
          <w:r>
            <w:rPr>
              <w:rFonts w:ascii="Times New Roman" w:eastAsia="Times New Roman" w:hAnsi="Times New Roman" w:cs="Times New Roman"/>
              <w:b/>
              <w:bCs/>
            </w:rPr>
            <w:t>16</w:t>
          </w:r>
          <w:r>
            <w:fldChar w:fldCharType="end"/>
          </w:r>
        </w:p>
        <w:p w14:paraId="0B971D3B"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e611p5gw4cn9">
            <w:r>
              <w:rPr>
                <w:rFonts w:ascii="Times New Roman" w:eastAsia="Times New Roman" w:hAnsi="Times New Roman" w:cs="Times New Roman"/>
                <w:b/>
                <w:bCs/>
                <w:color w:val="000000"/>
              </w:rPr>
              <w:t>Conclusiones preliminares</w:t>
            </w:r>
            <w:r>
              <w:rPr>
                <w:rFonts w:ascii="Times New Roman" w:eastAsia="Times New Roman" w:hAnsi="Times New Roman" w:cs="Times New Roman"/>
                <w:b/>
                <w:bCs/>
                <w:color w:val="000000"/>
              </w:rPr>
              <w:tab/>
            </w:r>
          </w:hyperlink>
          <w:r>
            <w:fldChar w:fldCharType="begin"/>
          </w:r>
          <w:r>
            <w:instrText xml:space="preserve"> PAGEREF _e611p5gw4cn9 \h </w:instrText>
          </w:r>
          <w:r>
            <w:fldChar w:fldCharType="separate"/>
          </w:r>
          <w:r>
            <w:rPr>
              <w:rFonts w:ascii="Times New Roman" w:eastAsia="Times New Roman" w:hAnsi="Times New Roman" w:cs="Times New Roman"/>
              <w:b/>
              <w:bCs/>
            </w:rPr>
            <w:t>17</w:t>
          </w:r>
          <w:r>
            <w:fldChar w:fldCharType="end"/>
          </w:r>
        </w:p>
        <w:p w14:paraId="3F491C74"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e6xanq35mq10">
            <w:r>
              <w:rPr>
                <w:rFonts w:ascii="Times New Roman" w:eastAsia="Times New Roman" w:hAnsi="Times New Roman" w:cs="Times New Roman"/>
                <w:b/>
                <w:bCs/>
                <w:color w:val="000000"/>
              </w:rPr>
              <w:t>Referencias</w:t>
            </w:r>
            <w:r>
              <w:rPr>
                <w:rFonts w:ascii="Times New Roman" w:eastAsia="Times New Roman" w:hAnsi="Times New Roman" w:cs="Times New Roman"/>
                <w:b/>
                <w:bCs/>
                <w:color w:val="000000"/>
              </w:rPr>
              <w:tab/>
            </w:r>
          </w:hyperlink>
          <w:r>
            <w:fldChar w:fldCharType="begin"/>
          </w:r>
          <w:r>
            <w:instrText xml:space="preserve"> PAGEREF _e6xanq35mq10 \h </w:instrText>
          </w:r>
          <w:r>
            <w:fldChar w:fldCharType="separate"/>
          </w:r>
          <w:r>
            <w:rPr>
              <w:rFonts w:ascii="Times New Roman" w:eastAsia="Times New Roman" w:hAnsi="Times New Roman" w:cs="Times New Roman"/>
              <w:b/>
              <w:bCs/>
            </w:rPr>
            <w:t>18</w:t>
          </w:r>
          <w:r>
            <w:fldChar w:fldCharType="end"/>
          </w:r>
        </w:p>
        <w:p w14:paraId="72D55492" w14:textId="77777777" w:rsidR="00216B4A" w:rsidRDefault="00000000">
          <w:pPr>
            <w:widowControl w:val="0"/>
            <w:tabs>
              <w:tab w:val="right" w:pos="9025"/>
            </w:tabs>
            <w:spacing w:before="60" w:line="240" w:lineRule="auto"/>
            <w:rPr>
              <w:rFonts w:ascii="Times New Roman" w:eastAsia="Times New Roman" w:hAnsi="Times New Roman" w:cs="Times New Roman"/>
              <w:b/>
              <w:bCs/>
              <w:color w:val="000000"/>
            </w:rPr>
          </w:pPr>
          <w:hyperlink w:anchor="_y3u9lt2oyxdk">
            <w:r>
              <w:rPr>
                <w:rFonts w:ascii="Times New Roman" w:eastAsia="Times New Roman" w:hAnsi="Times New Roman" w:cs="Times New Roman"/>
                <w:b/>
                <w:bCs/>
                <w:color w:val="000000"/>
              </w:rPr>
              <w:t>Anexos</w:t>
            </w:r>
            <w:r>
              <w:rPr>
                <w:rFonts w:ascii="Times New Roman" w:eastAsia="Times New Roman" w:hAnsi="Times New Roman" w:cs="Times New Roman"/>
                <w:b/>
                <w:bCs/>
                <w:color w:val="000000"/>
              </w:rPr>
              <w:tab/>
            </w:r>
          </w:hyperlink>
          <w:r>
            <w:fldChar w:fldCharType="begin"/>
          </w:r>
          <w:r>
            <w:instrText xml:space="preserve"> PAGEREF _y3u9lt2oyxdk \h </w:instrText>
          </w:r>
          <w:r>
            <w:fldChar w:fldCharType="separate"/>
          </w:r>
          <w:r>
            <w:rPr>
              <w:rFonts w:ascii="Times New Roman" w:eastAsia="Times New Roman" w:hAnsi="Times New Roman" w:cs="Times New Roman"/>
              <w:b/>
              <w:bCs/>
            </w:rPr>
            <w:t>18</w:t>
          </w:r>
          <w:r>
            <w:fldChar w:fldCharType="end"/>
          </w:r>
        </w:p>
        <w:p w14:paraId="7D1A5B59"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ivd5higgvjig">
            <w:r>
              <w:rPr>
                <w:rFonts w:ascii="Times New Roman" w:eastAsia="Times New Roman" w:hAnsi="Times New Roman" w:cs="Times New Roman"/>
                <w:color w:val="000000"/>
              </w:rPr>
              <w:t>Anexo A. Diccionario inicial de datos</w:t>
            </w:r>
            <w:r>
              <w:rPr>
                <w:rFonts w:ascii="Times New Roman" w:eastAsia="Times New Roman" w:hAnsi="Times New Roman" w:cs="Times New Roman"/>
                <w:color w:val="000000"/>
              </w:rPr>
              <w:tab/>
            </w:r>
          </w:hyperlink>
          <w:r>
            <w:fldChar w:fldCharType="begin"/>
          </w:r>
          <w:r>
            <w:instrText xml:space="preserve"> PAGEREF _ivd5higgvjig \h </w:instrText>
          </w:r>
          <w:r>
            <w:fldChar w:fldCharType="separate"/>
          </w:r>
          <w:r>
            <w:rPr>
              <w:rFonts w:ascii="Times New Roman" w:eastAsia="Times New Roman" w:hAnsi="Times New Roman" w:cs="Times New Roman"/>
            </w:rPr>
            <w:t>18</w:t>
          </w:r>
          <w:r>
            <w:fldChar w:fldCharType="end"/>
          </w:r>
        </w:p>
        <w:p w14:paraId="772F5E57" w14:textId="77777777" w:rsidR="00216B4A" w:rsidRDefault="00000000">
          <w:pPr>
            <w:widowControl w:val="0"/>
            <w:tabs>
              <w:tab w:val="right" w:pos="9025"/>
            </w:tabs>
            <w:spacing w:before="60" w:line="240" w:lineRule="auto"/>
            <w:ind w:left="360"/>
            <w:rPr>
              <w:rFonts w:ascii="Times New Roman" w:eastAsia="Times New Roman" w:hAnsi="Times New Roman" w:cs="Times New Roman"/>
              <w:color w:val="000000"/>
            </w:rPr>
          </w:pPr>
          <w:hyperlink w:anchor="_90bg2lf1sxet">
            <w:r>
              <w:rPr>
                <w:rFonts w:ascii="Times New Roman" w:eastAsia="Times New Roman" w:hAnsi="Times New Roman" w:cs="Times New Roman"/>
                <w:color w:val="000000"/>
              </w:rPr>
              <w:t>Anexo B. Supuestos iniciales del modelo</w:t>
            </w:r>
            <w:r>
              <w:rPr>
                <w:rFonts w:ascii="Times New Roman" w:eastAsia="Times New Roman" w:hAnsi="Times New Roman" w:cs="Times New Roman"/>
                <w:color w:val="000000"/>
              </w:rPr>
              <w:tab/>
            </w:r>
          </w:hyperlink>
          <w:r>
            <w:fldChar w:fldCharType="begin"/>
          </w:r>
          <w:r>
            <w:instrText xml:space="preserve"> PAGEREF _90bg2lf1sxet \h </w:instrText>
          </w:r>
          <w:r>
            <w:fldChar w:fldCharType="separate"/>
          </w:r>
          <w:r>
            <w:rPr>
              <w:rFonts w:ascii="Times New Roman" w:eastAsia="Times New Roman" w:hAnsi="Times New Roman" w:cs="Times New Roman"/>
            </w:rPr>
            <w:t>19</w:t>
          </w:r>
          <w:r>
            <w:fldChar w:fldCharType="end"/>
          </w:r>
          <w:r>
            <w:fldChar w:fldCharType="end"/>
          </w:r>
        </w:p>
      </w:sdtContent>
    </w:sdt>
    <w:p w14:paraId="6F4316EE" w14:textId="77777777" w:rsidR="00216B4A" w:rsidRDefault="00000000">
      <w:pPr>
        <w:pStyle w:val="Ttulo1"/>
        <w:keepNext w:val="0"/>
        <w:keepLines w:val="0"/>
        <w:spacing w:before="480"/>
        <w:rPr>
          <w:rFonts w:ascii="Times New Roman" w:eastAsia="Times New Roman" w:hAnsi="Times New Roman" w:cs="Times New Roman"/>
          <w:b/>
          <w:bCs/>
          <w:sz w:val="28"/>
          <w:szCs w:val="28"/>
        </w:rPr>
      </w:pPr>
      <w:bookmarkStart w:id="0" w:name="_ydwf6er1vydr" w:colFirst="0" w:colLast="0"/>
      <w:bookmarkEnd w:id="0"/>
      <w:r>
        <w:rPr>
          <w:rFonts w:ascii="Times New Roman" w:eastAsia="Times New Roman" w:hAnsi="Times New Roman" w:cs="Times New Roman"/>
          <w:b/>
          <w:bCs/>
          <w:sz w:val="28"/>
          <w:szCs w:val="28"/>
        </w:rPr>
        <w:t>Resumen</w:t>
      </w:r>
    </w:p>
    <w:p w14:paraId="7BD394E1" w14:textId="77777777" w:rsidR="00216B4A" w:rsidRDefault="00000000">
      <w:pPr>
        <w:ind w:firstLine="720"/>
        <w:rPr>
          <w:rFonts w:ascii="Times New Roman" w:eastAsia="Times New Roman" w:hAnsi="Times New Roman" w:cs="Times New Roman"/>
        </w:rPr>
      </w:pPr>
      <w:r>
        <w:t>El presente documento integra el análisis y modelado de EuroSky Connect con la implementación de un prototipo funcional en C++17. La red se representa como un grafo dirigido de aeropuertos y rutas, sobre el cual se ejecutan BFS, DFS, Dijkstra, Floyd-Warshall, una heurística greedy y branch-and-bound. La solución valida una capacidad máxima de 255 pasajeros y una jornada de 480 minutos, calcula costos, ingresos y beneficio, integra geocodificación opcional y evalúa cuatro escenarios reproducibles. En el escenario base, branch-and-bound obtuvo un beneficio de EUR 33,906.40, superior a los EUR 24,223.35 de greedy.</w:t>
      </w:r>
    </w:p>
    <w:p w14:paraId="7F0375A5" w14:textId="77777777" w:rsidR="00216B4A" w:rsidRDefault="00000000">
      <w:pPr>
        <w:pStyle w:val="Ttulo1"/>
        <w:keepNext w:val="0"/>
        <w:keepLines w:val="0"/>
        <w:spacing w:before="480"/>
        <w:rPr>
          <w:rFonts w:ascii="Times New Roman" w:eastAsia="Times New Roman" w:hAnsi="Times New Roman" w:cs="Times New Roman"/>
          <w:b/>
          <w:bCs/>
          <w:sz w:val="28"/>
          <w:szCs w:val="28"/>
        </w:rPr>
      </w:pPr>
      <w:bookmarkStart w:id="1" w:name="_7p3rzy6352rb" w:colFirst="0" w:colLast="0"/>
      <w:bookmarkEnd w:id="1"/>
      <w:r>
        <w:rPr>
          <w:rFonts w:ascii="Times New Roman" w:eastAsia="Times New Roman" w:hAnsi="Times New Roman" w:cs="Times New Roman"/>
          <w:b/>
          <w:bCs/>
          <w:sz w:val="28"/>
          <w:szCs w:val="28"/>
        </w:rPr>
        <w:t>Introducción</w:t>
      </w:r>
    </w:p>
    <w:p w14:paraId="42C52929"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La planificación de rutas aéreas es un problema computacional complejo porque combina decisiones operativas, económicas y geográficas. En el caso de una aerolínea nueva, la dificultad aumenta debido a que no existe una flota propia consolidada, por lo que cada aeronave rentada debe generar el mayor beneficio posible dentro de una jornada limitada. En este contexto, la selección manual de rutas puede conducir a decisiones poco rentables, ya que no evalúa de forma sistemática todas las combinaciones posibles de aeropuertos, tiempos de vuelo, demanda estimada, costos de operación y tasas aeroportuarias.</w:t>
      </w:r>
    </w:p>
    <w:p w14:paraId="20C8EB3B" w14:textId="77777777" w:rsidR="00216B4A" w:rsidRDefault="00216B4A">
      <w:pPr>
        <w:ind w:firstLine="720"/>
        <w:rPr>
          <w:rFonts w:ascii="Times New Roman" w:eastAsia="Times New Roman" w:hAnsi="Times New Roman" w:cs="Times New Roman"/>
        </w:rPr>
      </w:pPr>
    </w:p>
    <w:p w14:paraId="56F4E809"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Desde el enfoque de análisis y diseño de algoritmos, el caso puede representarse como un problema de grafos. Los aeropuertos se modelan como nodos y las conexiones aéreas como aristas ponderadas. Esta representación permite aplicar algoritmos clásicos para explorar conectividad, calcular caminos mínimos, comparar rutas alternativas y construir itinerarios diarios bajo restricciones. Los grafos son especialmente adecuados para modelar redes de transporte, debido a que permiten representar relaciones entre puntos y asignar pesos a cada conexión, como distancia, costo o tiempo (Ahuja et al., 1993; </w:t>
      </w:r>
      <w:proofErr w:type="spellStart"/>
      <w:r>
        <w:rPr>
          <w:rFonts w:ascii="Times New Roman" w:eastAsia="Times New Roman" w:hAnsi="Times New Roman" w:cs="Times New Roman"/>
        </w:rPr>
        <w:t>Cormen</w:t>
      </w:r>
      <w:proofErr w:type="spellEnd"/>
      <w:r>
        <w:rPr>
          <w:rFonts w:ascii="Times New Roman" w:eastAsia="Times New Roman" w:hAnsi="Times New Roman" w:cs="Times New Roman"/>
        </w:rPr>
        <w:t xml:space="preserve"> et al., 2022).</w:t>
      </w:r>
    </w:p>
    <w:p w14:paraId="0C76848E" w14:textId="77777777" w:rsidR="00216B4A" w:rsidRDefault="00216B4A">
      <w:pPr>
        <w:ind w:firstLine="720"/>
        <w:rPr>
          <w:rFonts w:ascii="Times New Roman" w:eastAsia="Times New Roman" w:hAnsi="Times New Roman" w:cs="Times New Roman"/>
        </w:rPr>
      </w:pPr>
    </w:p>
    <w:p w14:paraId="39C7E28D" w14:textId="77777777" w:rsidR="00216B4A" w:rsidRDefault="00000000">
      <w:pPr>
        <w:ind w:firstLine="720"/>
        <w:rPr>
          <w:rFonts w:ascii="Times New Roman" w:eastAsia="Times New Roman" w:hAnsi="Times New Roman" w:cs="Times New Roman"/>
        </w:rPr>
      </w:pPr>
      <w:r>
        <w:t>Este segundo avance conserva la base conceptual del Entregable 1 y añade código ejecutable, pruebas automatizadas, simulación piloto y resultados preliminares. Todas las cifras económicas se declaran como supuestos académicos.</w:t>
      </w:r>
    </w:p>
    <w:p w14:paraId="444B0015" w14:textId="77777777" w:rsidR="00216B4A" w:rsidRDefault="00216B4A">
      <w:pPr>
        <w:pStyle w:val="Ttulo1"/>
        <w:keepNext w:val="0"/>
        <w:keepLines w:val="0"/>
        <w:spacing w:before="480"/>
        <w:rPr>
          <w:rFonts w:ascii="Times New Roman" w:eastAsia="Times New Roman" w:hAnsi="Times New Roman" w:cs="Times New Roman"/>
          <w:b/>
          <w:bCs/>
          <w:sz w:val="28"/>
          <w:szCs w:val="28"/>
        </w:rPr>
      </w:pPr>
      <w:bookmarkStart w:id="2" w:name="_kmdzhy30z13k" w:colFirst="0" w:colLast="0"/>
      <w:bookmarkEnd w:id="2"/>
    </w:p>
    <w:p w14:paraId="0C4EFCB3" w14:textId="77777777" w:rsidR="00216B4A" w:rsidRDefault="00216B4A">
      <w:pPr>
        <w:pStyle w:val="Ttulo1"/>
        <w:keepNext w:val="0"/>
        <w:keepLines w:val="0"/>
        <w:spacing w:before="480"/>
        <w:rPr>
          <w:rFonts w:ascii="Times New Roman" w:eastAsia="Times New Roman" w:hAnsi="Times New Roman" w:cs="Times New Roman"/>
          <w:b/>
          <w:bCs/>
          <w:sz w:val="28"/>
          <w:szCs w:val="28"/>
        </w:rPr>
      </w:pPr>
      <w:bookmarkStart w:id="3" w:name="_aw8pfx2cho1s" w:colFirst="0" w:colLast="0"/>
      <w:bookmarkEnd w:id="3"/>
    </w:p>
    <w:p w14:paraId="4D41150D" w14:textId="77777777" w:rsidR="00216B4A" w:rsidRDefault="00000000">
      <w:pPr>
        <w:pStyle w:val="Ttulo1"/>
        <w:keepNext w:val="0"/>
        <w:keepLines w:val="0"/>
        <w:spacing w:before="480"/>
        <w:rPr>
          <w:rFonts w:ascii="Times New Roman" w:eastAsia="Times New Roman" w:hAnsi="Times New Roman" w:cs="Times New Roman"/>
          <w:b/>
          <w:bCs/>
          <w:sz w:val="28"/>
          <w:szCs w:val="28"/>
        </w:rPr>
      </w:pPr>
      <w:bookmarkStart w:id="4" w:name="_5sx87uxpfg9" w:colFirst="0" w:colLast="0"/>
      <w:bookmarkEnd w:id="4"/>
      <w:r>
        <w:rPr>
          <w:rFonts w:ascii="Times New Roman" w:eastAsia="Times New Roman" w:hAnsi="Times New Roman" w:cs="Times New Roman"/>
          <w:b/>
          <w:bCs/>
          <w:sz w:val="28"/>
          <w:szCs w:val="28"/>
        </w:rPr>
        <w:t>1. Levantamiento del problema</w:t>
      </w:r>
    </w:p>
    <w:p w14:paraId="54D16C23" w14:textId="77777777" w:rsidR="00216B4A" w:rsidRDefault="00000000">
      <w:pPr>
        <w:pStyle w:val="Ttulo1"/>
        <w:keepNext w:val="0"/>
        <w:keepLines w:val="0"/>
        <w:spacing w:before="480"/>
        <w:rPr>
          <w:rFonts w:ascii="Times New Roman" w:eastAsia="Times New Roman" w:hAnsi="Times New Roman" w:cs="Times New Roman"/>
          <w:b/>
          <w:bCs/>
          <w:sz w:val="28"/>
          <w:szCs w:val="28"/>
        </w:rPr>
      </w:pPr>
      <w:bookmarkStart w:id="5" w:name="_lsw8yngh2f75" w:colFirst="0" w:colLast="0"/>
      <w:bookmarkEnd w:id="5"/>
      <w:r>
        <w:rPr>
          <w:rFonts w:ascii="Times New Roman" w:eastAsia="Times New Roman" w:hAnsi="Times New Roman" w:cs="Times New Roman"/>
          <w:b/>
          <w:bCs/>
          <w:sz w:val="28"/>
          <w:szCs w:val="28"/>
        </w:rPr>
        <w:t>1.1 Contexto del problema</w:t>
      </w:r>
    </w:p>
    <w:p w14:paraId="012E6172" w14:textId="77777777" w:rsidR="00216B4A" w:rsidRDefault="00000000">
      <w:pPr>
        <w:ind w:firstLine="720"/>
        <w:rPr>
          <w:rFonts w:ascii="Times New Roman" w:eastAsia="Times New Roman" w:hAnsi="Times New Roman" w:cs="Times New Roman"/>
        </w:rPr>
      </w:pPr>
      <w:proofErr w:type="spellStart"/>
      <w:r>
        <w:rPr>
          <w:rFonts w:ascii="Times New Roman" w:eastAsia="Times New Roman" w:hAnsi="Times New Roman" w:cs="Times New Roman"/>
        </w:rPr>
        <w:t>EuroSky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Connect</w:t>
      </w:r>
      <w:proofErr w:type="spellEnd"/>
      <w:r>
        <w:rPr>
          <w:rFonts w:ascii="Times New Roman" w:eastAsia="Times New Roman" w:hAnsi="Times New Roman" w:cs="Times New Roman"/>
        </w:rPr>
        <w:t xml:space="preserve"> es una aerolínea proyectada para operar rutas regionales y de mediana distancia entre ciudades europeas con potencial comercial, turístico y económico. Al encontrarse en una fase inicial, la empresa no dispone de flota propia y requiere rentar aeronaves para cubrir sus operaciones. Esta condición genera una presión directa sobre la planificación diaria, porque cada vuelo debe justificar su costo operativo y contribuir a la rentabilidad de la jornada.</w:t>
      </w:r>
    </w:p>
    <w:p w14:paraId="6B5D0703" w14:textId="77777777" w:rsidR="00216B4A" w:rsidRDefault="00216B4A">
      <w:pPr>
        <w:ind w:firstLine="720"/>
        <w:rPr>
          <w:rFonts w:ascii="Times New Roman" w:eastAsia="Times New Roman" w:hAnsi="Times New Roman" w:cs="Times New Roman"/>
        </w:rPr>
      </w:pPr>
    </w:p>
    <w:p w14:paraId="6AE2EB8F"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La red aérea europea incluye múltiples aeropuertos, rutas posibles, niveles de demanda y costos asociados. Además, las decisiones de planificación no se reducen a escoger destinos atractivos; también es necesario ordenar los vuelos de manera que una aeronave pueda completar una secuencia viable dentro de un límite de tiempo, respetando su capacidad máxima, los tiempos de escala y la rentabilidad esperada. Por ello, el problema exige una solución algorítmica que pueda comparar rutas de forma eficiente y fundamentada.</w:t>
      </w:r>
    </w:p>
    <w:p w14:paraId="1E73C0DE" w14:textId="77777777" w:rsidR="00216B4A" w:rsidRDefault="00216B4A">
      <w:pPr>
        <w:ind w:firstLine="720"/>
        <w:rPr>
          <w:rFonts w:ascii="Times New Roman" w:eastAsia="Times New Roman" w:hAnsi="Times New Roman" w:cs="Times New Roman"/>
        </w:rPr>
      </w:pPr>
    </w:p>
    <w:p w14:paraId="59BAB81F"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La información geográfica es un componente relevante del sistema. Servicios como la </w:t>
      </w:r>
      <w:proofErr w:type="spellStart"/>
      <w:r>
        <w:rPr>
          <w:rFonts w:ascii="Times New Roman" w:eastAsia="Times New Roman" w:hAnsi="Times New Roman" w:cs="Times New Roman"/>
        </w:rPr>
        <w:t>Geocoding</w:t>
      </w:r>
      <w:proofErr w:type="spellEnd"/>
      <w:r>
        <w:rPr>
          <w:rFonts w:ascii="Times New Roman" w:eastAsia="Times New Roman" w:hAnsi="Times New Roman" w:cs="Times New Roman"/>
        </w:rPr>
        <w:t xml:space="preserve"> API permiten traducir direcciones o lugares en coordenadas de latitud y longitud, mientras que herramientas de matriz de rutas permiten obtener distancias y tiempos estimados para múltiples orígenes y destinos. En Google </w:t>
      </w:r>
      <w:proofErr w:type="spellStart"/>
      <w:r>
        <w:rPr>
          <w:rFonts w:ascii="Times New Roman" w:eastAsia="Times New Roman" w:hAnsi="Times New Roman" w:cs="Times New Roman"/>
        </w:rPr>
        <w:t>Maps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Platform</w:t>
      </w:r>
      <w:proofErr w:type="spellEnd"/>
      <w:r>
        <w:rPr>
          <w:rFonts w:ascii="Times New Roman" w:eastAsia="Times New Roman" w:hAnsi="Times New Roman" w:cs="Times New Roman"/>
        </w:rPr>
        <w:t xml:space="preserve">, Distance Matrix API se mantiene como producto heredado, mientras que </w:t>
      </w:r>
      <w:proofErr w:type="spellStart"/>
      <w:r>
        <w:rPr>
          <w:rFonts w:ascii="Times New Roman" w:eastAsia="Times New Roman" w:hAnsi="Times New Roman" w:cs="Times New Roman"/>
        </w:rPr>
        <w:t>Routes</w:t>
      </w:r>
      <w:proofErr w:type="spellEnd"/>
      <w:r>
        <w:rPr>
          <w:rFonts w:ascii="Times New Roman" w:eastAsia="Times New Roman" w:hAnsi="Times New Roman" w:cs="Times New Roman"/>
        </w:rPr>
        <w:t xml:space="preserve"> API y Compute Route Matrix ofrecen una alternativa actual para calcular matrices de rutas de hasta 625 elementos por solicitud, según la documentación oficial de Google (Google, </w:t>
      </w:r>
      <w:proofErr w:type="spellStart"/>
      <w:r>
        <w:rPr>
          <w:rFonts w:ascii="Times New Roman" w:eastAsia="Times New Roman" w:hAnsi="Times New Roman" w:cs="Times New Roman"/>
        </w:rPr>
        <w:t>n.d</w:t>
      </w:r>
      <w:proofErr w:type="spellEnd"/>
      <w:r>
        <w:rPr>
          <w:rFonts w:ascii="Times New Roman" w:eastAsia="Times New Roman" w:hAnsi="Times New Roman" w:cs="Times New Roman"/>
        </w:rPr>
        <w:t xml:space="preserve">.-a, </w:t>
      </w:r>
      <w:proofErr w:type="spellStart"/>
      <w:r>
        <w:rPr>
          <w:rFonts w:ascii="Times New Roman" w:eastAsia="Times New Roman" w:hAnsi="Times New Roman" w:cs="Times New Roman"/>
        </w:rPr>
        <w:t>n.d</w:t>
      </w:r>
      <w:proofErr w:type="spellEnd"/>
      <w:r>
        <w:rPr>
          <w:rFonts w:ascii="Times New Roman" w:eastAsia="Times New Roman" w:hAnsi="Times New Roman" w:cs="Times New Roman"/>
        </w:rPr>
        <w:t>.-b, 2025).</w:t>
      </w:r>
    </w:p>
    <w:p w14:paraId="6B36754B"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6" w:name="_a169ls9l1etl" w:colFirst="0" w:colLast="0"/>
      <w:bookmarkEnd w:id="6"/>
      <w:r>
        <w:rPr>
          <w:rFonts w:ascii="Times New Roman" w:eastAsia="Times New Roman" w:hAnsi="Times New Roman" w:cs="Times New Roman"/>
          <w:b/>
          <w:bCs/>
          <w:sz w:val="28"/>
          <w:szCs w:val="28"/>
        </w:rPr>
        <w:t>1.2 Descripción del problema</w:t>
      </w:r>
    </w:p>
    <w:p w14:paraId="233EBE00"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El problema principal consiste en seleccionar el mejor recorrido diario para una aeronave rentada, considerando una red de aeropuertos europeos conectados por rutas posibles. Cada conexión tiene costos y beneficios distintos. Una ruta puede ser corta, pero tener baja demanda; otra puede generar altos ingresos, pero consumir más tiempo de operación o tener una tasa aeroportuaria elevada. Si la aerolínea elige rutas sin un modelo algorítmico, corre el riesgo de operar vuelos con bajo beneficio neto, exceder la jornada máxima de operación o desaprovechar rutas más rentables.</w:t>
      </w:r>
    </w:p>
    <w:p w14:paraId="390BD44D" w14:textId="77777777" w:rsidR="00216B4A" w:rsidRDefault="00216B4A">
      <w:pPr>
        <w:ind w:firstLine="720"/>
        <w:rPr>
          <w:rFonts w:ascii="Times New Roman" w:eastAsia="Times New Roman" w:hAnsi="Times New Roman" w:cs="Times New Roman"/>
        </w:rPr>
      </w:pPr>
    </w:p>
    <w:p w14:paraId="15DC60B2"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La dificultad se incrementa porque el número de combinaciones posibles crece rápidamente conforme aumenta la cantidad de aeropuertos y conexiones. Evaluar todas las secuencias de vuelos de forma manual o mediante fuerza bruta puede ser impracticable para escenarios grandes. Por este motivo, se requiere un sistema que modele el problema como una red y aplique algoritmos eficientes para explorar alternativas, calcular costos, estimar beneficios y proponer recorridos óptimos o cercanos al óptimo.</w:t>
      </w:r>
    </w:p>
    <w:p w14:paraId="42765485" w14:textId="77777777" w:rsidR="00216B4A" w:rsidRDefault="00216B4A">
      <w:pPr>
        <w:ind w:firstLine="720"/>
        <w:rPr>
          <w:rFonts w:ascii="Times New Roman" w:eastAsia="Times New Roman" w:hAnsi="Times New Roman" w:cs="Times New Roman"/>
        </w:rPr>
      </w:pPr>
    </w:p>
    <w:p w14:paraId="50955393" w14:textId="77777777" w:rsidR="00216B4A" w:rsidRDefault="00216B4A">
      <w:pPr>
        <w:ind w:firstLine="720"/>
        <w:rPr>
          <w:rFonts w:ascii="Times New Roman" w:eastAsia="Times New Roman" w:hAnsi="Times New Roman" w:cs="Times New Roman"/>
        </w:rPr>
      </w:pPr>
    </w:p>
    <w:p w14:paraId="0BB3FF67" w14:textId="77777777" w:rsidR="00216B4A" w:rsidRDefault="00216B4A">
      <w:pPr>
        <w:pStyle w:val="Ttulo2"/>
        <w:keepNext w:val="0"/>
        <w:keepLines w:val="0"/>
        <w:spacing w:after="80"/>
        <w:rPr>
          <w:rFonts w:ascii="Times New Roman" w:eastAsia="Times New Roman" w:hAnsi="Times New Roman" w:cs="Times New Roman"/>
          <w:b/>
          <w:bCs/>
          <w:sz w:val="28"/>
          <w:szCs w:val="28"/>
        </w:rPr>
      </w:pPr>
      <w:bookmarkStart w:id="7" w:name="_j4aae447kq8t" w:colFirst="0" w:colLast="0"/>
      <w:bookmarkEnd w:id="7"/>
    </w:p>
    <w:p w14:paraId="1359D375" w14:textId="77777777" w:rsidR="00216B4A" w:rsidRDefault="00216B4A">
      <w:pPr>
        <w:pStyle w:val="Ttulo2"/>
        <w:keepNext w:val="0"/>
        <w:keepLines w:val="0"/>
        <w:spacing w:after="80"/>
        <w:rPr>
          <w:rFonts w:ascii="Times New Roman" w:eastAsia="Times New Roman" w:hAnsi="Times New Roman" w:cs="Times New Roman"/>
          <w:b/>
          <w:bCs/>
          <w:sz w:val="28"/>
          <w:szCs w:val="28"/>
        </w:rPr>
      </w:pPr>
      <w:bookmarkStart w:id="8" w:name="_pcrninyd6zrm" w:colFirst="0" w:colLast="0"/>
      <w:bookmarkEnd w:id="8"/>
    </w:p>
    <w:p w14:paraId="7811FC74"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9" w:name="_jbf15w6kbr5a" w:colFirst="0" w:colLast="0"/>
      <w:bookmarkEnd w:id="9"/>
      <w:r>
        <w:rPr>
          <w:rFonts w:ascii="Times New Roman" w:eastAsia="Times New Roman" w:hAnsi="Times New Roman" w:cs="Times New Roman"/>
          <w:b/>
          <w:bCs/>
          <w:sz w:val="28"/>
          <w:szCs w:val="28"/>
        </w:rPr>
        <w:t>1.3 Formulación del problema general</w:t>
      </w:r>
    </w:p>
    <w:p w14:paraId="650EDCE2"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¿Cómo establecer el recorrido diario óptimo de una aeronave rentada dentro de una red de aeropuertos europeos, minimizando el costo operativo total y maximizando la rentabilidad de la jornada, empleando técnicas de recorridos en grafos y datos de geolocalización?</w:t>
      </w:r>
    </w:p>
    <w:p w14:paraId="063CB5ED" w14:textId="77777777" w:rsidR="00216B4A" w:rsidRDefault="00216B4A">
      <w:pPr>
        <w:ind w:firstLine="720"/>
        <w:rPr>
          <w:rFonts w:ascii="Times New Roman" w:eastAsia="Times New Roman" w:hAnsi="Times New Roman" w:cs="Times New Roman"/>
        </w:rPr>
      </w:pPr>
    </w:p>
    <w:p w14:paraId="621C072F" w14:textId="77777777" w:rsidR="00216B4A" w:rsidRDefault="00216B4A">
      <w:pPr>
        <w:ind w:firstLine="720"/>
        <w:rPr>
          <w:rFonts w:ascii="Times New Roman" w:eastAsia="Times New Roman" w:hAnsi="Times New Roman" w:cs="Times New Roman"/>
        </w:rPr>
      </w:pPr>
    </w:p>
    <w:p w14:paraId="684C77DA"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10" w:name="_7bfnnlw4bb3" w:colFirst="0" w:colLast="0"/>
      <w:bookmarkEnd w:id="10"/>
      <w:r>
        <w:rPr>
          <w:rFonts w:ascii="Times New Roman" w:eastAsia="Times New Roman" w:hAnsi="Times New Roman" w:cs="Times New Roman"/>
          <w:b/>
          <w:bCs/>
          <w:sz w:val="28"/>
          <w:szCs w:val="28"/>
        </w:rPr>
        <w:t>1.4 Problemas específicos</w:t>
      </w:r>
    </w:p>
    <w:p w14:paraId="589EE7F8" w14:textId="77777777" w:rsidR="00216B4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¿Cómo representar los aeropuertos europeos y sus conexiones comerciales mediante un grafo ponderado?</w:t>
      </w:r>
    </w:p>
    <w:p w14:paraId="63360602" w14:textId="77777777" w:rsidR="00216B4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¿Qué variables deben considerarse para calcular el costo operativo, ingreso esperado y beneficio neto de una ruta?</w:t>
      </w:r>
    </w:p>
    <w:p w14:paraId="2A9170AA" w14:textId="77777777" w:rsidR="00216B4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¿Qué algoritmos de grafos permiten explorar rutas factibles y comparar alternativas de menor costo o mayor beneficio?</w:t>
      </w:r>
    </w:p>
    <w:p w14:paraId="289BFFDA" w14:textId="77777777" w:rsidR="00216B4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¿Cómo incorporar restricciones de jornada operativa, capacidad de pasajeros, tiempos de escala y disponibilidad de aeronaves?</w:t>
      </w:r>
    </w:p>
    <w:p w14:paraId="03B31CB9" w14:textId="77777777" w:rsidR="00216B4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¿Cómo diseñar una arquitectura modular que permita implementar el sistema en C++ e integrar servicios externos de geolocalización?</w:t>
      </w:r>
    </w:p>
    <w:p w14:paraId="0961A679"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11" w:name="_nazgyhmmz4ce" w:colFirst="0" w:colLast="0"/>
      <w:bookmarkEnd w:id="11"/>
      <w:r>
        <w:rPr>
          <w:rFonts w:ascii="Times New Roman" w:eastAsia="Times New Roman" w:hAnsi="Times New Roman" w:cs="Times New Roman"/>
          <w:b/>
          <w:bCs/>
          <w:sz w:val="28"/>
          <w:szCs w:val="28"/>
        </w:rPr>
        <w:t>1.5 Justificación</w:t>
      </w:r>
    </w:p>
    <w:p w14:paraId="023C2B74"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El proyecto se justifica porque permite aplicar los contenidos del curso a un caso realista de optimización en transporte aéreo. La planificación de rutas involucra decisiones de alto impacto económico, por lo que una solución algorítmica puede mejorar la calidad de las decisiones, reducir el costo de evaluación manual y facilitar la comparación de escenarios. Además, el modelo de grafos permite incorporar nuevas rutas, aeropuertos y restricciones sin rediseñar completamente el sistema.</w:t>
      </w:r>
    </w:p>
    <w:p w14:paraId="595BBD28" w14:textId="77777777" w:rsidR="00216B4A" w:rsidRDefault="00216B4A">
      <w:pPr>
        <w:ind w:firstLine="720"/>
        <w:rPr>
          <w:rFonts w:ascii="Times New Roman" w:eastAsia="Times New Roman" w:hAnsi="Times New Roman" w:cs="Times New Roman"/>
        </w:rPr>
      </w:pPr>
    </w:p>
    <w:p w14:paraId="2F749455"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Desde el punto de vista académico, el caso integra análisis de complejidad, recorridos en grafos, caminos mínimos, estrategias voraces y técnicas de optimización. Desde el punto de vista empresarial, el sistema ayuda a una aerolínea emergente a estimar si una jornada de vuelos es rentable antes de ejecutarla. Esta combinación entre teoría algorítmica y utilidad práctica fortalece la pertinencia del proyecto.</w:t>
      </w:r>
    </w:p>
    <w:p w14:paraId="266B4178"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12" w:name="_euqtz4h6dc3f" w:colFirst="0" w:colLast="0"/>
      <w:bookmarkEnd w:id="12"/>
      <w:r>
        <w:rPr>
          <w:rFonts w:ascii="Times New Roman" w:eastAsia="Times New Roman" w:hAnsi="Times New Roman" w:cs="Times New Roman"/>
          <w:b/>
          <w:bCs/>
          <w:sz w:val="28"/>
          <w:szCs w:val="28"/>
        </w:rPr>
        <w:t>1.6 Alcances y limitaciones</w:t>
      </w:r>
    </w:p>
    <w:p w14:paraId="7BBB6218"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El alcance del primer avance comprende el análisis del problema, la definición del caso de negocio, la identificación de variables, el modelo conceptual, el modelo del grafo, los requerimientos y la arquitectura preliminar. No se incluye en esta etapa la implementación completa del prototipo, la conexión real con </w:t>
      </w:r>
      <w:proofErr w:type="spellStart"/>
      <w:r>
        <w:rPr>
          <w:rFonts w:ascii="Times New Roman" w:eastAsia="Times New Roman" w:hAnsi="Times New Roman" w:cs="Times New Roman"/>
        </w:rPr>
        <w:t>APIs</w:t>
      </w:r>
      <w:proofErr w:type="spellEnd"/>
      <w:r>
        <w:rPr>
          <w:rFonts w:ascii="Times New Roman" w:eastAsia="Times New Roman" w:hAnsi="Times New Roman" w:cs="Times New Roman"/>
        </w:rPr>
        <w:t xml:space="preserve"> ni las pruebas de rendimiento, ya que estos aspectos corresponden a los siguientes entregables.</w:t>
      </w:r>
    </w:p>
    <w:p w14:paraId="5EAF3A30" w14:textId="77777777" w:rsidR="00216B4A" w:rsidRDefault="00216B4A">
      <w:pPr>
        <w:ind w:firstLine="720"/>
        <w:rPr>
          <w:rFonts w:ascii="Times New Roman" w:eastAsia="Times New Roman" w:hAnsi="Times New Roman" w:cs="Times New Roman"/>
        </w:rPr>
      </w:pPr>
    </w:p>
    <w:p w14:paraId="03582CDE"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Como limitaciones iniciales, se considera que la demanda de pasajeros será estimada mediante datos simulados o históricos disponibles; los costos de combustible, alquiler y tasas aeroportuarias serán aproximados para fines académicos; y la integración con servicios externos </w:t>
      </w:r>
      <w:r>
        <w:rPr>
          <w:rFonts w:ascii="Times New Roman" w:eastAsia="Times New Roman" w:hAnsi="Times New Roman" w:cs="Times New Roman"/>
        </w:rPr>
        <w:lastRenderedPageBreak/>
        <w:t xml:space="preserve">dependerá de disponibilidad de credenciales, cuotas, costos y restricciones de uso de las </w:t>
      </w:r>
      <w:proofErr w:type="spellStart"/>
      <w:r>
        <w:rPr>
          <w:rFonts w:ascii="Times New Roman" w:eastAsia="Times New Roman" w:hAnsi="Times New Roman" w:cs="Times New Roman"/>
        </w:rPr>
        <w:t>APIs</w:t>
      </w:r>
      <w:proofErr w:type="spellEnd"/>
      <w:r>
        <w:rPr>
          <w:rFonts w:ascii="Times New Roman" w:eastAsia="Times New Roman" w:hAnsi="Times New Roman" w:cs="Times New Roman"/>
        </w:rPr>
        <w:t>. Además, el modelo inicial no abordará fenómenos operativos complejos como clima extremo, cancelaciones, mantenimiento no programado o congestión aeroportuaria en tiempo real.</w:t>
      </w:r>
    </w:p>
    <w:p w14:paraId="04A0883E" w14:textId="77777777" w:rsidR="00B54B50" w:rsidRDefault="00B54B50">
      <w:pPr>
        <w:ind w:firstLine="720"/>
        <w:rPr>
          <w:rFonts w:ascii="Times New Roman" w:eastAsia="Times New Roman" w:hAnsi="Times New Roman" w:cs="Times New Roman"/>
          <w:b/>
          <w:bCs/>
          <w:sz w:val="28"/>
          <w:szCs w:val="28"/>
        </w:rPr>
      </w:pPr>
    </w:p>
    <w:p w14:paraId="68BDE390" w14:textId="77777777" w:rsidR="00216B4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Definición del caso de negocio</w:t>
      </w:r>
    </w:p>
    <w:p w14:paraId="57CFFDE0"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13" w:name="_erbys13p9ena" w:colFirst="0" w:colLast="0"/>
      <w:bookmarkEnd w:id="13"/>
      <w:r>
        <w:rPr>
          <w:rFonts w:ascii="Times New Roman" w:eastAsia="Times New Roman" w:hAnsi="Times New Roman" w:cs="Times New Roman"/>
          <w:b/>
          <w:bCs/>
          <w:sz w:val="28"/>
          <w:szCs w:val="28"/>
        </w:rPr>
        <w:t>2.1 Descripción general del caso</w:t>
      </w:r>
    </w:p>
    <w:p w14:paraId="614B7029" w14:textId="77777777" w:rsidR="00216B4A" w:rsidRDefault="00000000">
      <w:pPr>
        <w:ind w:firstLine="720"/>
        <w:rPr>
          <w:rFonts w:ascii="Times New Roman" w:eastAsia="Times New Roman" w:hAnsi="Times New Roman" w:cs="Times New Roman"/>
        </w:rPr>
      </w:pPr>
      <w:proofErr w:type="spellStart"/>
      <w:r>
        <w:rPr>
          <w:rFonts w:ascii="Times New Roman" w:eastAsia="Times New Roman" w:hAnsi="Times New Roman" w:cs="Times New Roman"/>
        </w:rPr>
        <w:t>EuroSky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Connect</w:t>
      </w:r>
      <w:proofErr w:type="spellEnd"/>
      <w:r>
        <w:rPr>
          <w:rFonts w:ascii="Times New Roman" w:eastAsia="Times New Roman" w:hAnsi="Times New Roman" w:cs="Times New Roman"/>
        </w:rPr>
        <w:t xml:space="preserve"> necesita decidir qué rutas operar durante una jornada diaria de 8 horas utilizando aeronaves rentadas con capacidad máxima de 255 pasajeros. El objetivo del negocio es maximizar el beneficio neto por aeronave, entendiendo el beneficio como la diferencia entre ingresos esperados y costos operativos. Para ello, el sistema debe analizar una red de aeropuertos europeos, calcular el peso económico de cada conexión y sugerir una secuencia de vuelos viable.</w:t>
      </w:r>
    </w:p>
    <w:p w14:paraId="261AC36A" w14:textId="77777777" w:rsidR="00216B4A" w:rsidRDefault="00216B4A">
      <w:pPr>
        <w:ind w:firstLine="720"/>
        <w:rPr>
          <w:rFonts w:ascii="Times New Roman" w:eastAsia="Times New Roman" w:hAnsi="Times New Roman" w:cs="Times New Roman"/>
        </w:rPr>
      </w:pPr>
    </w:p>
    <w:p w14:paraId="6BC79046"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El caso de negocio se centra en apoyar la toma de decisiones de la gerencia de operaciones. El sistema no reemplaza la decisión humana, sino que ofrece una recomendación algorítmica sustentada en datos de distancia, tiempo, costos, demanda y restricciones operativas. De esta manera, la empresa puede comparar escenarios antes de comprometer recursos en alquiler de aeronaves, contratación de servicios aeroportuarios o apertura de rutas.</w:t>
      </w:r>
    </w:p>
    <w:p w14:paraId="61F6B44E"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14" w:name="_fu92uf3f1eui" w:colFirst="0" w:colLast="0"/>
      <w:bookmarkEnd w:id="14"/>
      <w:r>
        <w:rPr>
          <w:rFonts w:ascii="Times New Roman" w:eastAsia="Times New Roman" w:hAnsi="Times New Roman" w:cs="Times New Roman"/>
          <w:b/>
          <w:bCs/>
          <w:sz w:val="28"/>
          <w:szCs w:val="28"/>
        </w:rPr>
        <w:t>2.2 Objetivo del negocio</w:t>
      </w:r>
    </w:p>
    <w:p w14:paraId="506FFD4F"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El objetivo del negocio es planificar recorridos diarios rentables para aeronaves rentadas, reduciendo costos operativos y aumentando el beneficio neto esperado. Para cumplir este objetivo, el sistema debe responder preguntas como: qué aeropuertos conviene conectar, qué ruta genera mayor beneficio neto, qué secuencia de vuelos respeta la jornada máxima y qué algoritmo produce mejores resultados bajo distintos escenarios.</w:t>
      </w:r>
    </w:p>
    <w:p w14:paraId="7355ABE5"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15" w:name="_z618fq51lhd1" w:colFirst="0" w:colLast="0"/>
      <w:bookmarkEnd w:id="15"/>
      <w:r>
        <w:rPr>
          <w:rFonts w:ascii="Times New Roman" w:eastAsia="Times New Roman" w:hAnsi="Times New Roman" w:cs="Times New Roman"/>
          <w:b/>
          <w:bCs/>
          <w:sz w:val="28"/>
          <w:szCs w:val="28"/>
        </w:rPr>
        <w:t>2.3 Actores involucrados</w:t>
      </w:r>
    </w:p>
    <w:tbl>
      <w:tblPr>
        <w:tblStyle w:val="a"/>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3225"/>
        <w:gridCol w:w="6135"/>
      </w:tblGrid>
      <w:tr w:rsidR="00216B4A" w14:paraId="2396ACD9" w14:textId="77777777">
        <w:trPr>
          <w:trHeight w:val="210"/>
          <w:tblHeader w:val="true"/>
        </w:trPr>
        <w:tc>
          <w:tcPr>
            <w:tcW w:w="3225"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38B0551F"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Actor</w:t>
            </w:r>
          </w:p>
        </w:tc>
        <w:tc>
          <w:tcPr>
            <w:tcW w:w="6135"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5FBE5383"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Participación en el caso</w:t>
            </w:r>
          </w:p>
        </w:tc>
      </w:tr>
      <w:tr w:rsidR="00216B4A" w14:paraId="0A1DE3F0" w14:textId="77777777">
        <w:trPr>
          <w:trHeight w:val="210"/>
        </w:trPr>
        <w:tc>
          <w:tcPr>
            <w:tcW w:w="322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671B5A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Gerencia de operaciones</w:t>
            </w:r>
          </w:p>
        </w:tc>
        <w:tc>
          <w:tcPr>
            <w:tcW w:w="61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352CA0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Define objetivos operativos, rutas candidatas y restricciones de jornada.</w:t>
            </w:r>
          </w:p>
        </w:tc>
      </w:tr>
      <w:tr w:rsidR="00216B4A" w14:paraId="68EC9A75" w14:textId="77777777">
        <w:trPr>
          <w:trHeight w:val="210"/>
        </w:trPr>
        <w:tc>
          <w:tcPr>
            <w:tcW w:w="322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7BE1CC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Analista de rutas</w:t>
            </w:r>
          </w:p>
        </w:tc>
        <w:tc>
          <w:tcPr>
            <w:tcW w:w="61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36370D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Evalúa demanda, ingresos, costos y resultados de simulación.</w:t>
            </w:r>
          </w:p>
        </w:tc>
      </w:tr>
      <w:tr w:rsidR="00216B4A" w14:paraId="42AEFA78" w14:textId="77777777">
        <w:trPr>
          <w:trHeight w:val="420"/>
        </w:trPr>
        <w:tc>
          <w:tcPr>
            <w:tcW w:w="322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7EE56B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Equipo de tecnología</w:t>
            </w:r>
          </w:p>
        </w:tc>
        <w:tc>
          <w:tcPr>
            <w:tcW w:w="61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D82818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Implementa el sistema en C++, integra datos y mantiene el motor algorítmico.</w:t>
            </w:r>
          </w:p>
        </w:tc>
      </w:tr>
      <w:tr w:rsidR="00216B4A" w14:paraId="71CF715E" w14:textId="77777777">
        <w:trPr>
          <w:trHeight w:val="210"/>
        </w:trPr>
        <w:tc>
          <w:tcPr>
            <w:tcW w:w="322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DCBA7E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Proveedor de aeronaves</w:t>
            </w:r>
          </w:p>
        </w:tc>
        <w:tc>
          <w:tcPr>
            <w:tcW w:w="61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8F45E3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Informa costo de alquiler, capacidad, autonomía y restricciones de aeronaves.</w:t>
            </w:r>
          </w:p>
        </w:tc>
      </w:tr>
      <w:tr w:rsidR="00216B4A" w14:paraId="20B8CBF3" w14:textId="77777777">
        <w:trPr>
          <w:trHeight w:val="420"/>
        </w:trPr>
        <w:tc>
          <w:tcPr>
            <w:tcW w:w="322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E3D19F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Aeropuertos y servicios externos</w:t>
            </w:r>
          </w:p>
        </w:tc>
        <w:tc>
          <w:tcPr>
            <w:tcW w:w="61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91AB5A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Proveen información de tasas, coordenadas, tiempos estimados y condiciones operativas.</w:t>
            </w:r>
          </w:p>
        </w:tc>
      </w:tr>
      <w:tr w:rsidR="00216B4A" w14:paraId="766ACAC1" w14:textId="77777777">
        <w:trPr>
          <w:trHeight w:val="420"/>
        </w:trPr>
        <w:tc>
          <w:tcPr>
            <w:tcW w:w="322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C74E6C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Usuario académico/evaluador</w:t>
            </w:r>
          </w:p>
        </w:tc>
        <w:tc>
          <w:tcPr>
            <w:tcW w:w="61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BC6D87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Revisa la coherencia del modelo, los requerimientos y la solución algorítmica propuesta.</w:t>
            </w:r>
          </w:p>
        </w:tc>
      </w:tr>
    </w:tbl>
    <w:p w14:paraId="79F14E8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95EEADC" w14:textId="77777777" w:rsidR="00216B4A" w:rsidRDefault="00216B4A">
      <w:pPr>
        <w:pStyle w:val="Ttulo2"/>
        <w:keepNext w:val="0"/>
        <w:keepLines w:val="0"/>
        <w:spacing w:after="80"/>
        <w:rPr>
          <w:rFonts w:ascii="Times New Roman" w:eastAsia="Times New Roman" w:hAnsi="Times New Roman" w:cs="Times New Roman"/>
          <w:b/>
          <w:bCs/>
          <w:sz w:val="28"/>
          <w:szCs w:val="28"/>
        </w:rPr>
      </w:pPr>
      <w:bookmarkStart w:id="16" w:name="_j6qdy8ig7leu" w:colFirst="0" w:colLast="0"/>
      <w:bookmarkEnd w:id="16"/>
    </w:p>
    <w:p w14:paraId="0964D4F7" w14:textId="77777777" w:rsidR="00216B4A" w:rsidRDefault="00216B4A"/>
    <w:p w14:paraId="7C4AAF70" w14:textId="77777777" w:rsidR="00216B4A" w:rsidRDefault="00216B4A"/>
    <w:p w14:paraId="5839663B" w14:textId="77777777" w:rsidR="00216B4A" w:rsidRDefault="00216B4A"/>
    <w:p w14:paraId="2D13B9BB" w14:textId="77777777" w:rsidR="00216B4A" w:rsidRDefault="00216B4A"/>
    <w:p w14:paraId="68C8FBAB"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17" w:name="_x5uye622oti0" w:colFirst="0" w:colLast="0"/>
      <w:bookmarkEnd w:id="17"/>
      <w:r>
        <w:rPr>
          <w:rFonts w:ascii="Times New Roman" w:eastAsia="Times New Roman" w:hAnsi="Times New Roman" w:cs="Times New Roman"/>
          <w:b/>
          <w:bCs/>
          <w:sz w:val="28"/>
          <w:szCs w:val="28"/>
        </w:rPr>
        <w:t>2.4 Casos de análisis de datos</w:t>
      </w:r>
    </w:p>
    <w:tbl>
      <w:tblPr>
        <w:tblStyle w:val="a0"/>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1294"/>
        <w:gridCol w:w="2746"/>
        <w:gridCol w:w="5320"/>
      </w:tblGrid>
      <w:tr w:rsidR="00216B4A" w14:paraId="7320253B" w14:textId="77777777">
        <w:trPr>
          <w:trHeight w:val="210"/>
          <w:tblHeader w:val="true"/>
        </w:trPr>
        <w:tc>
          <w:tcPr>
            <w:tcW w:w="1294"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016BCCEE"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Código</w:t>
            </w:r>
          </w:p>
        </w:tc>
        <w:tc>
          <w:tcPr>
            <w:tcW w:w="2746"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1FA178F7"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Caso de análisis</w:t>
            </w:r>
          </w:p>
        </w:tc>
        <w:tc>
          <w:tcPr>
            <w:tcW w:w="5320"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10AA5F8C"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216B4A" w14:paraId="6E27F0A6" w14:textId="77777777">
        <w:trPr>
          <w:trHeight w:val="420"/>
        </w:trPr>
        <w:tc>
          <w:tcPr>
            <w:tcW w:w="129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34146C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CA01</w:t>
            </w:r>
          </w:p>
        </w:tc>
        <w:tc>
          <w:tcPr>
            <w:tcW w:w="274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A45FA2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Selección de ruta rentable</w:t>
            </w:r>
          </w:p>
        </w:tc>
        <w:tc>
          <w:tcPr>
            <w:tcW w:w="532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99B195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Comparar rutas posibles y elegir la de mayor beneficio neto esperado.</w:t>
            </w:r>
          </w:p>
        </w:tc>
      </w:tr>
      <w:tr w:rsidR="00216B4A" w14:paraId="4661572D" w14:textId="77777777">
        <w:trPr>
          <w:trHeight w:val="420"/>
        </w:trPr>
        <w:tc>
          <w:tcPr>
            <w:tcW w:w="129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D480C8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CA02</w:t>
            </w:r>
          </w:p>
        </w:tc>
        <w:tc>
          <w:tcPr>
            <w:tcW w:w="274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015C3E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Cálculo de ruta de menor costo</w:t>
            </w:r>
          </w:p>
        </w:tc>
        <w:tc>
          <w:tcPr>
            <w:tcW w:w="532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E09507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Encontrar la conexión o secuencia con menor costo acumulado mediante caminos mínimos.</w:t>
            </w:r>
          </w:p>
        </w:tc>
      </w:tr>
      <w:tr w:rsidR="00216B4A" w14:paraId="3028A9A9" w14:textId="77777777">
        <w:trPr>
          <w:trHeight w:val="420"/>
        </w:trPr>
        <w:tc>
          <w:tcPr>
            <w:tcW w:w="129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F5A20C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CA03</w:t>
            </w:r>
          </w:p>
        </w:tc>
        <w:tc>
          <w:tcPr>
            <w:tcW w:w="274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FA769E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Planificación de jornada diaria</w:t>
            </w:r>
          </w:p>
        </w:tc>
        <w:tc>
          <w:tcPr>
            <w:tcW w:w="532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4976C7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Construir un itinerario que no exceda 8 horas considerando vuelo y escalas.</w:t>
            </w:r>
          </w:p>
        </w:tc>
      </w:tr>
      <w:tr w:rsidR="00216B4A" w14:paraId="69120542" w14:textId="77777777">
        <w:trPr>
          <w:trHeight w:val="420"/>
        </w:trPr>
        <w:tc>
          <w:tcPr>
            <w:tcW w:w="129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301741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CA04</w:t>
            </w:r>
          </w:p>
        </w:tc>
        <w:tc>
          <w:tcPr>
            <w:tcW w:w="274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9D04D7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Simulación de demanda</w:t>
            </w:r>
          </w:p>
        </w:tc>
        <w:tc>
          <w:tcPr>
            <w:tcW w:w="532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73861F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Evaluar cómo cambian las rutas recomendadas si aumenta o disminuye la ocupación.</w:t>
            </w:r>
          </w:p>
        </w:tc>
      </w:tr>
      <w:tr w:rsidR="00216B4A" w14:paraId="1094253E" w14:textId="77777777">
        <w:trPr>
          <w:trHeight w:val="420"/>
        </w:trPr>
        <w:tc>
          <w:tcPr>
            <w:tcW w:w="129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360A35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CA05</w:t>
            </w:r>
          </w:p>
        </w:tc>
        <w:tc>
          <w:tcPr>
            <w:tcW w:w="274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D67562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Comparación algorítmica</w:t>
            </w:r>
          </w:p>
        </w:tc>
        <w:tc>
          <w:tcPr>
            <w:tcW w:w="532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061520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Contrastar resultados de Dijkstra, Floyd-</w:t>
            </w:r>
            <w:proofErr w:type="spellStart"/>
            <w:r>
              <w:rPr>
                <w:rFonts w:ascii="Times New Roman" w:eastAsia="Times New Roman" w:hAnsi="Times New Roman" w:cs="Times New Roman"/>
              </w:rPr>
              <w:t>Warshall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greedy</w:t>
            </w:r>
            <w:proofErr w:type="spellEnd"/>
            <w:r>
              <w:rPr>
                <w:rFonts w:ascii="Times New Roman" w:eastAsia="Times New Roman" w:hAnsi="Times New Roman" w:cs="Times New Roman"/>
              </w:rPr>
              <w:t xml:space="preserve"> y búsqueda exacta en escenarios controlados.</w:t>
            </w:r>
          </w:p>
        </w:tc>
      </w:tr>
      <w:tr w:rsidR="00216B4A" w14:paraId="5535787B" w14:textId="77777777">
        <w:trPr>
          <w:trHeight w:val="420"/>
        </w:trPr>
        <w:tc>
          <w:tcPr>
            <w:tcW w:w="129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E65816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CA06</w:t>
            </w:r>
          </w:p>
        </w:tc>
        <w:tc>
          <w:tcPr>
            <w:tcW w:w="274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72344D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Análisis de sensibilidad</w:t>
            </w:r>
          </w:p>
        </w:tc>
        <w:tc>
          <w:tcPr>
            <w:tcW w:w="532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F1574F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Medir el impacto de cambios en combustible, alquiler, tasas o precio promedio del boleto.</w:t>
            </w:r>
          </w:p>
        </w:tc>
      </w:tr>
    </w:tbl>
    <w:p w14:paraId="7F5BE27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30C02FE" w14:textId="77777777" w:rsidR="00216B4A" w:rsidRDefault="00000000">
      <w:pPr>
        <w:pStyle w:val="Ttulo1"/>
        <w:keepNext w:val="0"/>
        <w:keepLines w:val="0"/>
        <w:spacing w:before="480"/>
        <w:rPr>
          <w:rFonts w:ascii="Times New Roman" w:eastAsia="Times New Roman" w:hAnsi="Times New Roman" w:cs="Times New Roman"/>
          <w:b/>
          <w:bCs/>
          <w:sz w:val="28"/>
          <w:szCs w:val="28"/>
        </w:rPr>
      </w:pPr>
      <w:bookmarkStart w:id="18" w:name="_xtbdko1up78x" w:colFirst="0" w:colLast="0"/>
      <w:bookmarkEnd w:id="18"/>
      <w:r>
        <w:rPr>
          <w:rFonts w:ascii="Times New Roman" w:eastAsia="Times New Roman" w:hAnsi="Times New Roman" w:cs="Times New Roman"/>
          <w:b/>
          <w:bCs/>
          <w:sz w:val="28"/>
          <w:szCs w:val="28"/>
        </w:rPr>
        <w:t>3. Identificación de variables de costo y rentabilidad</w:t>
      </w:r>
    </w:p>
    <w:p w14:paraId="7EDB853D"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Las variables del sistema se organizan en cinco grupos: variables geográficas, variables operativas, variables de costo, variables de ingreso y variables de rendimiento algorítmico. Esta clasificación permite separar los datos que describen la red de transporte de aquellos que permiten evaluar la rentabilidad y la eficiencia computacional del sistema.</w:t>
      </w:r>
    </w:p>
    <w:p w14:paraId="4693737E" w14:textId="77777777" w:rsidR="00216B4A" w:rsidRDefault="00000000">
      <w:pPr>
        <w:pStyle w:val="Ttulo2"/>
        <w:keepNext w:val="0"/>
        <w:keepLines w:val="0"/>
        <w:spacing w:after="80"/>
        <w:rPr>
          <w:rFonts w:ascii="Times New Roman" w:eastAsia="Times New Roman" w:hAnsi="Times New Roman" w:cs="Times New Roman"/>
          <w:b/>
          <w:bCs/>
          <w:sz w:val="34"/>
          <w:szCs w:val="34"/>
        </w:rPr>
      </w:pPr>
      <w:bookmarkStart w:id="19" w:name="_rbqnxxsaj4v8" w:colFirst="0" w:colLast="0"/>
      <w:bookmarkEnd w:id="19"/>
      <w:r>
        <w:rPr>
          <w:rFonts w:ascii="Times New Roman" w:eastAsia="Times New Roman" w:hAnsi="Times New Roman" w:cs="Times New Roman"/>
          <w:b/>
          <w:bCs/>
          <w:sz w:val="34"/>
          <w:szCs w:val="34"/>
        </w:rPr>
        <w:t>3.1 Variables de entrada</w:t>
      </w:r>
    </w:p>
    <w:tbl>
      <w:tblPr>
        <w:tblStyle w:val="a1"/>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502"/>
        <w:gridCol w:w="3437"/>
        <w:gridCol w:w="3421"/>
      </w:tblGrid>
      <w:tr w:rsidR="00216B4A" w14:paraId="772B00D9" w14:textId="77777777">
        <w:trPr>
          <w:trHeight w:val="210"/>
          <w:tblHeader w:val="true"/>
        </w:trPr>
        <w:tc>
          <w:tcPr>
            <w:tcW w:w="2502"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21C27CC5"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Variable</w:t>
            </w:r>
          </w:p>
        </w:tc>
        <w:tc>
          <w:tcPr>
            <w:tcW w:w="3437"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3D395CCB"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3421"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5CA9BFAC"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Uso en el modelo</w:t>
            </w:r>
          </w:p>
        </w:tc>
      </w:tr>
      <w:tr w:rsidR="00216B4A" w14:paraId="2833112D" w14:textId="77777777">
        <w:trPr>
          <w:trHeight w:val="420"/>
        </w:trPr>
        <w:tc>
          <w:tcPr>
            <w:tcW w:w="2502"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7CC7D1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Aeropuerto de origen</w:t>
            </w:r>
          </w:p>
        </w:tc>
        <w:tc>
          <w:tcPr>
            <w:tcW w:w="343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AE7C9B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Código IATA, ciudad, país, latitud y longitud.</w:t>
            </w:r>
          </w:p>
        </w:tc>
        <w:tc>
          <w:tcPr>
            <w:tcW w:w="342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932AD6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Nodo inicial del recorrido.</w:t>
            </w:r>
          </w:p>
        </w:tc>
      </w:tr>
      <w:tr w:rsidR="00216B4A" w14:paraId="3A2854A7" w14:textId="77777777">
        <w:trPr>
          <w:trHeight w:val="420"/>
        </w:trPr>
        <w:tc>
          <w:tcPr>
            <w:tcW w:w="2502"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A26AD3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Aeropuerto de destino</w:t>
            </w:r>
          </w:p>
        </w:tc>
        <w:tc>
          <w:tcPr>
            <w:tcW w:w="343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8CFBD7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Código IATA, ciudad, país, latitud y longitud.</w:t>
            </w:r>
          </w:p>
        </w:tc>
        <w:tc>
          <w:tcPr>
            <w:tcW w:w="342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4A5728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Nodo destino o nodo siguiente.</w:t>
            </w:r>
          </w:p>
        </w:tc>
      </w:tr>
      <w:tr w:rsidR="00216B4A" w14:paraId="5A6002F3" w14:textId="77777777">
        <w:trPr>
          <w:trHeight w:val="210"/>
        </w:trPr>
        <w:tc>
          <w:tcPr>
            <w:tcW w:w="2502"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84464C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Distancia estimada</w:t>
            </w:r>
          </w:p>
        </w:tc>
        <w:tc>
          <w:tcPr>
            <w:tcW w:w="343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2DC206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Kilómetros entre aeropuertos.</w:t>
            </w:r>
          </w:p>
        </w:tc>
        <w:tc>
          <w:tcPr>
            <w:tcW w:w="342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1D3188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Peso físico de la arista.</w:t>
            </w:r>
          </w:p>
        </w:tc>
      </w:tr>
      <w:tr w:rsidR="00216B4A" w14:paraId="51CF3DC3" w14:textId="77777777">
        <w:trPr>
          <w:trHeight w:val="210"/>
        </w:trPr>
        <w:tc>
          <w:tcPr>
            <w:tcW w:w="2502"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05E084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Tiempo estimado de vuelo</w:t>
            </w:r>
          </w:p>
        </w:tc>
        <w:tc>
          <w:tcPr>
            <w:tcW w:w="343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27184F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Minutos u horas de vuelo.</w:t>
            </w:r>
          </w:p>
        </w:tc>
        <w:tc>
          <w:tcPr>
            <w:tcW w:w="342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807798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Restricción de jornada y peso temporal.</w:t>
            </w:r>
          </w:p>
        </w:tc>
      </w:tr>
      <w:tr w:rsidR="00216B4A" w14:paraId="1065257D" w14:textId="77777777">
        <w:trPr>
          <w:trHeight w:val="210"/>
        </w:trPr>
        <w:tc>
          <w:tcPr>
            <w:tcW w:w="2502"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681416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Tiempo de escala</w:t>
            </w:r>
          </w:p>
        </w:tc>
        <w:tc>
          <w:tcPr>
            <w:tcW w:w="343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7B5CA0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Minutos necesarios entre vuelos.</w:t>
            </w:r>
          </w:p>
        </w:tc>
        <w:tc>
          <w:tcPr>
            <w:tcW w:w="342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4154E2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Restricción operativa.</w:t>
            </w:r>
          </w:p>
        </w:tc>
      </w:tr>
      <w:tr w:rsidR="00216B4A" w14:paraId="183CF235" w14:textId="77777777">
        <w:trPr>
          <w:trHeight w:val="210"/>
        </w:trPr>
        <w:tc>
          <w:tcPr>
            <w:tcW w:w="2502"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35BD9A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Capacidad de aeronave</w:t>
            </w:r>
          </w:p>
        </w:tc>
        <w:tc>
          <w:tcPr>
            <w:tcW w:w="343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5BA43D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Máximo 255 pasajeros.</w:t>
            </w:r>
          </w:p>
        </w:tc>
        <w:tc>
          <w:tcPr>
            <w:tcW w:w="342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5CA982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Límite de demanda atendida.</w:t>
            </w:r>
          </w:p>
        </w:tc>
      </w:tr>
      <w:tr w:rsidR="00216B4A" w14:paraId="40FE6748" w14:textId="77777777">
        <w:trPr>
          <w:trHeight w:val="210"/>
        </w:trPr>
        <w:tc>
          <w:tcPr>
            <w:tcW w:w="2502"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524986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Demanda proyectada</w:t>
            </w:r>
          </w:p>
        </w:tc>
        <w:tc>
          <w:tcPr>
            <w:tcW w:w="343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7F73CE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Pasajeros estimados por ruta.</w:t>
            </w:r>
          </w:p>
        </w:tc>
        <w:tc>
          <w:tcPr>
            <w:tcW w:w="342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2E908A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Base para calcular ingresos.</w:t>
            </w:r>
          </w:p>
        </w:tc>
      </w:tr>
      <w:tr w:rsidR="00216B4A" w14:paraId="683BDA09" w14:textId="77777777">
        <w:trPr>
          <w:trHeight w:val="210"/>
        </w:trPr>
        <w:tc>
          <w:tcPr>
            <w:tcW w:w="2502"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ACD02D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Precio promedio del boleto</w:t>
            </w:r>
          </w:p>
        </w:tc>
        <w:tc>
          <w:tcPr>
            <w:tcW w:w="343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5F38A4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Ingreso promedio por pasajero.</w:t>
            </w:r>
          </w:p>
        </w:tc>
        <w:tc>
          <w:tcPr>
            <w:tcW w:w="342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B0C0C2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Base de ingreso esperado.</w:t>
            </w:r>
          </w:p>
        </w:tc>
      </w:tr>
    </w:tbl>
    <w:p w14:paraId="5B28743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A005AB8" w14:textId="77777777" w:rsidR="00216B4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 Variables de costo</w:t>
      </w:r>
    </w:p>
    <w:tbl>
      <w:tblPr>
        <w:tblStyle w:val="a2"/>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719"/>
        <w:gridCol w:w="3842"/>
        <w:gridCol w:w="2799"/>
      </w:tblGrid>
      <w:tr w:rsidR="00216B4A" w14:paraId="61BAEB1A" w14:textId="77777777">
        <w:trPr>
          <w:trHeight w:val="210"/>
          <w:tblHeader w:val="true"/>
        </w:trPr>
        <w:tc>
          <w:tcPr>
            <w:tcW w:w="2719"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3AA529C6"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Variable</w:t>
            </w:r>
          </w:p>
        </w:tc>
        <w:tc>
          <w:tcPr>
            <w:tcW w:w="3842"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6D405E1A"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2799"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59670F18"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Función</w:t>
            </w:r>
          </w:p>
        </w:tc>
      </w:tr>
      <w:tr w:rsidR="00216B4A" w14:paraId="682482E6" w14:textId="77777777">
        <w:trPr>
          <w:trHeight w:val="420"/>
        </w:trPr>
        <w:tc>
          <w:tcPr>
            <w:tcW w:w="2719"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ADA270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lastRenderedPageBreak/>
              <w:t>Costo de alquiler diario</w:t>
            </w:r>
          </w:p>
        </w:tc>
        <w:tc>
          <w:tcPr>
            <w:tcW w:w="38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E18F90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Pago por utilizar la aeronave durante la jornada.</w:t>
            </w:r>
          </w:p>
        </w:tc>
        <w:tc>
          <w:tcPr>
            <w:tcW w:w="279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F179E6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Costo fijo diario.</w:t>
            </w:r>
          </w:p>
        </w:tc>
      </w:tr>
      <w:tr w:rsidR="00216B4A" w14:paraId="4E18E722" w14:textId="77777777">
        <w:trPr>
          <w:trHeight w:val="420"/>
        </w:trPr>
        <w:tc>
          <w:tcPr>
            <w:tcW w:w="2719"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BBE953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Costo de combustible estimado</w:t>
            </w:r>
          </w:p>
        </w:tc>
        <w:tc>
          <w:tcPr>
            <w:tcW w:w="38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96F026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Costo proporcional a distancia, consumo y precio de combustible.</w:t>
            </w:r>
          </w:p>
        </w:tc>
        <w:tc>
          <w:tcPr>
            <w:tcW w:w="279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2BCBFD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Costo variable por ruta.</w:t>
            </w:r>
          </w:p>
        </w:tc>
      </w:tr>
      <w:tr w:rsidR="00216B4A" w14:paraId="796794D1" w14:textId="77777777">
        <w:trPr>
          <w:trHeight w:val="420"/>
        </w:trPr>
        <w:tc>
          <w:tcPr>
            <w:tcW w:w="2719"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C67F49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Tasa aeroportuaria</w:t>
            </w:r>
          </w:p>
        </w:tc>
        <w:tc>
          <w:tcPr>
            <w:tcW w:w="38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B1E4A2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Cargo de salida, llegada o uso de infraestructura aeroportuaria.</w:t>
            </w:r>
          </w:p>
        </w:tc>
        <w:tc>
          <w:tcPr>
            <w:tcW w:w="279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40E733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Costo variable por aeropuerto/ruta.</w:t>
            </w:r>
          </w:p>
        </w:tc>
      </w:tr>
      <w:tr w:rsidR="00216B4A" w14:paraId="66989B52" w14:textId="77777777">
        <w:trPr>
          <w:trHeight w:val="420"/>
        </w:trPr>
        <w:tc>
          <w:tcPr>
            <w:tcW w:w="2719"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5C515D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Costo operativo adicional</w:t>
            </w:r>
          </w:p>
        </w:tc>
        <w:tc>
          <w:tcPr>
            <w:tcW w:w="38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4E3424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Tripulación, mantenimiento operativo, servicios de escala y otros.</w:t>
            </w:r>
          </w:p>
        </w:tc>
        <w:tc>
          <w:tcPr>
            <w:tcW w:w="279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D71821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Costo complementario.</w:t>
            </w:r>
          </w:p>
        </w:tc>
      </w:tr>
      <w:tr w:rsidR="00216B4A" w14:paraId="1D453994" w14:textId="77777777">
        <w:trPr>
          <w:trHeight w:val="420"/>
        </w:trPr>
        <w:tc>
          <w:tcPr>
            <w:tcW w:w="2719"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78B995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Costo total de ruta</w:t>
            </w:r>
          </w:p>
        </w:tc>
        <w:tc>
          <w:tcPr>
            <w:tcW w:w="38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187794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Suma de costos asociados a una conexión específica.</w:t>
            </w:r>
          </w:p>
        </w:tc>
        <w:tc>
          <w:tcPr>
            <w:tcW w:w="279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54543C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Peso económico de la arista.</w:t>
            </w:r>
          </w:p>
        </w:tc>
      </w:tr>
    </w:tbl>
    <w:p w14:paraId="03BE9CE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2966EAF"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20" w:name="_ez2m6ntrrwuy" w:colFirst="0" w:colLast="0"/>
      <w:bookmarkEnd w:id="20"/>
      <w:r>
        <w:rPr>
          <w:rFonts w:ascii="Times New Roman" w:eastAsia="Times New Roman" w:hAnsi="Times New Roman" w:cs="Times New Roman"/>
          <w:b/>
          <w:bCs/>
          <w:sz w:val="28"/>
          <w:szCs w:val="28"/>
        </w:rPr>
        <w:t>3.3 Variables de ingreso y rentabilidad</w:t>
      </w:r>
    </w:p>
    <w:tbl>
      <w:tblPr>
        <w:tblStyle w:val="a3"/>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751"/>
        <w:gridCol w:w="3874"/>
        <w:gridCol w:w="2735"/>
      </w:tblGrid>
      <w:tr w:rsidR="00216B4A" w14:paraId="52D3D713" w14:textId="77777777">
        <w:trPr>
          <w:trHeight w:val="210"/>
          <w:tblHeader w:val="true"/>
        </w:trPr>
        <w:tc>
          <w:tcPr>
            <w:tcW w:w="2751"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202119D3"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Variable</w:t>
            </w:r>
          </w:p>
        </w:tc>
        <w:tc>
          <w:tcPr>
            <w:tcW w:w="3874"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30E87CDC"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Fórmula o descripción</w:t>
            </w:r>
          </w:p>
        </w:tc>
        <w:tc>
          <w:tcPr>
            <w:tcW w:w="2735"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620AC927"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Uso</w:t>
            </w:r>
          </w:p>
        </w:tc>
      </w:tr>
      <w:tr w:rsidR="00216B4A" w14:paraId="13F69744" w14:textId="77777777">
        <w:trPr>
          <w:trHeight w:val="420"/>
        </w:trPr>
        <w:tc>
          <w:tcPr>
            <w:tcW w:w="27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3EEE20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Ingreso esperado</w:t>
            </w:r>
          </w:p>
        </w:tc>
        <w:tc>
          <w:tcPr>
            <w:tcW w:w="3874"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E62C0A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Demanda efectiva x precio promedio del boleto.</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D85756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Mide el ingreso bruto por ruta.</w:t>
            </w:r>
          </w:p>
        </w:tc>
      </w:tr>
      <w:tr w:rsidR="00216B4A" w14:paraId="409F9E06" w14:textId="77777777">
        <w:trPr>
          <w:trHeight w:val="420"/>
        </w:trPr>
        <w:tc>
          <w:tcPr>
            <w:tcW w:w="27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615B5C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Ocupación proyectada</w:t>
            </w:r>
          </w:p>
        </w:tc>
        <w:tc>
          <w:tcPr>
            <w:tcW w:w="3874"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9ECC98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Demanda proyectada / capacidad máxima.</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BFCE9B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Evita sobrepasar los 255 pasajeros.</w:t>
            </w:r>
          </w:p>
        </w:tc>
      </w:tr>
      <w:tr w:rsidR="00216B4A" w14:paraId="5676E1C6" w14:textId="77777777">
        <w:trPr>
          <w:trHeight w:val="210"/>
        </w:trPr>
        <w:tc>
          <w:tcPr>
            <w:tcW w:w="27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67E260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Beneficio neto por ruta</w:t>
            </w:r>
          </w:p>
        </w:tc>
        <w:tc>
          <w:tcPr>
            <w:tcW w:w="3874"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0855F7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Ingreso esperado - costo total de ruta.</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7AD17C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Peso de rentabilidad de la arista.</w:t>
            </w:r>
          </w:p>
        </w:tc>
      </w:tr>
      <w:tr w:rsidR="00216B4A" w14:paraId="6625AE2F" w14:textId="77777777">
        <w:trPr>
          <w:trHeight w:val="210"/>
        </w:trPr>
        <w:tc>
          <w:tcPr>
            <w:tcW w:w="27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9C03BA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Beneficio acumulado</w:t>
            </w:r>
          </w:p>
        </w:tc>
        <w:tc>
          <w:tcPr>
            <w:tcW w:w="3874"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EBD3D8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Suma de beneficios netos de la secuencia.</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CEE1EF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Función objetivo de la jornada.</w:t>
            </w:r>
          </w:p>
        </w:tc>
      </w:tr>
      <w:tr w:rsidR="00216B4A" w14:paraId="2FFF46DF" w14:textId="77777777">
        <w:trPr>
          <w:trHeight w:val="420"/>
        </w:trPr>
        <w:tc>
          <w:tcPr>
            <w:tcW w:w="27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E98287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Rentabilidad relativa</w:t>
            </w:r>
          </w:p>
        </w:tc>
        <w:tc>
          <w:tcPr>
            <w:tcW w:w="3874"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E559D4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Beneficio neto / costo total.</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57F4EC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Indicador de eficiencia económica.</w:t>
            </w:r>
          </w:p>
        </w:tc>
      </w:tr>
    </w:tbl>
    <w:p w14:paraId="6F4EB39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94CE593"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21" w:name="_o31ndrg4ogzx" w:colFirst="0" w:colLast="0"/>
      <w:bookmarkEnd w:id="21"/>
      <w:r>
        <w:rPr>
          <w:rFonts w:ascii="Times New Roman" w:eastAsia="Times New Roman" w:hAnsi="Times New Roman" w:cs="Times New Roman"/>
          <w:b/>
          <w:bCs/>
          <w:sz w:val="28"/>
          <w:szCs w:val="28"/>
        </w:rPr>
        <w:t>3.4 Variables de rendimiento algorítmico</w:t>
      </w:r>
    </w:p>
    <w:tbl>
      <w:tblPr>
        <w:tblStyle w:val="a4"/>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466"/>
        <w:gridCol w:w="3905"/>
        <w:gridCol w:w="2989"/>
      </w:tblGrid>
      <w:tr w:rsidR="00216B4A" w14:paraId="72BA3DE3" w14:textId="77777777">
        <w:trPr>
          <w:trHeight w:val="210"/>
          <w:tblHeader w:val="true"/>
        </w:trPr>
        <w:tc>
          <w:tcPr>
            <w:tcW w:w="2466"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56100EF2"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Variable</w:t>
            </w:r>
          </w:p>
        </w:tc>
        <w:tc>
          <w:tcPr>
            <w:tcW w:w="3905"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411A2BE3"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2989"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2412725E"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Uso en evaluación</w:t>
            </w:r>
          </w:p>
        </w:tc>
      </w:tr>
      <w:tr w:rsidR="00216B4A" w14:paraId="737A5FA2" w14:textId="77777777">
        <w:trPr>
          <w:trHeight w:val="210"/>
        </w:trPr>
        <w:tc>
          <w:tcPr>
            <w:tcW w:w="246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DE5211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n</w:t>
            </w:r>
          </w:p>
        </w:tc>
        <w:tc>
          <w:tcPr>
            <w:tcW w:w="390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A32E09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Número de aeropuertos o nodos.</w:t>
            </w:r>
          </w:p>
        </w:tc>
        <w:tc>
          <w:tcPr>
            <w:tcW w:w="29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CDF097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Determina el tamaño del grafo.</w:t>
            </w:r>
          </w:p>
        </w:tc>
      </w:tr>
      <w:tr w:rsidR="00216B4A" w14:paraId="3ECCA34E" w14:textId="77777777">
        <w:trPr>
          <w:trHeight w:val="210"/>
        </w:trPr>
        <w:tc>
          <w:tcPr>
            <w:tcW w:w="246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8B3C86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w:t>
            </w:r>
          </w:p>
        </w:tc>
        <w:tc>
          <w:tcPr>
            <w:tcW w:w="390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41C0FA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Número de rutas o aristas.</w:t>
            </w:r>
          </w:p>
        </w:tc>
        <w:tc>
          <w:tcPr>
            <w:tcW w:w="29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3924E2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Determina densidad y complejidad.</w:t>
            </w:r>
          </w:p>
        </w:tc>
      </w:tr>
      <w:tr w:rsidR="00216B4A" w14:paraId="48C5F666" w14:textId="77777777">
        <w:trPr>
          <w:trHeight w:val="210"/>
        </w:trPr>
        <w:tc>
          <w:tcPr>
            <w:tcW w:w="246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BA1B43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Tiempo de ejecución</w:t>
            </w:r>
          </w:p>
        </w:tc>
        <w:tc>
          <w:tcPr>
            <w:tcW w:w="390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58B636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Duración de cada algoritmo en milisegundos.</w:t>
            </w:r>
          </w:p>
        </w:tc>
        <w:tc>
          <w:tcPr>
            <w:tcW w:w="29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F70E32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Comparación de eficiencia.</w:t>
            </w:r>
          </w:p>
        </w:tc>
      </w:tr>
      <w:tr w:rsidR="00216B4A" w14:paraId="0ABCED59" w14:textId="77777777">
        <w:trPr>
          <w:trHeight w:val="210"/>
        </w:trPr>
        <w:tc>
          <w:tcPr>
            <w:tcW w:w="246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D8A949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Memoria utilizada</w:t>
            </w:r>
          </w:p>
        </w:tc>
        <w:tc>
          <w:tcPr>
            <w:tcW w:w="390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873A0D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Consumo aproximado de estructuras de datos.</w:t>
            </w:r>
          </w:p>
        </w:tc>
        <w:tc>
          <w:tcPr>
            <w:tcW w:w="29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6EE9AF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Evaluación de escalabilidad.</w:t>
            </w:r>
          </w:p>
        </w:tc>
      </w:tr>
      <w:tr w:rsidR="00216B4A" w14:paraId="1FB52C3F" w14:textId="77777777">
        <w:trPr>
          <w:trHeight w:val="420"/>
        </w:trPr>
        <w:tc>
          <w:tcPr>
            <w:tcW w:w="246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CEA387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Calidad de solución</w:t>
            </w:r>
          </w:p>
        </w:tc>
        <w:tc>
          <w:tcPr>
            <w:tcW w:w="390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084EB8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Beneficio obtenido frente a una referencia.</w:t>
            </w:r>
          </w:p>
        </w:tc>
        <w:tc>
          <w:tcPr>
            <w:tcW w:w="29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64B3EC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Comparación entre heurística y método exacto.</w:t>
            </w:r>
          </w:p>
        </w:tc>
      </w:tr>
    </w:tbl>
    <w:p w14:paraId="046F245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6D1BA9B"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22" w:name="_g54smwqpbqtg" w:colFirst="0" w:colLast="0"/>
      <w:bookmarkEnd w:id="22"/>
      <w:r>
        <w:rPr>
          <w:rFonts w:ascii="Times New Roman" w:eastAsia="Times New Roman" w:hAnsi="Times New Roman" w:cs="Times New Roman"/>
          <w:b/>
          <w:bCs/>
          <w:sz w:val="28"/>
          <w:szCs w:val="28"/>
        </w:rPr>
        <w:t>3.5 Fórmulas base propuestas</w:t>
      </w:r>
    </w:p>
    <w:p w14:paraId="26F08B1A"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Para la etapa de modelado se proponen fórmulas simples que podrán ajustarse en la implementación. El costo total de una ruta puede expresarse como:</w:t>
      </w:r>
    </w:p>
    <w:p w14:paraId="75152029" w14:textId="77777777" w:rsidR="00216B4A" w:rsidRDefault="00000000">
      <w:pPr>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rPr>
        <w:t>CostoRuta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u, v) = </w:t>
      </w:r>
      <w:proofErr w:type="spellStart"/>
      <w:proofErr w:type="gramStart"/>
      <w:r>
        <w:rPr>
          <w:rFonts w:ascii="Times New Roman" w:eastAsia="Times New Roman" w:hAnsi="Times New Roman" w:cs="Times New Roman"/>
        </w:rPr>
        <w:t>Ccombustible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u, v) + </w:t>
      </w:r>
      <w:proofErr w:type="spellStart"/>
      <w:proofErr w:type="gramStart"/>
      <w:r>
        <w:rPr>
          <w:rFonts w:ascii="Times New Roman" w:eastAsia="Times New Roman" w:hAnsi="Times New Roman" w:cs="Times New Roman"/>
        </w:rPr>
        <w:t>Ctasa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u, v) + </w:t>
      </w:r>
      <w:proofErr w:type="spellStart"/>
      <w:proofErr w:type="gramStart"/>
      <w:r>
        <w:rPr>
          <w:rFonts w:ascii="Times New Roman" w:eastAsia="Times New Roman" w:hAnsi="Times New Roman" w:cs="Times New Roman"/>
        </w:rPr>
        <w:t>Coperativo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u, v) + </w:t>
      </w:r>
      <w:proofErr w:type="spellStart"/>
      <w:proofErr w:type="gramStart"/>
      <w:r>
        <w:rPr>
          <w:rFonts w:ascii="Times New Roman" w:eastAsia="Times New Roman" w:hAnsi="Times New Roman" w:cs="Times New Roman"/>
        </w:rPr>
        <w:t>CalquilerProporcional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u, v)</w:t>
      </w:r>
    </w:p>
    <w:p w14:paraId="467FBC2E"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lastRenderedPageBreak/>
        <w:t>El ingreso esperado puede definirse como:</w:t>
      </w:r>
    </w:p>
    <w:p w14:paraId="2D631125" w14:textId="77777777" w:rsidR="00216B4A" w:rsidRDefault="00000000">
      <w:pPr>
        <w:jc w:val="center"/>
        <w:rPr>
          <w:rFonts w:ascii="Times New Roman" w:eastAsia="Times New Roman" w:hAnsi="Times New Roman" w:cs="Times New Roman"/>
        </w:rPr>
      </w:pPr>
      <w:proofErr w:type="gramStart"/>
      <w:r>
        <w:rPr>
          <w:rFonts w:ascii="Times New Roman" w:eastAsia="Times New Roman" w:hAnsi="Times New Roman" w:cs="Times New Roman"/>
        </w:rPr>
        <w:t>Ingreso(</w:t>
      </w:r>
      <w:proofErr w:type="gramEnd"/>
      <w:r>
        <w:rPr>
          <w:rFonts w:ascii="Times New Roman" w:eastAsia="Times New Roman" w:hAnsi="Times New Roman" w:cs="Times New Roman"/>
        </w:rPr>
        <w:t xml:space="preserve">u, v) = </w:t>
      </w:r>
      <w:proofErr w:type="gramStart"/>
      <w:r>
        <w:rPr>
          <w:rFonts w:ascii="Times New Roman" w:eastAsia="Times New Roman" w:hAnsi="Times New Roman" w:cs="Times New Roman"/>
        </w:rPr>
        <w:t>min(</w:t>
      </w:r>
      <w:proofErr w:type="spellStart"/>
      <w:r>
        <w:rPr>
          <w:rFonts w:ascii="Times New Roman" w:eastAsia="Times New Roman" w:hAnsi="Times New Roman" w:cs="Times New Roman"/>
        </w:rPr>
        <w:t>DemandaProyectada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u, v), 255) x </w:t>
      </w:r>
      <w:proofErr w:type="spellStart"/>
      <w:proofErr w:type="gramStart"/>
      <w:r>
        <w:rPr>
          <w:rFonts w:ascii="Times New Roman" w:eastAsia="Times New Roman" w:hAnsi="Times New Roman" w:cs="Times New Roman"/>
        </w:rPr>
        <w:t>PrecioPromedioBoleto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u, v)</w:t>
      </w:r>
    </w:p>
    <w:p w14:paraId="4C95898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beneficio neto de la ruta se obtiene mediante:</w:t>
      </w:r>
    </w:p>
    <w:p w14:paraId="1FC954F6" w14:textId="77777777" w:rsidR="00216B4A" w:rsidRDefault="00000000">
      <w:pPr>
        <w:jc w:val="center"/>
        <w:rPr>
          <w:rFonts w:ascii="Times New Roman" w:eastAsia="Times New Roman" w:hAnsi="Times New Roman" w:cs="Times New Roman"/>
        </w:rPr>
      </w:pPr>
      <w:proofErr w:type="spellStart"/>
      <w:proofErr w:type="gramStart"/>
      <w:r>
        <w:rPr>
          <w:rFonts w:ascii="Times New Roman" w:eastAsia="Times New Roman" w:hAnsi="Times New Roman" w:cs="Times New Roman"/>
        </w:rPr>
        <w:t>BeneficioNeto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u, v) = </w:t>
      </w:r>
      <w:proofErr w:type="gramStart"/>
      <w:r>
        <w:rPr>
          <w:rFonts w:ascii="Times New Roman" w:eastAsia="Times New Roman" w:hAnsi="Times New Roman" w:cs="Times New Roman"/>
        </w:rPr>
        <w:t>Ingreso(</w:t>
      </w:r>
      <w:proofErr w:type="gramEnd"/>
      <w:r>
        <w:rPr>
          <w:rFonts w:ascii="Times New Roman" w:eastAsia="Times New Roman" w:hAnsi="Times New Roman" w:cs="Times New Roman"/>
        </w:rPr>
        <w:t xml:space="preserve">u, v) - </w:t>
      </w:r>
      <w:proofErr w:type="spellStart"/>
      <w:proofErr w:type="gramStart"/>
      <w:r>
        <w:rPr>
          <w:rFonts w:ascii="Times New Roman" w:eastAsia="Times New Roman" w:hAnsi="Times New Roman" w:cs="Times New Roman"/>
        </w:rPr>
        <w:t>CostoRuta</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u, v)</w:t>
      </w:r>
    </w:p>
    <w:p w14:paraId="09CD2A33"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La función objetivo de la jornada busca maximizar el beneficio acumulado del recorrido, respetando la restricción de tiempo máximo:</w:t>
      </w:r>
    </w:p>
    <w:p w14:paraId="1ED8AF49" w14:textId="77777777" w:rsidR="00216B4A" w:rsidRDefault="00000000">
      <w:pPr>
        <w:jc w:val="center"/>
      </w:pPr>
      <w:r>
        <w:rPr>
          <w:rFonts w:ascii="Times New Roman" w:eastAsia="Times New Roman" w:hAnsi="Times New Roman" w:cs="Times New Roman"/>
        </w:rPr>
        <w:t xml:space="preserve">Maximizar sum </w:t>
      </w:r>
      <w:proofErr w:type="spellStart"/>
      <w:proofErr w:type="gramStart"/>
      <w:r>
        <w:rPr>
          <w:rFonts w:ascii="Times New Roman" w:eastAsia="Times New Roman" w:hAnsi="Times New Roman" w:cs="Times New Roman"/>
        </w:rPr>
        <w:t>BeneficioNeto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u, v), sujeto a sum </w:t>
      </w:r>
      <w:proofErr w:type="spellStart"/>
      <w:proofErr w:type="gramStart"/>
      <w:r>
        <w:rPr>
          <w:rFonts w:ascii="Times New Roman" w:eastAsia="Times New Roman" w:hAnsi="Times New Roman" w:cs="Times New Roman"/>
        </w:rPr>
        <w:t>TiempoVuelo</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u, v) + sum </w:t>
      </w:r>
      <w:proofErr w:type="spellStart"/>
      <w:r>
        <w:rPr>
          <w:rFonts w:ascii="Times New Roman" w:eastAsia="Times New Roman" w:hAnsi="Times New Roman" w:cs="Times New Roman"/>
        </w:rPr>
        <w:t>TiempoEscala</w:t>
      </w:r>
      <w:proofErr w:type="spellEnd"/>
      <w:r>
        <w:rPr>
          <w:rFonts w:ascii="Times New Roman" w:eastAsia="Times New Roman" w:hAnsi="Times New Roman" w:cs="Times New Roman"/>
        </w:rPr>
        <w:t xml:space="preserve"> &lt;= 8 horas</w:t>
      </w:r>
    </w:p>
    <w:p w14:paraId="79C9454E" w14:textId="77777777" w:rsidR="00216B4A" w:rsidRDefault="00000000">
      <w:pPr>
        <w:pStyle w:val="Ttulo1"/>
        <w:keepNext w:val="0"/>
        <w:keepLines w:val="0"/>
        <w:spacing w:before="480"/>
        <w:rPr>
          <w:rFonts w:ascii="Times New Roman" w:eastAsia="Times New Roman" w:hAnsi="Times New Roman" w:cs="Times New Roman"/>
          <w:b/>
          <w:bCs/>
          <w:sz w:val="28"/>
          <w:szCs w:val="28"/>
        </w:rPr>
      </w:pPr>
      <w:bookmarkStart w:id="23" w:name="_c134isp9atvz" w:colFirst="0" w:colLast="0"/>
      <w:bookmarkEnd w:id="23"/>
      <w:r>
        <w:rPr>
          <w:rFonts w:ascii="Times New Roman" w:eastAsia="Times New Roman" w:hAnsi="Times New Roman" w:cs="Times New Roman"/>
          <w:b/>
          <w:bCs/>
          <w:sz w:val="28"/>
          <w:szCs w:val="28"/>
        </w:rPr>
        <w:t>4. Modelado del grafo de aeropuertos y rutas</w:t>
      </w:r>
    </w:p>
    <w:p w14:paraId="3974AD9C"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24" w:name="_dqx19b2oyn09" w:colFirst="0" w:colLast="0"/>
      <w:bookmarkEnd w:id="24"/>
      <w:r>
        <w:rPr>
          <w:rFonts w:ascii="Times New Roman" w:eastAsia="Times New Roman" w:hAnsi="Times New Roman" w:cs="Times New Roman"/>
          <w:b/>
          <w:bCs/>
          <w:sz w:val="28"/>
          <w:szCs w:val="28"/>
        </w:rPr>
        <w:t>4.1 Modelo conceptual del sistema</w:t>
      </w:r>
    </w:p>
    <w:p w14:paraId="4C34FF48"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El sistema se concibe como una herramienta de apoyo para analizar rutas comerciales, construir un grafo de aeropuertos, ejecutar algoritmos de optimización y entregar reportes de decisión. El modelo conceptual relaciona aeropuertos, rutas, aeronaves, costos, demanda, algoritmos y resultados de simulación.</w:t>
      </w:r>
    </w:p>
    <w:p w14:paraId="28323D2E" w14:textId="77777777" w:rsidR="00216B4A" w:rsidRDefault="00216B4A">
      <w:pPr>
        <w:ind w:firstLine="720"/>
        <w:rPr>
          <w:rFonts w:ascii="Times New Roman" w:eastAsia="Times New Roman" w:hAnsi="Times New Roman" w:cs="Times New Roman"/>
        </w:rPr>
      </w:pPr>
    </w:p>
    <w:tbl>
      <w:tblPr>
        <w:tblStyle w:val="a5"/>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138"/>
        <w:gridCol w:w="3532"/>
        <w:gridCol w:w="3690"/>
      </w:tblGrid>
      <w:tr w:rsidR="00216B4A" w14:paraId="0F02A88C" w14:textId="77777777">
        <w:trPr>
          <w:trHeight w:val="210"/>
          <w:tblHeader w:val="true"/>
        </w:trPr>
        <w:tc>
          <w:tcPr>
            <w:tcW w:w="2138"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2A61E740"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Entidad</w:t>
            </w:r>
          </w:p>
        </w:tc>
        <w:tc>
          <w:tcPr>
            <w:tcW w:w="3532"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08F15E6A"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Descripción</w:t>
            </w:r>
          </w:p>
        </w:tc>
        <w:tc>
          <w:tcPr>
            <w:tcW w:w="3690"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2EBFCC05"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Atributos principales</w:t>
            </w:r>
          </w:p>
        </w:tc>
      </w:tr>
      <w:tr w:rsidR="00216B4A" w14:paraId="39B3BB06" w14:textId="77777777">
        <w:trPr>
          <w:trHeight w:val="420"/>
        </w:trPr>
        <w:tc>
          <w:tcPr>
            <w:tcW w:w="2138"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408B65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Aeropuerto</w:t>
            </w:r>
          </w:p>
        </w:tc>
        <w:tc>
          <w:tcPr>
            <w:tcW w:w="35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D47D2E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Representa una ciudad o terminal aérea europea.</w:t>
            </w:r>
          </w:p>
        </w:tc>
        <w:tc>
          <w:tcPr>
            <w:tcW w:w="369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773348D"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codigoIATA</w:t>
            </w:r>
            <w:proofErr w:type="spellEnd"/>
            <w:r>
              <w:rPr>
                <w:rFonts w:ascii="Times New Roman" w:eastAsia="Times New Roman" w:hAnsi="Times New Roman" w:cs="Times New Roman"/>
              </w:rPr>
              <w:t>, nombre, ciudad, país, latitud, longitud</w:t>
            </w:r>
          </w:p>
        </w:tc>
      </w:tr>
      <w:tr w:rsidR="00216B4A" w14:paraId="10B8325A" w14:textId="77777777">
        <w:trPr>
          <w:trHeight w:val="420"/>
        </w:trPr>
        <w:tc>
          <w:tcPr>
            <w:tcW w:w="2138"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F1A98B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Ruta</w:t>
            </w:r>
          </w:p>
        </w:tc>
        <w:tc>
          <w:tcPr>
            <w:tcW w:w="35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A608B0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Conexión posible entre dos aeropuertos.</w:t>
            </w:r>
          </w:p>
        </w:tc>
        <w:tc>
          <w:tcPr>
            <w:tcW w:w="369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4C2656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origen, destino, distancia, tiempo, costo, demanda, beneficio</w:t>
            </w:r>
          </w:p>
        </w:tc>
      </w:tr>
      <w:tr w:rsidR="00216B4A" w14:paraId="3904A01A" w14:textId="77777777">
        <w:trPr>
          <w:trHeight w:val="420"/>
        </w:trPr>
        <w:tc>
          <w:tcPr>
            <w:tcW w:w="2138"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57060B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Aeronave</w:t>
            </w:r>
          </w:p>
        </w:tc>
        <w:tc>
          <w:tcPr>
            <w:tcW w:w="35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33A306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Recurso rentado para operar la jornada.</w:t>
            </w:r>
          </w:p>
        </w:tc>
        <w:tc>
          <w:tcPr>
            <w:tcW w:w="369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A5FD1E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capacidad, </w:t>
            </w:r>
            <w:proofErr w:type="spellStart"/>
            <w:r>
              <w:rPr>
                <w:rFonts w:ascii="Times New Roman" w:eastAsia="Times New Roman" w:hAnsi="Times New Roman" w:cs="Times New Roman"/>
              </w:rPr>
              <w:t>costoAlquiler</w:t>
            </w:r>
            <w:proofErr w:type="spellEnd"/>
            <w:r>
              <w:rPr>
                <w:rFonts w:ascii="Times New Roman" w:eastAsia="Times New Roman" w:hAnsi="Times New Roman" w:cs="Times New Roman"/>
              </w:rPr>
              <w:t>, autonomía, disponibilidad</w:t>
            </w:r>
          </w:p>
        </w:tc>
      </w:tr>
      <w:tr w:rsidR="00216B4A" w14:paraId="1C4EF6DE" w14:textId="77777777">
        <w:trPr>
          <w:trHeight w:val="420"/>
        </w:trPr>
        <w:tc>
          <w:tcPr>
            <w:tcW w:w="2138"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17ED1B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Escenario</w:t>
            </w:r>
          </w:p>
        </w:tc>
        <w:tc>
          <w:tcPr>
            <w:tcW w:w="35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9407C9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Conjunto de supuestos usados para simular una operación.</w:t>
            </w:r>
          </w:p>
        </w:tc>
        <w:tc>
          <w:tcPr>
            <w:tcW w:w="369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9F8E3F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demanda, precio, costos, restricciones</w:t>
            </w:r>
          </w:p>
        </w:tc>
      </w:tr>
      <w:tr w:rsidR="00216B4A" w14:paraId="606C5123" w14:textId="77777777">
        <w:trPr>
          <w:trHeight w:val="420"/>
        </w:trPr>
        <w:tc>
          <w:tcPr>
            <w:tcW w:w="2138"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C615E9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Algoritmo</w:t>
            </w:r>
          </w:p>
        </w:tc>
        <w:tc>
          <w:tcPr>
            <w:tcW w:w="35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E76ACA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Procedimiento usado para explorar o seleccionar rutas.</w:t>
            </w:r>
          </w:p>
        </w:tc>
        <w:tc>
          <w:tcPr>
            <w:tcW w:w="369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9CB89A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tipo, complejidad, resultado, </w:t>
            </w:r>
            <w:proofErr w:type="spellStart"/>
            <w:r>
              <w:rPr>
                <w:rFonts w:ascii="Times New Roman" w:eastAsia="Times New Roman" w:hAnsi="Times New Roman" w:cs="Times New Roman"/>
              </w:rPr>
              <w:t>tiempoEjecucion</w:t>
            </w:r>
            <w:proofErr w:type="spellEnd"/>
          </w:p>
        </w:tc>
      </w:tr>
      <w:tr w:rsidR="00216B4A" w14:paraId="096B7258" w14:textId="77777777">
        <w:trPr>
          <w:trHeight w:val="420"/>
        </w:trPr>
        <w:tc>
          <w:tcPr>
            <w:tcW w:w="2138"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6718F8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Itinerario</w:t>
            </w:r>
          </w:p>
        </w:tc>
        <w:tc>
          <w:tcPr>
            <w:tcW w:w="35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D9BB90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Secuencia de vuelos recomendada para una aeronave.</w:t>
            </w:r>
          </w:p>
        </w:tc>
        <w:tc>
          <w:tcPr>
            <w:tcW w:w="369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A1742D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rutas, </w:t>
            </w:r>
            <w:proofErr w:type="spellStart"/>
            <w:r>
              <w:rPr>
                <w:rFonts w:ascii="Times New Roman" w:eastAsia="Times New Roman" w:hAnsi="Times New Roman" w:cs="Times New Roman"/>
              </w:rPr>
              <w:t>tiempoTotal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costoTotal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ingresoTotal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beneficioTotal</w:t>
            </w:r>
            <w:proofErr w:type="spellEnd"/>
          </w:p>
        </w:tc>
      </w:tr>
    </w:tbl>
    <w:p w14:paraId="7A0E5DB3"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25" w:name="_wr9elte8ok4t" w:colFirst="0" w:colLast="0"/>
      <w:bookmarkEnd w:id="25"/>
      <w:r>
        <w:rPr>
          <w:rFonts w:ascii="Times New Roman" w:eastAsia="Times New Roman" w:hAnsi="Times New Roman" w:cs="Times New Roman"/>
          <w:b/>
          <w:bCs/>
          <w:sz w:val="28"/>
          <w:szCs w:val="28"/>
        </w:rPr>
        <w:t>4.2 Modelo del grafo</w:t>
      </w:r>
    </w:p>
    <w:p w14:paraId="142DA406"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El modelo matemático se define como un grafo ponderado G = (V, E). El conjunto V contiene los aeropuertos y el conjunto E contiene las rutas posibles entre pares de aeropuertos. Cada arista e = (u, v) almacena varios pesos: distancia, tiempo, costo operativo, demanda esperada, ingreso proyectado y beneficio neto. El grafo puede tratarse como dirigido cuando el costo o demanda de ida y vuelta difiere; también puede tratarse como no dirigido en escenarios académicos simplificados donde la conexión se considera simétrica.</w:t>
      </w:r>
    </w:p>
    <w:p w14:paraId="35FA47BB" w14:textId="77777777" w:rsidR="00216B4A" w:rsidRDefault="00216B4A">
      <w:pPr>
        <w:ind w:firstLine="720"/>
        <w:rPr>
          <w:rFonts w:ascii="Times New Roman" w:eastAsia="Times New Roman" w:hAnsi="Times New Roman" w:cs="Times New Roman"/>
        </w:rPr>
      </w:pPr>
    </w:p>
    <w:p w14:paraId="5D9EAAB2" w14:textId="77777777" w:rsidR="00216B4A" w:rsidRDefault="00216B4A">
      <w:pPr>
        <w:ind w:firstLine="720"/>
        <w:rPr>
          <w:rFonts w:ascii="Times New Roman" w:eastAsia="Times New Roman" w:hAnsi="Times New Roman" w:cs="Times New Roman"/>
        </w:rPr>
      </w:pPr>
    </w:p>
    <w:p w14:paraId="2B075FBC" w14:textId="77777777" w:rsidR="00216B4A" w:rsidRDefault="00216B4A">
      <w:pPr>
        <w:ind w:firstLine="720"/>
        <w:rPr>
          <w:rFonts w:ascii="Times New Roman" w:eastAsia="Times New Roman" w:hAnsi="Times New Roman" w:cs="Times New Roman"/>
        </w:rPr>
      </w:pPr>
    </w:p>
    <w:p w14:paraId="54F06671" w14:textId="77777777" w:rsidR="00216B4A" w:rsidRDefault="00216B4A">
      <w:pPr>
        <w:ind w:firstLine="720"/>
        <w:rPr>
          <w:rFonts w:ascii="Times New Roman" w:eastAsia="Times New Roman" w:hAnsi="Times New Roman" w:cs="Times New Roman"/>
        </w:rPr>
      </w:pPr>
    </w:p>
    <w:p w14:paraId="2596F144" w14:textId="77777777" w:rsidR="00216B4A" w:rsidRDefault="00216B4A">
      <w:pPr>
        <w:ind w:firstLine="720"/>
        <w:rPr>
          <w:rFonts w:ascii="Times New Roman" w:eastAsia="Times New Roman" w:hAnsi="Times New Roman" w:cs="Times New Roman"/>
        </w:rPr>
      </w:pPr>
    </w:p>
    <w:p w14:paraId="2AB28CFB" w14:textId="77777777" w:rsidR="00216B4A" w:rsidRDefault="00216B4A">
      <w:pPr>
        <w:ind w:firstLine="720"/>
        <w:rPr>
          <w:rFonts w:ascii="Times New Roman" w:eastAsia="Times New Roman" w:hAnsi="Times New Roman" w:cs="Times New Roman"/>
        </w:rPr>
      </w:pPr>
    </w:p>
    <w:p w14:paraId="1ED73368" w14:textId="77777777" w:rsidR="00216B4A" w:rsidRDefault="00216B4A">
      <w:pPr>
        <w:ind w:firstLine="720"/>
        <w:rPr>
          <w:rFonts w:ascii="Times New Roman" w:eastAsia="Times New Roman" w:hAnsi="Times New Roman" w:cs="Times New Roman"/>
        </w:rPr>
      </w:pPr>
    </w:p>
    <w:p w14:paraId="40DBD56D" w14:textId="77777777" w:rsidR="00216B4A" w:rsidRDefault="00216B4A">
      <w:pPr>
        <w:ind w:firstLine="720"/>
        <w:rPr>
          <w:rFonts w:ascii="Times New Roman" w:eastAsia="Times New Roman" w:hAnsi="Times New Roman" w:cs="Times New Roman"/>
        </w:rPr>
      </w:pPr>
    </w:p>
    <w:p w14:paraId="4C979CB9" w14:textId="77777777" w:rsidR="00216B4A" w:rsidRDefault="00216B4A">
      <w:pPr>
        <w:ind w:firstLine="720"/>
        <w:rPr>
          <w:rFonts w:ascii="Times New Roman" w:eastAsia="Times New Roman" w:hAnsi="Times New Roman" w:cs="Times New Roman"/>
        </w:rPr>
      </w:pPr>
    </w:p>
    <w:p w14:paraId="6F645526" w14:textId="77777777" w:rsidR="00216B4A" w:rsidRDefault="00216B4A">
      <w:pPr>
        <w:ind w:firstLine="720"/>
        <w:rPr>
          <w:rFonts w:ascii="Times New Roman" w:eastAsia="Times New Roman" w:hAnsi="Times New Roman" w:cs="Times New Roman"/>
        </w:rPr>
      </w:pPr>
    </w:p>
    <w:p w14:paraId="77237AE1" w14:textId="77777777" w:rsidR="00216B4A" w:rsidRDefault="00216B4A">
      <w:pPr>
        <w:ind w:firstLine="720"/>
        <w:rPr>
          <w:rFonts w:ascii="Times New Roman" w:eastAsia="Times New Roman" w:hAnsi="Times New Roman" w:cs="Times New Roman"/>
        </w:rPr>
      </w:pPr>
    </w:p>
    <w:p w14:paraId="272DEF1E" w14:textId="77777777" w:rsidR="00216B4A" w:rsidRDefault="00216B4A">
      <w:pPr>
        <w:ind w:firstLine="720"/>
        <w:rPr>
          <w:rFonts w:ascii="Times New Roman" w:eastAsia="Times New Roman" w:hAnsi="Times New Roman" w:cs="Times New Roman"/>
        </w:rPr>
      </w:pPr>
    </w:p>
    <w:p w14:paraId="283B2299" w14:textId="77777777" w:rsidR="00216B4A" w:rsidRDefault="00216B4A">
      <w:pPr>
        <w:ind w:firstLine="720"/>
        <w:rPr>
          <w:rFonts w:ascii="Times New Roman" w:eastAsia="Times New Roman" w:hAnsi="Times New Roman" w:cs="Times New Roman"/>
        </w:rPr>
      </w:pPr>
    </w:p>
    <w:p w14:paraId="7FAB131B" w14:textId="77777777" w:rsidR="00216B4A" w:rsidRDefault="00216B4A">
      <w:pPr>
        <w:ind w:firstLine="720"/>
        <w:rPr>
          <w:rFonts w:ascii="Times New Roman" w:eastAsia="Times New Roman" w:hAnsi="Times New Roman" w:cs="Times New Roman"/>
        </w:rPr>
      </w:pPr>
    </w:p>
    <w:p w14:paraId="6108F69B" w14:textId="77777777" w:rsidR="00216B4A" w:rsidRDefault="00216B4A">
      <w:pPr>
        <w:ind w:firstLine="720"/>
        <w:rPr>
          <w:rFonts w:ascii="Times New Roman" w:eastAsia="Times New Roman" w:hAnsi="Times New Roman" w:cs="Times New Roman"/>
        </w:rPr>
      </w:pPr>
    </w:p>
    <w:p w14:paraId="2FE985A1" w14:textId="77777777" w:rsidR="00216B4A" w:rsidRDefault="00216B4A">
      <w:pPr>
        <w:ind w:firstLine="720"/>
        <w:rPr>
          <w:rFonts w:ascii="Times New Roman" w:eastAsia="Times New Roman" w:hAnsi="Times New Roman" w:cs="Times New Roman"/>
        </w:rPr>
      </w:pPr>
    </w:p>
    <w:p w14:paraId="2CB84BDA"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Figura 1</w:t>
      </w:r>
    </w:p>
    <w:p w14:paraId="3542C648" w14:textId="77777777" w:rsidR="00216B4A" w:rsidRDefault="00000000">
      <w:pPr>
        <w:spacing w:after="120"/>
        <w:rPr>
          <w:rFonts w:ascii="Times New Roman" w:eastAsia="Times New Roman" w:hAnsi="Times New Roman" w:cs="Times New Roman"/>
        </w:rPr>
      </w:pPr>
      <w:r>
        <w:rPr>
          <w:rFonts w:ascii="Times New Roman" w:eastAsia="Times New Roman" w:hAnsi="Times New Roman" w:cs="Times New Roman"/>
        </w:rPr>
        <w:t>Modelo simplificado de grafo ponderado de rutas aéreas.</w:t>
      </w:r>
    </w:p>
    <w:p w14:paraId="5DBD9B0F" w14:textId="77777777" w:rsidR="00216B4A"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B757C2B" wp14:editId="052946E8">
            <wp:extent cx="5731200" cy="3619500"/>
            <wp:effectExtent l="0" t="0" r="0" b="0"/>
            <wp:docPr id="3" name="image3.png" descr="Modelo conceptual de entidades de EuroSky Connect" title="Modelo conceptual de entidades de EuroSky Connect"/>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3619500"/>
                    </a:xfrm>
                    <a:prstGeom prst="rect">
                      <a:avLst/>
                    </a:prstGeom>
                    <a:ln/>
                  </pic:spPr>
                </pic:pic>
              </a:graphicData>
            </a:graphic>
          </wp:inline>
        </w:drawing>
      </w:r>
    </w:p>
    <w:p w14:paraId="4DF285A9" w14:textId="77777777" w:rsidR="00216B4A" w:rsidRDefault="00000000">
      <w:pPr>
        <w:spacing w:after="120"/>
        <w:rPr>
          <w:rFonts w:ascii="Times New Roman" w:eastAsia="Times New Roman" w:hAnsi="Times New Roman" w:cs="Times New Roman"/>
          <w:i/>
          <w:iCs/>
        </w:rPr>
      </w:pPr>
      <w:r>
        <w:rPr>
          <w:rFonts w:ascii="Times New Roman" w:eastAsia="Times New Roman" w:hAnsi="Times New Roman" w:cs="Times New Roman"/>
          <w:i/>
          <w:iCs/>
        </w:rPr>
        <w:t>Nota. La figura muestra aeropuertos como nodos y rutas como aristas ponderadas por costo y beneficio estimados.</w:t>
      </w:r>
    </w:p>
    <w:p w14:paraId="6BFE7DDB"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26" w:name="_ot52efcxj40g" w:colFirst="0" w:colLast="0"/>
      <w:bookmarkEnd w:id="26"/>
      <w:r>
        <w:rPr>
          <w:rFonts w:ascii="Times New Roman" w:eastAsia="Times New Roman" w:hAnsi="Times New Roman" w:cs="Times New Roman"/>
          <w:b/>
          <w:bCs/>
          <w:sz w:val="28"/>
          <w:szCs w:val="28"/>
        </w:rPr>
        <w:t>4.3 Estructuras de datos propuestas</w:t>
      </w:r>
    </w:p>
    <w:tbl>
      <w:tblPr>
        <w:tblStyle w:val="a6"/>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561"/>
        <w:gridCol w:w="3589"/>
        <w:gridCol w:w="3210"/>
      </w:tblGrid>
      <w:tr w:rsidR="00216B4A" w14:paraId="0285B6BB" w14:textId="77777777">
        <w:trPr>
          <w:trHeight w:val="210"/>
          <w:tblHeader w:val="true"/>
        </w:trPr>
        <w:tc>
          <w:tcPr>
            <w:tcW w:w="2561"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1D2F361E"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Estructura</w:t>
            </w:r>
          </w:p>
        </w:tc>
        <w:tc>
          <w:tcPr>
            <w:tcW w:w="3589"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373BE49B"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Uso propuesto</w:t>
            </w:r>
          </w:p>
        </w:tc>
        <w:tc>
          <w:tcPr>
            <w:tcW w:w="3210"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0FBDE1A2"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Justificación</w:t>
            </w:r>
          </w:p>
        </w:tc>
      </w:tr>
      <w:tr w:rsidR="00216B4A" w14:paraId="3F2D83A0" w14:textId="77777777">
        <w:trPr>
          <w:trHeight w:val="420"/>
        </w:trPr>
        <w:tc>
          <w:tcPr>
            <w:tcW w:w="256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EBFE43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Vector o arreglo dinámico</w:t>
            </w:r>
          </w:p>
        </w:tc>
        <w:tc>
          <w:tcPr>
            <w:tcW w:w="35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2A332B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Almacenar aeropuertos, rutas y resultados de simulación.</w:t>
            </w:r>
          </w:p>
        </w:tc>
        <w:tc>
          <w:tcPr>
            <w:tcW w:w="321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9DD059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Acceso secuencial eficiente y compatibilidad con C++.</w:t>
            </w:r>
          </w:p>
        </w:tc>
      </w:tr>
      <w:tr w:rsidR="00216B4A" w14:paraId="43452C66" w14:textId="77777777">
        <w:trPr>
          <w:trHeight w:val="420"/>
        </w:trPr>
        <w:tc>
          <w:tcPr>
            <w:tcW w:w="256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01F59F4"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unordered_map</w:t>
            </w:r>
            <w:proofErr w:type="spellEnd"/>
          </w:p>
        </w:tc>
        <w:tc>
          <w:tcPr>
            <w:tcW w:w="35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DCAD4C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Buscar aeropuertos por código IATA.</w:t>
            </w:r>
          </w:p>
        </w:tc>
        <w:tc>
          <w:tcPr>
            <w:tcW w:w="321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950FEA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Permite acceso promedio </w:t>
            </w:r>
            <w:proofErr w:type="gramStart"/>
            <w:r>
              <w:rPr>
                <w:rFonts w:ascii="Times New Roman" w:eastAsia="Times New Roman" w:hAnsi="Times New Roman" w:cs="Times New Roman"/>
              </w:rPr>
              <w:t>O(</w:t>
            </w:r>
            <w:proofErr w:type="gramEnd"/>
            <w:r>
              <w:rPr>
                <w:rFonts w:ascii="Times New Roman" w:eastAsia="Times New Roman" w:hAnsi="Times New Roman" w:cs="Times New Roman"/>
              </w:rPr>
              <w:t>1) por clave.</w:t>
            </w:r>
          </w:p>
        </w:tc>
      </w:tr>
      <w:tr w:rsidR="00216B4A" w14:paraId="1A1FD720" w14:textId="77777777">
        <w:trPr>
          <w:trHeight w:val="420"/>
        </w:trPr>
        <w:tc>
          <w:tcPr>
            <w:tcW w:w="256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FC50A9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Lista de adyacencia</w:t>
            </w:r>
          </w:p>
        </w:tc>
        <w:tc>
          <w:tcPr>
            <w:tcW w:w="35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5340BE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Representar el grafo de rutas.</w:t>
            </w:r>
          </w:p>
        </w:tc>
        <w:tc>
          <w:tcPr>
            <w:tcW w:w="321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8B9C74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Eficiente para grafos dispersos y recorridos BFS/DFS.</w:t>
            </w:r>
          </w:p>
        </w:tc>
      </w:tr>
      <w:tr w:rsidR="00216B4A" w14:paraId="638C532E" w14:textId="77777777">
        <w:trPr>
          <w:trHeight w:val="420"/>
        </w:trPr>
        <w:tc>
          <w:tcPr>
            <w:tcW w:w="256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28CADA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Matriz de adyacencia</w:t>
            </w:r>
          </w:p>
        </w:tc>
        <w:tc>
          <w:tcPr>
            <w:tcW w:w="35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9EEE75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Comparar costos entre todos los pares en escenarios pequeños.</w:t>
            </w:r>
          </w:p>
        </w:tc>
        <w:tc>
          <w:tcPr>
            <w:tcW w:w="321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D2EB2C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Útil para Floyd-</w:t>
            </w:r>
            <w:proofErr w:type="spellStart"/>
            <w:r>
              <w:rPr>
                <w:rFonts w:ascii="Times New Roman" w:eastAsia="Times New Roman" w:hAnsi="Times New Roman" w:cs="Times New Roman"/>
              </w:rPr>
              <w:t>Warshall</w:t>
            </w:r>
            <w:proofErr w:type="spellEnd"/>
            <w:r>
              <w:rPr>
                <w:rFonts w:ascii="Times New Roman" w:eastAsia="Times New Roman" w:hAnsi="Times New Roman" w:cs="Times New Roman"/>
              </w:rPr>
              <w:t>, aunque consume O(n^2).</w:t>
            </w:r>
          </w:p>
        </w:tc>
      </w:tr>
      <w:tr w:rsidR="00216B4A" w14:paraId="4E43D335" w14:textId="77777777">
        <w:trPr>
          <w:trHeight w:val="420"/>
        </w:trPr>
        <w:tc>
          <w:tcPr>
            <w:tcW w:w="256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95FE6FA"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priority_queue</w:t>
            </w:r>
            <w:proofErr w:type="spellEnd"/>
          </w:p>
        </w:tc>
        <w:tc>
          <w:tcPr>
            <w:tcW w:w="35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F2CC17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Seleccionar el siguiente nodo con menor costo acumulado en Dijkstra.</w:t>
            </w:r>
          </w:p>
        </w:tc>
        <w:tc>
          <w:tcPr>
            <w:tcW w:w="321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305BD8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Optimiza la extracción del mínimo.</w:t>
            </w:r>
          </w:p>
        </w:tc>
      </w:tr>
      <w:tr w:rsidR="00216B4A" w14:paraId="744E5A82" w14:textId="77777777">
        <w:trPr>
          <w:trHeight w:val="420"/>
        </w:trPr>
        <w:tc>
          <w:tcPr>
            <w:tcW w:w="256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B0A6DD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lastRenderedPageBreak/>
              <w:t>Tabla de resultados</w:t>
            </w:r>
          </w:p>
        </w:tc>
        <w:tc>
          <w:tcPr>
            <w:tcW w:w="358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A23FBC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Registrar itinerarios, costos, ingresos y beneficios.</w:t>
            </w:r>
          </w:p>
        </w:tc>
        <w:tc>
          <w:tcPr>
            <w:tcW w:w="3210"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17E45F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Facilita reportes y comparación de algoritmos.</w:t>
            </w:r>
          </w:p>
        </w:tc>
      </w:tr>
    </w:tbl>
    <w:p w14:paraId="7CF3284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75C4FB5" w14:textId="77777777" w:rsidR="00216B4A" w:rsidRDefault="00216B4A">
      <w:pPr>
        <w:pStyle w:val="Ttulo2"/>
        <w:keepNext w:val="0"/>
        <w:keepLines w:val="0"/>
        <w:spacing w:after="80"/>
        <w:rPr>
          <w:rFonts w:ascii="Times New Roman" w:eastAsia="Times New Roman" w:hAnsi="Times New Roman" w:cs="Times New Roman"/>
          <w:b/>
          <w:bCs/>
          <w:sz w:val="28"/>
          <w:szCs w:val="28"/>
        </w:rPr>
      </w:pPr>
      <w:bookmarkStart w:id="27" w:name="_62ccfcsiv101" w:colFirst="0" w:colLast="0"/>
      <w:bookmarkEnd w:id="27"/>
    </w:p>
    <w:p w14:paraId="4B6AA39A" w14:textId="77777777" w:rsidR="00216B4A" w:rsidRDefault="00216B4A">
      <w:pPr>
        <w:pStyle w:val="Ttulo2"/>
        <w:keepNext w:val="0"/>
        <w:keepLines w:val="0"/>
        <w:spacing w:after="80"/>
        <w:rPr>
          <w:rFonts w:ascii="Times New Roman" w:eastAsia="Times New Roman" w:hAnsi="Times New Roman" w:cs="Times New Roman"/>
          <w:b/>
          <w:bCs/>
          <w:sz w:val="28"/>
          <w:szCs w:val="28"/>
        </w:rPr>
      </w:pPr>
      <w:bookmarkStart w:id="28" w:name="_cuotlefugzqa" w:colFirst="0" w:colLast="0"/>
      <w:bookmarkEnd w:id="28"/>
    </w:p>
    <w:p w14:paraId="55132469"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29" w:name="_n1yj32b5oql6" w:colFirst="0" w:colLast="0"/>
      <w:bookmarkEnd w:id="29"/>
      <w:r>
        <w:rPr>
          <w:rFonts w:ascii="Times New Roman" w:eastAsia="Times New Roman" w:hAnsi="Times New Roman" w:cs="Times New Roman"/>
          <w:b/>
          <w:bCs/>
          <w:sz w:val="28"/>
          <w:szCs w:val="28"/>
        </w:rPr>
        <w:t>4.4 Algoritmos candidatos</w:t>
      </w:r>
    </w:p>
    <w:tbl>
      <w:tblPr>
        <w:tblStyle w:val="a7"/>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293"/>
        <w:gridCol w:w="4332"/>
        <w:gridCol w:w="2735"/>
      </w:tblGrid>
      <w:tr w:rsidR="00216B4A" w14:paraId="7D3E0106" w14:textId="77777777">
        <w:trPr>
          <w:trHeight w:val="210"/>
          <w:tblHeader w:val="true"/>
        </w:trPr>
        <w:tc>
          <w:tcPr>
            <w:tcW w:w="2293"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5A68A556"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Algoritmo</w:t>
            </w:r>
          </w:p>
        </w:tc>
        <w:tc>
          <w:tcPr>
            <w:tcW w:w="4332"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7B9BC23C"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Aplicación en el sistema</w:t>
            </w:r>
          </w:p>
        </w:tc>
        <w:tc>
          <w:tcPr>
            <w:tcW w:w="2735"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21776A84"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Complejidad referencial</w:t>
            </w:r>
          </w:p>
        </w:tc>
      </w:tr>
      <w:tr w:rsidR="00216B4A" w14:paraId="205CACFF" w14:textId="77777777">
        <w:trPr>
          <w:trHeight w:val="420"/>
        </w:trPr>
        <w:tc>
          <w:tcPr>
            <w:tcW w:w="2293"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EBA306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BFS</w:t>
            </w:r>
          </w:p>
        </w:tc>
        <w:tc>
          <w:tcPr>
            <w:tcW w:w="43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7E0992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Explorar conectividad por niveles y validar si un aeropuerto es alcanzable.</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E5FE839" w14:textId="77777777" w:rsidR="00216B4A" w:rsidRDefault="00000000">
            <w:pPr>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 m)</w:t>
            </w:r>
          </w:p>
        </w:tc>
      </w:tr>
      <w:tr w:rsidR="00216B4A" w14:paraId="74AE8D35" w14:textId="77777777">
        <w:trPr>
          <w:trHeight w:val="420"/>
        </w:trPr>
        <w:tc>
          <w:tcPr>
            <w:tcW w:w="2293"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E6587C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DFS</w:t>
            </w:r>
          </w:p>
        </w:tc>
        <w:tc>
          <w:tcPr>
            <w:tcW w:w="43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815DE2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Explorar rutas profundas y detectar componentes o recorridos factibles.</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9F7DB8D" w14:textId="77777777" w:rsidR="00216B4A" w:rsidRDefault="00000000">
            <w:pPr>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 m)</w:t>
            </w:r>
          </w:p>
        </w:tc>
      </w:tr>
      <w:tr w:rsidR="00216B4A" w14:paraId="7CC2CB41" w14:textId="77777777">
        <w:trPr>
          <w:trHeight w:val="420"/>
        </w:trPr>
        <w:tc>
          <w:tcPr>
            <w:tcW w:w="2293"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76C140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Dijkstra</w:t>
            </w:r>
          </w:p>
        </w:tc>
        <w:tc>
          <w:tcPr>
            <w:tcW w:w="43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84A22D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Calcular caminos de menor costo desde un aeropuerto origen.</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F27966F" w14:textId="77777777" w:rsidR="00216B4A" w:rsidRDefault="00000000">
            <w:pPr>
              <w:rPr>
                <w:rFonts w:ascii="Times New Roman" w:eastAsia="Times New Roman" w:hAnsi="Times New Roman" w:cs="Times New Roman"/>
              </w:rPr>
            </w:pPr>
            <w:proofErr w:type="gramStart"/>
            <w:r>
              <w:rPr>
                <w:rFonts w:ascii="Times New Roman" w:eastAsia="Times New Roman" w:hAnsi="Times New Roman" w:cs="Times New Roman"/>
              </w:rPr>
              <w:t>O(</w:t>
            </w:r>
            <w:proofErr w:type="gramEnd"/>
            <w:r>
              <w:rPr>
                <w:rFonts w:ascii="Times New Roman" w:eastAsia="Times New Roman" w:hAnsi="Times New Roman" w:cs="Times New Roman"/>
              </w:rPr>
              <w:t>(n + m) log n) con cola de prioridad</w:t>
            </w:r>
          </w:p>
        </w:tc>
      </w:tr>
      <w:tr w:rsidR="00216B4A" w14:paraId="031ACC00" w14:textId="77777777">
        <w:trPr>
          <w:trHeight w:val="420"/>
        </w:trPr>
        <w:tc>
          <w:tcPr>
            <w:tcW w:w="2293"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7FC7FE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Floyd-</w:t>
            </w:r>
            <w:proofErr w:type="spellStart"/>
            <w:r>
              <w:rPr>
                <w:rFonts w:ascii="Times New Roman" w:eastAsia="Times New Roman" w:hAnsi="Times New Roman" w:cs="Times New Roman"/>
              </w:rPr>
              <w:t>Warshall</w:t>
            </w:r>
            <w:proofErr w:type="spellEnd"/>
          </w:p>
        </w:tc>
        <w:tc>
          <w:tcPr>
            <w:tcW w:w="43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CC30A4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Obtener costos mínimos entre todos los pares de aeropuertos.</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16ECF7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O(n^3)</w:t>
            </w:r>
          </w:p>
        </w:tc>
      </w:tr>
      <w:tr w:rsidR="00216B4A" w14:paraId="66A013B1" w14:textId="77777777">
        <w:trPr>
          <w:trHeight w:val="420"/>
        </w:trPr>
        <w:tc>
          <w:tcPr>
            <w:tcW w:w="2293"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610CA7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Greedy</w:t>
            </w:r>
          </w:p>
        </w:tc>
        <w:tc>
          <w:tcPr>
            <w:tcW w:w="43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D33B5A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Construir una ruta diaria eligiendo la mejor opción local por beneficio/costo.</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3CCE5F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Depende del criterio; usualmente rápido</w:t>
            </w:r>
          </w:p>
        </w:tc>
      </w:tr>
      <w:tr w:rsidR="00216B4A" w14:paraId="6DDFD2D7" w14:textId="77777777">
        <w:trPr>
          <w:trHeight w:val="420"/>
        </w:trPr>
        <w:tc>
          <w:tcPr>
            <w:tcW w:w="2293"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6206603"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Backtracking</w:t>
            </w:r>
            <w:proofErr w:type="spellEnd"/>
          </w:p>
        </w:tc>
        <w:tc>
          <w:tcPr>
            <w:tcW w:w="43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3F64C7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Evaluar combinaciones en escenarios pequeños con restricciones.</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AE0671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Exponencial en el peor caso</w:t>
            </w:r>
          </w:p>
        </w:tc>
      </w:tr>
      <w:tr w:rsidR="00216B4A" w14:paraId="020AD593" w14:textId="77777777">
        <w:trPr>
          <w:trHeight w:val="420"/>
        </w:trPr>
        <w:tc>
          <w:tcPr>
            <w:tcW w:w="2293"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EA87B1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Branch and Bound</w:t>
            </w:r>
          </w:p>
        </w:tc>
        <w:tc>
          <w:tcPr>
            <w:tcW w:w="433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087EED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Reducir búsqueda exacta descartando rutas con bajo potencial.</w:t>
            </w:r>
          </w:p>
        </w:tc>
        <w:tc>
          <w:tcPr>
            <w:tcW w:w="273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9E35A4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Exponencial en peor caso, pero con poda</w:t>
            </w:r>
          </w:p>
        </w:tc>
      </w:tr>
    </w:tbl>
    <w:p w14:paraId="74B006F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0085C7F"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La selección de algoritmos debe equilibrar exactitud y eficiencia. Para escenarios pequeños se puede evaluar exhaustivamente un mayor número de itinerarios, mientras que en escenarios grandes conviene usar heurísticas, caminos mínimos o poda para reducir el espacio de búsqueda. Este enfoque coincide con la idea de analizar complejidad temporal y seleccionar estrategias según el tamaño de entrada (</w:t>
      </w:r>
      <w:proofErr w:type="spellStart"/>
      <w:r>
        <w:rPr>
          <w:rFonts w:ascii="Times New Roman" w:eastAsia="Times New Roman" w:hAnsi="Times New Roman" w:cs="Times New Roman"/>
        </w:rPr>
        <w:t>Cormen</w:t>
      </w:r>
      <w:proofErr w:type="spellEnd"/>
      <w:r>
        <w:rPr>
          <w:rFonts w:ascii="Times New Roman" w:eastAsia="Times New Roman" w:hAnsi="Times New Roman" w:cs="Times New Roman"/>
        </w:rPr>
        <w:t xml:space="preserve"> et al., 2022; Sedgewick &amp; Wayne, 2011).</w:t>
      </w:r>
    </w:p>
    <w:p w14:paraId="7BD13D0A"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30" w:name="_8k24avcmn5zd" w:colFirst="0" w:colLast="0"/>
      <w:bookmarkEnd w:id="30"/>
      <w:r>
        <w:rPr>
          <w:rFonts w:ascii="Times New Roman" w:eastAsia="Times New Roman" w:hAnsi="Times New Roman" w:cs="Times New Roman"/>
          <w:b/>
          <w:bCs/>
          <w:sz w:val="28"/>
          <w:szCs w:val="28"/>
        </w:rPr>
        <w:t>4.5 Función objetivo y restricciones</w:t>
      </w:r>
    </w:p>
    <w:p w14:paraId="251F9EB9"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El problema puede verse como una variante de optimización de recorrido con restricciones. El objetivo principal es maximizar el beneficio neto acumulado de una secuencia de vuelos. Sin embargo, la ruta elegida debe cumplir restricciones operativas: no superar 8 horas de jornada, no exceder la capacidad de 255 pasajeros por vuelo, considerar tiempos de escala, utilizar aeropuertos y rutas disponibles, y evitar ciclos innecesarios que consuman tiempo sin aportar rentabilidad.</w:t>
      </w:r>
    </w:p>
    <w:p w14:paraId="4918DCDF" w14:textId="77777777" w:rsidR="00216B4A" w:rsidRDefault="00216B4A">
      <w:pPr>
        <w:ind w:firstLine="720"/>
        <w:rPr>
          <w:rFonts w:ascii="Times New Roman" w:eastAsia="Times New Roman" w:hAnsi="Times New Roman" w:cs="Times New Roman"/>
        </w:rPr>
      </w:pPr>
    </w:p>
    <w:p w14:paraId="59DE43A8" w14:textId="77777777" w:rsidR="00216B4A" w:rsidRDefault="00000000">
      <w:pPr>
        <w:ind w:firstLine="720"/>
        <w:rPr>
          <w:rFonts w:ascii="Times New Roman" w:eastAsia="Times New Roman" w:hAnsi="Times New Roman" w:cs="Times New Roman"/>
          <w:b/>
          <w:bCs/>
          <w:sz w:val="28"/>
          <w:szCs w:val="28"/>
        </w:rPr>
      </w:pPr>
      <w:r>
        <w:rPr>
          <w:rFonts w:ascii="Times New Roman" w:eastAsia="Times New Roman" w:hAnsi="Times New Roman" w:cs="Times New Roman"/>
        </w:rPr>
        <w:t>En términos algorítmicos, el sistema puede manejar dos formas de ponderación: una orientada a minimizar costos y otra orientada a maximizar beneficios. Cuando se use Dijkstra, el peso principal será el costo acumulado. Cuando se busque la mejor jornada, el criterio puede transformarse en maximizar beneficio o minimizar costo negativo ajustado por restricciones. Esta decisión debe documentarse claramente durante la implementación para evitar inconsistencias entre el objetivo económico y el comportamiento del algoritmo.</w:t>
      </w:r>
    </w:p>
    <w:p w14:paraId="3ED66C68" w14:textId="77777777" w:rsidR="00216B4A" w:rsidRDefault="00216B4A">
      <w:pPr>
        <w:pStyle w:val="Ttulo1"/>
        <w:keepNext w:val="0"/>
        <w:keepLines w:val="0"/>
        <w:spacing w:before="480"/>
        <w:rPr>
          <w:rFonts w:ascii="Times New Roman" w:eastAsia="Times New Roman" w:hAnsi="Times New Roman" w:cs="Times New Roman"/>
          <w:b/>
          <w:bCs/>
          <w:sz w:val="28"/>
          <w:szCs w:val="28"/>
        </w:rPr>
      </w:pPr>
      <w:bookmarkStart w:id="31" w:name="_2l831ntojsbj" w:colFirst="0" w:colLast="0"/>
      <w:bookmarkEnd w:id="31"/>
    </w:p>
    <w:p w14:paraId="4309AC98" w14:textId="77777777" w:rsidR="00216B4A" w:rsidRDefault="00000000">
      <w:pPr>
        <w:pStyle w:val="Ttulo1"/>
        <w:keepNext w:val="0"/>
        <w:keepLines w:val="0"/>
        <w:spacing w:before="480"/>
        <w:rPr>
          <w:rFonts w:ascii="Times New Roman" w:eastAsia="Times New Roman" w:hAnsi="Times New Roman" w:cs="Times New Roman"/>
          <w:b/>
          <w:bCs/>
          <w:sz w:val="28"/>
          <w:szCs w:val="28"/>
        </w:rPr>
      </w:pPr>
      <w:bookmarkStart w:id="32" w:name="_mtgy1awbj7g" w:colFirst="0" w:colLast="0"/>
      <w:bookmarkEnd w:id="32"/>
      <w:r>
        <w:rPr>
          <w:rFonts w:ascii="Times New Roman" w:eastAsia="Times New Roman" w:hAnsi="Times New Roman" w:cs="Times New Roman"/>
          <w:b/>
          <w:bCs/>
          <w:sz w:val="28"/>
          <w:szCs w:val="28"/>
        </w:rPr>
        <w:t>5. Definición de requerimientos funcionales y no funcionales</w:t>
      </w:r>
    </w:p>
    <w:p w14:paraId="652F22C0"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33" w:name="_4yrawo80ly95" w:colFirst="0" w:colLast="0"/>
      <w:bookmarkEnd w:id="33"/>
      <w:r>
        <w:rPr>
          <w:rFonts w:ascii="Times New Roman" w:eastAsia="Times New Roman" w:hAnsi="Times New Roman" w:cs="Times New Roman"/>
          <w:b/>
          <w:bCs/>
          <w:sz w:val="28"/>
          <w:szCs w:val="28"/>
        </w:rPr>
        <w:t>5.1 Requerimientos funcionales</w:t>
      </w:r>
    </w:p>
    <w:tbl>
      <w:tblPr>
        <w:tblStyle w:val="a8"/>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1186"/>
        <w:gridCol w:w="2561"/>
        <w:gridCol w:w="5613"/>
      </w:tblGrid>
      <w:tr w:rsidR="00216B4A" w14:paraId="399C00FD" w14:textId="77777777">
        <w:trPr>
          <w:trHeight w:val="210"/>
          <w:tblHeader w:val="true"/>
        </w:trPr>
        <w:tc>
          <w:tcPr>
            <w:tcW w:w="1186"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5C55104A"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Código</w:t>
            </w:r>
          </w:p>
        </w:tc>
        <w:tc>
          <w:tcPr>
            <w:tcW w:w="2561"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465EE057"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Nombre</w:t>
            </w:r>
          </w:p>
        </w:tc>
        <w:tc>
          <w:tcPr>
            <w:tcW w:w="5613"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40D1544E"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216B4A" w14:paraId="77FBEB7D"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0DEBCC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RF01</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BFD1A7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Registro de aeropuertos</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7EC86C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permitir registrar aeropuertos europeos con nombre, código IATA, país, ciudad, latitud y longitud.</w:t>
            </w:r>
          </w:p>
        </w:tc>
      </w:tr>
      <w:tr w:rsidR="00216B4A" w14:paraId="52797E16" w14:textId="77777777">
        <w:trPr>
          <w:trHeight w:val="615"/>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686212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RF02</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2B1DF9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Registro de rutas posibles</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CDC175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permitir definir rutas entre aeropuertos indicando distancia, tiempo estimado, costo operativo, tasa aeroportuaria y demanda esperada.</w:t>
            </w:r>
          </w:p>
        </w:tc>
      </w:tr>
      <w:tr w:rsidR="00216B4A" w14:paraId="0470641C"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9E7057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RF03</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EC92FD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Integración con geolocalización</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73C6EB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poder conectarse con servicios de geolocalización para obtener coordenadas, distancias y tiempos estimados.</w:t>
            </w:r>
          </w:p>
        </w:tc>
      </w:tr>
      <w:tr w:rsidR="00216B4A" w14:paraId="0B194495"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6BD42C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RF04</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5B8173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Registro de aeronaves rentadas</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25ED4E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registrar aeronaves disponibles, capacidad máxima, costo diario de alquiler, autonomía y restricciones operativas.</w:t>
            </w:r>
          </w:p>
        </w:tc>
      </w:tr>
      <w:tr w:rsidR="00216B4A" w14:paraId="0B5FA5E4"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368CC3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RF05</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670354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Validación de capacidad</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9B8389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verificar que la demanda atendida por vuelo no supere los 255 pasajeros.</w:t>
            </w:r>
          </w:p>
        </w:tc>
      </w:tr>
      <w:tr w:rsidR="00216B4A" w14:paraId="5AE0B93A"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F6BD5A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RF06</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6F10A0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Cálculo del costo de ruta</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81A0FE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calcular el costo total de una ruta considerando alquiler proporcional, combustible, tasas y costos adicionales.</w:t>
            </w:r>
          </w:p>
        </w:tc>
      </w:tr>
      <w:tr w:rsidR="00216B4A" w14:paraId="1C5BEE40" w14:textId="77777777">
        <w:trPr>
          <w:trHeight w:val="21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A2EDBA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RF07</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2ACAF7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Cálculo de rentabilidad</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5D44B5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estimar ingreso, ocupación y beneficio neto por ruta.</w:t>
            </w:r>
          </w:p>
        </w:tc>
      </w:tr>
      <w:tr w:rsidR="00216B4A" w14:paraId="15C79770"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DCFE15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RF08</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B03D8F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Generación del grafo</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DA81F5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construir automáticamente el grafo de rutas a partir de aeropuertos y conexiones registradas.</w:t>
            </w:r>
          </w:p>
        </w:tc>
      </w:tr>
      <w:tr w:rsidR="00216B4A" w14:paraId="4B173837"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509721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RF09</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669A98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Recorrido óptimo diario</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E987D9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determinar una secuencia de vuelos que maximice beneficio o minimice costo bajo restricciones de jornada.</w:t>
            </w:r>
          </w:p>
        </w:tc>
      </w:tr>
      <w:tr w:rsidR="00216B4A" w14:paraId="5795C93E"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4D4637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RF10</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2F8524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Simulación de escenarios</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B7A22C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simular cambios de demanda, costos, tiempos y disponibilidad de rutas.</w:t>
            </w:r>
          </w:p>
        </w:tc>
      </w:tr>
      <w:tr w:rsidR="00216B4A" w14:paraId="07C4B353"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856474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RF11</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0F892D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Consulta de mejores rutas</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B26BA4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usuario debe consultar rutas recomendadas para una jornada determinada.</w:t>
            </w:r>
          </w:p>
        </w:tc>
      </w:tr>
      <w:tr w:rsidR="00216B4A" w14:paraId="50B3C95A"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0202AD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RF12</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D18D3C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Reporte de resultados</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C811FF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generar reportes con ruta seleccionada, costo total, ingreso esperado, beneficio neto y secuencia de aeropuertos.</w:t>
            </w:r>
          </w:p>
        </w:tc>
      </w:tr>
      <w:tr w:rsidR="00216B4A" w14:paraId="646A6261"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C40694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RF13</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E1270C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Comparación de algoritmos</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47D426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comparar resultados de diferentes algoritmos de grafos y optimización.</w:t>
            </w:r>
          </w:p>
        </w:tc>
      </w:tr>
      <w:tr w:rsidR="00216B4A" w14:paraId="652B9392"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04D1D1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RF14</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96122B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Restricción de jornada operativa</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E7DA4E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considerar una duración máxima diaria de 8 horas, incluyendo vuelo y escalas.</w:t>
            </w:r>
          </w:p>
        </w:tc>
      </w:tr>
      <w:tr w:rsidR="00216B4A" w14:paraId="76CBDA69"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3C932A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RF15</w:t>
            </w:r>
          </w:p>
        </w:tc>
        <w:tc>
          <w:tcPr>
            <w:tcW w:w="2561"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8A9697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Exportación de resultados</w:t>
            </w:r>
          </w:p>
        </w:tc>
        <w:tc>
          <w:tcPr>
            <w:tcW w:w="561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63EEB0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exportar resultados en formatos legibles para análisis académico y toma de decisiones.</w:t>
            </w:r>
          </w:p>
        </w:tc>
      </w:tr>
    </w:tbl>
    <w:p w14:paraId="0586F10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4DA196D" w14:textId="77777777" w:rsidR="00216B4A" w:rsidRDefault="00216B4A">
      <w:pPr>
        <w:pStyle w:val="Ttulo2"/>
        <w:keepNext w:val="0"/>
        <w:keepLines w:val="0"/>
        <w:spacing w:after="80"/>
        <w:rPr>
          <w:rFonts w:ascii="Times New Roman" w:eastAsia="Times New Roman" w:hAnsi="Times New Roman" w:cs="Times New Roman"/>
          <w:b/>
          <w:bCs/>
          <w:sz w:val="28"/>
          <w:szCs w:val="28"/>
        </w:rPr>
      </w:pPr>
      <w:bookmarkStart w:id="34" w:name="_5rafriy6iocf" w:colFirst="0" w:colLast="0"/>
      <w:bookmarkEnd w:id="34"/>
    </w:p>
    <w:p w14:paraId="5E0E29B0"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35" w:name="_gcuhxbauk6s8" w:colFirst="0" w:colLast="0"/>
      <w:bookmarkEnd w:id="35"/>
      <w:r>
        <w:rPr>
          <w:rFonts w:ascii="Times New Roman" w:eastAsia="Times New Roman" w:hAnsi="Times New Roman" w:cs="Times New Roman"/>
          <w:b/>
          <w:bCs/>
          <w:sz w:val="28"/>
          <w:szCs w:val="28"/>
        </w:rPr>
        <w:t>5.2 Requerimientos no funcionales</w:t>
      </w:r>
    </w:p>
    <w:tbl>
      <w:tblPr>
        <w:tblStyle w:val="a9"/>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1186"/>
        <w:gridCol w:w="2482"/>
        <w:gridCol w:w="5692"/>
      </w:tblGrid>
      <w:tr w:rsidR="00216B4A" w14:paraId="2F36E768" w14:textId="77777777">
        <w:trPr>
          <w:trHeight w:val="210"/>
          <w:tblHeader w:val="true"/>
        </w:trPr>
        <w:tc>
          <w:tcPr>
            <w:tcW w:w="1186"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60621C87"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Código</w:t>
            </w:r>
          </w:p>
        </w:tc>
        <w:tc>
          <w:tcPr>
            <w:tcW w:w="2482"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2EED4DD9"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Atributo</w:t>
            </w:r>
          </w:p>
        </w:tc>
        <w:tc>
          <w:tcPr>
            <w:tcW w:w="5692"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60D03966"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216B4A" w14:paraId="0025D90B" w14:textId="77777777">
        <w:trPr>
          <w:trHeight w:val="21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858431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RNF01</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D12C00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Lenguaje de programación</w:t>
            </w:r>
          </w:p>
        </w:tc>
        <w:tc>
          <w:tcPr>
            <w:tcW w:w="569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35E350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desarrollarse principalmente en C++.</w:t>
            </w:r>
          </w:p>
        </w:tc>
      </w:tr>
      <w:tr w:rsidR="00216B4A" w14:paraId="6B2D1B2B"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70419C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RNF02</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35E4D5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Modularidad</w:t>
            </w:r>
          </w:p>
        </w:tc>
        <w:tc>
          <w:tcPr>
            <w:tcW w:w="569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3C9437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La arquitectura debe separar presentación, lógica, integración, datos y motor algorítmico.</w:t>
            </w:r>
          </w:p>
        </w:tc>
      </w:tr>
      <w:tr w:rsidR="00216B4A" w14:paraId="63317D7B"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C7827A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RNF03</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895DBD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Eficiencia</w:t>
            </w:r>
          </w:p>
        </w:tc>
        <w:tc>
          <w:tcPr>
            <w:tcW w:w="569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8201E2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Los algoritmos deben ejecutarse en tiempos razonables para grafos de tamaño académico y escenarios ampliables.</w:t>
            </w:r>
          </w:p>
        </w:tc>
      </w:tr>
      <w:tr w:rsidR="00216B4A" w14:paraId="16D34594"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CA7C42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RNF04</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B1DF32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Escalabilidad</w:t>
            </w:r>
          </w:p>
        </w:tc>
        <w:tc>
          <w:tcPr>
            <w:tcW w:w="569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705DBE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diseño debe permitir agregar más aeropuertos, rutas y escenarios sin reescritura total.</w:t>
            </w:r>
          </w:p>
        </w:tc>
      </w:tr>
      <w:tr w:rsidR="00216B4A" w14:paraId="571F8C28"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2210BD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RNF05</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8D119F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Mantenibilidad</w:t>
            </w:r>
          </w:p>
        </w:tc>
        <w:tc>
          <w:tcPr>
            <w:tcW w:w="569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8DDFC2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código futuro debe organizarse en clases, funciones y módulos documentados.</w:t>
            </w:r>
          </w:p>
        </w:tc>
      </w:tr>
      <w:tr w:rsidR="00216B4A" w14:paraId="45563231" w14:textId="77777777">
        <w:trPr>
          <w:trHeight w:val="21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050BD8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RNF06</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483226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Interoperabilidad</w:t>
            </w:r>
          </w:p>
        </w:tc>
        <w:tc>
          <w:tcPr>
            <w:tcW w:w="569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5CBC52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El sistema debe admitir intercambio de datos mediante CSV o JSON.</w:t>
            </w:r>
          </w:p>
        </w:tc>
      </w:tr>
      <w:tr w:rsidR="00216B4A" w14:paraId="2430B2D2"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6D06C4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RNF07</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4D6978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Claridad de resultados</w:t>
            </w:r>
          </w:p>
        </w:tc>
        <w:tc>
          <w:tcPr>
            <w:tcW w:w="569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780685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Los reportes deben ser comprensibles para evaluación académica y toma de decisiones.</w:t>
            </w:r>
          </w:p>
        </w:tc>
      </w:tr>
      <w:tr w:rsidR="00216B4A" w14:paraId="32E742CA" w14:textId="77777777">
        <w:trPr>
          <w:trHeight w:val="21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B48DF8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RNF08</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5B3411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Seguridad de credenciales</w:t>
            </w:r>
          </w:p>
        </w:tc>
        <w:tc>
          <w:tcPr>
            <w:tcW w:w="569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8D3DD8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Las claves de API no deben escribirse directamente en el código fuente.</w:t>
            </w:r>
          </w:p>
        </w:tc>
      </w:tr>
      <w:tr w:rsidR="00216B4A" w14:paraId="54D7027D" w14:textId="77777777">
        <w:trPr>
          <w:trHeight w:val="420"/>
        </w:trPr>
        <w:tc>
          <w:tcPr>
            <w:tcW w:w="118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CFA0DA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RNF09</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FEBC54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Portabilidad</w:t>
            </w:r>
          </w:p>
        </w:tc>
        <w:tc>
          <w:tcPr>
            <w:tcW w:w="569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2FCBC7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El prototipo debe poder ejecutarse en entornos de desarrollo comunes como Visual Studio Code o </w:t>
            </w:r>
            <w:proofErr w:type="gramStart"/>
            <w:r>
              <w:rPr>
                <w:rFonts w:ascii="Times New Roman" w:eastAsia="Times New Roman" w:hAnsi="Times New Roman" w:cs="Times New Roman"/>
              </w:rPr>
              <w:t>Code::</w:t>
            </w:r>
            <w:proofErr w:type="gramEnd"/>
            <w:r>
              <w:rPr>
                <w:rFonts w:ascii="Times New Roman" w:eastAsia="Times New Roman" w:hAnsi="Times New Roman" w:cs="Times New Roman"/>
              </w:rPr>
              <w:t>Blocks.</w:t>
            </w:r>
          </w:p>
        </w:tc>
      </w:tr>
    </w:tbl>
    <w:p w14:paraId="5787466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BA4EB2E"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36" w:name="_ii9tk59041sh" w:colFirst="0" w:colLast="0"/>
      <w:bookmarkEnd w:id="36"/>
      <w:r>
        <w:rPr>
          <w:rFonts w:ascii="Times New Roman" w:eastAsia="Times New Roman" w:hAnsi="Times New Roman" w:cs="Times New Roman"/>
          <w:b/>
          <w:bCs/>
          <w:sz w:val="28"/>
          <w:szCs w:val="28"/>
        </w:rPr>
        <w:t>5.3 Trazabilidad inicial de requerimientos</w:t>
      </w:r>
    </w:p>
    <w:tbl>
      <w:tblPr>
        <w:tblStyle w:val="aa"/>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941"/>
        <w:gridCol w:w="3257"/>
        <w:gridCol w:w="3162"/>
      </w:tblGrid>
      <w:tr w:rsidR="00216B4A" w14:paraId="7076F1AF" w14:textId="77777777">
        <w:trPr>
          <w:trHeight w:val="210"/>
          <w:tblHeader w:val="true"/>
        </w:trPr>
        <w:tc>
          <w:tcPr>
            <w:tcW w:w="2941"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00DF3708"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Necesidad del negocio</w:t>
            </w:r>
          </w:p>
        </w:tc>
        <w:tc>
          <w:tcPr>
            <w:tcW w:w="3257"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0E4ED001"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Requerimientos asociados</w:t>
            </w:r>
          </w:p>
        </w:tc>
        <w:tc>
          <w:tcPr>
            <w:tcW w:w="3162"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008E5C48"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Módulo responsable</w:t>
            </w:r>
          </w:p>
        </w:tc>
      </w:tr>
      <w:tr w:rsidR="00216B4A" w14:paraId="54B2923B" w14:textId="77777777">
        <w:trPr>
          <w:trHeight w:val="210"/>
        </w:trPr>
        <w:tc>
          <w:tcPr>
            <w:tcW w:w="294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E22BFA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Optimizar rutas diarias</w:t>
            </w:r>
          </w:p>
        </w:tc>
        <w:tc>
          <w:tcPr>
            <w:tcW w:w="325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61E19E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RF06, RF07, RF09, RF14</w:t>
            </w:r>
          </w:p>
        </w:tc>
        <w:tc>
          <w:tcPr>
            <w:tcW w:w="316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BD4259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Motor algorítmico y lógica de negocio</w:t>
            </w:r>
          </w:p>
        </w:tc>
      </w:tr>
      <w:tr w:rsidR="00216B4A" w14:paraId="584EDA96" w14:textId="77777777">
        <w:trPr>
          <w:trHeight w:val="210"/>
        </w:trPr>
        <w:tc>
          <w:tcPr>
            <w:tcW w:w="294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1A0B7C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Modelar red de aeropuertos</w:t>
            </w:r>
          </w:p>
        </w:tc>
        <w:tc>
          <w:tcPr>
            <w:tcW w:w="325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DB6242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RF01, RF02, RF08</w:t>
            </w:r>
          </w:p>
        </w:tc>
        <w:tc>
          <w:tcPr>
            <w:tcW w:w="316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F96D3F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Capa de datos y motor de grafos</w:t>
            </w:r>
          </w:p>
        </w:tc>
      </w:tr>
      <w:tr w:rsidR="00216B4A" w14:paraId="179763B5" w14:textId="77777777">
        <w:trPr>
          <w:trHeight w:val="210"/>
        </w:trPr>
        <w:tc>
          <w:tcPr>
            <w:tcW w:w="294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424925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Comparar algoritmos</w:t>
            </w:r>
          </w:p>
        </w:tc>
        <w:tc>
          <w:tcPr>
            <w:tcW w:w="325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A0E27D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RF13</w:t>
            </w:r>
          </w:p>
        </w:tc>
        <w:tc>
          <w:tcPr>
            <w:tcW w:w="316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C1BF51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Módulo de simulación y métricas</w:t>
            </w:r>
          </w:p>
        </w:tc>
      </w:tr>
      <w:tr w:rsidR="00216B4A" w14:paraId="07AF8114" w14:textId="77777777">
        <w:trPr>
          <w:trHeight w:val="210"/>
        </w:trPr>
        <w:tc>
          <w:tcPr>
            <w:tcW w:w="294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5D8C82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Usar información geográfica</w:t>
            </w:r>
          </w:p>
        </w:tc>
        <w:tc>
          <w:tcPr>
            <w:tcW w:w="325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8828EB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RF03</w:t>
            </w:r>
          </w:p>
        </w:tc>
        <w:tc>
          <w:tcPr>
            <w:tcW w:w="316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3AA4F4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Capa de integración API</w:t>
            </w:r>
          </w:p>
        </w:tc>
      </w:tr>
      <w:tr w:rsidR="00216B4A" w14:paraId="35EFCF24" w14:textId="77777777">
        <w:trPr>
          <w:trHeight w:val="210"/>
        </w:trPr>
        <w:tc>
          <w:tcPr>
            <w:tcW w:w="294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2F7978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Generar reportes</w:t>
            </w:r>
          </w:p>
        </w:tc>
        <w:tc>
          <w:tcPr>
            <w:tcW w:w="325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F7D303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RF11, RF12, RF15</w:t>
            </w:r>
          </w:p>
        </w:tc>
        <w:tc>
          <w:tcPr>
            <w:tcW w:w="316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0B0B3D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Capa de presentación</w:t>
            </w:r>
          </w:p>
        </w:tc>
      </w:tr>
    </w:tbl>
    <w:p w14:paraId="4BEA6CF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B635E93" w14:textId="77777777" w:rsidR="00216B4A" w:rsidRDefault="00000000">
      <w:pPr>
        <w:pStyle w:val="Ttulo1"/>
        <w:keepNext w:val="0"/>
        <w:keepLines w:val="0"/>
        <w:spacing w:before="480"/>
        <w:rPr>
          <w:rFonts w:ascii="Times New Roman" w:eastAsia="Times New Roman" w:hAnsi="Times New Roman" w:cs="Times New Roman"/>
          <w:b/>
          <w:bCs/>
          <w:sz w:val="28"/>
          <w:szCs w:val="28"/>
        </w:rPr>
      </w:pPr>
      <w:bookmarkStart w:id="37" w:name="_a2qexx5ym8q8" w:colFirst="0" w:colLast="0"/>
      <w:bookmarkEnd w:id="37"/>
      <w:r>
        <w:rPr>
          <w:rFonts w:ascii="Times New Roman" w:eastAsia="Times New Roman" w:hAnsi="Times New Roman" w:cs="Times New Roman"/>
          <w:b/>
          <w:bCs/>
          <w:sz w:val="28"/>
          <w:szCs w:val="28"/>
        </w:rPr>
        <w:t>6. Diseño preliminar de arquitectura</w:t>
      </w:r>
    </w:p>
    <w:p w14:paraId="2E30309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La arquitectura preliminar se plantea de forma modular para facilitar la implementación progresiva en C++. La separación por capas permite que el sistema pueda iniciar con datos simulados en archivos CSV o JSON y, posteriormente, incorporar consultas a </w:t>
      </w:r>
      <w:proofErr w:type="spellStart"/>
      <w:r>
        <w:rPr>
          <w:rFonts w:ascii="Times New Roman" w:eastAsia="Times New Roman" w:hAnsi="Times New Roman" w:cs="Times New Roman"/>
        </w:rPr>
        <w:t>APIs</w:t>
      </w:r>
      <w:proofErr w:type="spellEnd"/>
      <w:r>
        <w:rPr>
          <w:rFonts w:ascii="Times New Roman" w:eastAsia="Times New Roman" w:hAnsi="Times New Roman" w:cs="Times New Roman"/>
        </w:rPr>
        <w:t xml:space="preserve"> externas de geolocalización. Esta decisión reduce riesgos de integración en el primer prototipo y permite evaluar primero la lógica algorítmica.</w:t>
      </w:r>
    </w:p>
    <w:p w14:paraId="09C55FE3" w14:textId="77777777" w:rsidR="00216B4A" w:rsidRDefault="00216B4A">
      <w:pPr>
        <w:rPr>
          <w:rFonts w:ascii="Times New Roman" w:eastAsia="Times New Roman" w:hAnsi="Times New Roman" w:cs="Times New Roman"/>
          <w:b/>
          <w:bCs/>
        </w:rPr>
      </w:pPr>
    </w:p>
    <w:p w14:paraId="73FC3611" w14:textId="77777777" w:rsidR="00216B4A" w:rsidRDefault="00216B4A">
      <w:pPr>
        <w:rPr>
          <w:rFonts w:ascii="Times New Roman" w:eastAsia="Times New Roman" w:hAnsi="Times New Roman" w:cs="Times New Roman"/>
          <w:b/>
          <w:bCs/>
        </w:rPr>
      </w:pPr>
    </w:p>
    <w:p w14:paraId="2DB329A1" w14:textId="77777777" w:rsidR="00216B4A" w:rsidRDefault="00216B4A">
      <w:pPr>
        <w:rPr>
          <w:rFonts w:ascii="Times New Roman" w:eastAsia="Times New Roman" w:hAnsi="Times New Roman" w:cs="Times New Roman"/>
          <w:b/>
          <w:bCs/>
        </w:rPr>
      </w:pPr>
    </w:p>
    <w:p w14:paraId="4D50DE47"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Figura 2</w:t>
      </w:r>
    </w:p>
    <w:p w14:paraId="326C2D00" w14:textId="77777777" w:rsidR="00216B4A" w:rsidRDefault="00000000">
      <w:pPr>
        <w:spacing w:after="120"/>
        <w:rPr>
          <w:rFonts w:ascii="Times New Roman" w:eastAsia="Times New Roman" w:hAnsi="Times New Roman" w:cs="Times New Roman"/>
        </w:rPr>
      </w:pPr>
      <w:r>
        <w:rPr>
          <w:rFonts w:ascii="Times New Roman" w:eastAsia="Times New Roman" w:hAnsi="Times New Roman" w:cs="Times New Roman"/>
        </w:rPr>
        <w:t>Arquitectura preliminar del sistema propuesto.</w:t>
      </w:r>
    </w:p>
    <w:p w14:paraId="7B071F5B" w14:textId="77777777" w:rsidR="00216B4A"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B91D81F" wp14:editId="451CECB0">
            <wp:extent cx="5404013" cy="3867578"/>
            <wp:effectExtent l="0" t="0" r="0" b="0"/>
            <wp:docPr id="1" name="image2.png" descr="Arquitectura preliminar de EuroSky Connect" title="Arquitectura preliminar de EuroSky Connect"/>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04013" cy="3867578"/>
                    </a:xfrm>
                    <a:prstGeom prst="rect">
                      <a:avLst/>
                    </a:prstGeom>
                    <a:ln/>
                  </pic:spPr>
                </pic:pic>
              </a:graphicData>
            </a:graphic>
          </wp:inline>
        </w:drawing>
      </w:r>
    </w:p>
    <w:p w14:paraId="5B4AD567" w14:textId="77777777" w:rsidR="00216B4A" w:rsidRDefault="00000000">
      <w:pPr>
        <w:spacing w:after="120"/>
        <w:rPr>
          <w:rFonts w:ascii="Times New Roman" w:eastAsia="Times New Roman" w:hAnsi="Times New Roman" w:cs="Times New Roman"/>
          <w:i/>
          <w:iCs/>
        </w:rPr>
      </w:pPr>
      <w:r>
        <w:rPr>
          <w:rFonts w:ascii="Times New Roman" w:eastAsia="Times New Roman" w:hAnsi="Times New Roman" w:cs="Times New Roman"/>
          <w:i/>
          <w:iCs/>
        </w:rPr>
        <w:t>Nota. La arquitectura separa la captura de datos, la integración geográfica, el procesamiento algorítmico y la generación de resultados.</w:t>
      </w:r>
    </w:p>
    <w:p w14:paraId="60E9A742"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38" w:name="_5574pl77jq85" w:colFirst="0" w:colLast="0"/>
      <w:bookmarkEnd w:id="38"/>
      <w:r>
        <w:rPr>
          <w:rFonts w:ascii="Times New Roman" w:eastAsia="Times New Roman" w:hAnsi="Times New Roman" w:cs="Times New Roman"/>
          <w:b/>
          <w:bCs/>
          <w:sz w:val="28"/>
          <w:szCs w:val="28"/>
        </w:rPr>
        <w:t>6.1 Componentes de arquitectura</w:t>
      </w:r>
    </w:p>
    <w:tbl>
      <w:tblPr>
        <w:tblStyle w:val="ab"/>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514"/>
        <w:gridCol w:w="4127"/>
        <w:gridCol w:w="2719"/>
      </w:tblGrid>
      <w:tr w:rsidR="00216B4A" w14:paraId="52BA15B1" w14:textId="77777777">
        <w:trPr>
          <w:trHeight w:val="210"/>
          <w:tblHeader w:val="true"/>
        </w:trPr>
        <w:tc>
          <w:tcPr>
            <w:tcW w:w="2514"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7EC27CD1"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Componente</w:t>
            </w:r>
          </w:p>
        </w:tc>
        <w:tc>
          <w:tcPr>
            <w:tcW w:w="4127"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063B6912"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Responsabilidad</w:t>
            </w:r>
          </w:p>
        </w:tc>
        <w:tc>
          <w:tcPr>
            <w:tcW w:w="2719"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303A96DB"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Observación</w:t>
            </w:r>
          </w:p>
        </w:tc>
      </w:tr>
      <w:tr w:rsidR="00216B4A" w14:paraId="317AE2ED" w14:textId="77777777">
        <w:trPr>
          <w:trHeight w:val="420"/>
        </w:trPr>
        <w:tc>
          <w:tcPr>
            <w:tcW w:w="251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7DF01B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Capa de presentación</w:t>
            </w:r>
          </w:p>
        </w:tc>
        <w:tc>
          <w:tcPr>
            <w:tcW w:w="412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15292B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Permite registrar aeropuertos, rutas, aeronaves y consultar resultados.</w:t>
            </w:r>
          </w:p>
        </w:tc>
        <w:tc>
          <w:tcPr>
            <w:tcW w:w="271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7D3554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Menú de consola en el primer prototipo; interfaz web futura.</w:t>
            </w:r>
          </w:p>
        </w:tc>
      </w:tr>
      <w:tr w:rsidR="00216B4A" w14:paraId="3F12C8BF" w14:textId="77777777">
        <w:trPr>
          <w:trHeight w:val="420"/>
        </w:trPr>
        <w:tc>
          <w:tcPr>
            <w:tcW w:w="251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260740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Capa de lógica de negocio</w:t>
            </w:r>
          </w:p>
        </w:tc>
        <w:tc>
          <w:tcPr>
            <w:tcW w:w="412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9508A9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Calcula costos, ingresos, ocupación, beneficio y valida restricciones.</w:t>
            </w:r>
          </w:p>
        </w:tc>
        <w:tc>
          <w:tcPr>
            <w:tcW w:w="271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1E1660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Reglas de capacidad, jornada y rentabilidad.</w:t>
            </w:r>
          </w:p>
        </w:tc>
      </w:tr>
      <w:tr w:rsidR="00216B4A" w14:paraId="481EF086" w14:textId="77777777">
        <w:trPr>
          <w:trHeight w:val="615"/>
        </w:trPr>
        <w:tc>
          <w:tcPr>
            <w:tcW w:w="251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EAC0A7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Capa de integración API</w:t>
            </w:r>
          </w:p>
        </w:tc>
        <w:tc>
          <w:tcPr>
            <w:tcW w:w="412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919BE1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Gestiona consumo de servicios de geolocalización y matriz de rutas.</w:t>
            </w:r>
          </w:p>
        </w:tc>
        <w:tc>
          <w:tcPr>
            <w:tcW w:w="271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B9D2EF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Google </w:t>
            </w:r>
            <w:proofErr w:type="spellStart"/>
            <w:r>
              <w:rPr>
                <w:rFonts w:ascii="Times New Roman" w:eastAsia="Times New Roman" w:hAnsi="Times New Roman" w:cs="Times New Roman"/>
              </w:rPr>
              <w:t>Geocoding</w:t>
            </w:r>
            <w:proofErr w:type="spellEnd"/>
            <w:r>
              <w:rPr>
                <w:rFonts w:ascii="Times New Roman" w:eastAsia="Times New Roman" w:hAnsi="Times New Roman" w:cs="Times New Roman"/>
              </w:rPr>
              <w:t xml:space="preserve"> API, </w:t>
            </w:r>
            <w:proofErr w:type="spellStart"/>
            <w:r>
              <w:rPr>
                <w:rFonts w:ascii="Times New Roman" w:eastAsia="Times New Roman" w:hAnsi="Times New Roman" w:cs="Times New Roman"/>
              </w:rPr>
              <w:t>Routes</w:t>
            </w:r>
            <w:proofErr w:type="spellEnd"/>
            <w:r>
              <w:rPr>
                <w:rFonts w:ascii="Times New Roman" w:eastAsia="Times New Roman" w:hAnsi="Times New Roman" w:cs="Times New Roman"/>
              </w:rPr>
              <w:t xml:space="preserve"> API o Distance Matrix API heredada.</w:t>
            </w:r>
          </w:p>
        </w:tc>
      </w:tr>
      <w:tr w:rsidR="00216B4A" w14:paraId="4A94E3F5" w14:textId="77777777">
        <w:trPr>
          <w:trHeight w:val="420"/>
        </w:trPr>
        <w:tc>
          <w:tcPr>
            <w:tcW w:w="251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5FE331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Capa de datos</w:t>
            </w:r>
          </w:p>
        </w:tc>
        <w:tc>
          <w:tcPr>
            <w:tcW w:w="412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3FC226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Almacena aeropuertos, rutas, aeronaves, escenarios y resultados.</w:t>
            </w:r>
          </w:p>
        </w:tc>
        <w:tc>
          <w:tcPr>
            <w:tcW w:w="271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AC1743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CSV, JSON o SQLite según avance.</w:t>
            </w:r>
          </w:p>
        </w:tc>
      </w:tr>
      <w:tr w:rsidR="00216B4A" w14:paraId="548A7B2B" w14:textId="77777777">
        <w:trPr>
          <w:trHeight w:val="420"/>
        </w:trPr>
        <w:tc>
          <w:tcPr>
            <w:tcW w:w="251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CFA16C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Motor algorítmico</w:t>
            </w:r>
          </w:p>
        </w:tc>
        <w:tc>
          <w:tcPr>
            <w:tcW w:w="412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147C16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Construye el grafo y ejecuta BFS, DFS, Dijkstra, Floyd-</w:t>
            </w:r>
            <w:proofErr w:type="spellStart"/>
            <w:r>
              <w:rPr>
                <w:rFonts w:ascii="Times New Roman" w:eastAsia="Times New Roman" w:hAnsi="Times New Roman" w:cs="Times New Roman"/>
              </w:rPr>
              <w:t>Warshall</w:t>
            </w:r>
            <w:proofErr w:type="spellEnd"/>
            <w:r>
              <w:rPr>
                <w:rFonts w:ascii="Times New Roman" w:eastAsia="Times New Roman" w:hAnsi="Times New Roman" w:cs="Times New Roman"/>
              </w:rPr>
              <w:t xml:space="preserve"> y heurísticas.</w:t>
            </w:r>
          </w:p>
        </w:tc>
        <w:tc>
          <w:tcPr>
            <w:tcW w:w="271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8D37DB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Núcleo del proyecto de análisis y diseño de algoritmos.</w:t>
            </w:r>
          </w:p>
        </w:tc>
      </w:tr>
      <w:tr w:rsidR="00216B4A" w14:paraId="300DE5D3" w14:textId="77777777">
        <w:trPr>
          <w:trHeight w:val="420"/>
        </w:trPr>
        <w:tc>
          <w:tcPr>
            <w:tcW w:w="2514"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FA4087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Módulo de reportes</w:t>
            </w:r>
          </w:p>
        </w:tc>
        <w:tc>
          <w:tcPr>
            <w:tcW w:w="4127"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2E5DA5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Presenta itinerario, costo total, ingreso, beneficio y métricas de algoritmo.</w:t>
            </w:r>
          </w:p>
        </w:tc>
        <w:tc>
          <w:tcPr>
            <w:tcW w:w="271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6F6AB1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Salida por consola, archivo o tabla exportable.</w:t>
            </w:r>
          </w:p>
        </w:tc>
      </w:tr>
    </w:tbl>
    <w:p w14:paraId="2036950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69005BC0" w14:textId="77777777" w:rsidR="00216B4A" w:rsidRDefault="00216B4A">
      <w:pPr>
        <w:rPr>
          <w:rFonts w:ascii="Times New Roman" w:eastAsia="Times New Roman" w:hAnsi="Times New Roman" w:cs="Times New Roman"/>
        </w:rPr>
      </w:pPr>
    </w:p>
    <w:p w14:paraId="4DCCBAA7"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39" w:name="_66oow4kq8zi7" w:colFirst="0" w:colLast="0"/>
      <w:bookmarkEnd w:id="39"/>
      <w:r>
        <w:rPr>
          <w:rFonts w:ascii="Times New Roman" w:eastAsia="Times New Roman" w:hAnsi="Times New Roman" w:cs="Times New Roman"/>
          <w:b/>
          <w:bCs/>
          <w:sz w:val="28"/>
          <w:szCs w:val="28"/>
        </w:rPr>
        <w:t>6.2 Flujo preliminar de procesamiento</w:t>
      </w:r>
    </w:p>
    <w:p w14:paraId="422173B5" w14:textId="77777777" w:rsidR="00216B4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 El usuario registra o carga aeropuertos y rutas candidatas.</w:t>
      </w:r>
    </w:p>
    <w:p w14:paraId="1860B4D5" w14:textId="77777777" w:rsidR="00216B4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 El sistema valida datos mínimos: código, coordenadas, costo, demanda y tiempo.</w:t>
      </w:r>
    </w:p>
    <w:p w14:paraId="51060D32" w14:textId="77777777" w:rsidR="00216B4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 La capa de integración obtiene o actualiza coordenadas, distancias y tiempos estimados cuando sea necesario.</w:t>
      </w:r>
    </w:p>
    <w:p w14:paraId="70350B61" w14:textId="77777777" w:rsidR="00216B4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 La capa de datos construye las estructuras internas: lista de aeropuertos, rutas y grafo ponderado.</w:t>
      </w:r>
    </w:p>
    <w:p w14:paraId="3E028EBC" w14:textId="77777777" w:rsidR="00216B4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El motor algorítmico ejecuta el algoritmo seleccionado según el objetivo: menor costo, mayor beneficio o mejor jornada.</w:t>
      </w:r>
    </w:p>
    <w:p w14:paraId="032A9DF0" w14:textId="77777777" w:rsidR="00216B4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La lógica de negocio valida restricciones de capacidad, jornada, escalas y disponibilidad.</w:t>
      </w:r>
    </w:p>
    <w:p w14:paraId="14F9B949" w14:textId="77777777" w:rsidR="00216B4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El módulo de reportes muestra la secuencia de aeropuertos, costos, ingresos, beneficio neto y métricas de ejecución.</w:t>
      </w:r>
    </w:p>
    <w:p w14:paraId="4B45E8BB" w14:textId="77777777" w:rsidR="00216B4A" w:rsidRDefault="00000000">
      <w:pPr>
        <w:pStyle w:val="Ttulo2"/>
        <w:keepNext w:val="0"/>
        <w:keepLines w:val="0"/>
        <w:spacing w:after="80"/>
        <w:rPr>
          <w:rFonts w:ascii="Times New Roman" w:eastAsia="Times New Roman" w:hAnsi="Times New Roman" w:cs="Times New Roman"/>
          <w:b/>
          <w:bCs/>
          <w:sz w:val="28"/>
          <w:szCs w:val="28"/>
        </w:rPr>
      </w:pPr>
      <w:bookmarkStart w:id="40" w:name="_vfuokd10dsyz" w:colFirst="0" w:colLast="0"/>
      <w:bookmarkEnd w:id="40"/>
      <w:r>
        <w:rPr>
          <w:rFonts w:ascii="Times New Roman" w:eastAsia="Times New Roman" w:hAnsi="Times New Roman" w:cs="Times New Roman"/>
          <w:b/>
          <w:bCs/>
          <w:sz w:val="28"/>
          <w:szCs w:val="28"/>
        </w:rPr>
        <w:t>6.3 Tecnologías previstas</w:t>
      </w:r>
    </w:p>
    <w:tbl>
      <w:tblPr>
        <w:tblStyle w:val="ac"/>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3115"/>
        <w:gridCol w:w="6245"/>
      </w:tblGrid>
      <w:tr w:rsidR="00216B4A" w14:paraId="21497799" w14:textId="77777777">
        <w:trPr>
          <w:trHeight w:val="210"/>
          <w:tblHeader w:val="true"/>
        </w:trPr>
        <w:tc>
          <w:tcPr>
            <w:tcW w:w="3115"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53FE3C27"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Tecnología</w:t>
            </w:r>
          </w:p>
        </w:tc>
        <w:tc>
          <w:tcPr>
            <w:tcW w:w="6245"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5B56856C"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Uso previsto</w:t>
            </w:r>
          </w:p>
        </w:tc>
      </w:tr>
      <w:tr w:rsidR="00216B4A" w14:paraId="001745DE" w14:textId="77777777">
        <w:trPr>
          <w:trHeight w:val="210"/>
        </w:trPr>
        <w:tc>
          <w:tcPr>
            <w:tcW w:w="311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A7DE99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w:t>
            </w:r>
          </w:p>
        </w:tc>
        <w:tc>
          <w:tcPr>
            <w:tcW w:w="624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B7845B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Lenguaje principal para implementar estructuras de datos y algoritmos.</w:t>
            </w:r>
          </w:p>
        </w:tc>
      </w:tr>
      <w:tr w:rsidR="00216B4A" w14:paraId="3F87E265" w14:textId="77777777">
        <w:trPr>
          <w:trHeight w:val="210"/>
        </w:trPr>
        <w:tc>
          <w:tcPr>
            <w:tcW w:w="311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7DFF4B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STL</w:t>
            </w:r>
          </w:p>
        </w:tc>
        <w:tc>
          <w:tcPr>
            <w:tcW w:w="624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5BD057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Uso de vector, </w:t>
            </w:r>
            <w:proofErr w:type="spellStart"/>
            <w:r>
              <w:rPr>
                <w:rFonts w:ascii="Times New Roman" w:eastAsia="Times New Roman" w:hAnsi="Times New Roman" w:cs="Times New Roman"/>
              </w:rPr>
              <w:t>unordered_map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priority_queue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stack</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map</w:t>
            </w:r>
            <w:proofErr w:type="spellEnd"/>
            <w:r>
              <w:rPr>
                <w:rFonts w:ascii="Times New Roman" w:eastAsia="Times New Roman" w:hAnsi="Times New Roman" w:cs="Times New Roman"/>
              </w:rPr>
              <w:t>.</w:t>
            </w:r>
          </w:p>
        </w:tc>
      </w:tr>
      <w:tr w:rsidR="00216B4A" w14:paraId="5EA43210" w14:textId="77777777">
        <w:trPr>
          <w:trHeight w:val="210"/>
        </w:trPr>
        <w:tc>
          <w:tcPr>
            <w:tcW w:w="311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B05128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CSV/JSON</w:t>
            </w:r>
          </w:p>
        </w:tc>
        <w:tc>
          <w:tcPr>
            <w:tcW w:w="624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CA3B00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Formato de carga y exportación de aeropuertos, rutas y resultados.</w:t>
            </w:r>
          </w:p>
        </w:tc>
      </w:tr>
      <w:tr w:rsidR="00216B4A" w14:paraId="5D79C2A1" w14:textId="77777777">
        <w:trPr>
          <w:trHeight w:val="210"/>
        </w:trPr>
        <w:tc>
          <w:tcPr>
            <w:tcW w:w="311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C217B09"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nlohmann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json</w:t>
            </w:r>
            <w:proofErr w:type="spellEnd"/>
          </w:p>
        </w:tc>
        <w:tc>
          <w:tcPr>
            <w:tcW w:w="624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B79DF5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Librería sugerida para lectura y escritura de JSON en C++.</w:t>
            </w:r>
          </w:p>
        </w:tc>
      </w:tr>
      <w:tr w:rsidR="00216B4A" w14:paraId="05100AE9" w14:textId="77777777">
        <w:trPr>
          <w:trHeight w:val="210"/>
        </w:trPr>
        <w:tc>
          <w:tcPr>
            <w:tcW w:w="311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32C72E8"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cURL</w:t>
            </w:r>
            <w:proofErr w:type="spellEnd"/>
          </w:p>
        </w:tc>
        <w:tc>
          <w:tcPr>
            <w:tcW w:w="624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B40EEA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Librería sugerida para consumir servicios HTTP desde C++.</w:t>
            </w:r>
          </w:p>
        </w:tc>
      </w:tr>
      <w:tr w:rsidR="00216B4A" w14:paraId="74FF3354" w14:textId="77777777">
        <w:trPr>
          <w:trHeight w:val="210"/>
        </w:trPr>
        <w:tc>
          <w:tcPr>
            <w:tcW w:w="311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37F2D8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Google </w:t>
            </w:r>
            <w:proofErr w:type="spellStart"/>
            <w:r>
              <w:rPr>
                <w:rFonts w:ascii="Times New Roman" w:eastAsia="Times New Roman" w:hAnsi="Times New Roman" w:cs="Times New Roman"/>
              </w:rPr>
              <w:t>Maps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Platform</w:t>
            </w:r>
            <w:proofErr w:type="spellEnd"/>
          </w:p>
        </w:tc>
        <w:tc>
          <w:tcPr>
            <w:tcW w:w="624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102D70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Fuente externa para geocodificación y cálculo de matrices de rutas.</w:t>
            </w:r>
          </w:p>
        </w:tc>
      </w:tr>
      <w:tr w:rsidR="00216B4A" w14:paraId="6E4244FB" w14:textId="77777777">
        <w:trPr>
          <w:trHeight w:val="210"/>
        </w:trPr>
        <w:tc>
          <w:tcPr>
            <w:tcW w:w="3115"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D6101EB"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OurAirports</w:t>
            </w:r>
            <w:proofErr w:type="spellEnd"/>
          </w:p>
        </w:tc>
        <w:tc>
          <w:tcPr>
            <w:tcW w:w="6245"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D937D8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Fuente abierta para datos de aeropuertos y coordenadas en formato CSV.</w:t>
            </w:r>
          </w:p>
        </w:tc>
      </w:tr>
    </w:tbl>
    <w:p w14:paraId="7F5D34D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5C0E610" w14:textId="77777777" w:rsidR="00216B4A" w:rsidRDefault="00000000">
      <w:pPr>
        <w:pStyle w:val="Ttulo1"/>
        <w:keepNext w:val="0"/>
        <w:keepLines w:val="0"/>
        <w:spacing w:before="480"/>
        <w:rPr>
          <w:rFonts w:ascii="Times New Roman" w:eastAsia="Times New Roman" w:hAnsi="Times New Roman" w:cs="Times New Roman"/>
          <w:b/>
          <w:bCs/>
          <w:sz w:val="28"/>
          <w:szCs w:val="28"/>
        </w:rPr>
      </w:pPr>
      <w:bookmarkStart w:id="41" w:name="_qa3rxmmlt2j8" w:colFirst="0" w:colLast="0"/>
      <w:bookmarkEnd w:id="41"/>
      <w:r>
        <w:rPr>
          <w:rFonts w:ascii="Times New Roman" w:eastAsia="Times New Roman" w:hAnsi="Times New Roman" w:cs="Times New Roman"/>
          <w:b/>
          <w:bCs/>
          <w:sz w:val="28"/>
          <w:szCs w:val="28"/>
        </w:rPr>
        <w:t>7. Matriz de cumplimiento del Entregable 1</w:t>
      </w:r>
    </w:p>
    <w:tbl>
      <w:tblPr>
        <w:tblStyle w:val="ad"/>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3336"/>
        <w:gridCol w:w="2482"/>
        <w:gridCol w:w="3542"/>
      </w:tblGrid>
      <w:tr w:rsidR="00216B4A" w14:paraId="132B6D3F" w14:textId="77777777">
        <w:trPr>
          <w:trHeight w:val="210"/>
          <w:tblHeader w:val="true"/>
        </w:trPr>
        <w:tc>
          <w:tcPr>
            <w:tcW w:w="3336"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4446B214"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Elemento solicitado</w:t>
            </w:r>
          </w:p>
        </w:tc>
        <w:tc>
          <w:tcPr>
            <w:tcW w:w="2482"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672A80EE"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Ubicación en el documento</w:t>
            </w:r>
          </w:p>
        </w:tc>
        <w:tc>
          <w:tcPr>
            <w:tcW w:w="3542"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64A1183B"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Estado</w:t>
            </w:r>
          </w:p>
        </w:tc>
      </w:tr>
      <w:tr w:rsidR="00216B4A" w14:paraId="792D0166" w14:textId="77777777">
        <w:trPr>
          <w:trHeight w:val="615"/>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40ACD4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Levantamiento del problema</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D70CF0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Sección 1</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BC394B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Desarrollado: contexto, descripción, formulación, problemas, justificación, alcances y limitaciones.</w:t>
            </w:r>
          </w:p>
        </w:tc>
      </w:tr>
      <w:tr w:rsidR="00216B4A" w14:paraId="2A0306A0" w14:textId="77777777">
        <w:trPr>
          <w:trHeight w:val="42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E9BACD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Definición del caso de negocio</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542F85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Sección 2</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53E16F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Desarrollado: objetivo de negocio, actores y casos de análisis.</w:t>
            </w:r>
          </w:p>
        </w:tc>
      </w:tr>
      <w:tr w:rsidR="00216B4A" w14:paraId="507B6035" w14:textId="77777777">
        <w:trPr>
          <w:trHeight w:val="42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121F14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Identificación de variables de costo y rentabilidad</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E312F3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Sección 3</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FEE353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Desarrollado: variables de entrada, costo, ingreso, rentabilidad y rendimiento.</w:t>
            </w:r>
          </w:p>
        </w:tc>
      </w:tr>
      <w:tr w:rsidR="00216B4A" w14:paraId="282DEDF8" w14:textId="77777777">
        <w:trPr>
          <w:trHeight w:val="42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826AF1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lastRenderedPageBreak/>
              <w:t>Modelado del grafo de aeropuertos y rutas</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F16E28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Sección 4</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BFD86E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Desarrollado: modelo conceptual, grafo, estructuras y algoritmos candidatos.</w:t>
            </w:r>
          </w:p>
        </w:tc>
      </w:tr>
      <w:tr w:rsidR="00216B4A" w14:paraId="0F691A0A" w14:textId="77777777">
        <w:trPr>
          <w:trHeight w:val="42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50EFB9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Definición de requerimientos funcionales y no funcionales</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AD6A80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Sección 5</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7F9A62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Desarrollado: lista formal RF01-RF15 y RNF01-RNF09.</w:t>
            </w:r>
          </w:p>
        </w:tc>
      </w:tr>
      <w:tr w:rsidR="00216B4A" w14:paraId="325BB73B" w14:textId="77777777">
        <w:trPr>
          <w:trHeight w:val="42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E18B79E"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Diseño preliminar de arquitectura</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548F4E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Sección 6</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AE806D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Desarrollado: capas, flujo de procesamiento y tecnologías previstas.</w:t>
            </w:r>
          </w:p>
        </w:tc>
      </w:tr>
      <w:tr w:rsidR="00216B4A" w14:paraId="565584FC" w14:textId="77777777">
        <w:trPr>
          <w:trHeight w:val="21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3912AC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Documento de análisis del problema</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322CDA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Documento completo</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939B80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Incluido como informe del avance.</w:t>
            </w:r>
          </w:p>
        </w:tc>
      </w:tr>
      <w:tr w:rsidR="00216B4A" w14:paraId="73E9BE34" w14:textId="77777777">
        <w:trPr>
          <w:trHeight w:val="42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9DBAA5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Diagrama conceptual del sistema</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B22899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Secciones 4 y 6</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704883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Incluido mediante tablas y figura de arquitectura.</w:t>
            </w:r>
          </w:p>
        </w:tc>
      </w:tr>
      <w:tr w:rsidR="00216B4A" w14:paraId="24831971" w14:textId="77777777">
        <w:trPr>
          <w:trHeight w:val="42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932BB2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Modelo del grafo</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A421D6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Sección 4.2</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56FFE7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Incluido con definición G=(</w:t>
            </w:r>
            <w:proofErr w:type="gramStart"/>
            <w:r>
              <w:rPr>
                <w:rFonts w:ascii="Times New Roman" w:eastAsia="Times New Roman" w:hAnsi="Times New Roman" w:cs="Times New Roman"/>
              </w:rPr>
              <w:t>V,E</w:t>
            </w:r>
            <w:proofErr w:type="gramEnd"/>
            <w:r>
              <w:rPr>
                <w:rFonts w:ascii="Times New Roman" w:eastAsia="Times New Roman" w:hAnsi="Times New Roman" w:cs="Times New Roman"/>
              </w:rPr>
              <w:t>), pesos y figura del grafo.</w:t>
            </w:r>
          </w:p>
        </w:tc>
      </w:tr>
      <w:tr w:rsidR="00216B4A" w14:paraId="1ADA525E" w14:textId="77777777">
        <w:trPr>
          <w:trHeight w:val="21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473CC9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Lista formal de requerimientos</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97C435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Sección 5</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F318C2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Incluida.</w:t>
            </w:r>
          </w:p>
        </w:tc>
      </w:tr>
      <w:tr w:rsidR="00216B4A" w14:paraId="5107629C" w14:textId="77777777">
        <w:trPr>
          <w:trHeight w:val="210"/>
        </w:trPr>
        <w:tc>
          <w:tcPr>
            <w:tcW w:w="3336"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4969B5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Propuesta de arquitectura inicial</w:t>
            </w:r>
          </w:p>
        </w:tc>
        <w:tc>
          <w:tcPr>
            <w:tcW w:w="248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0D2457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Sección 6</w:t>
            </w:r>
          </w:p>
        </w:tc>
        <w:tc>
          <w:tcPr>
            <w:tcW w:w="3542"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DC0303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Incluida.</w:t>
            </w:r>
          </w:p>
        </w:tc>
      </w:tr>
    </w:tbl>
    <w:p w14:paraId="235EDB6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913EB5E" w14:textId="77777777" w:rsidR="00216B4A" w:rsidRDefault="00000000">
      <w:pPr>
        <w:pStyle w:val="Ttulo1"/>
        <w:keepNext w:val="0"/>
        <w:keepLines w:val="0"/>
        <w:spacing w:before="480"/>
        <w:rPr>
          <w:rFonts w:ascii="Times New Roman" w:eastAsia="Times New Roman" w:hAnsi="Times New Roman" w:cs="Times New Roman"/>
          <w:b/>
          <w:bCs/>
          <w:sz w:val="30"/>
          <w:szCs w:val="30"/>
        </w:rPr>
      </w:pPr>
      <w:bookmarkStart w:id="42" w:name="_e611p5gw4cn9" w:colFirst="0" w:colLast="0"/>
      <w:bookmarkEnd w:id="42"/>
      <w:r>
        <w:rPr>
          <w:rFonts w:ascii="Times New Roman" w:eastAsia="Times New Roman" w:hAnsi="Times New Roman" w:cs="Times New Roman"/>
          <w:b/>
          <w:bCs/>
          <w:sz w:val="30"/>
          <w:szCs w:val="30"/>
        </w:rPr>
        <w:t>Conclusiones preliminares</w:t>
      </w:r>
    </w:p>
    <w:p w14:paraId="5C392CAB"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El análisis realizado permite concluir que el problema de </w:t>
      </w:r>
      <w:proofErr w:type="spellStart"/>
      <w:r>
        <w:rPr>
          <w:rFonts w:ascii="Times New Roman" w:eastAsia="Times New Roman" w:hAnsi="Times New Roman" w:cs="Times New Roman"/>
        </w:rPr>
        <w:t>EuroSky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Connect</w:t>
      </w:r>
      <w:proofErr w:type="spellEnd"/>
      <w:r>
        <w:rPr>
          <w:rFonts w:ascii="Times New Roman" w:eastAsia="Times New Roman" w:hAnsi="Times New Roman" w:cs="Times New Roman"/>
        </w:rPr>
        <w:t xml:space="preserve"> puede modelarse adecuadamente mediante un grafo ponderado, debido a que los aeropuertos y rutas forman una red donde cada conexión puede evaluarse por distancia, tiempo, costo y beneficio. Esta representación facilita la aplicación de algoritmos de recorridos, caminos mínimos y optimización, lo que resulta coherente con los objetivos del curso.</w:t>
      </w:r>
    </w:p>
    <w:p w14:paraId="18738CD1" w14:textId="77777777" w:rsidR="00216B4A" w:rsidRDefault="00216B4A">
      <w:pPr>
        <w:ind w:firstLine="720"/>
        <w:rPr>
          <w:rFonts w:ascii="Times New Roman" w:eastAsia="Times New Roman" w:hAnsi="Times New Roman" w:cs="Times New Roman"/>
        </w:rPr>
      </w:pPr>
    </w:p>
    <w:p w14:paraId="23EDE899"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También se concluye que el valor del sistema no depende únicamente de encontrar la ruta más corta, sino de equilibrar restricciones económicas y operativas. Una ruta corta puede no ser rentable si tiene baja demanda, mientras que una ruta de mayor distancia puede ser conveniente si genera ingresos suficientes y se mantiene dentro de la jornada máxima. Por ello, el modelo debe considerar simultáneamente costo, ingreso, beneficio, capacidad y tiempo.</w:t>
      </w:r>
    </w:p>
    <w:p w14:paraId="7900F1AC" w14:textId="77777777" w:rsidR="00216B4A" w:rsidRDefault="00216B4A">
      <w:pPr>
        <w:ind w:firstLine="720"/>
        <w:rPr>
          <w:rFonts w:ascii="Times New Roman" w:eastAsia="Times New Roman" w:hAnsi="Times New Roman" w:cs="Times New Roman"/>
        </w:rPr>
      </w:pPr>
    </w:p>
    <w:p w14:paraId="34444740" w14:textId="77777777" w:rsidR="00216B4A" w:rsidRDefault="00000000">
      <w:pPr>
        <w:ind w:firstLine="720"/>
        <w:rPr>
          <w:rFonts w:ascii="Times New Roman" w:eastAsia="Times New Roman" w:hAnsi="Times New Roman" w:cs="Times New Roman"/>
        </w:rPr>
      </w:pPr>
      <w:r>
        <w:rPr>
          <w:rFonts w:ascii="Times New Roman" w:eastAsia="Times New Roman" w:hAnsi="Times New Roman" w:cs="Times New Roman"/>
        </w:rPr>
        <w:t>Finalmente, el diseño preliminar establece una base suficiente para avanzar hacia el segundo entregable. Las entidades, variables, requerimientos y arquitectura permiten orientar la implementación futura en C++, iniciando con datos simulados y ampliando posteriormente la integración con fuentes reales de geolocalización y datos aeroportuarios.</w:t>
      </w:r>
    </w:p>
    <w:p w14:paraId="3A6E2E27" w14:textId="77777777" w:rsidR="00216B4A" w:rsidRDefault="00216B4A">
      <w:pPr>
        <w:pStyle w:val="Ttulo1"/>
        <w:keepNext w:val="0"/>
        <w:keepLines w:val="0"/>
        <w:spacing w:before="480"/>
        <w:rPr>
          <w:rFonts w:ascii="Times New Roman" w:eastAsia="Times New Roman" w:hAnsi="Times New Roman" w:cs="Times New Roman"/>
          <w:b/>
          <w:bCs/>
          <w:sz w:val="46"/>
          <w:szCs w:val="46"/>
        </w:rPr>
      </w:pPr>
      <w:bookmarkStart w:id="43" w:name="_2q2sptvz4ypy" w:colFirst="0" w:colLast="0"/>
      <w:bookmarkEnd w:id="43"/>
    </w:p>
    <w:p w14:paraId="2FED6815" w14:textId="77777777" w:rsidR="00216B4A" w:rsidRDefault="00216B4A">
      <w:pPr>
        <w:pStyle w:val="Ttulo1"/>
        <w:keepNext w:val="0"/>
        <w:keepLines w:val="0"/>
        <w:spacing w:before="480"/>
        <w:rPr>
          <w:rFonts w:ascii="Times New Roman" w:eastAsia="Times New Roman" w:hAnsi="Times New Roman" w:cs="Times New Roman"/>
          <w:b/>
          <w:bCs/>
          <w:sz w:val="46"/>
          <w:szCs w:val="46"/>
        </w:rPr>
      </w:pPr>
      <w:bookmarkStart w:id="44" w:name="_rcq4dw5pjpk8" w:colFirst="0" w:colLast="0"/>
      <w:bookmarkEnd w:id="44"/>
    </w:p>
    <w:p w14:paraId="41BEC645" w14:textId="77777777" w:rsidR="00216B4A" w:rsidRDefault="00216B4A">
      <w:pPr>
        <w:pStyle w:val="Ttulo1"/>
        <w:keepNext w:val="0"/>
        <w:keepLines w:val="0"/>
        <w:spacing w:before="480"/>
        <w:rPr>
          <w:rFonts w:ascii="Times New Roman" w:eastAsia="Times New Roman" w:hAnsi="Times New Roman" w:cs="Times New Roman"/>
          <w:b/>
          <w:bCs/>
          <w:sz w:val="46"/>
          <w:szCs w:val="46"/>
        </w:rPr>
      </w:pPr>
      <w:bookmarkStart w:id="45" w:name="_g4q9g0fx39l4" w:colFirst="0" w:colLast="0"/>
      <w:bookmarkEnd w:id="45"/>
    </w:p>
    <w:p w14:paraId="4EC91A56" w14:textId="77777777" w:rsidR="00216B4A" w:rsidRDefault="00000000">
      <w:pPr>
        <w:pStyle w:val="Ttulo1"/>
        <w:keepNext w:val="0"/>
        <w:keepLines w:val="0"/>
        <w:spacing w:before="480"/>
        <w:rPr>
          <w:rFonts w:ascii="Times New Roman" w:eastAsia="Times New Roman" w:hAnsi="Times New Roman" w:cs="Times New Roman"/>
          <w:b/>
          <w:bCs/>
          <w:sz w:val="46"/>
          <w:szCs w:val="46"/>
        </w:rPr>
      </w:pPr>
      <w:bookmarkStart w:id="46" w:name="_e6xanq35mq10" w:colFirst="0" w:colLast="0"/>
      <w:bookmarkEnd w:id="46"/>
      <w:r>
        <w:rPr>
          <w:rFonts w:ascii="Times New Roman" w:eastAsia="Times New Roman" w:hAnsi="Times New Roman" w:cs="Times New Roman"/>
          <w:b/>
          <w:bCs/>
          <w:sz w:val="46"/>
          <w:szCs w:val="46"/>
        </w:rPr>
        <w:lastRenderedPageBreak/>
        <w:t>Referencias</w:t>
      </w:r>
    </w:p>
    <w:p w14:paraId="140423D8" w14:textId="77777777" w:rsidR="00216B4A" w:rsidRPr="00B54B50" w:rsidRDefault="00000000">
      <w:pPr>
        <w:rPr>
          <w:rFonts w:ascii="Times New Roman" w:eastAsia="Times New Roman" w:hAnsi="Times New Roman" w:cs="Times New Roman"/>
          <w:lang w:val="en-US"/>
        </w:rPr>
      </w:pPr>
      <w:r>
        <w:rPr>
          <w:rFonts w:ascii="Times New Roman" w:eastAsia="Times New Roman" w:hAnsi="Times New Roman" w:cs="Times New Roman"/>
        </w:rPr>
        <w:t xml:space="preserve">Ahuja, R. K., Magnanti, T. L., &amp; Orlin, J. B. (1993). </w:t>
      </w:r>
      <w:r w:rsidRPr="00B54B50">
        <w:rPr>
          <w:rFonts w:ascii="Times New Roman" w:eastAsia="Times New Roman" w:hAnsi="Times New Roman" w:cs="Times New Roman"/>
          <w:lang w:val="en-US"/>
        </w:rPr>
        <w:t>Network flows: Theory, algorithms, and applications. Prentice Hall.</w:t>
      </w:r>
    </w:p>
    <w:p w14:paraId="7DDFDDB2" w14:textId="77777777" w:rsidR="00216B4A" w:rsidRPr="00B54B50" w:rsidRDefault="00216B4A">
      <w:pPr>
        <w:rPr>
          <w:rFonts w:ascii="Times New Roman" w:eastAsia="Times New Roman" w:hAnsi="Times New Roman" w:cs="Times New Roman"/>
          <w:lang w:val="en-US"/>
        </w:rPr>
      </w:pPr>
    </w:p>
    <w:p w14:paraId="1048F9C4" w14:textId="77777777" w:rsidR="00216B4A" w:rsidRPr="00B54B50" w:rsidRDefault="00000000">
      <w:pPr>
        <w:rPr>
          <w:rFonts w:ascii="Times New Roman" w:eastAsia="Times New Roman" w:hAnsi="Times New Roman" w:cs="Times New Roman"/>
          <w:lang w:val="en-US"/>
        </w:rPr>
      </w:pPr>
      <w:proofErr w:type="spellStart"/>
      <w:r w:rsidRPr="00B54B50">
        <w:rPr>
          <w:rFonts w:ascii="Times New Roman" w:eastAsia="Times New Roman" w:hAnsi="Times New Roman" w:cs="Times New Roman"/>
          <w:lang w:val="en-US"/>
        </w:rPr>
        <w:t>Cormen</w:t>
      </w:r>
      <w:proofErr w:type="spellEnd"/>
      <w:r w:rsidRPr="00B54B50">
        <w:rPr>
          <w:rFonts w:ascii="Times New Roman" w:eastAsia="Times New Roman" w:hAnsi="Times New Roman" w:cs="Times New Roman"/>
          <w:lang w:val="en-US"/>
        </w:rPr>
        <w:t xml:space="preserve">, T. H., </w:t>
      </w:r>
      <w:proofErr w:type="spellStart"/>
      <w:r w:rsidRPr="00B54B50">
        <w:rPr>
          <w:rFonts w:ascii="Times New Roman" w:eastAsia="Times New Roman" w:hAnsi="Times New Roman" w:cs="Times New Roman"/>
          <w:lang w:val="en-US"/>
        </w:rPr>
        <w:t>Leiserson</w:t>
      </w:r>
      <w:proofErr w:type="spellEnd"/>
      <w:r w:rsidRPr="00B54B50">
        <w:rPr>
          <w:rFonts w:ascii="Times New Roman" w:eastAsia="Times New Roman" w:hAnsi="Times New Roman" w:cs="Times New Roman"/>
          <w:lang w:val="en-US"/>
        </w:rPr>
        <w:t xml:space="preserve">, C. E., Rivest, R. L., &amp; Stein, C. (2022). Introduction to algorithms (4th ed.). MIT Press. </w:t>
      </w:r>
      <w:hyperlink r:id="rId8">
        <w:r w:rsidRPr="00B54B50">
          <w:rPr>
            <w:rFonts w:ascii="Times New Roman" w:eastAsia="Times New Roman" w:hAnsi="Times New Roman" w:cs="Times New Roman"/>
            <w:color w:val="1155CC"/>
            <w:u w:val="single"/>
            <w:lang w:val="en-US"/>
          </w:rPr>
          <w:t>https://mitpress.mit.edu/9780262046305/introduction-to-algorithms/</w:t>
        </w:r>
      </w:hyperlink>
    </w:p>
    <w:p w14:paraId="5AA290AB" w14:textId="77777777" w:rsidR="00216B4A" w:rsidRPr="00B54B50" w:rsidRDefault="00216B4A">
      <w:pPr>
        <w:rPr>
          <w:rFonts w:ascii="Times New Roman" w:eastAsia="Times New Roman" w:hAnsi="Times New Roman" w:cs="Times New Roman"/>
          <w:lang w:val="en-US"/>
        </w:rPr>
      </w:pPr>
    </w:p>
    <w:p w14:paraId="2994E05E" w14:textId="77777777" w:rsidR="00216B4A" w:rsidRPr="00B54B50" w:rsidRDefault="00000000">
      <w:pPr>
        <w:rPr>
          <w:rFonts w:ascii="Times New Roman" w:eastAsia="Times New Roman" w:hAnsi="Times New Roman" w:cs="Times New Roman"/>
          <w:lang w:val="en-US"/>
        </w:rPr>
      </w:pPr>
      <w:r w:rsidRPr="00B54B50">
        <w:rPr>
          <w:rFonts w:ascii="Times New Roman" w:eastAsia="Times New Roman" w:hAnsi="Times New Roman" w:cs="Times New Roman"/>
          <w:lang w:val="en-US"/>
        </w:rPr>
        <w:t>EUROCONTROL. (n.d.). Network operations. Retrieved May 17, 2026, from https://www.eurocontrol.int/network-operations</w:t>
      </w:r>
    </w:p>
    <w:p w14:paraId="4F702D5F" w14:textId="77777777" w:rsidR="00216B4A" w:rsidRPr="00B54B50" w:rsidRDefault="00000000">
      <w:pPr>
        <w:rPr>
          <w:rFonts w:ascii="Times New Roman" w:eastAsia="Times New Roman" w:hAnsi="Times New Roman" w:cs="Times New Roman"/>
          <w:lang w:val="en-US"/>
        </w:rPr>
      </w:pPr>
      <w:r w:rsidRPr="00B54B50">
        <w:rPr>
          <w:rFonts w:ascii="Times New Roman" w:eastAsia="Times New Roman" w:hAnsi="Times New Roman" w:cs="Times New Roman"/>
          <w:lang w:val="en-US"/>
        </w:rPr>
        <w:t xml:space="preserve">Google. (n.d.-a). Compute Route Matrix overview. Google for Developers. Retrieved May 17, 2026, from </w:t>
      </w:r>
      <w:hyperlink r:id="rId9">
        <w:r w:rsidRPr="00B54B50">
          <w:rPr>
            <w:rFonts w:ascii="Times New Roman" w:eastAsia="Times New Roman" w:hAnsi="Times New Roman" w:cs="Times New Roman"/>
            <w:color w:val="1155CC"/>
            <w:u w:val="single"/>
            <w:lang w:val="en-US"/>
          </w:rPr>
          <w:t>https://developers.google.com/maps/documentation/routes/compute-route-matrix-over</w:t>
        </w:r>
      </w:hyperlink>
    </w:p>
    <w:p w14:paraId="1D896A55" w14:textId="77777777" w:rsidR="00216B4A" w:rsidRPr="00B54B50" w:rsidRDefault="00216B4A">
      <w:pPr>
        <w:rPr>
          <w:rFonts w:ascii="Times New Roman" w:eastAsia="Times New Roman" w:hAnsi="Times New Roman" w:cs="Times New Roman"/>
          <w:lang w:val="en-US"/>
        </w:rPr>
      </w:pPr>
    </w:p>
    <w:p w14:paraId="3BC10A08" w14:textId="77777777" w:rsidR="00216B4A" w:rsidRPr="00B54B50" w:rsidRDefault="00000000">
      <w:pPr>
        <w:rPr>
          <w:rFonts w:ascii="Times New Roman" w:eastAsia="Times New Roman" w:hAnsi="Times New Roman" w:cs="Times New Roman"/>
          <w:lang w:val="en-US"/>
        </w:rPr>
      </w:pPr>
      <w:r w:rsidRPr="00B54B50">
        <w:rPr>
          <w:rFonts w:ascii="Times New Roman" w:eastAsia="Times New Roman" w:hAnsi="Times New Roman" w:cs="Times New Roman"/>
          <w:lang w:val="en-US"/>
        </w:rPr>
        <w:t xml:space="preserve">Google. (n.d.-b). Geocode an address. Google for Developers. Retrieved May 17, 2026, from </w:t>
      </w:r>
      <w:hyperlink r:id="rId10">
        <w:r w:rsidRPr="00B54B50">
          <w:rPr>
            <w:rFonts w:ascii="Times New Roman" w:eastAsia="Times New Roman" w:hAnsi="Times New Roman" w:cs="Times New Roman"/>
            <w:color w:val="1155CC"/>
            <w:u w:val="single"/>
            <w:lang w:val="en-US"/>
          </w:rPr>
          <w:t>https://developers.google.com/maps/documentation/geocoding/geocoding</w:t>
        </w:r>
      </w:hyperlink>
    </w:p>
    <w:p w14:paraId="77AAB5DC" w14:textId="77777777" w:rsidR="00216B4A" w:rsidRPr="00B54B50" w:rsidRDefault="00216B4A">
      <w:pPr>
        <w:rPr>
          <w:rFonts w:ascii="Times New Roman" w:eastAsia="Times New Roman" w:hAnsi="Times New Roman" w:cs="Times New Roman"/>
          <w:lang w:val="en-US"/>
        </w:rPr>
      </w:pPr>
    </w:p>
    <w:p w14:paraId="6B0FBAC5" w14:textId="77777777" w:rsidR="00216B4A" w:rsidRPr="00B54B50" w:rsidRDefault="00000000">
      <w:pPr>
        <w:rPr>
          <w:rFonts w:ascii="Times New Roman" w:eastAsia="Times New Roman" w:hAnsi="Times New Roman" w:cs="Times New Roman"/>
          <w:lang w:val="en-US"/>
        </w:rPr>
      </w:pPr>
      <w:r w:rsidRPr="00B54B50">
        <w:rPr>
          <w:rFonts w:ascii="Times New Roman" w:eastAsia="Times New Roman" w:hAnsi="Times New Roman" w:cs="Times New Roman"/>
          <w:lang w:val="en-US"/>
        </w:rPr>
        <w:t xml:space="preserve">Google. (2025, August 27). Distance Matrix API (Legacy). Google for Developers. </w:t>
      </w:r>
    </w:p>
    <w:p w14:paraId="557D0F87" w14:textId="77777777" w:rsidR="00216B4A" w:rsidRPr="00B54B50" w:rsidRDefault="00000000">
      <w:pPr>
        <w:rPr>
          <w:rFonts w:ascii="Times New Roman" w:eastAsia="Times New Roman" w:hAnsi="Times New Roman" w:cs="Times New Roman"/>
          <w:lang w:val="en-US"/>
        </w:rPr>
      </w:pPr>
      <w:hyperlink r:id="rId11">
        <w:r w:rsidRPr="00B54B50">
          <w:rPr>
            <w:rFonts w:ascii="Times New Roman" w:eastAsia="Times New Roman" w:hAnsi="Times New Roman" w:cs="Times New Roman"/>
            <w:color w:val="1155CC"/>
            <w:u w:val="single"/>
            <w:lang w:val="en-US"/>
          </w:rPr>
          <w:t>https://developers.google.com/maps/documentation/distance-matrix</w:t>
        </w:r>
      </w:hyperlink>
    </w:p>
    <w:p w14:paraId="39C9808A" w14:textId="77777777" w:rsidR="00216B4A" w:rsidRPr="00B54B50" w:rsidRDefault="00216B4A">
      <w:pPr>
        <w:rPr>
          <w:rFonts w:ascii="Times New Roman" w:eastAsia="Times New Roman" w:hAnsi="Times New Roman" w:cs="Times New Roman"/>
          <w:lang w:val="en-US"/>
        </w:rPr>
      </w:pPr>
    </w:p>
    <w:p w14:paraId="02550774" w14:textId="77777777" w:rsidR="00216B4A" w:rsidRPr="00B54B50" w:rsidRDefault="00000000">
      <w:pPr>
        <w:rPr>
          <w:rFonts w:ascii="Times New Roman" w:eastAsia="Times New Roman" w:hAnsi="Times New Roman" w:cs="Times New Roman"/>
          <w:lang w:val="en-US"/>
        </w:rPr>
      </w:pPr>
      <w:proofErr w:type="spellStart"/>
      <w:r w:rsidRPr="00B54B50">
        <w:rPr>
          <w:rFonts w:ascii="Times New Roman" w:eastAsia="Times New Roman" w:hAnsi="Times New Roman" w:cs="Times New Roman"/>
          <w:lang w:val="en-US"/>
        </w:rPr>
        <w:t>OurAirports</w:t>
      </w:r>
      <w:proofErr w:type="spellEnd"/>
      <w:r w:rsidRPr="00B54B50">
        <w:rPr>
          <w:rFonts w:ascii="Times New Roman" w:eastAsia="Times New Roman" w:hAnsi="Times New Roman" w:cs="Times New Roman"/>
          <w:lang w:val="en-US"/>
        </w:rPr>
        <w:t xml:space="preserve">. (n.d.). Dataset formats. Retrieved May 17, 2026, from </w:t>
      </w:r>
      <w:hyperlink r:id="rId12">
        <w:r w:rsidRPr="00B54B50">
          <w:rPr>
            <w:rFonts w:ascii="Times New Roman" w:eastAsia="Times New Roman" w:hAnsi="Times New Roman" w:cs="Times New Roman"/>
            <w:color w:val="1155CC"/>
            <w:u w:val="single"/>
            <w:lang w:val="en-US"/>
          </w:rPr>
          <w:t>https://ourairports.com/help/data-dictionary.html</w:t>
        </w:r>
      </w:hyperlink>
    </w:p>
    <w:p w14:paraId="130B8E0A" w14:textId="77777777" w:rsidR="00216B4A" w:rsidRPr="00B54B50" w:rsidRDefault="00216B4A">
      <w:pPr>
        <w:rPr>
          <w:rFonts w:ascii="Times New Roman" w:eastAsia="Times New Roman" w:hAnsi="Times New Roman" w:cs="Times New Roman"/>
          <w:lang w:val="en-US"/>
        </w:rPr>
      </w:pPr>
    </w:p>
    <w:p w14:paraId="3D54BF25" w14:textId="77777777" w:rsidR="00216B4A" w:rsidRPr="00B54B50" w:rsidRDefault="00000000">
      <w:pPr>
        <w:rPr>
          <w:rFonts w:ascii="Times New Roman" w:eastAsia="Times New Roman" w:hAnsi="Times New Roman" w:cs="Times New Roman"/>
          <w:lang w:val="en-US"/>
        </w:rPr>
      </w:pPr>
      <w:r w:rsidRPr="00B54B50">
        <w:rPr>
          <w:rFonts w:ascii="Times New Roman" w:eastAsia="Times New Roman" w:hAnsi="Times New Roman" w:cs="Times New Roman"/>
          <w:lang w:val="en-US"/>
        </w:rPr>
        <w:t xml:space="preserve">Sedgewick, R., &amp; Wayne, K. (2011). Algorithms (4th ed.). Addison-Wesley. </w:t>
      </w:r>
      <w:hyperlink r:id="rId13">
        <w:r w:rsidRPr="00B54B50">
          <w:rPr>
            <w:rFonts w:ascii="Times New Roman" w:eastAsia="Times New Roman" w:hAnsi="Times New Roman" w:cs="Times New Roman"/>
            <w:color w:val="1155CC"/>
            <w:u w:val="single"/>
            <w:lang w:val="en-US"/>
          </w:rPr>
          <w:t>https://algs4.cs.princeton.edu/home/</w:t>
        </w:r>
      </w:hyperlink>
    </w:p>
    <w:p w14:paraId="7735D10B" w14:textId="77777777" w:rsidR="00216B4A" w:rsidRPr="00B54B50" w:rsidRDefault="00216B4A">
      <w:pPr>
        <w:pStyle w:val="Ttulo1"/>
        <w:keepNext w:val="0"/>
        <w:keepLines w:val="0"/>
        <w:spacing w:before="480"/>
        <w:jc w:val="center"/>
        <w:rPr>
          <w:rFonts w:ascii="Times New Roman" w:eastAsia="Times New Roman" w:hAnsi="Times New Roman" w:cs="Times New Roman"/>
          <w:b/>
          <w:bCs/>
          <w:sz w:val="46"/>
          <w:szCs w:val="46"/>
          <w:lang w:val="en-US"/>
        </w:rPr>
      </w:pPr>
      <w:bookmarkStart w:id="47" w:name="_d5a0wbwtxjdu" w:colFirst="0" w:colLast="0"/>
      <w:bookmarkEnd w:id="47"/>
    </w:p>
    <w:p w14:paraId="66A194B2" w14:textId="77777777" w:rsidR="00216B4A" w:rsidRPr="00B54B50" w:rsidRDefault="00216B4A">
      <w:pPr>
        <w:pStyle w:val="Ttulo1"/>
        <w:keepNext w:val="0"/>
        <w:keepLines w:val="0"/>
        <w:spacing w:before="480"/>
        <w:jc w:val="center"/>
        <w:rPr>
          <w:rFonts w:ascii="Times New Roman" w:eastAsia="Times New Roman" w:hAnsi="Times New Roman" w:cs="Times New Roman"/>
          <w:b/>
          <w:bCs/>
          <w:sz w:val="46"/>
          <w:szCs w:val="46"/>
          <w:lang w:val="en-US"/>
        </w:rPr>
      </w:pPr>
      <w:bookmarkStart w:id="48" w:name="_jh1i8n54vj27" w:colFirst="0" w:colLast="0"/>
      <w:bookmarkEnd w:id="48"/>
    </w:p>
    <w:p w14:paraId="5FD25AB0" w14:textId="77777777" w:rsidR="00216B4A" w:rsidRPr="00B54B50" w:rsidRDefault="00216B4A">
      <w:pPr>
        <w:pStyle w:val="Ttulo1"/>
        <w:keepNext w:val="0"/>
        <w:keepLines w:val="0"/>
        <w:spacing w:before="480"/>
        <w:jc w:val="center"/>
        <w:rPr>
          <w:rFonts w:ascii="Times New Roman" w:eastAsia="Times New Roman" w:hAnsi="Times New Roman" w:cs="Times New Roman"/>
          <w:b/>
          <w:bCs/>
          <w:sz w:val="46"/>
          <w:szCs w:val="46"/>
          <w:lang w:val="en-US"/>
        </w:rPr>
      </w:pPr>
      <w:bookmarkStart w:id="49" w:name="_ir8erswprt90" w:colFirst="0" w:colLast="0"/>
      <w:bookmarkEnd w:id="49"/>
    </w:p>
    <w:p w14:paraId="23EDEC9A" w14:textId="77777777" w:rsidR="00216B4A" w:rsidRPr="00B54B50" w:rsidRDefault="00216B4A">
      <w:pPr>
        <w:pStyle w:val="Ttulo1"/>
        <w:keepNext w:val="0"/>
        <w:keepLines w:val="0"/>
        <w:spacing w:before="480"/>
        <w:jc w:val="center"/>
        <w:rPr>
          <w:rFonts w:ascii="Times New Roman" w:eastAsia="Times New Roman" w:hAnsi="Times New Roman" w:cs="Times New Roman"/>
          <w:b/>
          <w:bCs/>
          <w:sz w:val="46"/>
          <w:szCs w:val="46"/>
          <w:lang w:val="en-US"/>
        </w:rPr>
      </w:pPr>
      <w:bookmarkStart w:id="50" w:name="_kyt8qd733qq4" w:colFirst="0" w:colLast="0"/>
      <w:bookmarkEnd w:id="50"/>
    </w:p>
    <w:p w14:paraId="799AA18A" w14:textId="77777777" w:rsidR="00216B4A" w:rsidRPr="00B54B50" w:rsidRDefault="00216B4A">
      <w:pPr>
        <w:pStyle w:val="Ttulo1"/>
        <w:keepNext w:val="0"/>
        <w:keepLines w:val="0"/>
        <w:spacing w:before="480"/>
        <w:jc w:val="center"/>
        <w:rPr>
          <w:rFonts w:ascii="Times New Roman" w:eastAsia="Times New Roman" w:hAnsi="Times New Roman" w:cs="Times New Roman"/>
          <w:b/>
          <w:bCs/>
          <w:sz w:val="46"/>
          <w:szCs w:val="46"/>
          <w:lang w:val="en-US"/>
        </w:rPr>
      </w:pPr>
      <w:bookmarkStart w:id="51" w:name="_wk84ru66zhyd" w:colFirst="0" w:colLast="0"/>
      <w:bookmarkEnd w:id="51"/>
    </w:p>
    <w:p w14:paraId="3C3423EB" w14:textId="77777777" w:rsidR="00216B4A" w:rsidRPr="00B54B50" w:rsidRDefault="00216B4A">
      <w:pPr>
        <w:pStyle w:val="Ttulo1"/>
        <w:keepNext w:val="0"/>
        <w:keepLines w:val="0"/>
        <w:spacing w:before="480"/>
        <w:jc w:val="center"/>
        <w:rPr>
          <w:rFonts w:ascii="Times New Roman" w:eastAsia="Times New Roman" w:hAnsi="Times New Roman" w:cs="Times New Roman"/>
          <w:b/>
          <w:bCs/>
          <w:sz w:val="46"/>
          <w:szCs w:val="46"/>
          <w:lang w:val="en-US"/>
        </w:rPr>
      </w:pPr>
      <w:bookmarkStart w:id="52" w:name="_4snik91wbq7u" w:colFirst="0" w:colLast="0"/>
      <w:bookmarkEnd w:id="52"/>
    </w:p>
    <w:p w14:paraId="3752C0B8" w14:textId="77777777" w:rsidR="00216B4A" w:rsidRDefault="00000000">
      <w:pPr>
        <w:pStyle w:val="Ttulo1"/>
        <w:keepNext w:val="0"/>
        <w:keepLines w:val="0"/>
        <w:spacing w:before="480"/>
        <w:jc w:val="center"/>
        <w:rPr>
          <w:rFonts w:ascii="Times New Roman" w:eastAsia="Times New Roman" w:hAnsi="Times New Roman" w:cs="Times New Roman"/>
          <w:b/>
          <w:bCs/>
          <w:sz w:val="46"/>
          <w:szCs w:val="46"/>
        </w:rPr>
      </w:pPr>
      <w:bookmarkStart w:id="53" w:name="_y3u9lt2oyxdk" w:colFirst="0" w:colLast="0"/>
      <w:bookmarkEnd w:id="53"/>
      <w:r>
        <w:rPr>
          <w:rFonts w:ascii="Times New Roman" w:eastAsia="Times New Roman" w:hAnsi="Times New Roman" w:cs="Times New Roman"/>
          <w:b/>
          <w:bCs/>
          <w:sz w:val="46"/>
          <w:szCs w:val="46"/>
        </w:rPr>
        <w:lastRenderedPageBreak/>
        <w:t>Anexos</w:t>
      </w:r>
    </w:p>
    <w:p w14:paraId="7CB81E38" w14:textId="77777777" w:rsidR="00216B4A" w:rsidRDefault="00000000">
      <w:pPr>
        <w:pStyle w:val="Ttulo2"/>
        <w:keepNext w:val="0"/>
        <w:keepLines w:val="0"/>
        <w:spacing w:after="80"/>
        <w:rPr>
          <w:rFonts w:ascii="Times New Roman" w:eastAsia="Times New Roman" w:hAnsi="Times New Roman" w:cs="Times New Roman"/>
          <w:b/>
          <w:bCs/>
          <w:sz w:val="34"/>
          <w:szCs w:val="34"/>
        </w:rPr>
      </w:pPr>
      <w:bookmarkStart w:id="54" w:name="_ivd5higgvjig" w:colFirst="0" w:colLast="0"/>
      <w:bookmarkEnd w:id="54"/>
      <w:r>
        <w:rPr>
          <w:rFonts w:ascii="Times New Roman" w:eastAsia="Times New Roman" w:hAnsi="Times New Roman" w:cs="Times New Roman"/>
          <w:b/>
          <w:bCs/>
          <w:sz w:val="34"/>
          <w:szCs w:val="34"/>
        </w:rPr>
        <w:t>Anexo A. Diccionario inicial de datos</w:t>
      </w:r>
    </w:p>
    <w:tbl>
      <w:tblPr>
        <w:tblStyle w:val="ae"/>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2851"/>
        <w:gridCol w:w="1726"/>
        <w:gridCol w:w="4783"/>
      </w:tblGrid>
      <w:tr w:rsidR="00216B4A" w14:paraId="510F3E3E" w14:textId="77777777">
        <w:trPr>
          <w:trHeight w:val="210"/>
          <w:tblHeader w:val="true"/>
        </w:trPr>
        <w:tc>
          <w:tcPr>
            <w:tcW w:w="2851"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3E6C4035"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Campo</w:t>
            </w:r>
          </w:p>
        </w:tc>
        <w:tc>
          <w:tcPr>
            <w:tcW w:w="1726"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59E80074"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Tipo</w:t>
            </w:r>
          </w:p>
        </w:tc>
        <w:tc>
          <w:tcPr>
            <w:tcW w:w="4783"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34663BC2"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216B4A" w14:paraId="1A7507A9"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0D3B646"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airport_code</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5048EE4"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string</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AEABD8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Código IATA o identificador del aeropuerto.</w:t>
            </w:r>
          </w:p>
        </w:tc>
      </w:tr>
      <w:tr w:rsidR="00216B4A" w14:paraId="02689104"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6B3935F"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airport_name</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229671A"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string</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964FDC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Nombre del aeropuerto.</w:t>
            </w:r>
          </w:p>
        </w:tc>
      </w:tr>
      <w:tr w:rsidR="00216B4A" w14:paraId="4BF55B2F"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0900922"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city</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0BB1AE6"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string</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503C04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Ciudad donde se ubica el aeropuerto.</w:t>
            </w:r>
          </w:p>
        </w:tc>
      </w:tr>
      <w:tr w:rsidR="00216B4A" w14:paraId="492CF133"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EB7F4A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country</w:t>
            </w:r>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231E864"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string</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FACF482"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País del aeropuerto.</w:t>
            </w:r>
          </w:p>
        </w:tc>
      </w:tr>
      <w:tr w:rsidR="00216B4A" w14:paraId="00E926E9"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C2E006D"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latitude</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BD339B3"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double</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1597BA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Latitud geográfica.</w:t>
            </w:r>
          </w:p>
        </w:tc>
      </w:tr>
      <w:tr w:rsidR="00216B4A" w14:paraId="15A292D4"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B867471"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longitude</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02DC494"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double</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6DB499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Longitud geográfica.</w:t>
            </w:r>
          </w:p>
        </w:tc>
      </w:tr>
      <w:tr w:rsidR="00216B4A" w14:paraId="3FA149DE"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18E77D40"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origin</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3BCB681"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string</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9B2137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Código del aeropuerto de origen.</w:t>
            </w:r>
          </w:p>
        </w:tc>
      </w:tr>
      <w:tr w:rsidR="00216B4A" w14:paraId="43821B88"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299BA5E3"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destination</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337BFF1"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string</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CCB6F8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Código del aeropuerto de destino.</w:t>
            </w:r>
          </w:p>
        </w:tc>
      </w:tr>
      <w:tr w:rsidR="00216B4A" w14:paraId="70A386F0"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166FE8E"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distance_km</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74078BC"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double</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F64948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Distancia estimada de la ruta.</w:t>
            </w:r>
          </w:p>
        </w:tc>
      </w:tr>
      <w:tr w:rsidR="00216B4A" w14:paraId="6B930545"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C7C9B59"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flight_time_min</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3609067"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int</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A90AEEA"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Tiempo estimado de vuelo en minutos.</w:t>
            </w:r>
          </w:p>
        </w:tc>
      </w:tr>
      <w:tr w:rsidR="00216B4A" w14:paraId="5AA0C1DA"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23E261A"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airport_fee</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54854A4"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double</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2E3DCF6"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Tasa aeroportuaria estimada.</w:t>
            </w:r>
          </w:p>
        </w:tc>
      </w:tr>
      <w:tr w:rsidR="00216B4A" w14:paraId="4F3BF5E3"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6439A508"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expected_demand</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27CFFC5"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int</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06CF691"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Demanda proyectada de pasajeros.</w:t>
            </w:r>
          </w:p>
        </w:tc>
      </w:tr>
      <w:tr w:rsidR="00216B4A" w14:paraId="0B9E4412"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A54DDCE" w14:textId="77777777" w:rsidR="00216B4A"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ticket</w:t>
            </w:r>
            <w:proofErr w:type="gramEnd"/>
            <w:r>
              <w:rPr>
                <w:rFonts w:ascii="Times New Roman" w:eastAsia="Times New Roman" w:hAnsi="Times New Roman" w:cs="Times New Roman"/>
              </w:rPr>
              <w:t>_price</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4CE0798"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double</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5F06314D"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Precio promedio del boleto.</w:t>
            </w:r>
          </w:p>
        </w:tc>
      </w:tr>
      <w:tr w:rsidR="00216B4A" w14:paraId="6B960E6A"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51A62BFF"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operating_cost</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EF2BE16"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double</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17333C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Costo operativo estimado de la ruta.</w:t>
            </w:r>
          </w:p>
        </w:tc>
      </w:tr>
      <w:tr w:rsidR="00216B4A" w14:paraId="4B801AB0" w14:textId="77777777">
        <w:trPr>
          <w:trHeight w:val="210"/>
        </w:trPr>
        <w:tc>
          <w:tcPr>
            <w:tcW w:w="285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76B3F077"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net_profit</w:t>
            </w:r>
            <w:proofErr w:type="spellEnd"/>
          </w:p>
        </w:tc>
        <w:tc>
          <w:tcPr>
            <w:tcW w:w="1726"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701CFE16" w14:textId="77777777" w:rsidR="00216B4A" w:rsidRDefault="00000000">
            <w:pPr>
              <w:rPr>
                <w:rFonts w:ascii="Times New Roman" w:eastAsia="Times New Roman" w:hAnsi="Times New Roman" w:cs="Times New Roman"/>
              </w:rPr>
            </w:pPr>
            <w:proofErr w:type="spellStart"/>
            <w:r>
              <w:rPr>
                <w:rFonts w:ascii="Times New Roman" w:eastAsia="Times New Roman" w:hAnsi="Times New Roman" w:cs="Times New Roman"/>
              </w:rPr>
              <w:t>double</w:t>
            </w:r>
            <w:proofErr w:type="spellEnd"/>
          </w:p>
        </w:tc>
        <w:tc>
          <w:tcPr>
            <w:tcW w:w="4783"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234C91BF"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Beneficio neto estimado.</w:t>
            </w:r>
          </w:p>
        </w:tc>
      </w:tr>
    </w:tbl>
    <w:p w14:paraId="0C8CA4A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A95AF41" w14:textId="77777777" w:rsidR="00216B4A" w:rsidRDefault="00216B4A">
      <w:pPr>
        <w:pStyle w:val="Ttulo2"/>
        <w:keepNext w:val="0"/>
        <w:keepLines w:val="0"/>
        <w:spacing w:after="80"/>
        <w:rPr>
          <w:rFonts w:ascii="Times New Roman" w:eastAsia="Times New Roman" w:hAnsi="Times New Roman" w:cs="Times New Roman"/>
          <w:b/>
          <w:bCs/>
          <w:sz w:val="34"/>
          <w:szCs w:val="34"/>
        </w:rPr>
      </w:pPr>
      <w:bookmarkStart w:id="55" w:name="_r39soote5d7" w:colFirst="0" w:colLast="0"/>
      <w:bookmarkEnd w:id="55"/>
    </w:p>
    <w:p w14:paraId="2B710B82" w14:textId="77777777" w:rsidR="00216B4A" w:rsidRDefault="00216B4A"/>
    <w:p w14:paraId="2AD34B3A" w14:textId="77777777" w:rsidR="00216B4A" w:rsidRDefault="00000000">
      <w:pPr>
        <w:pStyle w:val="Ttulo2"/>
        <w:keepNext w:val="0"/>
        <w:keepLines w:val="0"/>
        <w:spacing w:after="80"/>
        <w:rPr>
          <w:rFonts w:ascii="Times New Roman" w:eastAsia="Times New Roman" w:hAnsi="Times New Roman" w:cs="Times New Roman"/>
          <w:b/>
          <w:bCs/>
          <w:sz w:val="34"/>
          <w:szCs w:val="34"/>
        </w:rPr>
      </w:pPr>
      <w:bookmarkStart w:id="56" w:name="_90bg2lf1sxet" w:colFirst="0" w:colLast="0"/>
      <w:bookmarkEnd w:id="56"/>
      <w:r>
        <w:rPr>
          <w:rFonts w:ascii="Times New Roman" w:eastAsia="Times New Roman" w:hAnsi="Times New Roman" w:cs="Times New Roman"/>
          <w:b/>
          <w:bCs/>
          <w:sz w:val="34"/>
          <w:szCs w:val="34"/>
        </w:rPr>
        <w:t>Anexo B. Supuestos iniciales del modelo</w:t>
      </w:r>
    </w:p>
    <w:tbl>
      <w:tblPr>
        <w:tblStyle w:val="af"/>
        <w:tblW w:w="9360" w:type="dxa"/>
        <w:jc w:val="left"/>
        <w:tblInd w:w="120" w:type="dxa"/>
        <w:tblBorders>
          <w:top w:val="nil"/>
          <w:left w:val="nil"/>
          <w:bottom w:val="nil"/>
          <w:right w:val="nil"/>
          <w:insideH w:val="nil"/>
          <w:insideV w:val="nil"/>
        </w:tblBorders>
        <w:tblLayout w:type="fixed"/>
        <w:tblLook w:val="0600" w:firstRow="0" w:lastRow="0" w:firstColumn="0" w:lastColumn="0" w:noHBand="1" w:noVBand="1"/>
      </w:tblPr>
      <w:tblGrid>
        <w:gridCol w:w="1581"/>
        <w:gridCol w:w="7779"/>
      </w:tblGrid>
      <w:tr w:rsidR="00216B4A" w14:paraId="56D13001" w14:textId="77777777">
        <w:trPr>
          <w:trHeight w:val="210"/>
          <w:tblHeader w:val="true"/>
        </w:trPr>
        <w:tc>
          <w:tcPr>
            <w:tcW w:w="1581" w:type="dxa"/>
            <w:tcBorders>
              <w:top w:val="single" w:sz="7" w:space="0" w:color="000000"/>
              <w:left w:val="single" w:sz="7" w:space="0" w:color="000000"/>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06F9B11D"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Código</w:t>
            </w:r>
          </w:p>
        </w:tc>
        <w:tc>
          <w:tcPr>
            <w:tcW w:w="7779" w:type="dxa"/>
            <w:tcBorders>
              <w:top w:val="single" w:sz="7" w:space="0" w:color="000000"/>
              <w:left w:val="nil"/>
              <w:bottom w:val="single" w:sz="7" w:space="0" w:color="000000"/>
              <w:right w:val="single" w:sz="7" w:space="0" w:color="000000"/>
            </w:tcBorders>
            <w:shd w:val="clear" w:color="auto" w:fill="D9EAF7"/>
            <w:tcMar>
              <w:top w:w="80" w:type="dxa"/>
              <w:left w:w="100" w:type="dxa"/>
              <w:bottom w:w="80" w:type="dxa"/>
              <w:right w:w="100" w:type="dxa"/>
              <w:start w:w="120" w:type="dxa"/>
              <w:end w:w="120" w:type="dxa"/>
            </w:tcMar>
            <w:vAlign w:val="center"/>
          </w:tcPr>
          <w:p w14:paraId="340C4C20" w14:textId="77777777" w:rsidR="00216B4A" w:rsidRDefault="00000000">
            <w:pPr>
              <w:rPr>
                <w:rFonts w:ascii="Times New Roman" w:eastAsia="Times New Roman" w:hAnsi="Times New Roman" w:cs="Times New Roman"/>
                <w:b/>
                <w:bCs/>
              </w:rPr>
            </w:pPr>
            <w:r>
              <w:rPr>
                <w:rFonts w:ascii="Times New Roman" w:eastAsia="Times New Roman" w:hAnsi="Times New Roman" w:cs="Times New Roman"/>
                <w:b/>
                <w:bCs/>
              </w:rPr>
              <w:t>Supuesto</w:t>
            </w:r>
          </w:p>
        </w:tc>
      </w:tr>
      <w:tr w:rsidR="00216B4A" w14:paraId="0C087BAF" w14:textId="77777777">
        <w:trPr>
          <w:trHeight w:val="210"/>
        </w:trPr>
        <w:tc>
          <w:tcPr>
            <w:tcW w:w="158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22B820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S01</w:t>
            </w:r>
          </w:p>
        </w:tc>
        <w:tc>
          <w:tcPr>
            <w:tcW w:w="777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4A286DC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La capacidad máxima de cada aeronave es de 255 pasajeros.</w:t>
            </w:r>
          </w:p>
        </w:tc>
      </w:tr>
      <w:tr w:rsidR="00216B4A" w14:paraId="7C6338E0" w14:textId="77777777">
        <w:trPr>
          <w:trHeight w:val="210"/>
        </w:trPr>
        <w:tc>
          <w:tcPr>
            <w:tcW w:w="158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3C7D9CE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S02</w:t>
            </w:r>
          </w:p>
        </w:tc>
        <w:tc>
          <w:tcPr>
            <w:tcW w:w="777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39F80EF9"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La jornada operativa diaria máxima es de 8 horas, incluyendo vuelos y escalas.</w:t>
            </w:r>
          </w:p>
        </w:tc>
      </w:tr>
      <w:tr w:rsidR="00216B4A" w14:paraId="167CB8E2" w14:textId="77777777">
        <w:trPr>
          <w:trHeight w:val="210"/>
        </w:trPr>
        <w:tc>
          <w:tcPr>
            <w:tcW w:w="158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589E217"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S03</w:t>
            </w:r>
          </w:p>
        </w:tc>
        <w:tc>
          <w:tcPr>
            <w:tcW w:w="777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15B33173"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Los costos de combustible, tasas y alquiler pueden ser simulados si no se cuenta con datos reales.</w:t>
            </w:r>
          </w:p>
        </w:tc>
      </w:tr>
      <w:tr w:rsidR="00216B4A" w14:paraId="5AD897BE" w14:textId="77777777">
        <w:trPr>
          <w:trHeight w:val="210"/>
        </w:trPr>
        <w:tc>
          <w:tcPr>
            <w:tcW w:w="158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9CD811B"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S04</w:t>
            </w:r>
          </w:p>
        </w:tc>
        <w:tc>
          <w:tcPr>
            <w:tcW w:w="777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BDEBBD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Las rutas se consideran viables únicamente si existe conexión registrada entre aeropuertos.</w:t>
            </w:r>
          </w:p>
        </w:tc>
      </w:tr>
      <w:tr w:rsidR="00216B4A" w14:paraId="1C5BDD89" w14:textId="77777777">
        <w:trPr>
          <w:trHeight w:val="210"/>
        </w:trPr>
        <w:tc>
          <w:tcPr>
            <w:tcW w:w="158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42424B3C"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S05</w:t>
            </w:r>
          </w:p>
        </w:tc>
        <w:tc>
          <w:tcPr>
            <w:tcW w:w="777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044D1644"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La demanda proyectada no puede superar la capacidad efectiva usada para calcular ingresos.</w:t>
            </w:r>
          </w:p>
        </w:tc>
      </w:tr>
      <w:tr w:rsidR="00216B4A" w14:paraId="741B29ED" w14:textId="77777777">
        <w:trPr>
          <w:trHeight w:val="420"/>
        </w:trPr>
        <w:tc>
          <w:tcPr>
            <w:tcW w:w="1581" w:type="dxa"/>
            <w:tcBorders>
              <w:top w:val="nil"/>
              <w:left w:val="single" w:sz="7" w:space="0" w:color="000000"/>
              <w:bottom w:val="single" w:sz="7" w:space="0" w:color="000000"/>
              <w:right w:val="single" w:sz="7" w:space="0" w:color="000000"/>
            </w:tcBorders>
            <w:tcMar>
              <w:top w:w="80" w:type="dxa"/>
              <w:left w:w="100" w:type="dxa"/>
              <w:bottom w:w="80" w:type="dxa"/>
              <w:right w:w="100" w:type="dxa"/>
              <w:start w:w="120" w:type="dxa"/>
              <w:end w:w="120" w:type="dxa"/>
            </w:tcMar>
            <w:vAlign w:val="center"/>
          </w:tcPr>
          <w:p w14:paraId="0B4E9868"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S06</w:t>
            </w:r>
          </w:p>
        </w:tc>
        <w:tc>
          <w:tcPr>
            <w:tcW w:w="7779" w:type="dxa"/>
            <w:tcBorders>
              <w:top w:val="nil"/>
              <w:left w:val="nil"/>
              <w:bottom w:val="single" w:sz="7" w:space="0" w:color="000000"/>
              <w:right w:val="single" w:sz="7" w:space="0" w:color="000000"/>
            </w:tcBorders>
            <w:tcMar>
              <w:top w:w="80" w:type="dxa"/>
              <w:left w:w="100" w:type="dxa"/>
              <w:bottom w:w="80" w:type="dxa"/>
              <w:right w:w="100" w:type="dxa"/>
              <w:start w:w="120" w:type="dxa"/>
              <w:end w:w="120" w:type="dxa"/>
            </w:tcMar>
            <w:vAlign w:val="center"/>
          </w:tcPr>
          <w:p w14:paraId="613973C5"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La primera versión del prototipo puede operar sin conexión real a </w:t>
            </w:r>
            <w:proofErr w:type="spellStart"/>
            <w:r>
              <w:rPr>
                <w:rFonts w:ascii="Times New Roman" w:eastAsia="Times New Roman" w:hAnsi="Times New Roman" w:cs="Times New Roman"/>
              </w:rPr>
              <w:t>APIs</w:t>
            </w:r>
            <w:proofErr w:type="spellEnd"/>
            <w:r>
              <w:rPr>
                <w:rFonts w:ascii="Times New Roman" w:eastAsia="Times New Roman" w:hAnsi="Times New Roman" w:cs="Times New Roman"/>
              </w:rPr>
              <w:t>, usando archivos CSV o JSON.</w:t>
            </w:r>
          </w:p>
        </w:tc>
      </w:tr>
    </w:tbl>
    <w:p w14:paraId="51244F60" w14:textId="77777777" w:rsidR="00216B4A"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905ED77" w14:textId="77777777" w:rsidR="00216B4A" w:rsidRDefault="00216B4A">
      <w:pPr>
        <w:rPr>
          <w:rFonts w:ascii="Times New Roman" w:eastAsia="Times New Roman" w:hAnsi="Times New Roman" w:cs="Times New Roman"/>
        </w:rPr>
      </w:pPr>
    </w:p>
    <w:p>
      <w:r>
        <w:br w:type="page"/>
      </w:r>
    </w:p>
    <w:p>
      <w:pPr>
        <w:pStyle w:val="Ttulo1"/>
      </w:pPr>
      <w:r>
        <w:t>8. Desarrollo del prototipo algorítmico</w:t>
      </w:r>
    </w:p>
    <w:p>
      <w:pPr>
        <w:keepLines w:val="0"/>
      </w:pPr>
      <w:r>
        <w:rPr>
          <w:rFonts w:ascii="Calibri" w:hAnsi="Calibri"/>
          <w:color w:val="1F2937"/>
          <w:sz w:val="22"/>
        </w:rPr>
        <w:t>El segundo entregable transforma el modelo conceptual del Avance 1 en un prototipo funcional y verificable en C++17. La solución se organizó como una biblioteca de dominio, una aplicación de consola, archivos de datos y un conjunto de pruebas automatizadas. El repositorio puede compilarse con CMake y no requiere una clave de servicios externos para ejecutar las simulaciones académicas.</w:t>
      </w:r>
    </w:p>
    <w:p>
      <w:pPr>
        <w:pStyle w:val="Ttulo2"/>
      </w:pPr>
      <w:r>
        <w:t>8.1 Arquitectura y organización del código</w:t>
      </w:r>
    </w:p>
    <w:p>
      <w:pPr>
        <w:keepLines w:val="0"/>
      </w:pPr>
      <w:r>
        <w:rPr>
          <w:rFonts w:ascii="Calibri" w:hAnsi="Calibri"/>
          <w:color w:val="1F2937"/>
          <w:sz w:val="22"/>
        </w:rPr>
        <w:t>El núcleo eurosky_core concentra las entidades, validaciones, estructura del grafo, algoritmos y exportadores. eurosky_cli expone comandos reproducibles y un menú interactivo. Esta separación permite probar la lógica sin acoplarla a la interfaz de consola y mantiene abierta una futura integración con interfaces web o de escritorio.</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1900"/>
        <w:gridCol w:w="5060"/>
        <w:gridCol w:w="2400"/>
      </w:tblGrid>
      <w:tr>
        <w:trPr>
          <w:tblHeader w:val="true"/>
        </w:trPr>
        <w:tc>
          <w:tcPr>
            <w:tcW w:type="dxa" w:w="1900"/>
            <w:shd w:fill="E8EEF5"/>
            <w:tcMar>
              <w:top w:w="80" w:type="dxa"/>
              <w:start w:w="120" w:type="dxa"/>
              <w:bottom w:w="80" w:type="dxa"/>
              <w:end w:w="120" w:type="dxa"/>
            </w:tcMar>
            <w:vAlign w:val="center"/>
          </w:tcPr>
          <w:p>
            <w:pPr>
              <w:spacing w:after="0"/>
              <w:jc w:val="center"/>
            </w:pPr>
            <w:r>
              <w:rPr>
                <w:rFonts w:ascii="Calibri" w:hAnsi="Calibri"/>
                <w:b/>
                <w:color w:val="1F4D78"/>
                <w:sz w:val="19"/>
              </w:rPr>
              <w:t>Componente</w:t>
            </w:r>
          </w:p>
        </w:tc>
        <w:tc>
          <w:tcPr>
            <w:tcW w:type="dxa" w:w="5060"/>
            <w:shd w:fill="E8EEF5"/>
            <w:tcMar>
              <w:top w:w="80" w:type="dxa"/>
              <w:start w:w="120" w:type="dxa"/>
              <w:bottom w:w="80" w:type="dxa"/>
              <w:end w:w="120" w:type="dxa"/>
            </w:tcMar>
            <w:vAlign w:val="center"/>
          </w:tcPr>
          <w:p>
            <w:pPr>
              <w:spacing w:after="0"/>
              <w:jc w:val="center"/>
            </w:pPr>
            <w:r>
              <w:rPr>
                <w:rFonts w:ascii="Calibri" w:hAnsi="Calibri"/>
                <w:b/>
                <w:color w:val="1F4D78"/>
                <w:sz w:val="19"/>
              </w:rPr>
              <w:t>Responsabilidad</w:t>
            </w:r>
          </w:p>
        </w:tc>
        <w:tc>
          <w:tcPr>
            <w:tcW w:type="dxa" w:w="2400"/>
            <w:shd w:fill="E8EEF5"/>
            <w:tcMar>
              <w:top w:w="80" w:type="dxa"/>
              <w:start w:w="120" w:type="dxa"/>
              <w:bottom w:w="80" w:type="dxa"/>
              <w:end w:w="120" w:type="dxa"/>
            </w:tcMar>
            <w:vAlign w:val="center"/>
          </w:tcPr>
          <w:p>
            <w:pPr>
              <w:spacing w:after="0"/>
              <w:jc w:val="center"/>
            </w:pPr>
            <w:r>
              <w:rPr>
                <w:rFonts w:ascii="Calibri" w:hAnsi="Calibri"/>
                <w:b/>
                <w:color w:val="1F4D78"/>
                <w:sz w:val="19"/>
              </w:rPr>
              <w:t>Ubicación</w:t>
            </w:r>
          </w:p>
        </w:tc>
      </w:tr>
      <w:tr>
        <w:tc>
          <w:tcPr>
            <w:tcW w:type="dxa" w:w="1900"/>
            <w:tcMar>
              <w:top w:w="80" w:type="dxa"/>
              <w:start w:w="120" w:type="dxa"/>
              <w:bottom w:w="80" w:type="dxa"/>
              <w:end w:w="120" w:type="dxa"/>
            </w:tcMar>
            <w:vAlign w:val="center"/>
          </w:tcPr>
          <w:p>
            <w:pPr>
              <w:spacing w:after="0"/>
              <w:jc w:val="center"/>
            </w:pPr>
            <w:r>
              <w:rPr>
                <w:rFonts w:ascii="Calibri" w:hAnsi="Calibri"/>
                <w:color w:val="1F2937"/>
                <w:sz w:val="19"/>
              </w:rPr>
              <w:t>Dominio</w:t>
            </w:r>
          </w:p>
        </w:tc>
        <w:tc>
          <w:tcPr>
            <w:tcW w:type="dxa" w:w="5060"/>
            <w:tcMar>
              <w:top w:w="80" w:type="dxa"/>
              <w:start w:w="120" w:type="dxa"/>
              <w:bottom w:w="80" w:type="dxa"/>
              <w:end w:w="120" w:type="dxa"/>
            </w:tcMar>
            <w:vAlign w:val="center"/>
          </w:tcPr>
          <w:p>
            <w:pPr>
              <w:spacing w:after="0"/>
              <w:jc w:val="left"/>
            </w:pPr>
            <w:r>
              <w:rPr>
                <w:rFonts w:ascii="Calibri" w:hAnsi="Calibri"/>
                <w:color w:val="1F2937"/>
                <w:sz w:val="19"/>
              </w:rPr>
              <w:t>Airport, Route, Aircraft, Scenario, RouteMetrics e Itinerary</w:t>
            </w:r>
          </w:p>
        </w:tc>
        <w:tc>
          <w:tcPr>
            <w:tcW w:type="dxa" w:w="2400"/>
            <w:tcMar>
              <w:top w:w="80" w:type="dxa"/>
              <w:start w:w="120" w:type="dxa"/>
              <w:bottom w:w="80" w:type="dxa"/>
              <w:end w:w="120" w:type="dxa"/>
            </w:tcMar>
            <w:vAlign w:val="center"/>
          </w:tcPr>
          <w:p>
            <w:pPr>
              <w:spacing w:after="0"/>
              <w:jc w:val="center"/>
            </w:pPr>
            <w:r>
              <w:rPr>
                <w:rFonts w:ascii="Calibri" w:hAnsi="Calibri"/>
                <w:color w:val="1F2937"/>
                <w:sz w:val="19"/>
              </w:rPr>
              <w:t>include/eurosky</w:t>
            </w:r>
          </w:p>
        </w:tc>
      </w:tr>
      <w:tr>
        <w:tc>
          <w:tcPr>
            <w:tcW w:type="dxa" w:w="1900"/>
            <w:tcMar>
              <w:top w:w="80" w:type="dxa"/>
              <w:start w:w="120" w:type="dxa"/>
              <w:bottom w:w="80" w:type="dxa"/>
              <w:end w:w="120" w:type="dxa"/>
            </w:tcMar>
            <w:vAlign w:val="center"/>
          </w:tcPr>
          <w:p>
            <w:pPr>
              <w:spacing w:after="0"/>
              <w:jc w:val="center"/>
            </w:pPr>
            <w:r>
              <w:rPr>
                <w:rFonts w:ascii="Calibri" w:hAnsi="Calibri"/>
                <w:color w:val="1F2937"/>
                <w:sz w:val="19"/>
              </w:rPr>
              <w:t>Motor</w:t>
            </w:r>
          </w:p>
        </w:tc>
        <w:tc>
          <w:tcPr>
            <w:tcW w:type="dxa" w:w="5060"/>
            <w:tcMar>
              <w:top w:w="80" w:type="dxa"/>
              <w:start w:w="120" w:type="dxa"/>
              <w:bottom w:w="80" w:type="dxa"/>
              <w:end w:w="120" w:type="dxa"/>
            </w:tcMar>
            <w:vAlign w:val="center"/>
          </w:tcPr>
          <w:p>
            <w:pPr>
              <w:spacing w:after="0"/>
              <w:jc w:val="left"/>
            </w:pPr>
            <w:r>
              <w:rPr>
                <w:rFonts w:ascii="Calibri" w:hAnsi="Calibri"/>
                <w:color w:val="1F2937"/>
                <w:sz w:val="19"/>
              </w:rPr>
              <w:t>Grafo, recorridos, caminos mínimos y optimización</w:t>
            </w:r>
          </w:p>
        </w:tc>
        <w:tc>
          <w:tcPr>
            <w:tcW w:type="dxa" w:w="2400"/>
            <w:tcMar>
              <w:top w:w="80" w:type="dxa"/>
              <w:start w:w="120" w:type="dxa"/>
              <w:bottom w:w="80" w:type="dxa"/>
              <w:end w:w="120" w:type="dxa"/>
            </w:tcMar>
            <w:vAlign w:val="center"/>
          </w:tcPr>
          <w:p>
            <w:pPr>
              <w:spacing w:after="0"/>
              <w:jc w:val="center"/>
            </w:pPr>
            <w:r>
              <w:rPr>
                <w:rFonts w:ascii="Calibri" w:hAnsi="Calibri"/>
                <w:color w:val="1F2937"/>
                <w:sz w:val="19"/>
              </w:rPr>
              <w:t>src/eurosky.cpp</w:t>
            </w:r>
          </w:p>
        </w:tc>
      </w:tr>
      <w:tr>
        <w:tc>
          <w:tcPr>
            <w:tcW w:type="dxa" w:w="1900"/>
            <w:tcMar>
              <w:top w:w="80" w:type="dxa"/>
              <w:start w:w="120" w:type="dxa"/>
              <w:bottom w:w="80" w:type="dxa"/>
              <w:end w:w="120" w:type="dxa"/>
            </w:tcMar>
            <w:vAlign w:val="center"/>
          </w:tcPr>
          <w:p>
            <w:pPr>
              <w:spacing w:after="0"/>
              <w:jc w:val="center"/>
            </w:pPr>
            <w:r>
              <w:rPr>
                <w:rFonts w:ascii="Calibri" w:hAnsi="Calibri"/>
                <w:color w:val="1F2937"/>
                <w:sz w:val="19"/>
              </w:rPr>
              <w:t>Interfaz</w:t>
            </w:r>
          </w:p>
        </w:tc>
        <w:tc>
          <w:tcPr>
            <w:tcW w:type="dxa" w:w="5060"/>
            <w:tcMar>
              <w:top w:w="80" w:type="dxa"/>
              <w:start w:w="120" w:type="dxa"/>
              <w:bottom w:w="80" w:type="dxa"/>
              <w:end w:w="120" w:type="dxa"/>
            </w:tcMar>
            <w:vAlign w:val="center"/>
          </w:tcPr>
          <w:p>
            <w:pPr>
              <w:spacing w:after="0"/>
              <w:jc w:val="left"/>
            </w:pPr>
            <w:r>
              <w:rPr>
                <w:rFonts w:ascii="Calibri" w:hAnsi="Calibri"/>
                <w:color w:val="1F2937"/>
                <w:sz w:val="19"/>
              </w:rPr>
              <w:t>Comandos y menú interactivo</w:t>
            </w:r>
          </w:p>
        </w:tc>
        <w:tc>
          <w:tcPr>
            <w:tcW w:type="dxa" w:w="2400"/>
            <w:tcMar>
              <w:top w:w="80" w:type="dxa"/>
              <w:start w:w="120" w:type="dxa"/>
              <w:bottom w:w="80" w:type="dxa"/>
              <w:end w:w="120" w:type="dxa"/>
            </w:tcMar>
            <w:vAlign w:val="center"/>
          </w:tcPr>
          <w:p>
            <w:pPr>
              <w:spacing w:after="0"/>
              <w:jc w:val="center"/>
            </w:pPr>
            <w:r>
              <w:rPr>
                <w:rFonts w:ascii="Calibri" w:hAnsi="Calibri"/>
                <w:color w:val="1F2937"/>
                <w:sz w:val="19"/>
              </w:rPr>
              <w:t>src/main.cpp</w:t>
            </w:r>
          </w:p>
        </w:tc>
      </w:tr>
      <w:tr>
        <w:tc>
          <w:tcPr>
            <w:tcW w:type="dxa" w:w="1900"/>
            <w:tcMar>
              <w:top w:w="80" w:type="dxa"/>
              <w:start w:w="120" w:type="dxa"/>
              <w:bottom w:w="80" w:type="dxa"/>
              <w:end w:w="120" w:type="dxa"/>
            </w:tcMar>
            <w:vAlign w:val="center"/>
          </w:tcPr>
          <w:p>
            <w:pPr>
              <w:spacing w:after="0"/>
              <w:jc w:val="center"/>
            </w:pPr>
            <w:r>
              <w:rPr>
                <w:rFonts w:ascii="Calibri" w:hAnsi="Calibri"/>
                <w:color w:val="1F2937"/>
                <w:sz w:val="19"/>
              </w:rPr>
              <w:t>Datos</w:t>
            </w:r>
          </w:p>
        </w:tc>
        <w:tc>
          <w:tcPr>
            <w:tcW w:type="dxa" w:w="5060"/>
            <w:tcMar>
              <w:top w:w="80" w:type="dxa"/>
              <w:start w:w="120" w:type="dxa"/>
              <w:bottom w:w="80" w:type="dxa"/>
              <w:end w:w="120" w:type="dxa"/>
            </w:tcMar>
            <w:vAlign w:val="center"/>
          </w:tcPr>
          <w:p>
            <w:pPr>
              <w:spacing w:after="0"/>
              <w:jc w:val="left"/>
            </w:pPr>
            <w:r>
              <w:rPr>
                <w:rFonts w:ascii="Calibri" w:hAnsi="Calibri"/>
                <w:color w:val="1F2937"/>
                <w:sz w:val="19"/>
              </w:rPr>
              <w:t>Aeropuertos, rutas y aeronave piloto</w:t>
            </w:r>
          </w:p>
        </w:tc>
        <w:tc>
          <w:tcPr>
            <w:tcW w:type="dxa" w:w="2400"/>
            <w:tcMar>
              <w:top w:w="80" w:type="dxa"/>
              <w:start w:w="120" w:type="dxa"/>
              <w:bottom w:w="80" w:type="dxa"/>
              <w:end w:w="120" w:type="dxa"/>
            </w:tcMar>
            <w:vAlign w:val="center"/>
          </w:tcPr>
          <w:p>
            <w:pPr>
              <w:spacing w:after="0"/>
              <w:jc w:val="center"/>
            </w:pPr>
            <w:r>
              <w:rPr>
                <w:rFonts w:ascii="Calibri" w:hAnsi="Calibri"/>
                <w:color w:val="1F2937"/>
                <w:sz w:val="19"/>
              </w:rPr>
              <w:t>data/*.csv</w:t>
            </w:r>
          </w:p>
        </w:tc>
      </w:tr>
      <w:tr>
        <w:tc>
          <w:tcPr>
            <w:tcW w:type="dxa" w:w="1900"/>
            <w:tcMar>
              <w:top w:w="80" w:type="dxa"/>
              <w:start w:w="120" w:type="dxa"/>
              <w:bottom w:w="80" w:type="dxa"/>
              <w:end w:w="120" w:type="dxa"/>
            </w:tcMar>
            <w:vAlign w:val="center"/>
          </w:tcPr>
          <w:p>
            <w:pPr>
              <w:spacing w:after="0"/>
              <w:jc w:val="center"/>
            </w:pPr>
            <w:r>
              <w:rPr>
                <w:rFonts w:ascii="Calibri" w:hAnsi="Calibri"/>
                <w:color w:val="1F2937"/>
                <w:sz w:val="19"/>
              </w:rPr>
              <w:t>Pruebas</w:t>
            </w:r>
          </w:p>
        </w:tc>
        <w:tc>
          <w:tcPr>
            <w:tcW w:type="dxa" w:w="5060"/>
            <w:tcMar>
              <w:top w:w="80" w:type="dxa"/>
              <w:start w:w="120" w:type="dxa"/>
              <w:bottom w:w="80" w:type="dxa"/>
              <w:end w:w="120" w:type="dxa"/>
            </w:tcMar>
            <w:vAlign w:val="center"/>
          </w:tcPr>
          <w:p>
            <w:pPr>
              <w:spacing w:after="0"/>
              <w:jc w:val="left"/>
            </w:pPr>
            <w:r>
              <w:rPr>
                <w:rFonts w:ascii="Calibri" w:hAnsi="Calibri"/>
                <w:color w:val="1F2937"/>
                <w:sz w:val="19"/>
              </w:rPr>
              <w:t>Casos unitarios e integración</w:t>
            </w:r>
          </w:p>
        </w:tc>
        <w:tc>
          <w:tcPr>
            <w:tcW w:type="dxa" w:w="2400"/>
            <w:tcMar>
              <w:top w:w="80" w:type="dxa"/>
              <w:start w:w="120" w:type="dxa"/>
              <w:bottom w:w="80" w:type="dxa"/>
              <w:end w:w="120" w:type="dxa"/>
            </w:tcMar>
            <w:vAlign w:val="center"/>
          </w:tcPr>
          <w:p>
            <w:pPr>
              <w:spacing w:after="0"/>
              <w:jc w:val="left"/>
            </w:pPr>
            <w:r>
              <w:rPr>
                <w:rFonts w:ascii="Calibri" w:hAnsi="Calibri"/>
                <w:color w:val="1F2937"/>
                <w:sz w:val="19"/>
              </w:rPr>
              <w:t>tests/test_main.cpp</w:t>
            </w:r>
          </w:p>
        </w:tc>
      </w:tr>
    </w:tbl>
    <w:p>
      <w:pPr>
        <w:spacing w:after="0"/>
      </w:pPr>
    </w:p>
    <w:p>
      <w:pPr>
        <w:pStyle w:val="Ttulo2"/>
      </w:pPr>
      <w:r>
        <w:t>8.2 Registro de nodos, aristas y construcción del grafo</w:t>
      </w:r>
    </w:p>
    <w:p>
      <w:pPr>
        <w:keepLines w:val="0"/>
      </w:pPr>
      <w:r>
        <w:rPr>
          <w:rFonts w:ascii="Calibri" w:hAnsi="Calibri"/>
          <w:color w:val="1F2937"/>
          <w:sz w:val="22"/>
        </w:rPr>
        <w:t>Cada aeropuerto se registra mediante un código IATA único, nombre, ciudad, país y coordenadas. Una ruta dirigida enlaza dos aeropuertos existentes y almacena distancia, tiempo de vuelo, escala, tasas, demanda, precio, combustible y costos adicionales. El sistema rechaza códigos duplicados, extremos inexistentes, bucles y valores negativos antes de incorporar la arista a la lista de adyacencia.</w:t>
      </w:r>
    </w:p>
    <w:p>
      <w:pPr>
        <w:keepNext/>
        <w:jc w:val="center"/>
      </w:pPr>
      <w:r>
        <w:drawing>
          <wp:inline xmlns:a="http://schemas.openxmlformats.org/drawingml/2006/main" xmlns:pic="http://schemas.openxmlformats.org/drawingml/2006/picture">
            <wp:extent cx="5669280" cy="3588982"/>
            <wp:docPr id="4" name="Picture 4" descr="Grafo ponderado piloto de aeropuertos y rutas" title="Grafo ponderado piloto de aeropuertos y rutas"/>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669280" cy="3588982"/>
                    </a:xfrm>
                    <a:prstGeom prst="rect"/>
                  </pic:spPr>
                </pic:pic>
              </a:graphicData>
            </a:graphic>
          </wp:inline>
        </w:drawing>
      </w:r>
    </w:p>
    <w:p>
      <w:pPr>
        <w:spacing w:before="80" w:after="160"/>
        <w:jc w:val="center"/>
      </w:pPr>
      <w:r>
        <w:rPr>
          <w:rFonts w:ascii="Calibri" w:hAnsi="Calibri"/>
          <w:i/>
          <w:color w:val="5B6573"/>
          <w:sz w:val="18"/>
        </w:rPr>
        <w:t>Figura 1. Modelo conceptual del grafo ponderado heredado del Avance 1.</w:t>
      </w:r>
    </w:p>
    <w:p>
      <w:pPr>
        <w:pStyle w:val="Ttulo2"/>
      </w:pPr>
      <w:r>
        <w:t>8.3 Algoritmos implementados</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1800"/>
        <w:gridCol w:w="5160"/>
        <w:gridCol w:w="2400"/>
      </w:tblGrid>
      <w:tr>
        <w:trPr>
          <w:tblHeader w:val="true"/>
        </w:trPr>
        <w:tc>
          <w:tcPr>
            <w:tcW w:type="dxa" w:w="1800"/>
            <w:shd w:fill="E8EEF5"/>
            <w:tcMar>
              <w:top w:w="80" w:type="dxa"/>
              <w:start w:w="120" w:type="dxa"/>
              <w:bottom w:w="80" w:type="dxa"/>
              <w:end w:w="120" w:type="dxa"/>
            </w:tcMar>
            <w:vAlign w:val="center"/>
          </w:tcPr>
          <w:p>
            <w:pPr>
              <w:spacing w:after="0"/>
              <w:jc w:val="center"/>
            </w:pPr>
            <w:r>
              <w:rPr>
                <w:rFonts w:ascii="Calibri" w:hAnsi="Calibri"/>
                <w:b/>
                <w:color w:val="1F4D78"/>
                <w:sz w:val="19"/>
              </w:rPr>
              <w:t>Algoritmo</w:t>
            </w:r>
          </w:p>
        </w:tc>
        <w:tc>
          <w:tcPr>
            <w:tcW w:type="dxa" w:w="5160"/>
            <w:shd w:fill="E8EEF5"/>
            <w:tcMar>
              <w:top w:w="80" w:type="dxa"/>
              <w:start w:w="120" w:type="dxa"/>
              <w:bottom w:w="80" w:type="dxa"/>
              <w:end w:w="120" w:type="dxa"/>
            </w:tcMar>
            <w:vAlign w:val="center"/>
          </w:tcPr>
          <w:p>
            <w:pPr>
              <w:spacing w:after="0"/>
              <w:jc w:val="center"/>
            </w:pPr>
            <w:r>
              <w:rPr>
                <w:rFonts w:ascii="Calibri" w:hAnsi="Calibri"/>
                <w:b/>
                <w:color w:val="1F4D78"/>
                <w:sz w:val="19"/>
              </w:rPr>
              <w:t>Uso</w:t>
            </w:r>
          </w:p>
        </w:tc>
        <w:tc>
          <w:tcPr>
            <w:tcW w:type="dxa" w:w="2400"/>
            <w:shd w:fill="E8EEF5"/>
            <w:tcMar>
              <w:top w:w="80" w:type="dxa"/>
              <w:start w:w="120" w:type="dxa"/>
              <w:bottom w:w="80" w:type="dxa"/>
              <w:end w:w="120" w:type="dxa"/>
            </w:tcMar>
            <w:vAlign w:val="center"/>
          </w:tcPr>
          <w:p>
            <w:pPr>
              <w:spacing w:after="0"/>
              <w:jc w:val="center"/>
            </w:pPr>
            <w:r>
              <w:rPr>
                <w:rFonts w:ascii="Calibri" w:hAnsi="Calibri"/>
                <w:b/>
                <w:color w:val="1F4D78"/>
                <w:sz w:val="19"/>
              </w:rPr>
              <w:t>Complejidad</w:t>
            </w:r>
          </w:p>
        </w:tc>
      </w:tr>
      <w:tr>
        <w:tc>
          <w:tcPr>
            <w:tcW w:type="dxa" w:w="1800"/>
            <w:tcMar>
              <w:top w:w="80" w:type="dxa"/>
              <w:start w:w="120" w:type="dxa"/>
              <w:bottom w:w="80" w:type="dxa"/>
              <w:end w:w="120" w:type="dxa"/>
            </w:tcMar>
            <w:vAlign w:val="center"/>
          </w:tcPr>
          <w:p>
            <w:pPr>
              <w:spacing w:after="0"/>
              <w:jc w:val="center"/>
            </w:pPr>
            <w:r>
              <w:rPr>
                <w:rFonts w:ascii="Calibri" w:hAnsi="Calibri"/>
                <w:color w:val="1F2937"/>
                <w:sz w:val="19"/>
              </w:rPr>
              <w:t>BFS</w:t>
            </w:r>
          </w:p>
        </w:tc>
        <w:tc>
          <w:tcPr>
            <w:tcW w:type="dxa" w:w="5160"/>
            <w:tcMar>
              <w:top w:w="80" w:type="dxa"/>
              <w:start w:w="120" w:type="dxa"/>
              <w:bottom w:w="80" w:type="dxa"/>
              <w:end w:w="120" w:type="dxa"/>
            </w:tcMar>
            <w:vAlign w:val="center"/>
          </w:tcPr>
          <w:p>
            <w:pPr>
              <w:spacing w:after="0"/>
              <w:jc w:val="left"/>
            </w:pPr>
            <w:r>
              <w:rPr>
                <w:rFonts w:ascii="Calibri" w:hAnsi="Calibri"/>
                <w:color w:val="1F2937"/>
                <w:sz w:val="19"/>
              </w:rPr>
              <w:t>Conectividad y recorrido por niveles</w:t>
            </w:r>
          </w:p>
        </w:tc>
        <w:tc>
          <w:tcPr>
            <w:tcW w:type="dxa" w:w="2400"/>
            <w:tcMar>
              <w:top w:w="80" w:type="dxa"/>
              <w:start w:w="120" w:type="dxa"/>
              <w:bottom w:w="80" w:type="dxa"/>
              <w:end w:w="120" w:type="dxa"/>
            </w:tcMar>
            <w:vAlign w:val="center"/>
          </w:tcPr>
          <w:p>
            <w:pPr>
              <w:spacing w:after="0"/>
              <w:jc w:val="center"/>
            </w:pPr>
            <w:r>
              <w:rPr>
                <w:rFonts w:ascii="Calibri" w:hAnsi="Calibri"/>
                <w:color w:val="1F2937"/>
                <w:sz w:val="19"/>
              </w:rPr>
              <w:t>O(V + E)</w:t>
            </w:r>
          </w:p>
        </w:tc>
      </w:tr>
      <w:tr>
        <w:tc>
          <w:tcPr>
            <w:tcW w:type="dxa" w:w="1800"/>
            <w:tcMar>
              <w:top w:w="80" w:type="dxa"/>
              <w:start w:w="120" w:type="dxa"/>
              <w:bottom w:w="80" w:type="dxa"/>
              <w:end w:w="120" w:type="dxa"/>
            </w:tcMar>
            <w:vAlign w:val="center"/>
          </w:tcPr>
          <w:p>
            <w:pPr>
              <w:spacing w:after="0"/>
              <w:jc w:val="center"/>
            </w:pPr>
            <w:r>
              <w:rPr>
                <w:rFonts w:ascii="Calibri" w:hAnsi="Calibri"/>
                <w:color w:val="1F2937"/>
                <w:sz w:val="19"/>
              </w:rPr>
              <w:t>DFS</w:t>
            </w:r>
          </w:p>
        </w:tc>
        <w:tc>
          <w:tcPr>
            <w:tcW w:type="dxa" w:w="5160"/>
            <w:tcMar>
              <w:top w:w="80" w:type="dxa"/>
              <w:start w:w="120" w:type="dxa"/>
              <w:bottom w:w="80" w:type="dxa"/>
              <w:end w:w="120" w:type="dxa"/>
            </w:tcMar>
            <w:vAlign w:val="center"/>
          </w:tcPr>
          <w:p>
            <w:pPr>
              <w:spacing w:after="0"/>
              <w:jc w:val="left"/>
            </w:pPr>
            <w:r>
              <w:rPr>
                <w:rFonts w:ascii="Calibri" w:hAnsi="Calibri"/>
                <w:color w:val="1F2937"/>
                <w:sz w:val="19"/>
              </w:rPr>
              <w:t>Exploración profunda de rutas alcanzables</w:t>
            </w:r>
          </w:p>
        </w:tc>
        <w:tc>
          <w:tcPr>
            <w:tcW w:type="dxa" w:w="2400"/>
            <w:tcMar>
              <w:top w:w="80" w:type="dxa"/>
              <w:start w:w="120" w:type="dxa"/>
              <w:bottom w:w="80" w:type="dxa"/>
              <w:end w:w="120" w:type="dxa"/>
            </w:tcMar>
            <w:vAlign w:val="center"/>
          </w:tcPr>
          <w:p>
            <w:pPr>
              <w:spacing w:after="0"/>
              <w:jc w:val="center"/>
            </w:pPr>
            <w:r>
              <w:rPr>
                <w:rFonts w:ascii="Calibri" w:hAnsi="Calibri"/>
                <w:color w:val="1F2937"/>
                <w:sz w:val="19"/>
              </w:rPr>
              <w:t>O(V + E)</w:t>
            </w:r>
          </w:p>
        </w:tc>
      </w:tr>
      <w:tr>
        <w:tc>
          <w:tcPr>
            <w:tcW w:type="dxa" w:w="1800"/>
            <w:tcMar>
              <w:top w:w="80" w:type="dxa"/>
              <w:start w:w="120" w:type="dxa"/>
              <w:bottom w:w="80" w:type="dxa"/>
              <w:end w:w="120" w:type="dxa"/>
            </w:tcMar>
            <w:vAlign w:val="center"/>
          </w:tcPr>
          <w:p>
            <w:pPr>
              <w:spacing w:after="0"/>
              <w:jc w:val="center"/>
            </w:pPr>
            <w:r>
              <w:rPr>
                <w:rFonts w:ascii="Calibri" w:hAnsi="Calibri"/>
                <w:color w:val="1F2937"/>
                <w:sz w:val="19"/>
              </w:rPr>
              <w:t>Dijkstra</w:t>
            </w:r>
          </w:p>
        </w:tc>
        <w:tc>
          <w:tcPr>
            <w:tcW w:type="dxa" w:w="5160"/>
            <w:tcMar>
              <w:top w:w="80" w:type="dxa"/>
              <w:start w:w="120" w:type="dxa"/>
              <w:bottom w:w="80" w:type="dxa"/>
              <w:end w:w="120" w:type="dxa"/>
            </w:tcMar>
            <w:vAlign w:val="center"/>
          </w:tcPr>
          <w:p>
            <w:pPr>
              <w:spacing w:after="0"/>
              <w:jc w:val="left"/>
            </w:pPr>
            <w:r>
              <w:rPr>
                <w:rFonts w:ascii="Calibri" w:hAnsi="Calibri"/>
                <w:color w:val="1F2937"/>
                <w:sz w:val="19"/>
              </w:rPr>
              <w:t>Camino mínimo por costo o tiempo</w:t>
            </w:r>
          </w:p>
        </w:tc>
        <w:tc>
          <w:tcPr>
            <w:tcW w:type="dxa" w:w="2400"/>
            <w:tcMar>
              <w:top w:w="80" w:type="dxa"/>
              <w:start w:w="120" w:type="dxa"/>
              <w:bottom w:w="80" w:type="dxa"/>
              <w:end w:w="120" w:type="dxa"/>
            </w:tcMar>
            <w:vAlign w:val="center"/>
          </w:tcPr>
          <w:p>
            <w:pPr>
              <w:spacing w:after="0"/>
              <w:jc w:val="center"/>
            </w:pPr>
            <w:r>
              <w:rPr>
                <w:rFonts w:ascii="Calibri" w:hAnsi="Calibri"/>
                <w:color w:val="1F2937"/>
                <w:sz w:val="19"/>
              </w:rPr>
              <w:t>O((V + E) log V)</w:t>
            </w:r>
          </w:p>
        </w:tc>
      </w:tr>
      <w:tr>
        <w:tc>
          <w:tcPr>
            <w:tcW w:type="dxa" w:w="1800"/>
            <w:tcMar>
              <w:top w:w="80" w:type="dxa"/>
              <w:start w:w="120" w:type="dxa"/>
              <w:bottom w:w="80" w:type="dxa"/>
              <w:end w:w="120" w:type="dxa"/>
            </w:tcMar>
            <w:vAlign w:val="center"/>
          </w:tcPr>
          <w:p>
            <w:pPr>
              <w:spacing w:after="0"/>
              <w:jc w:val="center"/>
            </w:pPr>
            <w:r>
              <w:rPr>
                <w:rFonts w:ascii="Calibri" w:hAnsi="Calibri"/>
                <w:color w:val="1F2937"/>
                <w:sz w:val="19"/>
              </w:rPr>
              <w:t>Floyd-Warshall</w:t>
            </w:r>
          </w:p>
        </w:tc>
        <w:tc>
          <w:tcPr>
            <w:tcW w:type="dxa" w:w="5160"/>
            <w:tcMar>
              <w:top w:w="80" w:type="dxa"/>
              <w:start w:w="120" w:type="dxa"/>
              <w:bottom w:w="80" w:type="dxa"/>
              <w:end w:w="120" w:type="dxa"/>
            </w:tcMar>
            <w:vAlign w:val="center"/>
          </w:tcPr>
          <w:p>
            <w:pPr>
              <w:spacing w:after="0"/>
              <w:jc w:val="left"/>
            </w:pPr>
            <w:r>
              <w:rPr>
                <w:rFonts w:ascii="Calibri" w:hAnsi="Calibri"/>
                <w:color w:val="1F2937"/>
                <w:sz w:val="19"/>
              </w:rPr>
              <w:t>Comparación de todos los pares</w:t>
            </w:r>
          </w:p>
        </w:tc>
        <w:tc>
          <w:tcPr>
            <w:tcW w:type="dxa" w:w="2400"/>
            <w:tcMar>
              <w:top w:w="80" w:type="dxa"/>
              <w:start w:w="120" w:type="dxa"/>
              <w:bottom w:w="80" w:type="dxa"/>
              <w:end w:w="120" w:type="dxa"/>
            </w:tcMar>
            <w:vAlign w:val="center"/>
          </w:tcPr>
          <w:p>
            <w:pPr>
              <w:spacing w:after="0"/>
              <w:jc w:val="center"/>
            </w:pPr>
            <w:r>
              <w:rPr>
                <w:rFonts w:ascii="Calibri" w:hAnsi="Calibri"/>
                <w:color w:val="1F2937"/>
                <w:sz w:val="19"/>
              </w:rPr>
              <w:t>O(V³)</w:t>
            </w:r>
          </w:p>
        </w:tc>
      </w:tr>
      <w:tr>
        <w:tc>
          <w:tcPr>
            <w:tcW w:type="dxa" w:w="1800"/>
            <w:tcMar>
              <w:top w:w="80" w:type="dxa"/>
              <w:start w:w="120" w:type="dxa"/>
              <w:bottom w:w="80" w:type="dxa"/>
              <w:end w:w="120" w:type="dxa"/>
            </w:tcMar>
            <w:vAlign w:val="center"/>
          </w:tcPr>
          <w:p>
            <w:pPr>
              <w:spacing w:after="0"/>
              <w:jc w:val="center"/>
            </w:pPr>
            <w:r>
              <w:rPr>
                <w:rFonts w:ascii="Calibri" w:hAnsi="Calibri"/>
                <w:color w:val="1F2937"/>
                <w:sz w:val="19"/>
              </w:rPr>
              <w:t>Greedy</w:t>
            </w:r>
          </w:p>
        </w:tc>
        <w:tc>
          <w:tcPr>
            <w:tcW w:type="dxa" w:w="5160"/>
            <w:tcMar>
              <w:top w:w="80" w:type="dxa"/>
              <w:start w:w="120" w:type="dxa"/>
              <w:bottom w:w="80" w:type="dxa"/>
              <w:end w:w="120" w:type="dxa"/>
            </w:tcMar>
            <w:vAlign w:val="center"/>
          </w:tcPr>
          <w:p>
            <w:pPr>
              <w:spacing w:after="0"/>
              <w:jc w:val="left"/>
            </w:pPr>
            <w:r>
              <w:rPr>
                <w:rFonts w:ascii="Calibri" w:hAnsi="Calibri"/>
                <w:color w:val="1F2937"/>
                <w:sz w:val="19"/>
              </w:rPr>
              <w:t>Itinerario rápido por beneficio por minuto</w:t>
            </w:r>
          </w:p>
        </w:tc>
        <w:tc>
          <w:tcPr>
            <w:tcW w:type="dxa" w:w="2400"/>
            <w:tcMar>
              <w:top w:w="80" w:type="dxa"/>
              <w:start w:w="120" w:type="dxa"/>
              <w:bottom w:w="80" w:type="dxa"/>
              <w:end w:w="120" w:type="dxa"/>
            </w:tcMar>
            <w:vAlign w:val="center"/>
          </w:tcPr>
          <w:p>
            <w:pPr>
              <w:spacing w:after="0"/>
              <w:jc w:val="center"/>
            </w:pPr>
            <w:r>
              <w:rPr>
                <w:rFonts w:ascii="Calibri" w:hAnsi="Calibri"/>
                <w:color w:val="1F2937"/>
                <w:sz w:val="19"/>
              </w:rPr>
              <w:t>O(VE) aprox.</w:t>
            </w:r>
          </w:p>
        </w:tc>
      </w:tr>
      <w:tr>
        <w:tc>
          <w:tcPr>
            <w:tcW w:type="dxa" w:w="1800"/>
            <w:tcMar>
              <w:top w:w="80" w:type="dxa"/>
              <w:start w:w="120" w:type="dxa"/>
              <w:bottom w:w="80" w:type="dxa"/>
              <w:end w:w="120" w:type="dxa"/>
            </w:tcMar>
            <w:vAlign w:val="center"/>
          </w:tcPr>
          <w:p>
            <w:pPr>
              <w:spacing w:after="0"/>
              <w:jc w:val="center"/>
            </w:pPr>
            <w:r>
              <w:rPr>
                <w:rFonts w:ascii="Calibri" w:hAnsi="Calibri"/>
                <w:color w:val="1F2937"/>
                <w:sz w:val="19"/>
              </w:rPr>
              <w:t>Branch-and-bound</w:t>
            </w:r>
          </w:p>
        </w:tc>
        <w:tc>
          <w:tcPr>
            <w:tcW w:type="dxa" w:w="5160"/>
            <w:tcMar>
              <w:top w:w="80" w:type="dxa"/>
              <w:start w:w="120" w:type="dxa"/>
              <w:bottom w:w="80" w:type="dxa"/>
              <w:end w:w="120" w:type="dxa"/>
            </w:tcMar>
            <w:vAlign w:val="center"/>
          </w:tcPr>
          <w:p>
            <w:pPr>
              <w:spacing w:after="0"/>
              <w:jc w:val="left"/>
            </w:pPr>
            <w:r>
              <w:rPr>
                <w:rFonts w:ascii="Calibri" w:hAnsi="Calibri"/>
                <w:color w:val="1F2937"/>
                <w:sz w:val="19"/>
              </w:rPr>
              <w:t>Óptimo exacto con poda para el piloto</w:t>
            </w:r>
          </w:p>
        </w:tc>
        <w:tc>
          <w:tcPr>
            <w:tcW w:type="dxa" w:w="2400"/>
            <w:tcMar>
              <w:top w:w="80" w:type="dxa"/>
              <w:start w:w="120" w:type="dxa"/>
              <w:bottom w:w="80" w:type="dxa"/>
              <w:end w:w="120" w:type="dxa"/>
            </w:tcMar>
            <w:vAlign w:val="center"/>
          </w:tcPr>
          <w:p>
            <w:pPr>
              <w:spacing w:after="0"/>
              <w:jc w:val="left"/>
            </w:pPr>
            <w:r>
              <w:rPr>
                <w:rFonts w:ascii="Calibri" w:hAnsi="Calibri"/>
                <w:color w:val="1F2937"/>
                <w:sz w:val="19"/>
              </w:rPr>
              <w:t>Exponencial, con poda</w:t>
            </w:r>
          </w:p>
        </w:tc>
      </w:tr>
    </w:tbl>
    <w:p>
      <w:pPr>
        <w:spacing w:after="0"/>
      </w:pPr>
    </w:p>
    <w:p>
      <w:pPr>
        <w:pStyle w:val="Ttulo2"/>
      </w:pPr>
      <w:r>
        <w:t>8.4 Función de costo y rentabilidad</w:t>
      </w:r>
    </w:p>
    <w:p>
      <w:pPr>
        <w:keepLines w:val="0"/>
      </w:pPr>
      <w:r>
        <w:rPr>
          <w:rFonts w:ascii="Calibri" w:hAnsi="Calibri"/>
          <w:color w:val="1F2937"/>
          <w:sz w:val="22"/>
        </w:rPr>
        <w:t>La capacidad efectiva se limita a 255 pasajeros. Para no mezclar la evaluación de una arista con el resultado económico de la jornada, el sistema conserva dos vistas del alquiler: un valor prorrateado para comparar rutas y el alquiler diario completo, cobrado una sola vez, para evaluar el itinerario final.</w:t>
      </w:r>
    </w:p>
    <w:tbl>
      <w:tblPr>
        <w:tblW w:type="dxa" w:w="9360"/>
        <w:tblLayout w:type="fixed"/>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onsolas" w:hAnsi="Consolas"/>
                <w:color w:val="30343B"/>
                <w:sz w:val="17"/>
              </w:rPr>
              <w:t>pasajeros = min(redondear(demanda * multiplicador_demanda), capacidad)</w:t>
            </w:r>
            <w:r>
              <w:br/>
            </w:r>
            <w:r>
              <w:rPr>
                <w:rFonts w:ascii="Consolas" w:hAnsi="Consolas"/>
                <w:color w:val="30343B"/>
                <w:sz w:val="17"/>
              </w:rPr>
              <w:t>ingreso = pasajeros * precio_boleto * multiplicador_precio</w:t>
            </w:r>
            <w:r>
              <w:br/>
            </w:r>
            <w:r>
              <w:rPr>
                <w:rFonts w:ascii="Consolas" w:hAnsi="Consolas"/>
                <w:color w:val="30343B"/>
                <w:sz w:val="17"/>
              </w:rPr>
              <w:t>costo_variable = (distancia * costo_combustible_km + tasas + otros) * multiplicador_costos</w:t>
            </w:r>
            <w:r>
              <w:br/>
            </w:r>
            <w:r>
              <w:rPr>
                <w:rFonts w:ascii="Consolas" w:hAnsi="Consolas"/>
                <w:color w:val="30343B"/>
                <w:sz w:val="17"/>
              </w:rPr>
              <w:t>costo_analitico_ruta = costo_variable + alquiler_diario * duracion / 480</w:t>
            </w:r>
            <w:r>
              <w:br/>
            </w:r>
            <w:r>
              <w:rPr>
                <w:rFonts w:ascii="Consolas" w:hAnsi="Consolas"/>
                <w:color w:val="30343B"/>
                <w:sz w:val="17"/>
              </w:rPr>
              <w:t>beneficio_jornada = suma(ingresos) - alquiler_diario - suma(costos_variables)</w:t>
            </w:r>
          </w:p>
        </w:tc>
      </w:tr>
    </w:tbl>
    <w:p>
      <w:pPr>
        <w:spacing w:after="0"/>
      </w:pPr>
    </w:p>
    <w:p>
      <w:pPr>
        <w:pStyle w:val="Ttulo2"/>
      </w:pPr>
      <w:r>
        <w:t>8.5 Integración de geolocalización</w:t>
      </w:r>
    </w:p>
    <w:p>
      <w:pPr>
        <w:keepLines w:val="0"/>
      </w:pPr>
      <w:r>
        <w:rPr>
          <w:rFonts w:ascii="Calibri" w:hAnsi="Calibri"/>
          <w:color w:val="1F2937"/>
          <w:sz w:val="22"/>
        </w:rPr>
        <w:t>La capa de geolocalización consulta primero el catálogo local, lo cual hace deterministas las pruebas. Si una búsqueda no existe localmente y se define GOOGLE_MAPS_API_KEY, la versión Windows utiliza HTTPS y Google Geocoding API. La respuesta se valida antes de extraer latitud y longitud. La clave nunca se escribe en el código ni en los resultados. Para distancias aéreas se utiliza Haversine, ya que una matriz de rutas terrestres no representa la trayectoria física de una aeronave.</w:t>
      </w:r>
    </w:p>
    <w:p>
      <w:pPr>
        <w:pStyle w:val="Ttulo2"/>
      </w:pPr>
      <w:r>
        <w:t>8.6 Simulación piloto y resultados</w:t>
      </w:r>
    </w:p>
    <w:p>
      <w:pPr>
        <w:keepLines w:val="0"/>
      </w:pPr>
      <w:r>
        <w:rPr>
          <w:rFonts w:ascii="Calibri" w:hAnsi="Calibri"/>
          <w:color w:val="1F2937"/>
          <w:sz w:val="22"/>
        </w:rPr>
        <w:t>La simulación utiliza ocho aeropuertos, veintiocho rutas dirigidas y una aeronave de 255 pasajeros, alquiler diario de EUR 18,000 y jornada máxima de 480 minutos. Los costos, demanda y precios son supuestos académicos. Todos los valores de la tabla fueron exportados por el ejecutable eurosky_cli.</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1100"/>
        <w:gridCol w:w="1350"/>
        <w:gridCol w:w="2450"/>
        <w:gridCol w:w="650"/>
        <w:gridCol w:w="1270"/>
        <w:gridCol w:w="1270"/>
        <w:gridCol w:w="1270"/>
      </w:tblGrid>
      <w:tr>
        <w:trPr>
          <w:tblHeader w:val="true"/>
        </w:trPr>
        <w:tc>
          <w:tcPr>
            <w:tcW w:type="dxa" w:w="1100"/>
            <w:shd w:fill="E8EEF5"/>
            <w:tcMar>
              <w:top w:w="80" w:type="dxa"/>
              <w:start w:w="120" w:type="dxa"/>
              <w:bottom w:w="80" w:type="dxa"/>
              <w:end w:w="120" w:type="dxa"/>
            </w:tcMar>
            <w:vAlign w:val="center"/>
          </w:tcPr>
          <w:p>
            <w:pPr>
              <w:spacing w:after="0"/>
              <w:jc w:val="center"/>
            </w:pPr>
            <w:r>
              <w:rPr>
                <w:rFonts w:ascii="Calibri" w:hAnsi="Calibri"/>
                <w:b/>
                <w:color w:val="1F4D78"/>
                <w:sz w:val="16"/>
              </w:rPr>
              <w:t>Escenario</w:t>
            </w:r>
          </w:p>
        </w:tc>
        <w:tc>
          <w:tcPr>
            <w:tcW w:type="dxa" w:w="1350"/>
            <w:shd w:fill="E8EEF5"/>
            <w:tcMar>
              <w:top w:w="80" w:type="dxa"/>
              <w:start w:w="120" w:type="dxa"/>
              <w:bottom w:w="80" w:type="dxa"/>
              <w:end w:w="120" w:type="dxa"/>
            </w:tcMar>
            <w:vAlign w:val="center"/>
          </w:tcPr>
          <w:p>
            <w:pPr>
              <w:spacing w:after="0"/>
              <w:jc w:val="center"/>
            </w:pPr>
            <w:r>
              <w:rPr>
                <w:rFonts w:ascii="Calibri" w:hAnsi="Calibri"/>
                <w:b/>
                <w:color w:val="1F4D78"/>
                <w:sz w:val="16"/>
              </w:rPr>
              <w:t>Algoritmo</w:t>
            </w:r>
          </w:p>
        </w:tc>
        <w:tc>
          <w:tcPr>
            <w:tcW w:type="dxa" w:w="2450"/>
            <w:shd w:fill="E8EEF5"/>
            <w:tcMar>
              <w:top w:w="80" w:type="dxa"/>
              <w:start w:w="120" w:type="dxa"/>
              <w:bottom w:w="80" w:type="dxa"/>
              <w:end w:w="120" w:type="dxa"/>
            </w:tcMar>
            <w:vAlign w:val="center"/>
          </w:tcPr>
          <w:p>
            <w:pPr>
              <w:spacing w:after="0"/>
              <w:jc w:val="center"/>
            </w:pPr>
            <w:r>
              <w:rPr>
                <w:rFonts w:ascii="Calibri" w:hAnsi="Calibri"/>
                <w:b/>
                <w:color w:val="1F4D78"/>
                <w:sz w:val="16"/>
              </w:rPr>
              <w:t>Ruta</w:t>
            </w:r>
          </w:p>
        </w:tc>
        <w:tc>
          <w:tcPr>
            <w:tcW w:type="dxa" w:w="650"/>
            <w:shd w:fill="E8EEF5"/>
            <w:tcMar>
              <w:top w:w="80" w:type="dxa"/>
              <w:start w:w="120" w:type="dxa"/>
              <w:bottom w:w="80" w:type="dxa"/>
              <w:end w:w="120" w:type="dxa"/>
            </w:tcMar>
            <w:vAlign w:val="center"/>
          </w:tcPr>
          <w:p>
            <w:pPr>
              <w:spacing w:after="0"/>
              <w:jc w:val="center"/>
            </w:pPr>
            <w:r>
              <w:rPr>
                <w:rFonts w:ascii="Calibri" w:hAnsi="Calibri"/>
                <w:b/>
                <w:color w:val="1F4D78"/>
                <w:sz w:val="16"/>
              </w:rPr>
              <w:t>Min</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F4D78"/>
                <w:sz w:val="16"/>
              </w:rPr>
              <w:t>Ingreso</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F4D78"/>
                <w:sz w:val="16"/>
              </w:rPr>
              <w:t>Costo</w:t>
            </w:r>
          </w:p>
        </w:tc>
        <w:tc>
          <w:tcPr>
            <w:tcW w:type="dxa" w:w="1270"/>
            <w:shd w:fill="E8EEF5"/>
            <w:tcMar>
              <w:top w:w="80" w:type="dxa"/>
              <w:start w:w="120" w:type="dxa"/>
              <w:bottom w:w="80" w:type="dxa"/>
              <w:end w:w="120" w:type="dxa"/>
            </w:tcMar>
            <w:vAlign w:val="center"/>
          </w:tcPr>
          <w:p>
            <w:pPr>
              <w:spacing w:after="0"/>
              <w:jc w:val="center"/>
            </w:pPr>
            <w:r>
              <w:rPr>
                <w:rFonts w:ascii="Calibri" w:hAnsi="Calibri"/>
                <w:b/>
                <w:color w:val="1F4D78"/>
                <w:sz w:val="16"/>
              </w:rPr>
              <w:t>Beneficio</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base</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greedy</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MAD-&gt;LIS-&gt;LHR-&gt;MAD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82,530.00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58,306.65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24,223.35</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base</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branch-bound</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MAD-&gt;CDG-&gt;LHR-&gt;MAD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435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88,715.00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54,808.60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33,906.40</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high-demand</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greedy</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MAD-&gt;LIS-&gt;LHR-&gt;MAD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100,525.00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58,306.65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42,218.35</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high-demand</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branch-bound</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MAD-&gt;CDG-&gt;LHR-&gt;MAD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435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107,100.00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54,808.60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52,291.40</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high-fuel</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greedy</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MAD-&gt;LIS-&gt;LHR-&gt;MAD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82,530.00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72,413.98</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10,116.02</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high-fuel</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branch-bound</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MAD-&gt;CDG-&gt;LHR-&gt;MAD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435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88,715.00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67,691.61</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21,023.39</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restricted</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greedy</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MAD-&gt;LIS-&gt;LHR-&gt;MAD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74,290.00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62,337.32</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11,952.68</w:t>
            </w:r>
          </w:p>
        </w:tc>
      </w:tr>
      <w:tr>
        <w:tc>
          <w:tcPr>
            <w:tcW w:type="dxa" w:w="1100"/>
            <w:tcMar>
              <w:top w:w="80" w:type="dxa"/>
              <w:start w:w="120" w:type="dxa"/>
              <w:bottom w:w="80" w:type="dxa"/>
              <w:end w:w="120" w:type="dxa"/>
            </w:tcMar>
            <w:vAlign w:val="center"/>
          </w:tcPr>
          <w:p>
            <w:pPr>
              <w:spacing w:after="0"/>
              <w:jc w:val="center"/>
            </w:pPr>
            <w:r>
              <w:rPr>
                <w:rFonts w:ascii="Calibri" w:hAnsi="Calibri"/>
                <w:color w:val="1F2937"/>
                <w:sz w:val="16"/>
              </w:rPr>
              <w:t>restricted</w:t>
            </w:r>
          </w:p>
        </w:tc>
        <w:tc>
          <w:tcPr>
            <w:tcW w:type="dxa" w:w="1350"/>
            <w:tcMar>
              <w:top w:w="80" w:type="dxa"/>
              <w:start w:w="120" w:type="dxa"/>
              <w:bottom w:w="80" w:type="dxa"/>
              <w:end w:w="120" w:type="dxa"/>
            </w:tcMar>
            <w:vAlign w:val="center"/>
          </w:tcPr>
          <w:p>
            <w:pPr>
              <w:spacing w:after="0"/>
              <w:jc w:val="center"/>
            </w:pPr>
            <w:r>
              <w:rPr>
                <w:rFonts w:ascii="Calibri" w:hAnsi="Calibri"/>
                <w:color w:val="1F2937"/>
                <w:sz w:val="16"/>
              </w:rPr>
              <w:t>branch-bound</w:t>
            </w:r>
          </w:p>
        </w:tc>
        <w:tc>
          <w:tcPr>
            <w:tcW w:type="dxa" w:w="2450"/>
            <w:tcMar>
              <w:top w:w="80" w:type="dxa"/>
              <w:start w:w="120" w:type="dxa"/>
              <w:bottom w:w="80" w:type="dxa"/>
              <w:end w:w="120" w:type="dxa"/>
            </w:tcMar>
            <w:vAlign w:val="center"/>
          </w:tcPr>
          <w:p>
            <w:pPr>
              <w:spacing w:after="0"/>
              <w:jc w:val="left"/>
            </w:pPr>
            <w:r>
              <w:rPr>
                <w:rFonts w:ascii="Calibri" w:hAnsi="Calibri"/>
                <w:color w:val="1F2937"/>
                <w:sz w:val="16"/>
              </w:rPr>
              <w:t>MAD-&gt;LHR-&gt;LIS-&gt;MAD</w:t>
            </w:r>
          </w:p>
        </w:tc>
        <w:tc>
          <w:tcPr>
            <w:tcW w:type="dxa" w:w="650"/>
            <w:tcMar>
              <w:top w:w="80" w:type="dxa"/>
              <w:start w:w="120" w:type="dxa"/>
              <w:bottom w:w="80" w:type="dxa"/>
              <w:end w:w="120" w:type="dxa"/>
            </w:tcMar>
            <w:vAlign w:val="center"/>
          </w:tcPr>
          <w:p>
            <w:pPr>
              <w:spacing w:after="0"/>
              <w:jc w:val="center"/>
            </w:pPr>
            <w:r>
              <w:rPr>
                <w:rFonts w:ascii="Calibri" w:hAnsi="Calibri"/>
                <w:color w:val="1F2937"/>
                <w:sz w:val="16"/>
              </w:rPr>
              <w:t>475</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75,165.00</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62,447.32</w:t>
            </w:r>
          </w:p>
        </w:tc>
        <w:tc>
          <w:tcPr>
            <w:tcW w:type="dxa" w:w="1270"/>
            <w:tcMar>
              <w:top w:w="80" w:type="dxa"/>
              <w:start w:w="120" w:type="dxa"/>
              <w:bottom w:w="80" w:type="dxa"/>
              <w:end w:w="120" w:type="dxa"/>
            </w:tcMar>
            <w:vAlign w:val="center"/>
          </w:tcPr>
          <w:p>
            <w:pPr>
              <w:spacing w:after="0"/>
              <w:jc w:val="center"/>
            </w:pPr>
            <w:r>
              <w:rPr>
                <w:rFonts w:ascii="Calibri" w:hAnsi="Calibri"/>
                <w:color w:val="1F2937"/>
                <w:sz w:val="16"/>
              </w:rPr>
              <w:t>EUR 12,717.68</w:t>
            </w:r>
          </w:p>
        </w:tc>
      </w:tr>
    </w:tbl>
    <w:p>
      <w:pPr>
        <w:spacing w:after="0"/>
      </w:pPr>
    </w:p>
    <w:p>
      <w:pPr>
        <w:keepNext/>
        <w:jc w:val="center"/>
      </w:pPr>
      <w:r>
        <w:drawing>
          <wp:inline xmlns:a="http://schemas.openxmlformats.org/drawingml/2006/main" xmlns:pic="http://schemas.openxmlformats.org/drawingml/2006/picture">
            <wp:extent cx="5669280" cy="3023616"/>
            <wp:docPr id="5" name="Picture 5" descr="Gráfico comparativo de beneficio neto por escenario" title="Gráfico comparativo de beneficio neto por escenario"/>
            <wp:cNvGraphicFramePr>
              <a:graphicFrameLocks noChangeAspect="1"/>
            </wp:cNvGraphicFramePr>
            <a:graphic>
              <a:graphicData uri="http://schemas.openxmlformats.org/drawingml/2006/picture">
                <pic:pic>
                  <pic:nvPicPr>
                    <pic:cNvPr id="0" name="comparison_chart.png"/>
                    <pic:cNvPicPr/>
                  </pic:nvPicPr>
                  <pic:blipFill>
                    <a:blip r:embed="rId16"/>
                    <a:stretch>
                      <a:fillRect/>
                    </a:stretch>
                  </pic:blipFill>
                  <pic:spPr>
                    <a:xfrm>
                      <a:off x="0" y="0"/>
                      <a:ext cx="5669280" cy="3023616"/>
                    </a:xfrm>
                    <a:prstGeom prst="rect"/>
                  </pic:spPr>
                </pic:pic>
              </a:graphicData>
            </a:graphic>
          </wp:inline>
        </w:drawing>
      </w:r>
    </w:p>
    <w:p>
      <w:pPr>
        <w:spacing w:before="80" w:after="160"/>
        <w:jc w:val="center"/>
      </w:pPr>
      <w:r>
        <w:rPr>
          <w:rFonts w:ascii="Calibri" w:hAnsi="Calibri"/>
          <w:i/>
          <w:color w:val="5B6573"/>
          <w:sz w:val="18"/>
        </w:rPr>
        <w:t>Figura 2. Beneficio neto generado por algoritmo y escenario.</w:t>
      </w:r>
    </w:p>
    <w:p>
      <w:pPr>
        <w:keepLines w:val="0"/>
      </w:pPr>
      <w:r>
        <w:rPr>
          <w:rFonts w:ascii="Calibri" w:hAnsi="Calibri"/>
          <w:color w:val="1F2937"/>
          <w:sz w:val="22"/>
        </w:rPr>
        <w:t>En el escenario base, branch-and-bound seleccionó MAD-&gt;CDG-&gt;LHR-&gt;MAD y obtuvo EUR 33,906.40, mientras que greedy eligió MAD-&gt;LIS-&gt;LHR-&gt;MAD y obtuvo EUR 24,223.35. La mejora fue de 40.0%. El resultado confirma que una decisión local atractiva puede impedir una combinación global más rentable.</w:t>
      </w:r>
    </w:p>
    <w:p>
      <w:pPr>
        <w:pStyle w:val="Ttulo2"/>
      </w:pPr>
      <w:r>
        <w:t>8.7 Casos de prueba y validación</w:t>
      </w:r>
    </w:p>
    <w:p>
      <w:pPr>
        <w:numPr>
          <w:ilvl w:val="0"/>
          <w:numId w:val="3"/>
        </w:numPr>
        <w:spacing w:after="80" w:line="276" w:lineRule="auto"/>
      </w:pPr>
      <w:r>
        <w:rPr>
          <w:rFonts w:ascii="Calibri" w:hAnsi="Calibri"/>
          <w:color w:val="1F2937"/>
          <w:sz w:val="22"/>
        </w:rPr>
        <w:t>Aeropuertos duplicados, rutas con extremos inexistentes y pesos negativos.</w:t>
      </w:r>
    </w:p>
    <w:p>
      <w:pPr>
        <w:numPr>
          <w:ilvl w:val="0"/>
          <w:numId w:val="3"/>
        </w:numPr>
        <w:spacing w:after="80" w:line="276" w:lineRule="auto"/>
      </w:pPr>
      <w:r>
        <w:rPr>
          <w:rFonts w:ascii="Calibri" w:hAnsi="Calibri"/>
          <w:color w:val="1F2937"/>
          <w:sz w:val="22"/>
        </w:rPr>
        <w:t>Orden determinista de BFS y DFS, además de nodos inalcanzables.</w:t>
      </w:r>
    </w:p>
    <w:p>
      <w:pPr>
        <w:numPr>
          <w:ilvl w:val="0"/>
          <w:numId w:val="3"/>
        </w:numPr>
        <w:spacing w:after="80" w:line="276" w:lineRule="auto"/>
      </w:pPr>
      <w:r>
        <w:rPr>
          <w:rFonts w:ascii="Calibri" w:hAnsi="Calibri"/>
          <w:color w:val="1F2937"/>
          <w:sz w:val="22"/>
        </w:rPr>
        <w:t>Coincidencia entre Dijkstra y Floyd-Warshall en un grafo controlado.</w:t>
      </w:r>
    </w:p>
    <w:p>
      <w:pPr>
        <w:numPr>
          <w:ilvl w:val="0"/>
          <w:numId w:val="3"/>
        </w:numPr>
        <w:spacing w:after="80" w:line="276" w:lineRule="auto"/>
      </w:pPr>
      <w:r>
        <w:rPr>
          <w:rFonts w:ascii="Calibri" w:hAnsi="Calibri"/>
          <w:color w:val="1F2937"/>
          <w:sz w:val="22"/>
        </w:rPr>
        <w:t>Límite de 255 pasajeros, cálculo de ingresos, costos y rentabilidad.</w:t>
      </w:r>
    </w:p>
    <w:p>
      <w:pPr>
        <w:numPr>
          <w:ilvl w:val="0"/>
          <w:numId w:val="3"/>
        </w:numPr>
        <w:spacing w:after="80" w:line="276" w:lineRule="auto"/>
      </w:pPr>
      <w:r>
        <w:rPr>
          <w:rFonts w:ascii="Calibri" w:hAnsi="Calibri"/>
          <w:color w:val="1F2937"/>
          <w:sz w:val="22"/>
        </w:rPr>
        <w:t>Jornada máxima de 480 minutos y retorno al aeropuerto de origen.</w:t>
      </w:r>
    </w:p>
    <w:p>
      <w:pPr>
        <w:numPr>
          <w:ilvl w:val="0"/>
          <w:numId w:val="3"/>
        </w:numPr>
        <w:spacing w:after="80" w:line="276" w:lineRule="auto"/>
      </w:pPr>
      <w:r>
        <w:rPr>
          <w:rFonts w:ascii="Calibri" w:hAnsi="Calibri"/>
          <w:color w:val="1F2937"/>
          <w:sz w:val="22"/>
        </w:rPr>
        <w:t>Branch-and-bound no produce un beneficio inferior al resultado greedy.</w:t>
      </w:r>
    </w:p>
    <w:p>
      <w:pPr>
        <w:numPr>
          <w:ilvl w:val="0"/>
          <w:numId w:val="3"/>
        </w:numPr>
        <w:spacing w:after="80" w:line="276" w:lineRule="auto"/>
      </w:pPr>
      <w:r>
        <w:rPr>
          <w:rFonts w:ascii="Calibri" w:hAnsi="Calibri"/>
          <w:color w:val="1F2937"/>
          <w:sz w:val="22"/>
        </w:rPr>
        <w:t>Geocodificación local, respuesta válida de Google simulada y respuesta sin coordenadas.</w:t>
      </w:r>
    </w:p>
    <w:p>
      <w:pPr>
        <w:keepLines w:val="0"/>
      </w:pPr>
      <w:r>
        <w:rPr>
          <w:rFonts w:ascii="Calibri" w:hAnsi="Calibri"/>
          <w:color w:val="1F2937"/>
          <w:sz w:val="22"/>
        </w:rPr>
        <w:t>La compilación Release con MSVC 19.44 y la ejecución mediante CTest finalizaron con 100% de pruebas aprobadas.</w:t>
      </w:r>
    </w:p>
    <w:p>
      <w:pPr>
        <w:pStyle w:val="Ttulo2"/>
      </w:pPr>
      <w:r>
        <w:t>8.8 Matriz de cumplimiento del Entregable 2</w:t>
      </w:r>
    </w:p>
    <w:tbl>
      <w:tblPr>
        <w:tblW w:type="dxa" w:w="9360"/>
        <w:tblLayout w:type="fixed"/>
        <w:tblLook w:firstColumn="1" w:firstRow="1" w:lastColumn="0" w:lastRow="0" w:noHBand="0" w:noVBand="1" w:val="04A0"/>
        <w:jc w:val="left"/>
        <w:tblBorders>
          <w:top w:val="single" w:sz="5" w:space="0" w:color="B7C3D0"/>
          <w:left w:val="single" w:sz="5" w:space="0" w:color="B7C3D0"/>
          <w:bottom w:val="single" w:sz="5" w:space="0" w:color="B7C3D0"/>
          <w:right w:val="single" w:sz="5" w:space="0" w:color="B7C3D0"/>
          <w:insideH w:val="single" w:sz="5" w:space="0" w:color="B7C3D0"/>
          <w:insideV w:val="single" w:sz="5" w:space="0" w:color="B7C3D0"/>
        </w:tblBorders>
        <w:tblInd w:w="120" w:type="dxa"/>
      </w:tblPr>
      <w:tblGrid>
        <w:gridCol w:w="3100"/>
        <w:gridCol w:w="4560"/>
        <w:gridCol w:w="1700"/>
      </w:tblGrid>
      <w:tr>
        <w:trPr>
          <w:tblHeader w:val="true"/>
        </w:trPr>
        <w:tc>
          <w:tcPr>
            <w:tcW w:type="dxa" w:w="3100"/>
            <w:shd w:fill="E8EEF5"/>
            <w:tcMar>
              <w:top w:w="80" w:type="dxa"/>
              <w:start w:w="120" w:type="dxa"/>
              <w:bottom w:w="80" w:type="dxa"/>
              <w:end w:w="120" w:type="dxa"/>
            </w:tcMar>
            <w:vAlign w:val="center"/>
          </w:tcPr>
          <w:p>
            <w:pPr>
              <w:spacing w:after="0"/>
              <w:jc w:val="center"/>
            </w:pPr>
            <w:r>
              <w:rPr>
                <w:rFonts w:ascii="Calibri" w:hAnsi="Calibri"/>
                <w:b/>
                <w:color w:val="1F4D78"/>
                <w:sz w:val="18"/>
              </w:rPr>
              <w:t>Criterio de la guía</w:t>
            </w:r>
          </w:p>
        </w:tc>
        <w:tc>
          <w:tcPr>
            <w:tcW w:type="dxa" w:w="4560"/>
            <w:shd w:fill="E8EEF5"/>
            <w:tcMar>
              <w:top w:w="80" w:type="dxa"/>
              <w:start w:w="120" w:type="dxa"/>
              <w:bottom w:w="80" w:type="dxa"/>
              <w:end w:w="120" w:type="dxa"/>
            </w:tcMar>
            <w:vAlign w:val="center"/>
          </w:tcPr>
          <w:p>
            <w:pPr>
              <w:spacing w:after="0"/>
              <w:jc w:val="center"/>
            </w:pPr>
            <w:r>
              <w:rPr>
                <w:rFonts w:ascii="Calibri" w:hAnsi="Calibri"/>
                <w:b/>
                <w:color w:val="1F4D78"/>
                <w:sz w:val="18"/>
              </w:rPr>
              <w:t>Evidencia</w:t>
            </w:r>
          </w:p>
        </w:tc>
        <w:tc>
          <w:tcPr>
            <w:tcW w:type="dxa" w:w="1700"/>
            <w:shd w:fill="E8EEF5"/>
            <w:tcMar>
              <w:top w:w="80" w:type="dxa"/>
              <w:start w:w="120" w:type="dxa"/>
              <w:bottom w:w="80" w:type="dxa"/>
              <w:end w:w="120" w:type="dxa"/>
            </w:tcMar>
            <w:vAlign w:val="center"/>
          </w:tcPr>
          <w:p>
            <w:pPr>
              <w:spacing w:after="0"/>
              <w:jc w:val="center"/>
            </w:pPr>
            <w:r>
              <w:rPr>
                <w:rFonts w:ascii="Calibri" w:hAnsi="Calibri"/>
                <w:b/>
                <w:color w:val="1F4D78"/>
                <w:sz w:val="18"/>
              </w:rPr>
              <w:t>Estado</w:t>
            </w:r>
          </w:p>
        </w:tc>
      </w:tr>
      <w:tr>
        <w:tc>
          <w:tcPr>
            <w:tcW w:type="dxa" w:w="3100"/>
            <w:tcMar>
              <w:top w:w="80" w:type="dxa"/>
              <w:start w:w="120" w:type="dxa"/>
              <w:bottom w:w="80" w:type="dxa"/>
              <w:end w:w="120" w:type="dxa"/>
            </w:tcMar>
            <w:vAlign w:val="center"/>
          </w:tcPr>
          <w:p>
            <w:pPr>
              <w:spacing w:after="0"/>
              <w:jc w:val="center"/>
            </w:pPr>
            <w:r>
              <w:rPr>
                <w:rFonts w:ascii="Calibri" w:hAnsi="Calibri"/>
                <w:color w:val="1F2937"/>
                <w:sz w:val="18"/>
              </w:rPr>
              <w:t>Registro de nodos y aristas</w:t>
            </w:r>
          </w:p>
        </w:tc>
        <w:tc>
          <w:tcPr>
            <w:tcW w:type="dxa" w:w="4560"/>
            <w:tcMar>
              <w:top w:w="80" w:type="dxa"/>
              <w:start w:w="120" w:type="dxa"/>
              <w:bottom w:w="80" w:type="dxa"/>
              <w:end w:w="120" w:type="dxa"/>
            </w:tcMar>
            <w:vAlign w:val="center"/>
          </w:tcPr>
          <w:p>
            <w:pPr>
              <w:spacing w:after="0"/>
              <w:jc w:val="left"/>
            </w:pPr>
            <w:r>
              <w:rPr>
                <w:rFonts w:ascii="Calibri" w:hAnsi="Calibri"/>
                <w:color w:val="1F2937"/>
                <w:sz w:val="18"/>
              </w:rPr>
              <w:t>Graph::addAirport, Graph::addRoute y carga CSV</w:t>
            </w:r>
          </w:p>
        </w:tc>
        <w:tc>
          <w:tcPr>
            <w:tcW w:type="dxa" w:w="1700"/>
            <w:tcMar>
              <w:top w:w="80" w:type="dxa"/>
              <w:start w:w="120" w:type="dxa"/>
              <w:bottom w:w="80" w:type="dxa"/>
              <w:end w:w="120" w:type="dxa"/>
            </w:tcMar>
            <w:vAlign w:val="center"/>
          </w:tcPr>
          <w:p>
            <w:pPr>
              <w:spacing w:after="0"/>
              <w:jc w:val="center"/>
            </w:pPr>
            <w:r>
              <w:rPr>
                <w:rFonts w:ascii="Calibri" w:hAnsi="Calibri"/>
                <w:color w:val="1F2937"/>
                <w:sz w:val="18"/>
              </w:rPr>
              <w:t>Cumplido</w:t>
            </w:r>
          </w:p>
        </w:tc>
      </w:tr>
      <w:tr>
        <w:tc>
          <w:tcPr>
            <w:tcW w:type="dxa" w:w="3100"/>
            <w:tcMar>
              <w:top w:w="80" w:type="dxa"/>
              <w:start w:w="120" w:type="dxa"/>
              <w:bottom w:w="80" w:type="dxa"/>
              <w:end w:w="120" w:type="dxa"/>
            </w:tcMar>
            <w:vAlign w:val="center"/>
          </w:tcPr>
          <w:p>
            <w:pPr>
              <w:spacing w:after="0"/>
              <w:jc w:val="center"/>
            </w:pPr>
            <w:r>
              <w:rPr>
                <w:rFonts w:ascii="Calibri" w:hAnsi="Calibri"/>
                <w:color w:val="1F2937"/>
                <w:sz w:val="18"/>
              </w:rPr>
              <w:t>Construcción del grafo</w:t>
            </w:r>
          </w:p>
        </w:tc>
        <w:tc>
          <w:tcPr>
            <w:tcW w:type="dxa" w:w="4560"/>
            <w:tcMar>
              <w:top w:w="80" w:type="dxa"/>
              <w:start w:w="120" w:type="dxa"/>
              <w:bottom w:w="80" w:type="dxa"/>
              <w:end w:w="120" w:type="dxa"/>
            </w:tcMar>
            <w:vAlign w:val="center"/>
          </w:tcPr>
          <w:p>
            <w:pPr>
              <w:spacing w:after="0"/>
              <w:jc w:val="left"/>
            </w:pPr>
            <w:r>
              <w:rPr>
                <w:rFonts w:ascii="Calibri" w:hAnsi="Calibri"/>
                <w:color w:val="1F2937"/>
                <w:sz w:val="18"/>
              </w:rPr>
              <w:t>Lista de adyacencia dirigida y validada</w:t>
            </w:r>
          </w:p>
        </w:tc>
        <w:tc>
          <w:tcPr>
            <w:tcW w:type="dxa" w:w="1700"/>
            <w:tcMar>
              <w:top w:w="80" w:type="dxa"/>
              <w:start w:w="120" w:type="dxa"/>
              <w:bottom w:w="80" w:type="dxa"/>
              <w:end w:w="120" w:type="dxa"/>
            </w:tcMar>
            <w:vAlign w:val="center"/>
          </w:tcPr>
          <w:p>
            <w:pPr>
              <w:spacing w:after="0"/>
              <w:jc w:val="center"/>
            </w:pPr>
            <w:r>
              <w:rPr>
                <w:rFonts w:ascii="Calibri" w:hAnsi="Calibri"/>
                <w:color w:val="1F2937"/>
                <w:sz w:val="18"/>
              </w:rPr>
              <w:t>Cumplido</w:t>
            </w:r>
          </w:p>
        </w:tc>
      </w:tr>
      <w:tr>
        <w:tc>
          <w:tcPr>
            <w:tcW w:type="dxa" w:w="3100"/>
            <w:tcMar>
              <w:top w:w="80" w:type="dxa"/>
              <w:start w:w="120" w:type="dxa"/>
              <w:bottom w:w="80" w:type="dxa"/>
              <w:end w:w="120" w:type="dxa"/>
            </w:tcMar>
            <w:vAlign w:val="center"/>
          </w:tcPr>
          <w:p>
            <w:pPr>
              <w:spacing w:after="0"/>
              <w:jc w:val="center"/>
            </w:pPr>
            <w:r>
              <w:rPr>
                <w:rFonts w:ascii="Calibri" w:hAnsi="Calibri"/>
                <w:color w:val="1F2937"/>
                <w:sz w:val="18"/>
              </w:rPr>
              <w:t>Algoritmos necesarios</w:t>
            </w:r>
          </w:p>
        </w:tc>
        <w:tc>
          <w:tcPr>
            <w:tcW w:type="dxa" w:w="4560"/>
            <w:tcMar>
              <w:top w:w="80" w:type="dxa"/>
              <w:start w:w="120" w:type="dxa"/>
              <w:bottom w:w="80" w:type="dxa"/>
              <w:end w:w="120" w:type="dxa"/>
            </w:tcMar>
            <w:vAlign w:val="center"/>
          </w:tcPr>
          <w:p>
            <w:pPr>
              <w:spacing w:after="0"/>
              <w:jc w:val="left"/>
            </w:pPr>
            <w:r>
              <w:rPr>
                <w:rFonts w:ascii="Calibri" w:hAnsi="Calibri"/>
                <w:color w:val="1F2937"/>
                <w:sz w:val="18"/>
              </w:rPr>
              <w:t>BFS, DFS, Dijkstra, Floyd, greedy y branch-and-bound</w:t>
            </w:r>
          </w:p>
        </w:tc>
        <w:tc>
          <w:tcPr>
            <w:tcW w:type="dxa" w:w="1700"/>
            <w:tcMar>
              <w:top w:w="80" w:type="dxa"/>
              <w:start w:w="120" w:type="dxa"/>
              <w:bottom w:w="80" w:type="dxa"/>
              <w:end w:w="120" w:type="dxa"/>
            </w:tcMar>
            <w:vAlign w:val="center"/>
          </w:tcPr>
          <w:p>
            <w:pPr>
              <w:spacing w:after="0"/>
              <w:jc w:val="center"/>
            </w:pPr>
            <w:r>
              <w:rPr>
                <w:rFonts w:ascii="Calibri" w:hAnsi="Calibri"/>
                <w:color w:val="1F2937"/>
                <w:sz w:val="18"/>
              </w:rPr>
              <w:t>Cumplido</w:t>
            </w:r>
          </w:p>
        </w:tc>
      </w:tr>
      <w:tr>
        <w:tc>
          <w:tcPr>
            <w:tcW w:type="dxa" w:w="3100"/>
            <w:tcMar>
              <w:top w:w="80" w:type="dxa"/>
              <w:start w:w="120" w:type="dxa"/>
              <w:bottom w:w="80" w:type="dxa"/>
              <w:end w:w="120" w:type="dxa"/>
            </w:tcMar>
            <w:vAlign w:val="center"/>
          </w:tcPr>
          <w:p>
            <w:pPr>
              <w:spacing w:after="0"/>
              <w:jc w:val="center"/>
            </w:pPr>
            <w:r>
              <w:rPr>
                <w:rFonts w:ascii="Calibri" w:hAnsi="Calibri"/>
                <w:color w:val="1F2937"/>
                <w:sz w:val="18"/>
              </w:rPr>
              <w:t>Integración geográfica</w:t>
            </w:r>
          </w:p>
        </w:tc>
        <w:tc>
          <w:tcPr>
            <w:tcW w:type="dxa" w:w="4560"/>
            <w:tcMar>
              <w:top w:w="80" w:type="dxa"/>
              <w:start w:w="120" w:type="dxa"/>
              <w:bottom w:w="80" w:type="dxa"/>
              <w:end w:w="120" w:type="dxa"/>
            </w:tcMar>
            <w:vAlign w:val="center"/>
          </w:tcPr>
          <w:p>
            <w:pPr>
              <w:spacing w:after="0"/>
              <w:jc w:val="left"/>
            </w:pPr>
            <w:r>
              <w:rPr>
                <w:rFonts w:ascii="Calibri" w:hAnsi="Calibri"/>
                <w:color w:val="1F2937"/>
                <w:sz w:val="18"/>
              </w:rPr>
              <w:t>Catálogo local, Haversine y Google opcional</w:t>
            </w:r>
          </w:p>
        </w:tc>
        <w:tc>
          <w:tcPr>
            <w:tcW w:type="dxa" w:w="1700"/>
            <w:tcMar>
              <w:top w:w="80" w:type="dxa"/>
              <w:start w:w="120" w:type="dxa"/>
              <w:bottom w:w="80" w:type="dxa"/>
              <w:end w:w="120" w:type="dxa"/>
            </w:tcMar>
            <w:vAlign w:val="center"/>
          </w:tcPr>
          <w:p>
            <w:pPr>
              <w:spacing w:after="0"/>
              <w:jc w:val="center"/>
            </w:pPr>
            <w:r>
              <w:rPr>
                <w:rFonts w:ascii="Calibri" w:hAnsi="Calibri"/>
                <w:color w:val="1F2937"/>
                <w:sz w:val="18"/>
              </w:rPr>
              <w:t>Cumplido</w:t>
            </w:r>
          </w:p>
        </w:tc>
      </w:tr>
      <w:tr>
        <w:tc>
          <w:tcPr>
            <w:tcW w:type="dxa" w:w="3100"/>
            <w:tcMar>
              <w:top w:w="80" w:type="dxa"/>
              <w:start w:w="120" w:type="dxa"/>
              <w:bottom w:w="80" w:type="dxa"/>
              <w:end w:w="120" w:type="dxa"/>
            </w:tcMar>
            <w:vAlign w:val="center"/>
          </w:tcPr>
          <w:p>
            <w:pPr>
              <w:spacing w:after="0"/>
              <w:jc w:val="center"/>
            </w:pPr>
            <w:r>
              <w:rPr>
                <w:rFonts w:ascii="Calibri" w:hAnsi="Calibri"/>
                <w:color w:val="1F2937"/>
                <w:sz w:val="18"/>
              </w:rPr>
              <w:t>Costo y rentabilidad</w:t>
            </w:r>
          </w:p>
        </w:tc>
        <w:tc>
          <w:tcPr>
            <w:tcW w:type="dxa" w:w="4560"/>
            <w:tcMar>
              <w:top w:w="80" w:type="dxa"/>
              <w:start w:w="120" w:type="dxa"/>
              <w:bottom w:w="80" w:type="dxa"/>
              <w:end w:w="120" w:type="dxa"/>
            </w:tcMar>
            <w:vAlign w:val="center"/>
          </w:tcPr>
          <w:p>
            <w:pPr>
              <w:spacing w:after="0"/>
              <w:jc w:val="left"/>
            </w:pPr>
            <w:r>
              <w:rPr>
                <w:rFonts w:ascii="Calibri" w:hAnsi="Calibri"/>
                <w:color w:val="1F2937"/>
                <w:sz w:val="18"/>
              </w:rPr>
              <w:t>RouteMetrics e Itinerary</w:t>
            </w:r>
          </w:p>
        </w:tc>
        <w:tc>
          <w:tcPr>
            <w:tcW w:type="dxa" w:w="1700"/>
            <w:tcMar>
              <w:top w:w="80" w:type="dxa"/>
              <w:start w:w="120" w:type="dxa"/>
              <w:bottom w:w="80" w:type="dxa"/>
              <w:end w:w="120" w:type="dxa"/>
            </w:tcMar>
            <w:vAlign w:val="center"/>
          </w:tcPr>
          <w:p>
            <w:pPr>
              <w:spacing w:after="0"/>
              <w:jc w:val="center"/>
            </w:pPr>
            <w:r>
              <w:rPr>
                <w:rFonts w:ascii="Calibri" w:hAnsi="Calibri"/>
                <w:color w:val="1F2937"/>
                <w:sz w:val="18"/>
              </w:rPr>
              <w:t>Cumplido</w:t>
            </w:r>
          </w:p>
        </w:tc>
      </w:tr>
      <w:tr>
        <w:tc>
          <w:tcPr>
            <w:tcW w:type="dxa" w:w="3100"/>
            <w:tcMar>
              <w:top w:w="80" w:type="dxa"/>
              <w:start w:w="120" w:type="dxa"/>
              <w:bottom w:w="80" w:type="dxa"/>
              <w:end w:w="120" w:type="dxa"/>
            </w:tcMar>
            <w:vAlign w:val="center"/>
          </w:tcPr>
          <w:p>
            <w:pPr>
              <w:spacing w:after="0"/>
              <w:jc w:val="center"/>
            </w:pPr>
            <w:r>
              <w:rPr>
                <w:rFonts w:ascii="Calibri" w:hAnsi="Calibri"/>
                <w:color w:val="1F2937"/>
                <w:sz w:val="18"/>
              </w:rPr>
              <w:t>Simulación con rutas piloto</w:t>
            </w:r>
          </w:p>
        </w:tc>
        <w:tc>
          <w:tcPr>
            <w:tcW w:type="dxa" w:w="4560"/>
            <w:tcMar>
              <w:top w:w="80" w:type="dxa"/>
              <w:start w:w="120" w:type="dxa"/>
              <w:bottom w:w="80" w:type="dxa"/>
              <w:end w:w="120" w:type="dxa"/>
            </w:tcMar>
            <w:vAlign w:val="center"/>
          </w:tcPr>
          <w:p>
            <w:pPr>
              <w:spacing w:after="0"/>
              <w:jc w:val="left"/>
            </w:pPr>
            <w:r>
              <w:rPr>
                <w:rFonts w:ascii="Calibri" w:hAnsi="Calibri"/>
                <w:color w:val="1F2937"/>
                <w:sz w:val="18"/>
              </w:rPr>
              <w:t>Cuatro escenarios exportados a CSV/JSON</w:t>
            </w:r>
          </w:p>
        </w:tc>
        <w:tc>
          <w:tcPr>
            <w:tcW w:type="dxa" w:w="1700"/>
            <w:tcMar>
              <w:top w:w="80" w:type="dxa"/>
              <w:start w:w="120" w:type="dxa"/>
              <w:bottom w:w="80" w:type="dxa"/>
              <w:end w:w="120" w:type="dxa"/>
            </w:tcMar>
            <w:vAlign w:val="center"/>
          </w:tcPr>
          <w:p>
            <w:pPr>
              <w:spacing w:after="0"/>
              <w:jc w:val="center"/>
            </w:pPr>
            <w:r>
              <w:rPr>
                <w:rFonts w:ascii="Calibri" w:hAnsi="Calibri"/>
                <w:color w:val="1F2937"/>
                <w:sz w:val="18"/>
              </w:rPr>
              <w:t>Cumplido</w:t>
            </w:r>
          </w:p>
        </w:tc>
      </w:tr>
    </w:tbl>
    <w:p>
      <w:pPr>
        <w:spacing w:after="0"/>
      </w:pPr>
    </w:p>
    <w:p>
      <w:pPr>
        <w:pStyle w:val="Ttulo1"/>
      </w:pPr>
      <w:r>
        <w:t>Conclusiones del Avance 2</w:t>
      </w:r>
    </w:p>
    <w:p>
      <w:pPr>
        <w:keepLines w:val="0"/>
      </w:pPr>
      <w:r>
        <w:rPr>
          <w:rFonts w:ascii="Calibri" w:hAnsi="Calibri"/>
          <w:color w:val="1F2937"/>
          <w:sz w:val="22"/>
        </w:rPr>
        <w:t>El prototipo demuestra que el modelo de grafos definido en el primer avance puede implementarse de manera modular y verificable. Los recorridos clásicos resuelven conectividad y caminos mínimos, mientras que la planificación diaria requiere una función objetivo económica y restricciones adicionales.</w:t>
      </w:r>
    </w:p>
    <w:p>
      <w:pPr>
        <w:keepLines w:val="0"/>
      </w:pPr>
      <w:r>
        <w:rPr>
          <w:rFonts w:ascii="Calibri" w:hAnsi="Calibri"/>
          <w:color w:val="1F2937"/>
          <w:sz w:val="22"/>
        </w:rPr>
        <w:t>La comparación evidencia que branch-and-bound mejora el beneficio en el escenario base, aunque su costo computacional crece de forma exponencial. Greedy mantiene valor como aproximación rápida para grafos mayores. Esta diferencia justifica conservar ambos métodos y seleccionar el algoritmo según el tamaño del escenario.</w:t>
      </w:r>
    </w:p>
    <w:p>
      <w:pPr>
        <w:keepLines w:val="0"/>
      </w:pPr>
      <w:r>
        <w:rPr>
          <w:rFonts w:ascii="Calibri" w:hAnsi="Calibri"/>
          <w:color w:val="1F2937"/>
          <w:sz w:val="22"/>
        </w:rPr>
        <w:t>La integración geográfica está diseñada sin comprometer credenciales ni la reproducibilidad: los datos locales y Haversine permiten ejecutar toda la solución, mientras que Google Geocoding se habilita de manera opcional mediante variable de entorno.</w:t>
      </w:r>
    </w:p>
    <w:p>
      <w:pPr>
        <w:pStyle w:val="Ttulo1"/>
      </w:pPr>
      <w:r>
        <w:t>Referencias adicionales</w:t>
      </w:r>
    </w:p>
    <w:p>
      <w:pPr>
        <w:keepLines w:val="0"/>
      </w:pPr>
      <w:r>
        <w:rPr>
          <w:rFonts w:ascii="Calibri" w:hAnsi="Calibri"/>
          <w:color w:val="1F2937"/>
          <w:sz w:val="22"/>
        </w:rPr>
        <w:t>Google. (s. f.). Geocoding API overview. Google for Developers. https://developers.google.com/maps/documentation/geocoding/overview</w:t>
      </w:r>
    </w:p>
    <w:p>
      <w:pPr>
        <w:keepLines w:val="0"/>
      </w:pPr>
      <w:r>
        <w:rPr>
          <w:rFonts w:ascii="Calibri" w:hAnsi="Calibri"/>
          <w:color w:val="1F2937"/>
          <w:sz w:val="22"/>
        </w:rPr>
        <w:t>Google. (s. f.). Compute Route Matrix overview. Google for Developers. https://developers.google.com/maps/documentation/routes/compute_route_matrix</w:t>
      </w:r>
    </w:p>
    <w:p>
      <w:pPr>
        <w:keepLines w:val="0"/>
      </w:pPr>
      <w:r>
        <w:rPr>
          <w:rFonts w:ascii="Calibri" w:hAnsi="Calibri"/>
          <w:color w:val="1F2937"/>
          <w:sz w:val="22"/>
        </w:rPr>
        <w:t>Microsoft. (s. f.). WinHTTP API. Microsoft Learn. https://learn.microsoft.com/windows/win32/winhttp/about-winhttp</w:t>
      </w:r>
    </w:p>
    <w:p>
      <w:pPr>
        <w:pStyle w:val="Ttulo1"/>
      </w:pPr>
      <w:r>
        <w:t>Anexo C. Ejecución reproducible</w:t>
      </w:r>
    </w:p>
    <w:tbl>
      <w:tblPr>
        <w:tblW w:type="dxa" w:w="9360"/>
        <w:tblLayout w:type="fixed"/>
        <w:tblLook w:firstColumn="1" w:firstRow="1" w:lastColumn="0" w:lastRow="0" w:noHBand="0" w:noVBand="1" w:val="04A0"/>
        <w:jc w:val="lef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Ind w:w="120" w:type="dxa"/>
      </w:tblPr>
      <w:tblGrid>
        <w:gridCol w:w="9360"/>
      </w:tblGrid>
      <w:tr>
        <w:tc>
          <w:tcPr>
            <w:tcW w:type="dxa" w:w="9360"/>
            <w:shd w:fill="F2F4F7"/>
            <w:tcMar>
              <w:top w:w="80" w:type="dxa"/>
              <w:start w:w="120" w:type="dxa"/>
              <w:bottom w:w="80" w:type="dxa"/>
              <w:end w:w="120" w:type="dxa"/>
            </w:tcMar>
            <w:vAlign w:val="center"/>
          </w:tcPr>
          <w:p>
            <w:pPr>
              <w:spacing w:after="0"/>
            </w:pPr>
            <w:r>
              <w:rPr>
                <w:rFonts w:ascii="Consolas" w:hAnsi="Consolas"/>
                <w:color w:val="30343B"/>
                <w:sz w:val="17"/>
              </w:rPr>
              <w:t>cmake -S . -B build -DBUILD_TESTING=ON</w:t>
            </w:r>
            <w:r>
              <w:br/>
            </w:r>
            <w:r>
              <w:rPr>
                <w:rFonts w:ascii="Consolas" w:hAnsi="Consolas"/>
                <w:color w:val="30343B"/>
                <w:sz w:val="17"/>
              </w:rPr>
              <w:t>cmake --build build --config Release</w:t>
            </w:r>
            <w:r>
              <w:br/>
            </w:r>
            <w:r>
              <w:rPr>
                <w:rFonts w:ascii="Consolas" w:hAnsi="Consolas"/>
                <w:color w:val="30343B"/>
                <w:sz w:val="17"/>
              </w:rPr>
              <w:t>ctest --test-dir build -C Release --output-on-failure</w:t>
            </w:r>
            <w:r>
              <w:br/>
            </w:r>
            <w:r>
              <w:rPr>
                <w:rFonts w:ascii="Consolas" w:hAnsi="Consolas"/>
                <w:color w:val="30343B"/>
                <w:sz w:val="17"/>
              </w:rPr>
              <w:t>build/Release/eurosky_cli compare --origin MAD --output results</w:t>
            </w:r>
          </w:p>
        </w:tc>
      </w:tr>
    </w:tbl>
    <w:p>
      <w:pPr>
        <w:spacing w:after="0"/>
      </w:pPr>
    </w:p>
    <w:sectPr w:rsidR="00216B4A">
      <w:headerReference w:type="default" r:id="rId17"/>
      <w:footerReference w:type="default" r:id="rId18"/>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8B1464-DDE4-4806-B1C5-23E9A47FE5FA}"/>
  </w:font>
  <w:font w:name="Cambria">
    <w:panose1 w:val="02040503050406030204"/>
    <w:charset w:val="00"/>
    <w:family w:val="roman"/>
    <w:pitch w:val="variable"/>
    <w:sig w:usb0="E00006FF" w:usb1="420024FF" w:usb2="02000000" w:usb3="00000000" w:csb0="0000019F" w:csb1="00000000"/>
    <w:embedRegular r:id="rId2" w:fontKey="{C8F5AFD1-F8DC-47E2-9AB6-D57187CCF91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8"/>
      </w:rPr>
      <w:t>EuroSky Connect | Avance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782A"/>
    <w:multiLevelType w:val="multilevel"/>
    <w:tmpl w:val="6ADCD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CE4309E"/>
    <w:multiLevelType w:val="multilevel"/>
    <w:tmpl w:val="A38A8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4683241">
    <w:abstractNumId w:val="0"/>
  </w:num>
  <w:num w:numId="2" w16cid:durableId="670333366">
    <w:abstractNumId w:val="1"/>
  </w:num>
  <w:abstractNum w:abstractNumId="2">
    <w:multiLevelType w:val="singleLevel"/>
    <w:lvl w:ilvl="0">
      <w:start w:val="1"/>
      <w:numFmt w:val="bullet"/>
      <w:lvlText w:val="•"/>
      <w:lvlJc w:val="left"/>
      <w:pPr>
        <w:tabs>
          <w:tab w:val="num" w:pos="720"/>
        </w:tabs>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B4A"/>
    <w:rsid w:val="00216B4A"/>
    <w:rsid w:val="003A195E"/>
    <w:rsid w:val="00B54B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0A7A2"/>
  <w15:docId w15:val="{7A4AA9BE-B9A6-4781-BE13-DCBF60B6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76" w:lineRule="auto"/>
      <w:jc w:val="both"/>
    </w:pPr>
    <w:rPr>
      <w:rFonts w:ascii="Calibri" w:hAnsi="Calibri"/>
      <w:color w:val="1F2937"/>
      <w:sz w:val="22"/>
    </w:rPr>
  </w:style>
  <w:style w:type="paragraph" w:styleId="Ttulo1">
    <w:name w:val="heading 1"/>
    <w:basedOn w:val="Normal"/>
    <w:next w:val="Normal"/>
    <w:uiPriority w:val="9"/>
    <w:qFormat/>
    <w:pPr>
      <w:keepNext/>
      <w:keepLines/>
      <w:spacing w:before="320" w:after="160"/>
      <w:outlineLvl w:val="0"/>
    </w:pPr>
    <w:rPr>
      <w:rFonts w:ascii="Calibri" w:hAnsi="Calibri"/>
      <w:b/>
      <w:color w:val="2E74B5"/>
      <w:sz w:val="32"/>
      <w:szCs w:val="40"/>
    </w:rPr>
  </w:style>
  <w:style w:type="paragraph" w:styleId="Ttulo2">
    <w:name w:val="heading 2"/>
    <w:basedOn w:val="Normal"/>
    <w:next w:val="Normal"/>
    <w:uiPriority w:val="9"/>
    <w:unhideWhenUsed/>
    <w:qFormat/>
    <w:pPr>
      <w:keepNext/>
      <w:keepLines/>
      <w:spacing w:before="240" w:after="120"/>
      <w:outlineLvl w:val="1"/>
    </w:pPr>
    <w:rPr>
      <w:rFonts w:ascii="Calibri" w:hAnsi="Calibri"/>
      <w:b/>
      <w:color w:val="2E74B5"/>
      <w:sz w:val="26"/>
      <w:szCs w:val="32"/>
    </w:rPr>
  </w:style>
  <w:style w:type="paragraph" w:styleId="Ttulo3">
    <w:name w:val="heading 3"/>
    <w:basedOn w:val="Normal"/>
    <w:next w:val="Normal"/>
    <w:uiPriority w:val="9"/>
    <w:semiHidden/>
    <w:unhideWhenUsed/>
    <w:qFormat/>
    <w:pPr>
      <w:keepNext/>
      <w:keepLines/>
      <w:spacing w:before="160" w:after="80"/>
      <w:outlineLvl w:val="2"/>
    </w:pPr>
    <w:rPr>
      <w:rFonts w:ascii="Calibri" w:hAnsi="Calibri"/>
      <w:b/>
      <w:color w:val="1F4D78"/>
      <w:sz w:val="24"/>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press.mit.edu/9780262046305/introduction-to-algorithms/" TargetMode="External"/><Relationship Id="rId13" Type="http://schemas.openxmlformats.org/officeDocument/2006/relationships/hyperlink" Target="https://algs4.cs.princeton.edu/hom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ourairports.com/help/data-dictionar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s.google.com/maps/documentation/distance-matrix"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evelopers.google.com/maps/documentation/geocoding/geocoding" TargetMode="External"/><Relationship Id="rId4" Type="http://schemas.openxmlformats.org/officeDocument/2006/relationships/webSettings" Target="webSettings.xml"/><Relationship Id="rId9" Type="http://schemas.openxmlformats.org/officeDocument/2006/relationships/hyperlink" Target="https://developers.google.com/maps/documentation/routes/compute-route-matrix-over" TargetMode="External"/><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header" Target="header1.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5665</Words>
  <Characters>31162</Characters>
  <Application>Microsoft Office Word</Application>
  <DocSecurity>0</DocSecurity>
  <Lines>259</Lines>
  <Paragraphs>73</Paragraphs>
  <ScaleCrop>false</ScaleCrop>
  <Company/>
  <LinksUpToDate>false</LinksUpToDate>
  <CharactersWithSpaces>36754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PIERO CARRILLO MALLA</cp:lastModifiedBy>
  <cp:revision>3</cp:revision>
  <dcterms:created xsi:type="dcterms:W3CDTF">2026-06-21T08:30:00Z</dcterms:created>
  <dcterms:modified xsi:type="dcterms:W3CDTF">2026-06-21T08:31:00Z</dcterms:modified>
</cp:coreProperties>
</file>