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C27B" w14:textId="77777777" w:rsidR="00A403CF" w:rsidRDefault="003B7E39">
      <w:pPr>
        <w:rPr>
          <w:lang w:val="en-US"/>
        </w:rPr>
      </w:pPr>
      <w:r w:rsidRPr="003B7E39">
        <w:rPr>
          <w:lang w:val="en-US"/>
        </w:rPr>
        <w:t xml:space="preserve">Use case, mcd, wireframe, </w:t>
      </w:r>
      <w:proofErr w:type="spellStart"/>
      <w:r w:rsidRPr="003B7E39">
        <w:rPr>
          <w:lang w:val="en-US"/>
        </w:rPr>
        <w:t>maque</w:t>
      </w:r>
      <w:r>
        <w:rPr>
          <w:lang w:val="en-US"/>
        </w:rPr>
        <w:t>tte</w:t>
      </w:r>
      <w:proofErr w:type="spellEnd"/>
      <w:r>
        <w:rPr>
          <w:lang w:val="en-US"/>
        </w:rPr>
        <w:t xml:space="preserve">, </w:t>
      </w:r>
      <w:proofErr w:type="spellStart"/>
      <w:r>
        <w:rPr>
          <w:lang w:val="en-US"/>
        </w:rPr>
        <w:t>charte</w:t>
      </w:r>
      <w:proofErr w:type="spellEnd"/>
      <w:r>
        <w:rPr>
          <w:lang w:val="en-US"/>
        </w:rPr>
        <w:t xml:space="preserve"> </w:t>
      </w:r>
      <w:proofErr w:type="spellStart"/>
      <w:proofErr w:type="gramStart"/>
      <w:r>
        <w:rPr>
          <w:lang w:val="en-US"/>
        </w:rPr>
        <w:t>graphique</w:t>
      </w:r>
      <w:proofErr w:type="spellEnd"/>
      <w:r>
        <w:rPr>
          <w:lang w:val="en-US"/>
        </w:rPr>
        <w:t xml:space="preserve"> :</w:t>
      </w:r>
      <w:proofErr w:type="gramEnd"/>
      <w:r>
        <w:rPr>
          <w:lang w:val="en-US"/>
        </w:rPr>
        <w:t xml:space="preserve"> </w:t>
      </w:r>
    </w:p>
    <w:p w14:paraId="2D8B889B" w14:textId="77777777" w:rsidR="003B7E39" w:rsidRDefault="003B7E39">
      <w:pPr>
        <w:rPr>
          <w:lang w:val="en-US"/>
        </w:rPr>
      </w:pPr>
      <w:r w:rsidRPr="00CC0C28">
        <w:rPr>
          <w:b/>
          <w:bCs/>
          <w:lang w:val="en-US"/>
        </w:rPr>
        <w:t xml:space="preserve">Les uses </w:t>
      </w:r>
      <w:proofErr w:type="gramStart"/>
      <w:r w:rsidRPr="00CC0C28">
        <w:rPr>
          <w:b/>
          <w:bCs/>
          <w:lang w:val="en-US"/>
        </w:rPr>
        <w:t>cases</w:t>
      </w:r>
      <w:r>
        <w:rPr>
          <w:lang w:val="en-US"/>
        </w:rPr>
        <w:t xml:space="preserve"> :</w:t>
      </w:r>
      <w:proofErr w:type="gramEnd"/>
      <w:r>
        <w:rPr>
          <w:lang w:val="en-US"/>
        </w:rPr>
        <w:t xml:space="preserve"> </w:t>
      </w:r>
    </w:p>
    <w:p w14:paraId="5D046452" w14:textId="77777777" w:rsidR="003B7E39" w:rsidRDefault="003B7E39" w:rsidP="003B7E39">
      <w:pPr>
        <w:pStyle w:val="Paragraphedeliste"/>
        <w:numPr>
          <w:ilvl w:val="0"/>
          <w:numId w:val="1"/>
        </w:numPr>
      </w:pPr>
      <w:r w:rsidRPr="003B7E39">
        <w:t>Les artistes (</w:t>
      </w:r>
      <w:proofErr w:type="spellStart"/>
      <w:r w:rsidRPr="003B7E39">
        <w:t>users</w:t>
      </w:r>
      <w:proofErr w:type="spellEnd"/>
      <w:r w:rsidRPr="003B7E39">
        <w:t>)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w:t>
      </w:r>
      <w:proofErr w:type="spellStart"/>
      <w:r w:rsidRPr="003B7E39">
        <w:t>users</w:t>
      </w:r>
      <w:proofErr w:type="spellEnd"/>
      <w:r w:rsidRPr="003B7E39">
        <w:t>)</w:t>
      </w:r>
      <w:r>
        <w:t> :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46D24C02" w:rsidR="00CC0C28" w:rsidRDefault="00674E2B" w:rsidP="00CC0C28">
      <w:r w:rsidRPr="00CC0C28">
        <w:rPr>
          <w:b/>
          <w:bCs/>
        </w:rPr>
        <w:t>Le mcd</w:t>
      </w:r>
      <w:r>
        <w:t xml:space="preserve"> : </w:t>
      </w:r>
    </w:p>
    <w:p w14:paraId="76AE9C40" w14:textId="214EDB61" w:rsidR="00CC0C28" w:rsidRDefault="00CC0C28" w:rsidP="00CC0C28">
      <w:pPr>
        <w:pStyle w:val="Paragraphedeliste"/>
        <w:numPr>
          <w:ilvl w:val="0"/>
          <w:numId w:val="1"/>
        </w:numPr>
      </w:pPr>
      <w:r>
        <w:rPr>
          <w:noProof/>
        </w:rPr>
        <w:drawing>
          <wp:inline distT="0" distB="0" distL="0" distR="0" wp14:anchorId="414230F0" wp14:editId="24F39348">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2140" cy="3095174"/>
                    </a:xfrm>
                    <a:prstGeom prst="rect">
                      <a:avLst/>
                    </a:prstGeom>
                    <a:noFill/>
                    <a:ln>
                      <a:noFill/>
                    </a:ln>
                  </pic:spPr>
                </pic:pic>
              </a:graphicData>
            </a:graphic>
          </wp:inline>
        </w:drawing>
      </w:r>
    </w:p>
    <w:p w14:paraId="0CBAC903" w14:textId="77777777"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w:t>
      </w:r>
      <w:proofErr w:type="spellStart"/>
      <w:r>
        <w:t>supression</w:t>
      </w:r>
      <w:proofErr w:type="spellEnd"/>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Default="00E93963" w:rsidP="00CC0C28">
      <w:pPr>
        <w:rPr>
          <w:b/>
          <w:bCs/>
        </w:rPr>
      </w:pPr>
      <w:r w:rsidRPr="00E93963">
        <w:rPr>
          <w:b/>
          <w:bCs/>
        </w:rPr>
        <w:t>Les wireframe</w:t>
      </w:r>
      <w:r>
        <w:rPr>
          <w:b/>
          <w:bCs/>
        </w:rPr>
        <w:t>s</w:t>
      </w:r>
      <w:r w:rsidR="00B35EA9">
        <w:rPr>
          <w:b/>
          <w:bCs/>
        </w:rPr>
        <w:t xml:space="preserve"> &amp; les </w:t>
      </w:r>
      <w:r w:rsidR="00043450">
        <w:rPr>
          <w:b/>
          <w:bCs/>
        </w:rPr>
        <w:t>maquettes :</w:t>
      </w:r>
      <w:r>
        <w:rPr>
          <w:b/>
          <w:bCs/>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Default="00B35EA9" w:rsidP="00CC0C28">
      <w:r w:rsidRPr="00043450">
        <w:rPr>
          <w:b/>
          <w:bCs/>
        </w:rPr>
        <w:t>La charte graphique</w:t>
      </w:r>
      <w:r>
        <w:t xml:space="preserve"> : </w:t>
      </w:r>
    </w:p>
    <w:p w14:paraId="0C32498E" w14:textId="3FF3525A" w:rsidR="00A72841" w:rsidRDefault="00A72841" w:rsidP="00A72841">
      <w:r w:rsidRPr="00A72841">
        <w:rPr>
          <w:b/>
          <w:bCs/>
        </w:rPr>
        <w:t>La typographie </w:t>
      </w:r>
      <w:r>
        <w:t xml:space="preserve">: Comme pour l’ensemble du design du site web, j’ai souhaité rester sur </w:t>
      </w:r>
      <w:proofErr w:type="gramStart"/>
      <w:r>
        <w:t>des police sobre</w:t>
      </w:r>
      <w:proofErr w:type="gramEnd"/>
      <w:r>
        <w:t xml:space="preserve"> mais permettant tout de même d’attirer l’œil du visiteur.</w:t>
      </w:r>
    </w:p>
    <w:p w14:paraId="74AB1E49" w14:textId="14235FF7" w:rsidR="00A72841" w:rsidRDefault="00A72841" w:rsidP="00A72841">
      <w:pPr>
        <w:pStyle w:val="Paragraphedeliste"/>
        <w:numPr>
          <w:ilvl w:val="0"/>
          <w:numId w:val="3"/>
        </w:numPr>
      </w:pPr>
      <w:r w:rsidRPr="00A72841">
        <w:rPr>
          <w:b/>
          <w:bCs/>
        </w:rPr>
        <w:t xml:space="preserve">LES </w:t>
      </w:r>
      <w:proofErr w:type="gramStart"/>
      <w:r w:rsidRPr="00A72841">
        <w:rPr>
          <w:b/>
          <w:bCs/>
        </w:rPr>
        <w:t>TITRES</w:t>
      </w:r>
      <w:r w:rsidRPr="00A72841">
        <w:t>:</w:t>
      </w:r>
      <w:proofErr w:type="gramEnd"/>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 xml:space="preserve">LES </w:t>
      </w:r>
      <w:proofErr w:type="gramStart"/>
      <w:r w:rsidRPr="00A72841">
        <w:rPr>
          <w:b/>
          <w:bCs/>
        </w:rPr>
        <w:t>PARAGRAPHE</w:t>
      </w:r>
      <w:r w:rsidRPr="00A72841">
        <w:t>:</w:t>
      </w:r>
      <w:proofErr w:type="gramEnd"/>
      <w:r w:rsidRPr="00A72841">
        <w:t xml:space="preserve">  pour garder cette synergie, la police font est utilisé pour les paragraphes.</w:t>
      </w:r>
      <w:r>
        <w:t xml:space="preserve"> </w:t>
      </w:r>
    </w:p>
    <w:p w14:paraId="3F82BF66" w14:textId="2C254DB0" w:rsidR="00A72841" w:rsidRPr="00A72841" w:rsidRDefault="00A72841" w:rsidP="00A72841">
      <w:pPr>
        <w:pStyle w:val="Paragraphedeliste"/>
        <w:numPr>
          <w:ilvl w:val="0"/>
          <w:numId w:val="3"/>
        </w:numPr>
      </w:pPr>
      <w:r w:rsidRPr="00A72841">
        <w:rPr>
          <w:b/>
          <w:bCs/>
        </w:rPr>
        <w:t xml:space="preserve">LES MENU :  </w:t>
      </w:r>
      <w:proofErr w:type="gramStart"/>
      <w:r w:rsidRPr="00A72841">
        <w:t>les menu</w:t>
      </w:r>
      <w:proofErr w:type="gramEnd"/>
      <w:r w:rsidRPr="00A72841">
        <w:t xml:space="preserve"> avec la police </w:t>
      </w:r>
      <w:r w:rsidRPr="00A72841">
        <w:rPr>
          <w:b/>
          <w:bCs/>
        </w:rPr>
        <w:t>source sans pro.</w:t>
      </w:r>
    </w:p>
    <w:p w14:paraId="2E22334D" w14:textId="5DC47F8E" w:rsidR="00A72841" w:rsidRPr="00A72841" w:rsidRDefault="00A72841" w:rsidP="00A72841">
      <w:pPr>
        <w:rPr>
          <w:b/>
          <w:bCs/>
        </w:rPr>
      </w:pPr>
      <w:r w:rsidRPr="00A72841">
        <w:rPr>
          <w:b/>
          <w:bCs/>
        </w:rPr>
        <w:t xml:space="preserve">Les couleurs : </w:t>
      </w:r>
    </w:p>
    <w:p w14:paraId="565E4938" w14:textId="64A09ECE" w:rsidR="00A72841" w:rsidRDefault="0064352A" w:rsidP="00A72841">
      <w:r>
        <w:t xml:space="preserve">Les deux couleurs principales ont été choisit pour garder cette cohérence dans la sobriété du site, la dernière couleur a été choisit afin de faire </w:t>
      </w:r>
      <w:r w:rsidR="00FF34A4">
        <w:t>ressortir</w:t>
      </w:r>
      <w:r>
        <w:t xml:space="preserve"> certains éléments du site pour les rendre plus visibles (tels que le menu, </w:t>
      </w:r>
      <w:proofErr w:type="spellStart"/>
      <w:r>
        <w:t>etc</w:t>
      </w:r>
      <w:proofErr w:type="spellEnd"/>
      <w:r>
        <w:t>)</w:t>
      </w:r>
    </w:p>
    <w:p w14:paraId="1C9C4D11" w14:textId="775CC16D" w:rsidR="00A72841" w:rsidRDefault="00A72841" w:rsidP="00A72841">
      <w:pPr>
        <w:pStyle w:val="Paragraphedeliste"/>
      </w:pPr>
    </w:p>
    <w:p w14:paraId="37BF89EA" w14:textId="4A1AA402" w:rsidR="00043450" w:rsidRDefault="00043450" w:rsidP="00CC0C28"/>
    <w:p w14:paraId="7B12BDEF" w14:textId="32BB5B7E" w:rsidR="00043450" w:rsidRDefault="00043450" w:rsidP="00CC0C28">
      <w:pPr>
        <w:rPr>
          <w:b/>
          <w:bCs/>
        </w:rPr>
      </w:pPr>
      <w:r w:rsidRPr="00043450">
        <w:rPr>
          <w:b/>
          <w:bCs/>
        </w:rPr>
        <w:t xml:space="preserve">Le Back : </w:t>
      </w:r>
    </w:p>
    <w:p w14:paraId="22C0F6B3" w14:textId="5BF2F492" w:rsidR="000772A7" w:rsidRPr="000772A7" w:rsidRDefault="000772A7" w:rsidP="000772A7">
      <w:pPr>
        <w:pStyle w:val="Paragraphedeliste"/>
        <w:numPr>
          <w:ilvl w:val="0"/>
          <w:numId w:val="4"/>
        </w:numPr>
        <w:rPr>
          <w:b/>
          <w:bCs/>
        </w:rPr>
      </w:pPr>
      <w:r>
        <w:rPr>
          <w:b/>
          <w:bCs/>
        </w:rPr>
        <w:t xml:space="preserve">Type de </w:t>
      </w:r>
      <w:proofErr w:type="spellStart"/>
      <w:r>
        <w:rPr>
          <w:b/>
          <w:bCs/>
        </w:rPr>
        <w:t>bdd</w:t>
      </w:r>
      <w:proofErr w:type="spellEnd"/>
      <w:r>
        <w:rPr>
          <w:b/>
          <w:bCs/>
        </w:rPr>
        <w:t xml:space="preserve"> : </w:t>
      </w:r>
    </w:p>
    <w:p w14:paraId="16D54AD3" w14:textId="00061915" w:rsidR="0064352A" w:rsidRDefault="0064352A" w:rsidP="0064352A">
      <w:pPr>
        <w:pStyle w:val="Paragraphedeliste"/>
        <w:numPr>
          <w:ilvl w:val="0"/>
          <w:numId w:val="4"/>
        </w:numPr>
        <w:rPr>
          <w:b/>
          <w:bCs/>
        </w:rPr>
      </w:pPr>
      <w:r>
        <w:rPr>
          <w:b/>
          <w:bCs/>
        </w:rPr>
        <w:t xml:space="preserve">Les </w:t>
      </w:r>
      <w:proofErr w:type="spellStart"/>
      <w:r>
        <w:rPr>
          <w:b/>
          <w:bCs/>
        </w:rPr>
        <w:t>models</w:t>
      </w:r>
      <w:proofErr w:type="spellEnd"/>
      <w:r>
        <w:rPr>
          <w:b/>
          <w:bCs/>
        </w:rPr>
        <w:t xml:space="preserve">/schémas : </w:t>
      </w:r>
    </w:p>
    <w:p w14:paraId="04FCE5DE" w14:textId="5E739A4E" w:rsidR="00FF34A4" w:rsidRPr="00FF34A4" w:rsidRDefault="00FF34A4" w:rsidP="0064352A">
      <w:pPr>
        <w:pStyle w:val="Paragraphedeliste"/>
        <w:numPr>
          <w:ilvl w:val="0"/>
          <w:numId w:val="4"/>
        </w:numPr>
        <w:rPr>
          <w:b/>
          <w:bCs/>
        </w:rPr>
      </w:pPr>
      <w:r>
        <w:rPr>
          <w:b/>
          <w:bCs/>
        </w:rPr>
        <w:t xml:space="preserve">Les contrôleurs :  </w:t>
      </w:r>
      <w:r>
        <w:t xml:space="preserve">on insère dans les fichiers contrôleur les </w:t>
      </w:r>
      <w:proofErr w:type="spellStart"/>
      <w:r>
        <w:t>function</w:t>
      </w:r>
      <w:proofErr w:type="spellEnd"/>
      <w:r>
        <w:t xml:space="preserve">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p>
    <w:p w14:paraId="3A42CDF7" w14:textId="77777777" w:rsidR="00FF34A4" w:rsidRDefault="00FF34A4" w:rsidP="00FF34A4">
      <w:pPr>
        <w:pStyle w:val="Paragraphedeliste"/>
        <w:ind w:left="1068"/>
        <w:rPr>
          <w:b/>
          <w:bCs/>
        </w:rPr>
      </w:pPr>
    </w:p>
    <w:p w14:paraId="5D7A94E7" w14:textId="13F39940" w:rsidR="000772A7" w:rsidRDefault="000772A7" w:rsidP="0064352A">
      <w:pPr>
        <w:pStyle w:val="Paragraphedeliste"/>
        <w:numPr>
          <w:ilvl w:val="0"/>
          <w:numId w:val="4"/>
        </w:numPr>
        <w:rPr>
          <w:b/>
          <w:bCs/>
        </w:rPr>
      </w:pPr>
      <w:r>
        <w:rPr>
          <w:b/>
          <w:bCs/>
        </w:rPr>
        <w:t>Les routes :</w:t>
      </w:r>
    </w:p>
    <w:p w14:paraId="6BF9C2C8" w14:textId="77777777" w:rsidR="00FF34A4" w:rsidRPr="00FF34A4" w:rsidRDefault="00FF34A4" w:rsidP="00FF34A4">
      <w:pPr>
        <w:pStyle w:val="Paragraphedeliste"/>
        <w:rPr>
          <w:b/>
          <w:bCs/>
        </w:rPr>
      </w:pPr>
    </w:p>
    <w:p w14:paraId="034AE9D8" w14:textId="7B0F7DFD" w:rsidR="00FF34A4" w:rsidRPr="00FF34A4" w:rsidRDefault="00FF34A4" w:rsidP="00FF34A4">
      <w:pPr>
        <w:pStyle w:val="Paragraphedeliste"/>
        <w:ind w:left="1068"/>
      </w:pPr>
      <w:proofErr w:type="gramStart"/>
      <w:r>
        <w:rPr>
          <w:b/>
          <w:bCs/>
        </w:rPr>
        <w:t>user</w:t>
      </w:r>
      <w:proofErr w:type="gramEnd"/>
      <w:r>
        <w:rPr>
          <w:b/>
          <w:bCs/>
        </w:rPr>
        <w:t>/</w:t>
      </w:r>
      <w:proofErr w:type="spellStart"/>
      <w:r>
        <w:rPr>
          <w:b/>
          <w:bCs/>
        </w:rPr>
        <w:t>register</w:t>
      </w:r>
      <w:proofErr w:type="spellEnd"/>
      <w:r>
        <w:rPr>
          <w:b/>
          <w:bCs/>
        </w:rPr>
        <w:t xml:space="preserve"> : </w:t>
      </w:r>
      <w:bookmarkStart w:id="0" w:name="_GoBack"/>
      <w:bookmarkEnd w:id="0"/>
    </w:p>
    <w:p w14:paraId="73E7D9E2" w14:textId="69E81D9B" w:rsidR="00FF34A4" w:rsidRPr="0064352A" w:rsidRDefault="00FF34A4" w:rsidP="00FF34A4">
      <w:pPr>
        <w:pStyle w:val="Paragraphedeliste"/>
        <w:ind w:left="1068"/>
        <w:rPr>
          <w:b/>
          <w:bCs/>
        </w:rPr>
      </w:pPr>
      <w:proofErr w:type="gramStart"/>
      <w:r>
        <w:rPr>
          <w:b/>
          <w:bCs/>
        </w:rPr>
        <w:t>user</w:t>
      </w:r>
      <w:proofErr w:type="gramEnd"/>
      <w:r>
        <w:rPr>
          <w:b/>
          <w:bCs/>
        </w:rPr>
        <w:t>/login :</w:t>
      </w:r>
    </w:p>
    <w:p w14:paraId="4AB1D11D" w14:textId="22B01E67" w:rsidR="00043450" w:rsidRDefault="00043450" w:rsidP="00CC0C28"/>
    <w:p w14:paraId="598B193A" w14:textId="7E86B106" w:rsidR="00043450" w:rsidRPr="00043450" w:rsidRDefault="00043450" w:rsidP="00CC0C28">
      <w:pPr>
        <w:rPr>
          <w:b/>
          <w:bCs/>
        </w:rPr>
      </w:pPr>
      <w:r w:rsidRPr="00043450">
        <w:rPr>
          <w:b/>
          <w:bCs/>
        </w:rPr>
        <w:t>Le Front :</w:t>
      </w:r>
    </w:p>
    <w:sectPr w:rsidR="00043450"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E5F6E"/>
    <w:multiLevelType w:val="hybridMultilevel"/>
    <w:tmpl w:val="215C2918"/>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36924"/>
    <w:rsid w:val="00043450"/>
    <w:rsid w:val="000772A7"/>
    <w:rsid w:val="003B7E39"/>
    <w:rsid w:val="0064352A"/>
    <w:rsid w:val="00674E2B"/>
    <w:rsid w:val="006E7CBD"/>
    <w:rsid w:val="00A403CF"/>
    <w:rsid w:val="00A72841"/>
    <w:rsid w:val="00B35EA9"/>
    <w:rsid w:val="00CC0C28"/>
    <w:rsid w:val="00DC37DE"/>
    <w:rsid w:val="00E93963"/>
    <w:rsid w:val="00F52277"/>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Pages>
  <Words>524</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2</cp:revision>
  <dcterms:created xsi:type="dcterms:W3CDTF">2020-03-07T17:06:00Z</dcterms:created>
  <dcterms:modified xsi:type="dcterms:W3CDTF">2020-03-16T23:18:00Z</dcterms:modified>
</cp:coreProperties>
</file>