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08" w:rsidRDefault="00872708" w:rsidP="00872708">
      <w:pPr>
        <w:ind w:left="-566" w:hanging="285"/>
        <w:rPr>
          <w:rFonts w:ascii="Times New Roman" w:hAnsi="Times New Roman" w:cs="Times New Roman"/>
          <w:sz w:val="24"/>
          <w:szCs w:val="24"/>
        </w:rPr>
      </w:pPr>
      <w:r w:rsidRPr="00872708">
        <w:rPr>
          <w:noProof/>
        </w:rPr>
        <w:drawing>
          <wp:inline distT="0" distB="0" distL="0" distR="0">
            <wp:extent cx="1694931" cy="795130"/>
            <wp:effectExtent l="19050" t="0" r="519" b="0"/>
            <wp:docPr id="15" name="Image 15" descr="Résultat de recherche d'images pour &quot;esme sudria tech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esme sudria tech logo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63" cy="79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070A">
        <w:t xml:space="preserve">             </w:t>
      </w:r>
      <w:r w:rsidRPr="008D070A">
        <w:rPr>
          <w:rFonts w:ascii="Times New Roman" w:hAnsi="Times New Roman" w:cs="Times New Roman"/>
          <w:b/>
          <w:sz w:val="24"/>
          <w:szCs w:val="24"/>
        </w:rPr>
        <w:t>Lundi 30 mars 2020</w:t>
      </w:r>
    </w:p>
    <w:p w:rsidR="00872708" w:rsidRDefault="00872708" w:rsidP="00872708">
      <w:pPr>
        <w:ind w:left="-566" w:hanging="285"/>
        <w:rPr>
          <w:rFonts w:ascii="Times New Roman" w:hAnsi="Times New Roman" w:cs="Times New Roman"/>
          <w:sz w:val="24"/>
          <w:szCs w:val="24"/>
        </w:rPr>
      </w:pPr>
    </w:p>
    <w:p w:rsidR="00AC350C" w:rsidRDefault="00AC350C" w:rsidP="00872708">
      <w:pPr>
        <w:ind w:left="-566" w:hanging="285"/>
        <w:jc w:val="center"/>
        <w:rPr>
          <w:rFonts w:ascii="Times New Roman" w:hAnsi="Times New Roman" w:cs="Times New Roman"/>
          <w:sz w:val="24"/>
          <w:szCs w:val="24"/>
        </w:rPr>
      </w:pPr>
    </w:p>
    <w:p w:rsidR="00872708" w:rsidRPr="008D070A" w:rsidRDefault="00872708" w:rsidP="00872708">
      <w:pPr>
        <w:ind w:left="-566" w:hanging="285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D070A">
        <w:rPr>
          <w:rFonts w:ascii="Times New Roman" w:hAnsi="Times New Roman" w:cs="Times New Roman"/>
          <w:b/>
          <w:color w:val="7030A0"/>
          <w:sz w:val="28"/>
          <w:szCs w:val="28"/>
        </w:rPr>
        <w:t>BTS1 SN</w:t>
      </w:r>
    </w:p>
    <w:p w:rsidR="00872708" w:rsidRPr="008D070A" w:rsidRDefault="00872708" w:rsidP="00872708">
      <w:pPr>
        <w:ind w:left="-566" w:hanging="285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070A">
        <w:rPr>
          <w:rFonts w:ascii="Times New Roman" w:hAnsi="Times New Roman" w:cs="Times New Roman"/>
          <w:b/>
          <w:color w:val="7030A0"/>
          <w:sz w:val="24"/>
          <w:szCs w:val="24"/>
        </w:rPr>
        <w:t>Devoir surveillé de Physique Appliquée </w:t>
      </w:r>
    </w:p>
    <w:p w:rsidR="00872708" w:rsidRPr="008D070A" w:rsidRDefault="00872708" w:rsidP="00872708">
      <w:pPr>
        <w:ind w:left="-566" w:hanging="285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070A">
        <w:rPr>
          <w:rFonts w:ascii="Times New Roman" w:hAnsi="Times New Roman" w:cs="Times New Roman"/>
          <w:b/>
          <w:color w:val="7030A0"/>
          <w:sz w:val="24"/>
          <w:szCs w:val="24"/>
        </w:rPr>
        <w:t>Durée : 3H</w:t>
      </w:r>
    </w:p>
    <w:p w:rsidR="00872708" w:rsidRDefault="00872708" w:rsidP="00872708"/>
    <w:p w:rsidR="00872708" w:rsidRPr="008D070A" w:rsidRDefault="0026229A" w:rsidP="0087270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D070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Exercice 1</w:t>
      </w:r>
      <w:r w:rsidRPr="008D07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 : </w:t>
      </w:r>
    </w:p>
    <w:p w:rsidR="00E76274" w:rsidRDefault="00E76274" w:rsidP="00872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tracé le diagramme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(module et phase de la fonction de transfert) d’un filtre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:rsidR="00E76274" w:rsidRDefault="004E3BE0" w:rsidP="00E76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74" w:rsidRDefault="00E76274" w:rsidP="0049607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 la nature du filtre;</w:t>
      </w:r>
    </w:p>
    <w:p w:rsidR="006F28B9" w:rsidRDefault="006F28B9" w:rsidP="006F28B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E76274" w:rsidRDefault="00E76274" w:rsidP="0049607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Déterminer l’ordre du filtre en exploitant la courbe de gain ci-dessus;</w:t>
      </w:r>
    </w:p>
    <w:p w:rsidR="006F28B9" w:rsidRDefault="006F28B9" w:rsidP="006F28B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E76274" w:rsidRDefault="00E76274" w:rsidP="0049607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Vérifiez  l’ordre du filtre en exploit</w:t>
      </w:r>
      <w:r w:rsidR="00AE65E1">
        <w:rPr>
          <w:rFonts w:ascii="Times New Roman" w:hAnsi="Times New Roman" w:cs="Times New Roman"/>
          <w:sz w:val="24"/>
          <w:szCs w:val="24"/>
        </w:rPr>
        <w:t>ant la courbe de phase ci-dessu</w:t>
      </w:r>
      <w:r>
        <w:rPr>
          <w:rFonts w:ascii="Times New Roman" w:hAnsi="Times New Roman" w:cs="Times New Roman"/>
          <w:sz w:val="24"/>
          <w:szCs w:val="24"/>
        </w:rPr>
        <w:t>s;</w:t>
      </w:r>
    </w:p>
    <w:p w:rsidR="006F28B9" w:rsidRDefault="006F28B9" w:rsidP="006F28B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E76274" w:rsidRPr="006F28B9" w:rsidRDefault="00E76274" w:rsidP="0049607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Relever le gain statique G</w:t>
      </w:r>
      <w:r w:rsidRPr="00E7627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du filtre. En déduire l’amplification statique A</w:t>
      </w:r>
      <w:r w:rsidRPr="00E7627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> </w:t>
      </w:r>
      <w:r>
        <w:t>;</w:t>
      </w:r>
    </w:p>
    <w:p w:rsidR="006F28B9" w:rsidRPr="00E76274" w:rsidRDefault="006F28B9" w:rsidP="006F28B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E76274" w:rsidRDefault="00E76274" w:rsidP="0049607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Relever la fréquence d</w:t>
      </w:r>
      <w:r w:rsidR="00406794">
        <w:rPr>
          <w:rFonts w:ascii="Times New Roman" w:hAnsi="Times New Roman" w:cs="Times New Roman"/>
          <w:sz w:val="24"/>
          <w:szCs w:val="24"/>
        </w:rPr>
        <w:t xml:space="preserve">e coupure </w:t>
      </w:r>
      <w:proofErr w:type="spellStart"/>
      <w:r w:rsidR="00406794">
        <w:rPr>
          <w:rFonts w:ascii="Times New Roman" w:hAnsi="Times New Roman" w:cs="Times New Roman"/>
          <w:sz w:val="24"/>
          <w:szCs w:val="24"/>
        </w:rPr>
        <w:t>F</w:t>
      </w:r>
      <w:r w:rsidR="0049607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496079">
        <w:rPr>
          <w:rFonts w:ascii="Times New Roman" w:hAnsi="Times New Roman" w:cs="Times New Roman"/>
          <w:sz w:val="24"/>
          <w:szCs w:val="24"/>
        </w:rPr>
        <w:t xml:space="preserve"> </w:t>
      </w:r>
      <w:r w:rsidR="00406794">
        <w:rPr>
          <w:rFonts w:ascii="Times New Roman" w:hAnsi="Times New Roman" w:cs="Times New Roman"/>
          <w:sz w:val="24"/>
          <w:szCs w:val="24"/>
        </w:rPr>
        <w:t>à -3dB ;</w:t>
      </w:r>
    </w:p>
    <w:p w:rsidR="006F28B9" w:rsidRDefault="006F28B9" w:rsidP="006F28B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06794" w:rsidRDefault="00406794" w:rsidP="0049607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Calculer la tension continue en sortie du filtre sachant qu’en entrée la tension a une valeur continue de 1V;</w:t>
      </w:r>
    </w:p>
    <w:p w:rsidR="006F28B9" w:rsidRDefault="006F28B9" w:rsidP="006F28B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06794" w:rsidRDefault="00406794" w:rsidP="0049607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Calculer la tension efficace</w:t>
      </w:r>
      <w:r w:rsidR="00496079">
        <w:rPr>
          <w:rFonts w:ascii="Times New Roman" w:hAnsi="Times New Roman" w:cs="Times New Roman"/>
          <w:sz w:val="24"/>
          <w:szCs w:val="24"/>
        </w:rPr>
        <w:t xml:space="preserve"> de la tension en sortie du filtre sachant qu’en entrée la tension a une amplitude de 10V et une fréquence f = 1Hz</w:t>
      </w:r>
      <w:r w:rsidR="006F28B9">
        <w:rPr>
          <w:rFonts w:ascii="Times New Roman" w:hAnsi="Times New Roman" w:cs="Times New Roman"/>
          <w:sz w:val="24"/>
          <w:szCs w:val="24"/>
        </w:rPr>
        <w:t> ;</w:t>
      </w:r>
    </w:p>
    <w:p w:rsidR="006F28B9" w:rsidRDefault="006F28B9" w:rsidP="006F28B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96079" w:rsidRPr="00E76274" w:rsidRDefault="00496079" w:rsidP="0049607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la question 7 précédente, exprimer les 2 tensions sinusoïdales (entrée puis sortie) sous la forme générale </w:t>
      </w:r>
      <w:proofErr w:type="spellStart"/>
      <w:r w:rsidRPr="006F28B9">
        <w:rPr>
          <w:rFonts w:ascii="Times New Roman" w:hAnsi="Times New Roman" w:cs="Times New Roman"/>
          <w:b/>
          <w:sz w:val="24"/>
          <w:szCs w:val="24"/>
        </w:rPr>
        <w:t>A</w:t>
      </w:r>
      <w:r w:rsidR="00AE65E1" w:rsidRPr="006F28B9">
        <w:rPr>
          <w:rFonts w:ascii="Times New Roman" w:hAnsi="Times New Roman" w:cs="Times New Roman"/>
          <w:b/>
          <w:sz w:val="24"/>
          <w:szCs w:val="24"/>
        </w:rPr>
        <w:t>×</w:t>
      </w:r>
      <w:proofErr w:type="gramStart"/>
      <w:r w:rsidRPr="006F28B9">
        <w:rPr>
          <w:rFonts w:ascii="Times New Roman" w:hAnsi="Times New Roman" w:cs="Times New Roman"/>
          <w:b/>
          <w:sz w:val="24"/>
          <w:szCs w:val="24"/>
        </w:rPr>
        <w:t>sin</w:t>
      </w:r>
      <w:proofErr w:type="spellEnd"/>
      <w:r w:rsidRPr="006F28B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F28B9">
        <w:rPr>
          <w:rFonts w:ascii="Times New Roman" w:hAnsi="Times New Roman" w:cs="Times New Roman"/>
          <w:b/>
          <w:sz w:val="24"/>
          <w:szCs w:val="24"/>
        </w:rPr>
        <w:t>2πft+φ)</w:t>
      </w:r>
      <w:r>
        <w:rPr>
          <w:rFonts w:ascii="Times New Roman" w:hAnsi="Times New Roman" w:cs="Times New Roman"/>
          <w:sz w:val="24"/>
          <w:szCs w:val="24"/>
        </w:rPr>
        <w:t>. A représente l’amplitude</w:t>
      </w:r>
      <w:r w:rsidR="00AE65E1">
        <w:rPr>
          <w:rFonts w:ascii="Times New Roman" w:hAnsi="Times New Roman" w:cs="Times New Roman"/>
          <w:sz w:val="24"/>
          <w:szCs w:val="24"/>
        </w:rPr>
        <w:t>, f la fréquence</w:t>
      </w:r>
      <w:r>
        <w:rPr>
          <w:rFonts w:ascii="Times New Roman" w:hAnsi="Times New Roman" w:cs="Times New Roman"/>
          <w:sz w:val="24"/>
          <w:szCs w:val="24"/>
        </w:rPr>
        <w:t xml:space="preserve"> et φ la phase à l’origine. On prendra l’origine des phases au niveau du signal d’entrée. </w:t>
      </w:r>
    </w:p>
    <w:p w:rsidR="00E76274" w:rsidRPr="00E76274" w:rsidRDefault="00E76274" w:rsidP="00E7627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8D070A" w:rsidRDefault="008D070A" w:rsidP="008D070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13D0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Exercice 2</w:t>
      </w:r>
      <w:r w:rsidRPr="00113D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 : </w:t>
      </w:r>
    </w:p>
    <w:p w:rsidR="00FD3287" w:rsidRDefault="00FD3287" w:rsidP="008D0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considère un filtre RC du premier ordre (figure ci-dessous) tel que R = 10 kΩ.</w:t>
      </w:r>
    </w:p>
    <w:p w:rsidR="00FD3287" w:rsidRDefault="00FD3287" w:rsidP="00FD32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D32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1360970"/>
            <wp:effectExtent l="0" t="0" r="0" b="0"/>
            <wp:docPr id="4" name="Image 1" descr="http://www.gecif.net/articles/genie_electrique/filtre/passe_b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cif.net/articles/genie_electrique/filtre/passe_ba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82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B9" w:rsidRPr="006F28B9" w:rsidRDefault="00FD3287" w:rsidP="006F28B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Déterminer la fonction de transfert du filtre sous la forme</w:t>
      </w:r>
      <w:r w:rsidR="006F2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28B9" w:rsidRPr="00413D84" w:rsidRDefault="006F28B9" w:rsidP="006F28B9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F28B9">
        <w:rPr>
          <w:rFonts w:ascii="Times New Roman" w:hAnsi="Times New Roman" w:cs="Times New Roman"/>
          <w:b/>
          <w:sz w:val="24"/>
          <w:szCs w:val="24"/>
        </w:rPr>
        <w:t>T =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e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 xml:space="preserve">=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36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b/>
                    <w:sz w:val="36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24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6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0</m:t>
                    </m:r>
                  </m:sub>
                </m:sSub>
              </m:den>
            </m:f>
          </m:den>
        </m:f>
      </m:oMath>
      <w:r>
        <w:rPr>
          <w:rFonts w:ascii="Times New Roman" w:hAnsi="Times New Roman" w:cs="Times New Roman"/>
          <w:b/>
          <w:sz w:val="36"/>
          <w:szCs w:val="24"/>
        </w:rPr>
        <w:t xml:space="preserve">    </w:t>
      </w:r>
    </w:p>
    <w:p w:rsidR="006F28B9" w:rsidRDefault="006F28B9" w:rsidP="006F28B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déduire l’expression de la fréquence f</w:t>
      </w:r>
      <w:r w:rsidRPr="006F28B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 en fonction de R et C;</w:t>
      </w:r>
    </w:p>
    <w:p w:rsidR="006F28B9" w:rsidRDefault="006F28B9" w:rsidP="006F28B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E92BE4" w:rsidRDefault="006F28B9" w:rsidP="006F28B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Calculer la valeur C de la capacité du condensateur sachant que l’on désire une fréquence de coupure à -3dB de </w:t>
      </w:r>
      <w:r w:rsidR="00E92BE4">
        <w:rPr>
          <w:rFonts w:ascii="Times New Roman" w:hAnsi="Times New Roman" w:cs="Times New Roman"/>
          <w:sz w:val="24"/>
          <w:szCs w:val="24"/>
        </w:rPr>
        <w:t>5 kHz ;</w:t>
      </w:r>
    </w:p>
    <w:p w:rsidR="00E92BE4" w:rsidRDefault="00E92BE4" w:rsidP="00E92BE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6F28B9" w:rsidRDefault="00AC350C" w:rsidP="006F28B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60.55pt;margin-top:40.2pt;width:181.4pt;height:32.65pt;z-index:25166438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BB5D6F" w:rsidRDefault="00BB5D6F">
                  <w:r>
                    <w:t>Amplitude Ve (Volts)</w:t>
                  </w:r>
                </w:p>
              </w:txbxContent>
            </v:textbox>
          </v:shape>
        </w:pict>
      </w:r>
      <w:r w:rsidR="006F28B9">
        <w:rPr>
          <w:rFonts w:ascii="Times New Roman" w:hAnsi="Times New Roman" w:cs="Times New Roman"/>
          <w:sz w:val="24"/>
          <w:szCs w:val="24"/>
        </w:rPr>
        <w:t xml:space="preserve"> </w:t>
      </w:r>
      <w:r w:rsidR="00E92BE4">
        <w:rPr>
          <w:rFonts w:ascii="Times New Roman" w:hAnsi="Times New Roman" w:cs="Times New Roman"/>
          <w:sz w:val="24"/>
          <w:szCs w:val="24"/>
        </w:rPr>
        <w:t>On applique à l’entrée du filtre une tension Ve(t) obtenue par échantillonnage, dont le spectre en amplitude est donné ci-après :</w:t>
      </w:r>
    </w:p>
    <w:p w:rsidR="00413D84" w:rsidRPr="00413D84" w:rsidRDefault="00AC350C" w:rsidP="00413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140.65pt;margin-top:15.7pt;width:21.75pt;height:24pt;z-index:251667456" stroked="f">
            <v:textbox>
              <w:txbxContent>
                <w:p w:rsidR="00D23833" w:rsidRDefault="00D23833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62.4pt;margin-top:5.2pt;width:0;height:94.5pt;z-index:251658240" o:connectortype="straight" strokecolor="black [3213]" strokeweight="1pt">
            <v:stroke startarrow="open"/>
            <v:shadow type="perspective" color="#7f7f7f [1601]" opacity=".5" offset="1pt" offset2="-1pt"/>
          </v:shape>
        </w:pict>
      </w:r>
    </w:p>
    <w:p w:rsidR="00FD3287" w:rsidRPr="00FD3287" w:rsidRDefault="00AC350C" w:rsidP="00FD32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162.4pt;margin-top:1.1pt;width:150pt;height:0;flip:x;z-index:25166643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left:0;text-align:left;margin-left:120.05pt;margin-top:61.85pt;width:340.1pt;height:20.25pt;z-index:251665408;mso-width-relative:margin;mso-height-relative:margin" filled="f" stroked="f">
            <v:textbox>
              <w:txbxContent>
                <w:p w:rsidR="00BB5D6F" w:rsidRDefault="00BB5D6F" w:rsidP="00BB5D6F">
                  <w:r>
                    <w:t xml:space="preserve">                     1                               </w:t>
                  </w:r>
                  <w:r w:rsidR="00D23833">
                    <w:t xml:space="preserve">10          </w:t>
                  </w:r>
                  <w:r w:rsidR="00326808">
                    <w:t>40</w:t>
                  </w:r>
                  <w:r>
                    <w:t xml:space="preserve">                  Fréquence (kHz)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136.15pt;margin-top:55.1pt;width:250.5pt;height:0;z-index:251659264" o:connectortype="straight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301.15pt;margin-top:1.1pt;width:.75pt;height:54pt;z-index:251662336" o:connectortype="straight" strokecolor="red" strokeweight="2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265.15pt;margin-top:1.1pt;width:.75pt;height:54pt;z-index:251661312" o:connectortype="straight" strokecolor="red" strokeweight="2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182.65pt;margin-top:1.1pt;width:.75pt;height:54pt;z-index:251660288" o:connectortype="straight" strokecolor="red" strokeweight="2.25pt"/>
        </w:pict>
      </w:r>
    </w:p>
    <w:p w:rsidR="0048573A" w:rsidRDefault="00CC6CE0" w:rsidP="004864D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Déterminer la valeur du gain</w:t>
      </w:r>
      <w:r w:rsidR="00326808">
        <w:rPr>
          <w:rFonts w:ascii="Times New Roman" w:hAnsi="Times New Roman" w:cs="Times New Roman"/>
          <w:sz w:val="24"/>
          <w:szCs w:val="24"/>
        </w:rPr>
        <w:t xml:space="preserve"> en dB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23833">
        <w:rPr>
          <w:rFonts w:ascii="Times New Roman" w:hAnsi="Times New Roman" w:cs="Times New Roman"/>
          <w:sz w:val="24"/>
          <w:szCs w:val="24"/>
        </w:rPr>
        <w:t xml:space="preserve">en exploitant la courbe de gain </w:t>
      </w:r>
      <w:r>
        <w:rPr>
          <w:rFonts w:ascii="Times New Roman" w:hAnsi="Times New Roman" w:cs="Times New Roman"/>
          <w:sz w:val="24"/>
          <w:szCs w:val="24"/>
        </w:rPr>
        <w:t>ci-dessous), pour chacune des fréquences du spectre de Ve(t) ;</w:t>
      </w:r>
    </w:p>
    <w:p w:rsidR="00136B46" w:rsidRDefault="0048573A" w:rsidP="00486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9655" cy="3238500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12" cy="325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46" w:rsidRDefault="00326808" w:rsidP="00136B4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déduire la valeur du module en linéaire de la fonction de transfert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Vsmax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Vemax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puis la valeur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Vsmax</w:t>
      </w:r>
      <w:proofErr w:type="spellEnd"/>
      <w:r>
        <w:rPr>
          <w:rFonts w:ascii="Times New Roman" w:hAnsi="Times New Roman" w:cs="Times New Roman"/>
          <w:sz w:val="24"/>
          <w:szCs w:val="24"/>
        </w:rPr>
        <w:t> ;</w:t>
      </w:r>
    </w:p>
    <w:p w:rsidR="00326808" w:rsidRDefault="00326808" w:rsidP="0032680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D3287" w:rsidRPr="004864DE" w:rsidRDefault="00326808" w:rsidP="004864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le spectre du signal de sortie Vs(f) en fonction de la fréquence et conclure sur l’utilité du filtre.</w:t>
      </w:r>
    </w:p>
    <w:p w:rsidR="00326808" w:rsidRDefault="00326808" w:rsidP="0032680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13D0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Exercice 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3</w:t>
      </w:r>
      <w:r w:rsidRPr="00113D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 : </w:t>
      </w:r>
    </w:p>
    <w:p w:rsidR="00326808" w:rsidRDefault="00FB6200" w:rsidP="00326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réponse indicielle d’un système du second ordre à un échelon d’amplitude 10 V</w:t>
      </w:r>
      <w:r w:rsidR="004864DE">
        <w:rPr>
          <w:rFonts w:ascii="Times New Roman" w:hAnsi="Times New Roman" w:cs="Times New Roman"/>
          <w:sz w:val="24"/>
          <w:szCs w:val="24"/>
        </w:rPr>
        <w:t xml:space="preserve"> est la suivante :</w:t>
      </w:r>
    </w:p>
    <w:p w:rsidR="004864DE" w:rsidRPr="00FB6200" w:rsidRDefault="004864DE" w:rsidP="00486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0719" cy="27622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19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08" w:rsidRDefault="0044647C" w:rsidP="0044647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  la nature du filtre</w:t>
      </w:r>
      <w:r w:rsidR="00E27582">
        <w:rPr>
          <w:rFonts w:ascii="Times New Roman" w:hAnsi="Times New Roman" w:cs="Times New Roman"/>
          <w:sz w:val="24"/>
          <w:szCs w:val="24"/>
        </w:rPr>
        <w:t xml:space="preserve"> ainsi que son ordre minimal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4647C" w:rsidRDefault="0044647C" w:rsidP="0044647C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44647C" w:rsidRDefault="00B708EE" w:rsidP="0044647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Relever l’amplification statique T</w:t>
      </w:r>
      <w:r w:rsidRPr="00B708E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708EE" w:rsidRDefault="00B708EE" w:rsidP="00B708E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E27582" w:rsidRPr="00E27582" w:rsidRDefault="00E27582" w:rsidP="00E2758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Relever le dépassement en pourcentage D% et en déduire le coefficient d’amortissement ξ en utilisant la courbe ci-après :</w:t>
      </w:r>
    </w:p>
    <w:p w:rsidR="00E27582" w:rsidRPr="00E27582" w:rsidRDefault="00E27582" w:rsidP="00E275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95775" cy="3370166"/>
            <wp:effectExtent l="19050" t="0" r="9525" b="0"/>
            <wp:docPr id="10" name="Image 10" descr="\includegraphics[width=12cm]{Programmes/AbaqueDep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includegraphics[width=12cm]{Programmes/AbaqueDep.eps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7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7C" w:rsidRDefault="00E27582" w:rsidP="00E2758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système présente t-il une résonance ?</w:t>
      </w:r>
    </w:p>
    <w:p w:rsidR="00E27582" w:rsidRDefault="00E27582" w:rsidP="00E2758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E76274" w:rsidRPr="00E27582" w:rsidRDefault="00E27582" w:rsidP="0087270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Relever le temps de réponse à 5% noté t</w:t>
      </w:r>
      <w:r w:rsidRPr="00E27582">
        <w:rPr>
          <w:rFonts w:ascii="Times New Roman" w:hAnsi="Times New Roman" w:cs="Times New Roman"/>
          <w:sz w:val="24"/>
          <w:szCs w:val="24"/>
          <w:vertAlign w:val="subscript"/>
        </w:rPr>
        <w:t>R5%</w:t>
      </w:r>
    </w:p>
    <w:p w:rsidR="00E27582" w:rsidRDefault="00E27582" w:rsidP="00E2758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13D0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Exercice 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4</w:t>
      </w:r>
      <w:r w:rsidRPr="00113D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 : </w:t>
      </w:r>
    </w:p>
    <w:p w:rsidR="005F3EAE" w:rsidRDefault="00BD1CA8" w:rsidP="006A7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amplificateurs peuvent être modélisés par des quadripôles linéaires possédant une </w:t>
      </w:r>
      <w:r w:rsidRPr="005F3EAE">
        <w:rPr>
          <w:rFonts w:ascii="Times New Roman" w:hAnsi="Times New Roman" w:cs="Times New Roman"/>
          <w:b/>
          <w:sz w:val="24"/>
          <w:szCs w:val="24"/>
        </w:rPr>
        <w:t xml:space="preserve">résistance en entrée </w:t>
      </w:r>
      <w:proofErr w:type="spellStart"/>
      <w:r w:rsidRPr="005F3EAE">
        <w:rPr>
          <w:rFonts w:ascii="Times New Roman" w:hAnsi="Times New Roman" w:cs="Times New Roman"/>
          <w:b/>
          <w:sz w:val="24"/>
          <w:szCs w:val="24"/>
        </w:rPr>
        <w:t>R</w:t>
      </w:r>
      <w:r w:rsidRPr="005F3EAE">
        <w:rPr>
          <w:rFonts w:ascii="Times New Roman" w:hAnsi="Times New Roman" w:cs="Times New Roman"/>
          <w:b/>
          <w:sz w:val="24"/>
          <w:szCs w:val="24"/>
          <w:vertAlign w:val="subscript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un modèle équivalent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Thévenin</w:t>
      </w:r>
      <w:proofErr w:type="spellEnd"/>
      <w:r w:rsidR="005F3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F3EAE" w:rsidRPr="005F3EAE">
        <w:rPr>
          <w:rFonts w:ascii="Times New Roman" w:hAnsi="Times New Roman" w:cs="Times New Roman"/>
          <w:sz w:val="24"/>
          <w:szCs w:val="24"/>
        </w:rPr>
        <w:t>A</w:t>
      </w:r>
      <w:r w:rsidR="005F3EAE" w:rsidRPr="005F3EAE">
        <w:rPr>
          <w:rFonts w:ascii="Times New Roman" w:hAnsi="Times New Roman" w:cs="Times New Roman"/>
          <w:sz w:val="24"/>
          <w:szCs w:val="24"/>
          <w:vertAlign w:val="subscript"/>
        </w:rPr>
        <w:t>VO</w:t>
      </w:r>
      <w:r w:rsidR="005F3EAE" w:rsidRPr="005F3EAE">
        <w:rPr>
          <w:rFonts w:ascii="Times New Roman" w:hAnsi="Times New Roman" w:cs="Times New Roman"/>
        </w:rPr>
        <w:t>.V</w:t>
      </w:r>
      <w:r w:rsidR="005F3EAE" w:rsidRPr="005F3EAE">
        <w:rPr>
          <w:rFonts w:ascii="Times New Roman" w:hAnsi="Times New Roman" w:cs="Times New Roman"/>
          <w:vertAlign w:val="subscript"/>
        </w:rPr>
        <w:t>e</w:t>
      </w:r>
      <w:proofErr w:type="spellEnd"/>
      <w:r w:rsidR="005F3EAE">
        <w:t xml:space="preserve"> ; </w:t>
      </w:r>
      <w:proofErr w:type="spellStart"/>
      <w:r w:rsidR="005F3EAE" w:rsidRPr="005F3EAE">
        <w:rPr>
          <w:rFonts w:ascii="Times New Roman" w:hAnsi="Times New Roman" w:cs="Times New Roman"/>
          <w:sz w:val="24"/>
          <w:szCs w:val="24"/>
        </w:rPr>
        <w:t>R</w:t>
      </w:r>
      <w:r w:rsidR="005F3EAE" w:rsidRPr="005F3EA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5F3EAE">
        <w:t>)</w:t>
      </w:r>
      <w:r>
        <w:rPr>
          <w:rFonts w:ascii="Times New Roman" w:hAnsi="Times New Roman" w:cs="Times New Roman"/>
          <w:sz w:val="24"/>
          <w:szCs w:val="24"/>
        </w:rPr>
        <w:t xml:space="preserve"> en sortie</w:t>
      </w:r>
      <w:r w:rsidR="00AB6E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comme le montre la figure </w:t>
      </w:r>
      <w:r w:rsidR="00AB6E19">
        <w:rPr>
          <w:rFonts w:ascii="Times New Roman" w:hAnsi="Times New Roman" w:cs="Times New Roman"/>
          <w:sz w:val="24"/>
          <w:szCs w:val="24"/>
        </w:rPr>
        <w:t>en bas de  page suivante</w:t>
      </w:r>
      <w:r w:rsidR="009C1CD9">
        <w:rPr>
          <w:rFonts w:ascii="Times New Roman" w:hAnsi="Times New Roman" w:cs="Times New Roman"/>
          <w:sz w:val="24"/>
          <w:szCs w:val="24"/>
        </w:rPr>
        <w:t xml:space="preserve"> (partie encadrée en pointillés).</w:t>
      </w:r>
      <w:r w:rsidR="005F3E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EAE" w:rsidRDefault="005F3EAE" w:rsidP="006A7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3EAE">
        <w:rPr>
          <w:rFonts w:ascii="Times New Roman" w:hAnsi="Times New Roman" w:cs="Times New Roman"/>
          <w:sz w:val="24"/>
          <w:szCs w:val="24"/>
        </w:rPr>
        <w:t>A</w:t>
      </w:r>
      <w:r w:rsidRPr="005F3EAE">
        <w:rPr>
          <w:rFonts w:ascii="Times New Roman" w:hAnsi="Times New Roman" w:cs="Times New Roman"/>
          <w:sz w:val="24"/>
          <w:szCs w:val="24"/>
          <w:vertAlign w:val="subscript"/>
        </w:rPr>
        <w:t>VO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VsO</m:t>
            </m:r>
          </m:num>
          <m:den>
            <m:r>
              <w:rPr>
                <w:rFonts w:ascii="Cambria Math" w:hAnsi="Cambria Math"/>
                <w:sz w:val="32"/>
              </w:rPr>
              <m:t>Ve</m:t>
            </m:r>
          </m:den>
        </m:f>
      </m:oMath>
      <w:r w:rsidRPr="005F3EAE">
        <w:rPr>
          <w:rFonts w:ascii="Times New Roman" w:hAnsi="Times New Roman" w:cs="Times New Roman"/>
          <w:sz w:val="24"/>
          <w:szCs w:val="24"/>
        </w:rPr>
        <w:t xml:space="preserve"> est l’amplification en tension quand la charge R</w:t>
      </w:r>
      <w:r w:rsidRPr="005F3EAE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5F3EAE">
        <w:rPr>
          <w:rFonts w:ascii="Times New Roman" w:hAnsi="Times New Roman" w:cs="Times New Roman"/>
          <w:sz w:val="24"/>
          <w:szCs w:val="24"/>
        </w:rPr>
        <w:t xml:space="preserve"> est débranchée</w:t>
      </w:r>
      <w:r>
        <w:rPr>
          <w:rFonts w:ascii="Times New Roman" w:hAnsi="Times New Roman" w:cs="Times New Roman"/>
          <w:sz w:val="24"/>
          <w:szCs w:val="24"/>
        </w:rPr>
        <w:t xml:space="preserve"> équivalent à dire que R</w:t>
      </w:r>
      <w:r w:rsidRPr="005F3EAE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= ∞</w:t>
      </w:r>
      <w:r w:rsidRPr="005F3EAE">
        <w:rPr>
          <w:rFonts w:ascii="Times New Roman" w:hAnsi="Times New Roman" w:cs="Times New Roman"/>
          <w:sz w:val="24"/>
          <w:szCs w:val="24"/>
        </w:rPr>
        <w:t>.</w:t>
      </w:r>
    </w:p>
    <w:p w:rsidR="00715417" w:rsidRDefault="009C1CD9" w:rsidP="006A7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gauche du quadripôle se trouve le générateur représenté par une tension </w:t>
      </w:r>
      <w:proofErr w:type="spellStart"/>
      <w:r w:rsidR="006607E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série avec une résistance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9C1CD9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à sa droite une charge quelconque R</w:t>
      </w:r>
      <w:r w:rsidRPr="009C1CD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7CC8" w:rsidRPr="00715417" w:rsidRDefault="00715417" w:rsidP="006A7CC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On donne :   </w:t>
      </w:r>
      <w:proofErr w:type="spellStart"/>
      <w:r w:rsidR="006607E2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="006607E2">
        <w:rPr>
          <w:rFonts w:ascii="Times New Roman" w:hAnsi="Times New Roman" w:cs="Times New Roman"/>
          <w:sz w:val="24"/>
          <w:szCs w:val="24"/>
        </w:rPr>
        <w:t xml:space="preserve"> = 50Ω ; 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26FDB">
        <w:rPr>
          <w:rFonts w:ascii="Times New Roman" w:hAnsi="Times New Roman" w:cs="Times New Roman"/>
          <w:sz w:val="24"/>
          <w:szCs w:val="24"/>
        </w:rPr>
        <w:t>4,4</w:t>
      </w:r>
      <w:r>
        <w:rPr>
          <w:rFonts w:ascii="Times New Roman" w:hAnsi="Times New Roman" w:cs="Times New Roman"/>
          <w:sz w:val="24"/>
          <w:szCs w:val="24"/>
        </w:rPr>
        <w:t xml:space="preserve"> kΩ ;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A4E7F">
        <w:rPr>
          <w:rFonts w:ascii="Times New Roman" w:hAnsi="Times New Roman" w:cs="Times New Roman"/>
          <w:sz w:val="24"/>
          <w:szCs w:val="24"/>
        </w:rPr>
        <w:t>6</w:t>
      </w:r>
      <w:r w:rsidR="00F23FB9">
        <w:rPr>
          <w:rFonts w:ascii="Times New Roman" w:hAnsi="Times New Roman" w:cs="Times New Roman"/>
          <w:sz w:val="24"/>
          <w:szCs w:val="24"/>
        </w:rPr>
        <w:t>,</w:t>
      </w:r>
      <w:r w:rsidR="00AA4E7F">
        <w:rPr>
          <w:rFonts w:ascii="Times New Roman" w:hAnsi="Times New Roman" w:cs="Times New Roman"/>
          <w:sz w:val="24"/>
          <w:szCs w:val="24"/>
        </w:rPr>
        <w:t>6</w:t>
      </w:r>
      <w:r w:rsidR="00F23FB9">
        <w:rPr>
          <w:rFonts w:ascii="Times New Roman" w:hAnsi="Times New Roman" w:cs="Times New Roman"/>
          <w:sz w:val="24"/>
          <w:szCs w:val="24"/>
        </w:rPr>
        <w:t xml:space="preserve"> kΩ</w:t>
      </w:r>
      <w:proofErr w:type="gramStart"/>
      <w:r w:rsidR="00F23FB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 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F23FB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2,2 kΩ ; A</w:t>
      </w:r>
      <w:r w:rsidRPr="00715417">
        <w:rPr>
          <w:rFonts w:ascii="Times New Roman" w:hAnsi="Times New Roman" w:cs="Times New Roman"/>
          <w:sz w:val="24"/>
          <w:szCs w:val="24"/>
          <w:vertAlign w:val="subscript"/>
        </w:rPr>
        <w:t>VO</w:t>
      </w:r>
      <w:r>
        <w:t xml:space="preserve"> </w:t>
      </w:r>
      <w:r w:rsidRPr="00715417">
        <w:rPr>
          <w:rFonts w:ascii="Times New Roman" w:hAnsi="Times New Roman" w:cs="Times New Roman"/>
          <w:sz w:val="24"/>
          <w:szCs w:val="24"/>
        </w:rPr>
        <w:t xml:space="preserve">= </w:t>
      </w:r>
      <w:r w:rsidR="00AA4E7F">
        <w:rPr>
          <w:rFonts w:ascii="Times New Roman" w:hAnsi="Times New Roman" w:cs="Times New Roman"/>
          <w:sz w:val="24"/>
          <w:szCs w:val="24"/>
        </w:rPr>
        <w:t>200</w:t>
      </w:r>
    </w:p>
    <w:p w:rsidR="00715417" w:rsidRDefault="004310D9" w:rsidP="00715417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Calculer l’amplification</w:t>
      </w:r>
      <w:r w:rsidR="002F7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4D">
        <w:rPr>
          <w:rFonts w:ascii="Times New Roman" w:hAnsi="Times New Roman" w:cs="Times New Roman"/>
          <w:sz w:val="24"/>
          <w:szCs w:val="24"/>
        </w:rPr>
        <w:t>A</w:t>
      </w:r>
      <w:r w:rsidR="002F704D" w:rsidRPr="002F704D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7C23A3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puis le gain</w:t>
      </w:r>
      <w:r w:rsidR="002F7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4D">
        <w:rPr>
          <w:rFonts w:ascii="Times New Roman" w:hAnsi="Times New Roman" w:cs="Times New Roman"/>
          <w:sz w:val="24"/>
          <w:szCs w:val="24"/>
        </w:rPr>
        <w:t>G</w:t>
      </w:r>
      <w:r w:rsidR="007C23A3">
        <w:rPr>
          <w:rFonts w:ascii="Times New Roman" w:hAnsi="Times New Roman" w:cs="Times New Roman"/>
          <w:sz w:val="24"/>
          <w:szCs w:val="24"/>
          <w:vertAlign w:val="subscript"/>
        </w:rPr>
        <w:t>vo</w:t>
      </w:r>
      <w:proofErr w:type="spellEnd"/>
      <w:r w:rsidR="002F70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tension à vide de l’amplificateur (sans la charge R</w:t>
      </w:r>
      <w:r w:rsidRPr="004310D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7C23A3">
        <w:rPr>
          <w:rFonts w:ascii="Times New Roman" w:hAnsi="Times New Roman" w:cs="Times New Roman"/>
          <w:sz w:val="24"/>
          <w:szCs w:val="24"/>
        </w:rPr>
        <w:t>) ;</w:t>
      </w:r>
    </w:p>
    <w:p w:rsidR="007C23A3" w:rsidRDefault="007C23A3" w:rsidP="007C23A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7C23A3" w:rsidRPr="007C23A3" w:rsidRDefault="007C23A3" w:rsidP="007C23A3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utilisant la maille de sortie, exprimer </w:t>
      </w:r>
      <w:r w:rsidR="00F23FB9" w:rsidRPr="005F3EAE">
        <w:rPr>
          <w:rFonts w:ascii="Times New Roman" w:hAnsi="Times New Roman" w:cs="Times New Roman"/>
          <w:sz w:val="24"/>
          <w:szCs w:val="24"/>
        </w:rPr>
        <w:t>A</w:t>
      </w:r>
      <w:r w:rsidR="00F23FB9" w:rsidRPr="005F3EAE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F23FB9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Vs</m:t>
            </m:r>
          </m:num>
          <m:den>
            <m:r>
              <w:rPr>
                <w:rFonts w:ascii="Cambria Math" w:hAnsi="Cambria Math"/>
                <w:sz w:val="32"/>
              </w:rPr>
              <m:t>Ve</m:t>
            </m:r>
          </m:den>
        </m:f>
      </m:oMath>
      <w:r w:rsidR="00F23FB9">
        <w:rPr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fonction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7C23A3">
        <w:rPr>
          <w:rFonts w:ascii="Times New Roman" w:hAnsi="Times New Roman" w:cs="Times New Roman"/>
          <w:sz w:val="24"/>
          <w:szCs w:val="24"/>
          <w:vertAlign w:val="subscript"/>
        </w:rPr>
        <w:t>vO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 </w:t>
      </w:r>
      <w:r>
        <w:t>,</w:t>
      </w:r>
      <w:proofErr w:type="gramEnd"/>
      <w:r>
        <w:t xml:space="preserve"> </w:t>
      </w:r>
      <w:r w:rsidRPr="007C23A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C23A3">
        <w:rPr>
          <w:rFonts w:ascii="Times New Roman" w:hAnsi="Times New Roman" w:cs="Times New Roman"/>
          <w:sz w:val="24"/>
          <w:szCs w:val="24"/>
        </w:rPr>
        <w:t xml:space="preserve"> et R</w:t>
      </w:r>
      <w:r w:rsidRPr="007C23A3">
        <w:rPr>
          <w:rFonts w:ascii="Times New Roman" w:hAnsi="Times New Roman" w:cs="Times New Roman"/>
          <w:sz w:val="24"/>
          <w:szCs w:val="24"/>
          <w:vertAlign w:val="subscript"/>
        </w:rPr>
        <w:t>L</w:t>
      </w:r>
    </w:p>
    <w:p w:rsidR="007C23A3" w:rsidRPr="007C23A3" w:rsidRDefault="007C23A3" w:rsidP="007C23A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310D9" w:rsidRPr="00AA4E7F" w:rsidRDefault="00AA4E7F" w:rsidP="007C23A3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Calculer </w:t>
      </w:r>
      <w:r w:rsidRPr="005F3EAE">
        <w:rPr>
          <w:rFonts w:ascii="Times New Roman" w:hAnsi="Times New Roman" w:cs="Times New Roman"/>
          <w:sz w:val="24"/>
          <w:szCs w:val="24"/>
        </w:rPr>
        <w:t>A</w:t>
      </w:r>
      <w:r w:rsidRPr="005F3EAE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E7F">
        <w:rPr>
          <w:rFonts w:ascii="Times New Roman" w:hAnsi="Times New Roman" w:cs="Times New Roman"/>
          <w:sz w:val="24"/>
          <w:szCs w:val="24"/>
        </w:rPr>
        <w:t>;</w:t>
      </w:r>
    </w:p>
    <w:p w:rsidR="007C23A3" w:rsidRPr="007C23A3" w:rsidRDefault="007C23A3" w:rsidP="007C23A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310D9" w:rsidRDefault="0041780B" w:rsidP="00715417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Exprimer puis c</w:t>
      </w:r>
      <w:r w:rsidR="002F704D">
        <w:rPr>
          <w:rFonts w:ascii="Times New Roman" w:hAnsi="Times New Roman" w:cs="Times New Roman"/>
          <w:sz w:val="24"/>
          <w:szCs w:val="24"/>
        </w:rPr>
        <w:t xml:space="preserve">alculer l’amplification </w:t>
      </w:r>
      <w:r w:rsidR="00726FDB" w:rsidRPr="005F3EAE">
        <w:rPr>
          <w:rFonts w:ascii="Times New Roman" w:hAnsi="Times New Roman" w:cs="Times New Roman"/>
          <w:sz w:val="24"/>
          <w:szCs w:val="24"/>
        </w:rPr>
        <w:t>A</w:t>
      </w:r>
      <w:r w:rsidR="00726FD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26FDB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is</m:t>
            </m:r>
          </m:num>
          <m:den>
            <m:r>
              <w:rPr>
                <w:rFonts w:ascii="Cambria Math" w:hAnsi="Cambria Math"/>
                <w:sz w:val="40"/>
              </w:rPr>
              <m:t>ie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 w:rsidR="002F704D">
        <w:rPr>
          <w:rFonts w:ascii="Times New Roman" w:hAnsi="Times New Roman" w:cs="Times New Roman"/>
          <w:sz w:val="24"/>
          <w:szCs w:val="24"/>
        </w:rPr>
        <w:t xml:space="preserve"> puis le gain G</w:t>
      </w:r>
      <w:r w:rsidR="002F704D" w:rsidRPr="002F704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F704D">
        <w:rPr>
          <w:rFonts w:ascii="Times New Roman" w:hAnsi="Times New Roman" w:cs="Times New Roman"/>
          <w:sz w:val="24"/>
          <w:szCs w:val="24"/>
        </w:rPr>
        <w:t xml:space="preserve"> en courant en charge (R</w:t>
      </w:r>
      <w:r w:rsidR="002F704D" w:rsidRPr="002F704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2F704D">
        <w:rPr>
          <w:rFonts w:ascii="Times New Roman" w:hAnsi="Times New Roman" w:cs="Times New Roman"/>
          <w:sz w:val="24"/>
          <w:szCs w:val="24"/>
        </w:rPr>
        <w:t xml:space="preserve"> est branchée)</w:t>
      </w:r>
      <w:r w:rsidR="007C23A3">
        <w:rPr>
          <w:rFonts w:ascii="Times New Roman" w:hAnsi="Times New Roman" w:cs="Times New Roman"/>
          <w:sz w:val="24"/>
          <w:szCs w:val="24"/>
        </w:rPr>
        <w:t> ;</w:t>
      </w:r>
    </w:p>
    <w:p w:rsidR="006607E2" w:rsidRDefault="006607E2" w:rsidP="006607E2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6607E2" w:rsidRDefault="006607E2" w:rsidP="00715417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Exprimer l’amplification en puissance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is×Vs</m:t>
            </m:r>
          </m:num>
          <m:den>
            <m:r>
              <w:rPr>
                <w:rFonts w:ascii="Cambria Math" w:hAnsi="Cambria Math"/>
                <w:sz w:val="36"/>
              </w:rPr>
              <m:t>ie×Ve</m:t>
            </m:r>
          </m:den>
        </m:f>
      </m:oMath>
      <w:r>
        <w:rPr>
          <w:sz w:val="32"/>
        </w:rPr>
        <w:t xml:space="preserve">  </w:t>
      </w:r>
      <w:r w:rsidRPr="006607E2">
        <w:rPr>
          <w:rFonts w:ascii="Times New Roman" w:hAnsi="Times New Roman" w:cs="Times New Roman"/>
          <w:sz w:val="24"/>
          <w:szCs w:val="24"/>
        </w:rPr>
        <w:t>en fonction de</w:t>
      </w:r>
      <w:r>
        <w:rPr>
          <w:sz w:val="32"/>
        </w:rPr>
        <w:t xml:space="preserve"> </w:t>
      </w:r>
      <w:r w:rsidRPr="005F3E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sz w:val="32"/>
        </w:rPr>
        <w:t xml:space="preserve"> </w:t>
      </w:r>
      <w:r w:rsidRPr="006607E2">
        <w:rPr>
          <w:rFonts w:ascii="Times New Roman" w:hAnsi="Times New Roman" w:cs="Times New Roman"/>
          <w:sz w:val="24"/>
          <w:szCs w:val="24"/>
        </w:rPr>
        <w:t>et</w:t>
      </w:r>
      <w:r>
        <w:rPr>
          <w:sz w:val="32"/>
        </w:rPr>
        <w:t xml:space="preserve"> </w:t>
      </w:r>
      <w:r w:rsidRPr="005F3EAE">
        <w:rPr>
          <w:rFonts w:ascii="Times New Roman" w:hAnsi="Times New Roman" w:cs="Times New Roman"/>
          <w:sz w:val="24"/>
          <w:szCs w:val="24"/>
        </w:rPr>
        <w:t>A</w:t>
      </w:r>
      <w:r w:rsidRPr="005F3EAE">
        <w:rPr>
          <w:rFonts w:ascii="Times New Roman" w:hAnsi="Times New Roman" w:cs="Times New Roman"/>
          <w:sz w:val="24"/>
          <w:szCs w:val="24"/>
          <w:vertAlign w:val="subscript"/>
        </w:rPr>
        <w:t>V</w:t>
      </w:r>
    </w:p>
    <w:p w:rsidR="007C23A3" w:rsidRDefault="007C23A3" w:rsidP="007C23A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7C23A3" w:rsidRDefault="007C23A3" w:rsidP="006607E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Calculer l’amplification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6607E2">
        <w:rPr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puis le gain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 puissance en charge (R</w:t>
      </w:r>
      <w:r w:rsidRPr="002F704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est branchée);</w:t>
      </w:r>
    </w:p>
    <w:p w:rsidR="006607E2" w:rsidRPr="006607E2" w:rsidRDefault="006607E2" w:rsidP="006607E2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8226BA" w:rsidRPr="008226BA" w:rsidRDefault="007C23A3" w:rsidP="00715417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utilisant la maille </w:t>
      </w:r>
      <w:r w:rsidR="006607E2">
        <w:rPr>
          <w:rFonts w:ascii="Times New Roman" w:hAnsi="Times New Roman" w:cs="Times New Roman"/>
          <w:sz w:val="24"/>
          <w:szCs w:val="24"/>
        </w:rPr>
        <w:t>d’entrée</w:t>
      </w:r>
      <w:r>
        <w:rPr>
          <w:rFonts w:ascii="Times New Roman" w:hAnsi="Times New Roman" w:cs="Times New Roman"/>
          <w:sz w:val="24"/>
          <w:szCs w:val="24"/>
        </w:rPr>
        <w:t xml:space="preserve">, exprimer </w:t>
      </w:r>
      <w:r w:rsidR="006607E2">
        <w:rPr>
          <w:rFonts w:ascii="Times New Roman" w:hAnsi="Times New Roman" w:cs="Times New Roman"/>
          <w:sz w:val="24"/>
          <w:szCs w:val="24"/>
        </w:rPr>
        <w:t>la relation entre V</w:t>
      </w:r>
      <w:r w:rsidR="006607E2" w:rsidRPr="006607E2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6607E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6607E2">
        <w:rPr>
          <w:rFonts w:ascii="Times New Roman" w:hAnsi="Times New Roman" w:cs="Times New Roman"/>
          <w:sz w:val="24"/>
          <w:szCs w:val="24"/>
        </w:rPr>
        <w:t>E</w:t>
      </w:r>
      <w:r w:rsidR="006607E2" w:rsidRPr="006607E2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</w:p>
    <w:p w:rsidR="0047218B" w:rsidRPr="006607E2" w:rsidRDefault="00AC350C" w:rsidP="008226BA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AC350C">
        <w:rPr>
          <w:noProof/>
        </w:rPr>
        <w:pict>
          <v:shape id="_x0000_s1093" type="#_x0000_t202" style="position:absolute;left:0;text-align:left;margin-left:326.9pt;margin-top:142.45pt;width:193.25pt;height:21.75pt;z-index:252395008" o:regroupid="1" filled="f" stroked="f">
            <v:textbox>
              <w:txbxContent>
                <w:p w:rsidR="0047218B" w:rsidRDefault="0047218B" w:rsidP="0047218B">
                  <w:pPr>
                    <w:rPr>
                      <w:rFonts w:ascii="Arial" w:eastAsia="Times New Roman" w:hAnsi="Arial" w:cs="Arial"/>
                    </w:rPr>
                  </w:pPr>
                  <w:r w:rsidRPr="00986E0D">
                    <w:rPr>
                      <w:rFonts w:ascii="Arial" w:eastAsia="Times New Roman" w:hAnsi="Arial" w:cs="Arial"/>
                    </w:rPr>
                    <w:t>Charge</w:t>
                  </w:r>
                  <w:r w:rsidR="006A7CC8">
                    <w:rPr>
                      <w:rFonts w:ascii="Arial" w:eastAsia="Times New Roman" w:hAnsi="Arial" w:cs="Arial"/>
                    </w:rPr>
                    <w:t xml:space="preserve">                                                      </w:t>
                  </w:r>
                </w:p>
                <w:p w:rsidR="006A7CC8" w:rsidRDefault="006A7CC8" w:rsidP="0047218B">
                  <w:pPr>
                    <w:rPr>
                      <w:rFonts w:ascii="Arial" w:eastAsia="Times New Roman" w:hAnsi="Arial" w:cs="Arial"/>
                    </w:rPr>
                  </w:pPr>
                </w:p>
                <w:p w:rsidR="006A7CC8" w:rsidRDefault="006A7CC8" w:rsidP="0047218B">
                  <w:pPr>
                    <w:rPr>
                      <w:rFonts w:ascii="Arial" w:eastAsia="Times New Roman" w:hAnsi="Arial" w:cs="Arial"/>
                    </w:rPr>
                  </w:pPr>
                </w:p>
                <w:p w:rsidR="006A7CC8" w:rsidRDefault="006A7CC8" w:rsidP="0047218B">
                  <w:pPr>
                    <w:rPr>
                      <w:rFonts w:ascii="Arial" w:eastAsia="Times New Roman" w:hAnsi="Arial" w:cs="Arial"/>
                    </w:rPr>
                  </w:pPr>
                </w:p>
                <w:p w:rsidR="006A7CC8" w:rsidRDefault="006A7CC8" w:rsidP="0047218B">
                  <w:pPr>
                    <w:rPr>
                      <w:rFonts w:ascii="Arial" w:eastAsia="Times New Roman" w:hAnsi="Arial" w:cs="Arial"/>
                    </w:rPr>
                  </w:pPr>
                </w:p>
                <w:p w:rsidR="006A7CC8" w:rsidRDefault="006A7CC8" w:rsidP="0047218B">
                  <w:pPr>
                    <w:rPr>
                      <w:rFonts w:ascii="Arial" w:eastAsia="Times New Roman" w:hAnsi="Arial" w:cs="Arial"/>
                    </w:rPr>
                  </w:pPr>
                </w:p>
                <w:p w:rsidR="006A7CC8" w:rsidRDefault="006A7CC8" w:rsidP="0047218B">
                  <w:pPr>
                    <w:rPr>
                      <w:rFonts w:ascii="Arial" w:eastAsia="Times New Roman" w:hAnsi="Arial" w:cs="Arial"/>
                    </w:rPr>
                  </w:pPr>
                </w:p>
                <w:p w:rsidR="006A7CC8" w:rsidRDefault="006A7CC8" w:rsidP="0047218B">
                  <w:pPr>
                    <w:rPr>
                      <w:rFonts w:ascii="Arial" w:eastAsia="Times New Roman" w:hAnsi="Arial" w:cs="Arial"/>
                    </w:rPr>
                  </w:pPr>
                </w:p>
                <w:p w:rsidR="006A7CC8" w:rsidRDefault="006A7CC8" w:rsidP="0047218B">
                  <w:pPr>
                    <w:rPr>
                      <w:rFonts w:ascii="Arial" w:eastAsia="Times New Roman" w:hAnsi="Arial" w:cs="Arial"/>
                    </w:rPr>
                  </w:pPr>
                </w:p>
                <w:p w:rsidR="006A7CC8" w:rsidRPr="00986E0D" w:rsidRDefault="006A7CC8" w:rsidP="0047218B">
                  <w:pPr>
                    <w:rPr>
                      <w:rFonts w:ascii="Arial" w:eastAsia="Times New Roman" w:hAnsi="Arial" w:cs="Arial"/>
                    </w:rPr>
                  </w:pPr>
                </w:p>
              </w:txbxContent>
            </v:textbox>
          </v:shape>
        </w:pict>
      </w:r>
      <w:r w:rsidRPr="00AC350C">
        <w:rPr>
          <w:noProof/>
        </w:rPr>
        <w:pict>
          <v:shape id="_x0000_s1160" type="#_x0000_t202" style="position:absolute;left:0;text-align:left;margin-left:237.65pt;margin-top:90.8pt;width:66.9pt;height:20.6pt;z-index:252453376;mso-width-relative:margin;mso-height-relative:margin" strokecolor="white [3212]">
            <v:textbox>
              <w:txbxContent>
                <w:p w:rsidR="00BA5B2C" w:rsidRPr="00BA5B2C" w:rsidRDefault="00BA5B2C" w:rsidP="00BA5B2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Avo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×Ve</w:t>
                  </w:r>
                </w:p>
              </w:txbxContent>
            </v:textbox>
          </v:shape>
        </w:pict>
      </w:r>
      <w:r w:rsidRPr="00AC350C">
        <w:rPr>
          <w:noProof/>
        </w:rPr>
        <w:pict>
          <v:shape id="_x0000_s1159" type="#_x0000_t202" style="position:absolute;left:0;text-align:left;margin-left:257.1pt;margin-top:60.3pt;width:33.15pt;height:20.6pt;z-index:252451328;mso-width-relative:margin;mso-height-relative:margin" strokecolor="white [3212]">
            <v:textbox style="mso-next-textbox:#_x0000_s1159">
              <w:txbxContent>
                <w:p w:rsidR="00BA5B2C" w:rsidRPr="00BA5B2C" w:rsidRDefault="00BA5B2C" w:rsidP="00BA5B2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Rs</w:t>
                  </w:r>
                  <w:proofErr w:type="spellEnd"/>
                </w:p>
              </w:txbxContent>
            </v:textbox>
          </v:shape>
        </w:pict>
      </w:r>
      <w:r w:rsidRPr="00AC350C">
        <w:rPr>
          <w:noProof/>
          <w:lang w:eastAsia="en-US"/>
        </w:rPr>
        <w:pict>
          <v:shape id="_x0000_s1158" type="#_x0000_t202" style="position:absolute;left:0;text-align:left;margin-left:169.5pt;margin-top:73.2pt;width:33.15pt;height:20.6pt;z-index:252449280;mso-width-relative:margin;mso-height-relative:margin" strokecolor="white [3212]">
            <v:textbox>
              <w:txbxContent>
                <w:p w:rsidR="00BA5B2C" w:rsidRPr="00BA5B2C" w:rsidRDefault="00BA5B2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A5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</w:t>
                  </w:r>
                  <w:proofErr w:type="spellEnd"/>
                </w:p>
              </w:txbxContent>
            </v:textbox>
          </v:shape>
        </w:pict>
      </w:r>
      <w:r w:rsidRPr="00AC350C">
        <w:rPr>
          <w:noProof/>
        </w:rPr>
        <w:pict>
          <v:shape id="_x0000_s1131" type="#_x0000_t202" style="position:absolute;left:0;text-align:left;margin-left:76.85pt;margin-top:81.95pt;width:27.75pt;height:28.5pt;z-index:252422656" o:regroupid="1" filled="f" stroked="f">
            <v:textbox style="mso-next-textbox:#_x0000_s1131">
              <w:txbxContent>
                <w:p w:rsidR="0047218B" w:rsidRPr="00BA5B2C" w:rsidRDefault="006607E2" w:rsidP="0047218B">
                  <w:pPr>
                    <w:rPr>
                      <w:rFonts w:ascii="Arial" w:eastAsia="Times New Roman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</w:rPr>
                    <w:t>E</w:t>
                  </w:r>
                  <w:r w:rsidR="0047218B" w:rsidRPr="00BA5B2C">
                    <w:rPr>
                      <w:rFonts w:ascii="Arial" w:eastAsia="Times New Roman" w:hAnsi="Arial" w:cs="Arial"/>
                      <w:b/>
                      <w:vertAlign w:val="subscript"/>
                    </w:rPr>
                    <w:t>g</w:t>
                  </w:r>
                  <w:proofErr w:type="spellEnd"/>
                </w:p>
              </w:txbxContent>
            </v:textbox>
          </v:shape>
        </w:pict>
      </w:r>
      <w:r w:rsidRPr="00AC350C">
        <w:rPr>
          <w:noProof/>
        </w:rPr>
        <w:pict>
          <v:shape id="_x0000_s1157" type="#_x0000_t32" style="position:absolute;left:0;text-align:left;margin-left:238.15pt;margin-top:113.45pt;width:48.3pt;height:0;z-index:252447232" o:connectortype="straight"/>
        </w:pict>
      </w:r>
      <w:r w:rsidRPr="00AC350C">
        <w:rPr>
          <w:noProof/>
        </w:rPr>
        <w:pict>
          <v:shape id="_x0000_s1156" type="#_x0000_t32" style="position:absolute;left:0;text-align:left;margin-left:238.15pt;margin-top:98.25pt;width:0;height:15.2pt;z-index:252446208" o:connectortype="straight"/>
        </w:pict>
      </w:r>
      <w:r w:rsidRPr="00AC350C">
        <w:rPr>
          <w:noProof/>
        </w:rPr>
        <w:pict>
          <v:shape id="_x0000_s1155" type="#_x0000_t32" style="position:absolute;left:0;text-align:left;margin-left:238.15pt;margin-top:55.25pt;width:0;height:18.75pt;z-index:252445184" o:connectortype="straight"/>
        </w:pict>
      </w:r>
      <w:r w:rsidRPr="00AC350C">
        <w:rPr>
          <w:noProof/>
        </w:rPr>
        <w:pict>
          <v:shape id="_x0000_s1154" type="#_x0000_t32" style="position:absolute;left:0;text-align:left;margin-left:238.15pt;margin-top:55.25pt;width:11.65pt;height:0;flip:x;z-index:252444160" o:connectortype="straight"/>
        </w:pict>
      </w:r>
      <w:r w:rsidRPr="00AC350C">
        <w:rPr>
          <w:noProof/>
        </w:rPr>
        <w:pict>
          <v:oval id="_x0000_s1150" style="position:absolute;left:0;text-align:left;margin-left:224.7pt;margin-top:72.05pt;width:25.1pt;height:23.8pt;z-index:252454400" fillcolor="#f79646 [3209]" strokecolor="#f2f2f2 [3041]" strokeweight="3pt">
            <v:shadow on="t" type="perspective" color="#974706 [1609]" opacity=".5" offset="1pt" offset2="-1pt"/>
          </v:oval>
        </w:pict>
      </w:r>
      <w:r w:rsidRPr="00AC350C">
        <w:rPr>
          <w:noProof/>
        </w:rPr>
        <w:pict>
          <v:rect id="_x0000_s1151" style="position:absolute;left:0;text-align:left;margin-left:249.8pt;margin-top:44.6pt;width:40.45pt;height:17.1pt;z-index:252452352" fillcolor="#f79646 [3209]" strokecolor="#f2f2f2 [3041]" strokeweight="3pt">
            <v:shadow on="t" type="perspective" color="#974706 [1609]" opacity=".5" offset="1pt" offset2="-1pt"/>
          </v:rect>
        </w:pict>
      </w:r>
      <w:r w:rsidRPr="00AC350C">
        <w:rPr>
          <w:noProof/>
        </w:rPr>
        <w:pict>
          <v:shape id="_x0000_s1149" type="#_x0000_t32" style="position:absolute;left:0;text-align:left;margin-left:204.4pt;margin-top:101.85pt;width:0;height:11.6pt;z-index:252441088" o:connectortype="straight"/>
        </w:pict>
      </w:r>
      <w:r w:rsidRPr="00AC350C">
        <w:rPr>
          <w:noProof/>
        </w:rPr>
        <w:pict>
          <v:shape id="_x0000_s1148" type="#_x0000_t32" style="position:absolute;left:0;text-align:left;margin-left:204.4pt;margin-top:51.15pt;width:0;height:13.85pt;z-index:252440064" o:connectortype="straight"/>
        </w:pict>
      </w:r>
      <w:r w:rsidRPr="00AC350C">
        <w:rPr>
          <w:noProof/>
        </w:rPr>
        <w:pict>
          <v:shape id="_x0000_s1147" type="#_x0000_t32" style="position:absolute;left:0;text-align:left;margin-left:189.25pt;margin-top:113.45pt;width:15.15pt;height:0;z-index:252439040" o:connectortype="straight"/>
        </w:pict>
      </w:r>
      <w:r w:rsidRPr="00AC350C">
        <w:rPr>
          <w:noProof/>
        </w:rPr>
        <w:pict>
          <v:shape id="_x0000_s1146" type="#_x0000_t32" style="position:absolute;left:0;text-align:left;margin-left:189.25pt;margin-top:51.25pt;width:15.15pt;height:0;z-index:252438016" o:connectortype="straight"/>
        </w:pict>
      </w:r>
      <w:r w:rsidRPr="00AC350C">
        <w:rPr>
          <w:noProof/>
        </w:rPr>
        <w:pict>
          <v:rect id="_x0000_s1145" style="position:absolute;left:0;text-align:left;margin-left:194.05pt;margin-top:64.55pt;width:16pt;height:36pt;z-index:252450304" fillcolor="#f79646 [3209]" strokecolor="#f2f2f2 [3041]" strokeweight="3pt">
            <v:shadow on="t" type="perspective" color="#974706 [1609]" opacity=".5" offset="1pt" offset2="-1pt"/>
          </v:rect>
        </w:pict>
      </w:r>
      <w:r w:rsidRPr="00AC350C">
        <w:rPr>
          <w:noProof/>
        </w:rPr>
        <w:pict>
          <v:shape id="_x0000_s1108" type="#_x0000_t202" style="position:absolute;left:0;text-align:left;margin-left:79.5pt;margin-top:53.75pt;width:37.5pt;height:33pt;z-index:252399104" o:regroupid="1" filled="f" stroked="f">
            <v:textbox style="mso-next-textbox:#_x0000_s1108">
              <w:txbxContent>
                <w:p w:rsidR="0047218B" w:rsidRPr="00BA5B2C" w:rsidRDefault="0047218B" w:rsidP="0047218B">
                  <w:pPr>
                    <w:rPr>
                      <w:rFonts w:ascii="Arial" w:eastAsia="Times New Roman" w:hAnsi="Arial" w:cs="Arial"/>
                      <w:b/>
                    </w:rPr>
                  </w:pPr>
                  <w:proofErr w:type="spellStart"/>
                  <w:r w:rsidRPr="00BA5B2C">
                    <w:rPr>
                      <w:rFonts w:ascii="Arial" w:eastAsia="Times New Roman" w:hAnsi="Arial" w:cs="Arial"/>
                      <w:b/>
                    </w:rPr>
                    <w:t>R</w:t>
                  </w:r>
                  <w:r w:rsidRPr="00BA5B2C">
                    <w:rPr>
                      <w:rFonts w:ascii="Arial" w:eastAsia="Times New Roman" w:hAnsi="Arial" w:cs="Arial"/>
                      <w:b/>
                      <w:vertAlign w:val="subscript"/>
                    </w:rPr>
                    <w:t>g</w:t>
                  </w:r>
                  <w:proofErr w:type="spellEnd"/>
                </w:p>
              </w:txbxContent>
            </v:textbox>
          </v:shape>
        </w:pict>
      </w:r>
      <w:r w:rsidRPr="00AC350C">
        <w:rPr>
          <w:noProof/>
        </w:rPr>
        <w:pict>
          <v:line id="_x0000_s1144" style="position:absolute;left:0;text-align:left;z-index:252435968" from="277.2pt,113.45pt" to="297.35pt,113.45pt" o:regroupid="1" strokeweight="1pt">
            <v:stroke dashstyle="1 1"/>
          </v:line>
        </w:pict>
      </w:r>
      <w:r w:rsidRPr="00AC350C">
        <w:rPr>
          <w:noProof/>
        </w:rPr>
        <w:pict>
          <v:line id="_x0000_s1143" style="position:absolute;left:0;text-align:left;z-index:252434944" from="277.2pt,51.1pt" to="297.35pt,51.1pt" o:regroupid="1" strokeweight="1pt">
            <v:stroke dashstyle="1 1"/>
          </v:line>
        </w:pict>
      </w:r>
      <w:r w:rsidRPr="00AC350C">
        <w:rPr>
          <w:noProof/>
        </w:rPr>
        <w:pict>
          <v:line id="_x0000_s1142" style="position:absolute;left:0;text-align:left;z-index:252433920" from="169.1pt,113.1pt" to="189.25pt,113.1pt" o:regroupid="1" strokeweight="1pt">
            <v:stroke dashstyle="1 1"/>
          </v:line>
        </w:pict>
      </w:r>
      <w:r w:rsidRPr="00AC350C">
        <w:rPr>
          <w:noProof/>
        </w:rPr>
        <w:pict>
          <v:line id="_x0000_s1141" style="position:absolute;left:0;text-align:left;z-index:252432896" from="169.55pt,51.25pt" to="189.7pt,51.25pt" o:regroupid="1" strokeweight="1pt">
            <v:stroke dashstyle="1 1"/>
          </v:line>
        </w:pict>
      </w:r>
      <w:r w:rsidRPr="00AC350C">
        <w:rPr>
          <w:noProof/>
        </w:rPr>
        <w:pict>
          <v:shape id="_x0000_s1140" type="#_x0000_t202" style="position:absolute;left:0;text-align:left;margin-left:184.45pt;margin-top:142.75pt;width:102pt;height:21.45pt;z-index:252431872" o:regroupid="1" filled="f" stroked="f">
            <v:textbox>
              <w:txbxContent>
                <w:p w:rsidR="0047218B" w:rsidRPr="00986E0D" w:rsidRDefault="0047218B" w:rsidP="0047218B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986E0D">
                    <w:rPr>
                      <w:rFonts w:ascii="Arial" w:eastAsia="Times New Roman" w:hAnsi="Arial" w:cs="Arial"/>
                    </w:rPr>
                    <w:t>Amplificateur</w:t>
                  </w:r>
                </w:p>
              </w:txbxContent>
            </v:textbox>
          </v:shape>
        </w:pict>
      </w:r>
      <w:r w:rsidRPr="00AC350C">
        <w:rPr>
          <w:noProof/>
        </w:rPr>
        <w:pict>
          <v:shape id="_x0000_s1139" type="#_x0000_t202" style="position:absolute;left:0;text-align:left;margin-left:316.9pt;margin-top:32.6pt;width:36pt;height:32.25pt;z-index:252430848" o:regroupid="1" filled="f" stroked="f">
            <v:textbox style="mso-next-textbox:#_x0000_s1139">
              <w:txbxContent>
                <w:p w:rsidR="0047218B" w:rsidRPr="00986E0D" w:rsidRDefault="0047218B" w:rsidP="0047218B">
                  <w:pPr>
                    <w:rPr>
                      <w:rFonts w:ascii="Arial" w:eastAsia="Times New Roman" w:hAnsi="Arial" w:cs="Arial"/>
                    </w:rPr>
                  </w:pPr>
                  <w:proofErr w:type="spellStart"/>
                  <w:proofErr w:type="gramStart"/>
                  <w:r w:rsidRPr="00986E0D">
                    <w:rPr>
                      <w:rFonts w:ascii="Arial" w:eastAsia="Times New Roman" w:hAnsi="Arial" w:cs="Arial"/>
                    </w:rPr>
                    <w:t>i</w:t>
                  </w:r>
                  <w:r w:rsidRPr="00986E0D">
                    <w:rPr>
                      <w:rFonts w:ascii="Arial" w:eastAsia="Times New Roman" w:hAnsi="Arial" w:cs="Arial"/>
                      <w:vertAlign w:val="subscript"/>
                    </w:rPr>
                    <w:t>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C350C">
        <w:rPr>
          <w:noProof/>
        </w:rPr>
        <w:pict>
          <v:shape id="_x0000_s1138" type="#_x0000_t202" style="position:absolute;left:0;text-align:left;margin-left:124.9pt;margin-top:32.75pt;width:36pt;height:32.25pt;z-index:252429824" o:regroupid="1" filled="f" stroked="f">
            <v:textbox style="mso-next-textbox:#_x0000_s1138">
              <w:txbxContent>
                <w:p w:rsidR="0047218B" w:rsidRPr="00986E0D" w:rsidRDefault="0047218B" w:rsidP="0047218B">
                  <w:pPr>
                    <w:rPr>
                      <w:rFonts w:ascii="Arial" w:eastAsia="Times New Roman" w:hAnsi="Arial" w:cs="Arial"/>
                    </w:rPr>
                  </w:pPr>
                  <w:proofErr w:type="spellStart"/>
                  <w:proofErr w:type="gramStart"/>
                  <w:r w:rsidRPr="00986E0D">
                    <w:rPr>
                      <w:rFonts w:ascii="Arial" w:eastAsia="Times New Roman" w:hAnsi="Arial" w:cs="Arial"/>
                    </w:rPr>
                    <w:t>i</w:t>
                  </w:r>
                  <w:r w:rsidRPr="00986E0D">
                    <w:rPr>
                      <w:rFonts w:ascii="Arial" w:eastAsia="Times New Roman" w:hAnsi="Arial" w:cs="Arial"/>
                      <w:vertAlign w:val="subscript"/>
                    </w:rPr>
                    <w:t>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C350C">
        <w:rPr>
          <w:noProof/>
        </w:rPr>
        <w:pict>
          <v:line id="_x0000_s1137" style="position:absolute;left:0;text-align:left;z-index:252428800" from="321.65pt,51.1pt" to="333.3pt,51.1pt" o:regroupid="1" strokeweight=".25pt">
            <v:stroke endarrow="block"/>
          </v:line>
        </w:pict>
      </w:r>
      <w:r w:rsidRPr="00AC350C">
        <w:rPr>
          <w:noProof/>
        </w:rPr>
        <w:pict>
          <v:line id="_x0000_s1136" style="position:absolute;left:0;text-align:left;z-index:252427776" from="127.75pt,51.1pt" to="139.4pt,51.1pt" o:regroupid="1" strokeweight=".25pt">
            <v:stroke endarrow="block"/>
          </v:line>
        </w:pict>
      </w:r>
      <w:r w:rsidRPr="00AC350C">
        <w:rPr>
          <w:noProof/>
        </w:rPr>
        <w:pict>
          <v:shape id="_x0000_s1135" type="#_x0000_t202" style="position:absolute;left:0;text-align:left;margin-left:61.7pt;margin-top:144.1pt;width:102pt;height:21.45pt;z-index:252426752" o:regroupid="1" filled="f" stroked="f">
            <v:textbox>
              <w:txbxContent>
                <w:p w:rsidR="0047218B" w:rsidRPr="00986E0D" w:rsidRDefault="0047218B" w:rsidP="0047218B">
                  <w:pPr>
                    <w:rPr>
                      <w:rFonts w:ascii="Arial" w:eastAsia="Times New Roman" w:hAnsi="Arial" w:cs="Arial"/>
                    </w:rPr>
                  </w:pPr>
                  <w:r w:rsidRPr="00986E0D">
                    <w:rPr>
                      <w:rFonts w:ascii="Arial" w:eastAsia="Times New Roman" w:hAnsi="Arial" w:cs="Arial"/>
                      <w:bCs/>
                    </w:rPr>
                    <w:t>Dipôle</w:t>
                  </w:r>
                  <w:r w:rsidRPr="00986E0D">
                    <w:rPr>
                      <w:rFonts w:ascii="Arial" w:eastAsia="Times New Roman" w:hAnsi="Arial" w:cs="Arial"/>
                    </w:rPr>
                    <w:t xml:space="preserve"> générateur</w:t>
                  </w:r>
                </w:p>
              </w:txbxContent>
            </v:textbox>
          </v:shape>
        </w:pict>
      </w:r>
      <w:r w:rsidRPr="00AC350C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34" type="#_x0000_t88" style="position:absolute;left:0;text-align:left;margin-left:99.65pt;margin-top:115.3pt;width:12.75pt;height:45.75pt;rotation:-90;flip:y;z-index:252425728" o:regroupid="1"/>
        </w:pict>
      </w:r>
      <w:r w:rsidRPr="00AC350C">
        <w:rPr>
          <w:noProof/>
        </w:rPr>
        <w:pict>
          <v:shape id="_x0000_s1133" type="#_x0000_t88" style="position:absolute;left:0;text-align:left;margin-left:343.4pt;margin-top:115.3pt;width:12.75pt;height:45.75pt;rotation:-90;flip:y;z-index:252424704" o:regroupid="1"/>
        </w:pict>
      </w:r>
      <w:r w:rsidRPr="00AC350C">
        <w:rPr>
          <w:noProof/>
        </w:rPr>
        <w:pict>
          <v:shape id="_x0000_s1132" type="#_x0000_t88" style="position:absolute;left:0;text-align:left;margin-left:227.8pt;margin-top:67.85pt;width:12.75pt;height:140.7pt;rotation:-90;flip:y;z-index:252423680" o:regroupid="1"/>
        </w:pict>
      </w:r>
      <w:r w:rsidRPr="00AC350C">
        <w:rPr>
          <w:noProof/>
        </w:rPr>
        <w:pict>
          <v:line id="_x0000_s1130" style="position:absolute;left:0;text-align:left;z-index:252418560" from="348.4pt,95.35pt" to="348.4pt,113.35pt" o:regroupid="1" strokeweight="1pt"/>
        </w:pict>
      </w:r>
      <w:r w:rsidRPr="00AC350C">
        <w:rPr>
          <w:noProof/>
        </w:rPr>
        <w:pict>
          <v:line id="_x0000_s1129" style="position:absolute;left:0;text-align:left;z-index:252417536" from="348.15pt,51.1pt" to="348.15pt,69.1pt" o:regroupid="1" strokeweight="1pt"/>
        </w:pict>
      </w:r>
      <w:r w:rsidRPr="00AC350C">
        <w:rPr>
          <w:noProof/>
        </w:rPr>
        <w:pict>
          <v:line id="_x0000_s1128" style="position:absolute;left:0;text-align:left;z-index:252416512" from="297.35pt,51.15pt" to="348.8pt,51.15pt" o:regroupid="1" strokeweight="1pt"/>
        </w:pict>
      </w:r>
      <w:r w:rsidRPr="00AC350C">
        <w:rPr>
          <w:noProof/>
        </w:rPr>
        <w:pict>
          <v:line id="_x0000_s1127" style="position:absolute;left:0;text-align:left;z-index:252415488" from="297.35pt,113.35pt" to="349.1pt,113.35pt" o:regroupid="1" strokeweight="1pt"/>
        </w:pict>
      </w:r>
      <w:r w:rsidRPr="00AC350C">
        <w:rPr>
          <w:noProof/>
        </w:rPr>
        <w:pict>
          <v:group id="_x0000_s1117" style="position:absolute;left:0;text-align:left;margin-left:343.15pt;margin-top:66.7pt;width:9.45pt;height:29.85pt;rotation:180;z-index:252413440" coordorigin="2586,807" coordsize="189,597" o:regroupid="1">
            <v:line id="_x0000_s1118" style="position:absolute" from="2676,807" to="2676,925" strokeweight="1pt"/>
            <v:line id="_x0000_s1119" style="position:absolute;flip:x" from="2592,956" to="2763,1018" strokeweight="1pt"/>
            <v:line id="_x0000_s1120" style="position:absolute" from="2592,1013" to="2763,1078" strokeweight="1pt"/>
            <v:line id="_x0000_s1121" style="position:absolute;flip:x" from="2589,1074" to="2763,1134" strokeweight="1pt"/>
            <v:line id="_x0000_s1122" style="position:absolute" from="2592,1137" to="2775,1190" strokeweight="1pt"/>
            <v:line id="_x0000_s1123" style="position:absolute;flip:x" from="2586,1187" to="2769,1259" strokeweight="1pt"/>
            <v:line id="_x0000_s1124" style="position:absolute" from="2673,919" to="2760,960" strokeweight="1pt"/>
            <v:line id="_x0000_s1125" style="position:absolute" from="2595,1260" to="2676,1300" strokeweight="1pt"/>
            <v:line id="_x0000_s1126" style="position:absolute" from="2676,1293" to="2676,1404" strokeweight="1pt"/>
          </v:group>
        </w:pict>
      </w:r>
      <w:r w:rsidRPr="00AC350C">
        <w:rPr>
          <w:noProof/>
        </w:rPr>
        <w:pict>
          <v:line id="_x0000_s1116" style="position:absolute;left:0;text-align:left;z-index:252408320" from="106.9pt,51.25pt" to="169.1pt,51.25pt" o:regroupid="1" strokeweight="1pt"/>
        </w:pict>
      </w:r>
      <w:r w:rsidRPr="00AC350C">
        <w:rPr>
          <w:noProof/>
        </w:rPr>
        <w:pict>
          <v:line id="_x0000_s1115" style="position:absolute;left:0;text-align:left;z-index:252407296" from="106.95pt,113.45pt" to="169.55pt,113.45pt" o:regroupid="1" strokeweight="1pt"/>
        </w:pict>
      </w:r>
      <w:r w:rsidRPr="00AC350C">
        <w:rPr>
          <w:noProof/>
        </w:rPr>
        <w:pict>
          <v:line id="_x0000_s1114" style="position:absolute;left:0;text-align:left;z-index:252406272" from="106.85pt,101.85pt" to="106.85pt,113.1pt" o:regroupid="1" strokeweight="1pt"/>
        </w:pict>
      </w:r>
      <w:r w:rsidRPr="00AC350C">
        <w:rPr>
          <w:noProof/>
        </w:rPr>
        <w:pict>
          <v:rect id="_x0000_s1113" style="position:absolute;left:0;text-align:left;margin-left:168.95pt;margin-top:35.45pt;width:128.25pt;height:90pt;z-index:252455424" o:regroupid="1" fillcolor="none" strokeweight="1pt">
            <v:fill r:id="rId11" o:title="5%" type="pattern"/>
            <v:stroke dashstyle="dashDot"/>
          </v:rect>
        </w:pict>
      </w:r>
      <w:r w:rsidRPr="00AC350C">
        <w:rPr>
          <w:noProof/>
        </w:rPr>
        <w:pict>
          <v:shape id="_x0000_s1112" type="#_x0000_t202" style="position:absolute;left:0;text-align:left;margin-left:136.5pt;margin-top:72.15pt;width:36pt;height:32.25pt;z-index:252403200" o:regroupid="1" filled="f" stroked="f">
            <v:textbox style="mso-next-textbox:#_x0000_s1112">
              <w:txbxContent>
                <w:p w:rsidR="0047218B" w:rsidRPr="00986E0D" w:rsidRDefault="0047218B" w:rsidP="0047218B">
                  <w:pPr>
                    <w:rPr>
                      <w:rFonts w:ascii="Arial" w:eastAsia="Times New Roman" w:hAnsi="Arial" w:cs="Arial"/>
                    </w:rPr>
                  </w:pPr>
                  <w:proofErr w:type="spellStart"/>
                  <w:proofErr w:type="gramStart"/>
                  <w:r w:rsidRPr="00986E0D">
                    <w:rPr>
                      <w:rFonts w:ascii="Arial" w:eastAsia="Times New Roman" w:hAnsi="Arial" w:cs="Arial"/>
                    </w:rPr>
                    <w:t>v</w:t>
                  </w:r>
                  <w:r w:rsidRPr="00986E0D">
                    <w:rPr>
                      <w:rFonts w:ascii="Arial" w:eastAsia="Times New Roman" w:hAnsi="Arial" w:cs="Arial"/>
                      <w:vertAlign w:val="subscript"/>
                    </w:rPr>
                    <w:t>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C350C">
        <w:rPr>
          <w:noProof/>
        </w:rPr>
        <w:pict>
          <v:shape id="_x0000_s1111" type="#_x0000_t202" style="position:absolute;left:0;text-align:left;margin-left:312.4pt;margin-top:72.35pt;width:32.25pt;height:27pt;z-index:252402176" o:regroupid="1" filled="f" stroked="f">
            <v:textbox style="mso-next-textbox:#_x0000_s1111">
              <w:txbxContent>
                <w:p w:rsidR="0047218B" w:rsidRPr="00986E0D" w:rsidRDefault="0047218B" w:rsidP="0047218B">
                  <w:pPr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986E0D">
                    <w:rPr>
                      <w:rFonts w:ascii="Arial" w:eastAsia="Times New Roman" w:hAnsi="Arial" w:cs="Arial"/>
                    </w:rPr>
                    <w:t>v</w:t>
                  </w:r>
                  <w:r w:rsidRPr="00986E0D">
                    <w:rPr>
                      <w:rFonts w:ascii="Arial" w:eastAsia="Times New Roman" w:hAnsi="Arial" w:cs="Arial"/>
                      <w:vertAlign w:val="subscript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 w:rsidRPr="00AC350C">
        <w:rPr>
          <w:noProof/>
        </w:rPr>
        <w:pict>
          <v:line id="_x0000_s1110" style="position:absolute;left:0;text-align:left;z-index:252401152" from="152.7pt,52.6pt" to="152.7pt,110.45pt" o:regroupid="1">
            <v:stroke startarrow="block" startarrowwidth="narrow" startarrowlength="short"/>
          </v:line>
        </w:pict>
      </w:r>
      <w:r w:rsidRPr="00AC350C">
        <w:rPr>
          <w:noProof/>
        </w:rPr>
        <w:pict>
          <v:line id="_x0000_s1109" style="position:absolute;left:0;text-align:left;z-index:252400128" from="316.9pt,55.25pt" to="316.9pt,109.25pt" o:regroupid="1">
            <v:stroke startarrow="block" startarrowwidth="narrow" startarrowlength="short"/>
          </v:line>
        </w:pict>
      </w:r>
      <w:r w:rsidRPr="00AC350C">
        <w:rPr>
          <w:noProof/>
        </w:rPr>
        <w:pict>
          <v:group id="_x0000_s1098" style="position:absolute;left:0;text-align:left;margin-left:102pt;margin-top:51pt;width:9.45pt;height:29.85pt;rotation:180;z-index:252398080" coordorigin="2586,807" coordsize="189,597" o:regroupid="1">
            <v:line id="_x0000_s1099" style="position:absolute" from="2676,807" to="2676,925" strokeweight="1pt"/>
            <v:line id="_x0000_s1100" style="position:absolute;flip:x" from="2592,956" to="2763,1018" strokeweight="1pt"/>
            <v:line id="_x0000_s1101" style="position:absolute" from="2592,1013" to="2763,1078" strokeweight="1pt"/>
            <v:line id="_x0000_s1102" style="position:absolute;flip:x" from="2589,1074" to="2763,1134" strokeweight="1pt"/>
            <v:line id="_x0000_s1103" style="position:absolute" from="2592,1137" to="2775,1190" strokeweight="1pt"/>
            <v:line id="_x0000_s1104" style="position:absolute;flip:x" from="2586,1187" to="2769,1259" strokeweight="1pt"/>
            <v:line id="_x0000_s1105" style="position:absolute" from="2673,919" to="2760,960" strokeweight="1pt"/>
            <v:line id="_x0000_s1106" style="position:absolute" from="2595,1260" to="2676,1300" strokeweight="1pt"/>
            <v:line id="_x0000_s1107" style="position:absolute" from="2676,1293" to="2676,1404" strokeweight="1pt"/>
          </v:group>
        </w:pict>
      </w:r>
      <w:r w:rsidRPr="00AC350C">
        <w:rPr>
          <w:noProof/>
        </w:rPr>
        <w:pict>
          <v:group id="_x0000_s1095" style="position:absolute;left:0;text-align:left;margin-left:96.8pt;margin-top:80.65pt;width:20.25pt;height:20.25pt;z-index:252397056" coordorigin="2641,13191" coordsize="480,480" o:regroupid="1">
            <v:oval id="_x0000_s1096" style="position:absolute;left:2641;top:13191;width:480;height:480" strokeweight="1pt"/>
            <v:shape id="_x0000_s1097" style="position:absolute;left:2761;top:13313;width:262;height:212" coordsize="262,212" path="m,142c7,108,15,74,24,52,33,30,47,13,57,7,67,1,77,,87,16v10,16,19,58,30,87c128,132,141,172,153,190v12,18,20,22,33,21c199,210,219,202,231,184v12,-18,23,-67,27,-84c262,83,260,81,258,79e" filled="f" strokeweight="1pt">
              <v:path arrowok="t"/>
            </v:shape>
          </v:group>
        </w:pict>
      </w:r>
      <w:r w:rsidRPr="00AC350C">
        <w:rPr>
          <w:noProof/>
        </w:rPr>
        <w:pict>
          <v:shape id="_x0000_s1094" type="#_x0000_t202" style="position:absolute;left:0;text-align:left;margin-left:345.8pt;margin-top:70.4pt;width:30.15pt;height:27.85pt;z-index:252396032" o:regroupid="1" filled="f" stroked="f">
            <v:textbox style="mso-next-textbox:#_x0000_s1094">
              <w:txbxContent>
                <w:p w:rsidR="0047218B" w:rsidRPr="00986E0D" w:rsidRDefault="0047218B" w:rsidP="0047218B">
                  <w:pPr>
                    <w:rPr>
                      <w:rFonts w:ascii="Arial" w:eastAsia="Times New Roman" w:hAnsi="Arial" w:cs="Arial"/>
                    </w:rPr>
                  </w:pPr>
                  <w:r w:rsidRPr="00986E0D">
                    <w:rPr>
                      <w:rFonts w:ascii="Arial" w:eastAsia="Times New Roman" w:hAnsi="Arial" w:cs="Arial"/>
                    </w:rPr>
                    <w:t>R</w:t>
                  </w:r>
                  <w:r w:rsidRPr="00986E0D">
                    <w:rPr>
                      <w:rFonts w:ascii="Arial" w:eastAsia="Times New Roman" w:hAnsi="Arial" w:cs="Arial"/>
                      <w:vertAlign w:val="subscript"/>
                    </w:rPr>
                    <w:t>L</w:t>
                  </w:r>
                </w:p>
              </w:txbxContent>
            </v:textbox>
          </v:shape>
        </w:pict>
      </w:r>
      <w:r w:rsidRPr="00AC350C">
        <w:rPr>
          <w:noProof/>
        </w:rPr>
        <w:pict>
          <v:shape id="_x0000_s1091" type="#_x0000_t202" style="position:absolute;left:0;text-align:left;margin-left:172.5pt;margin-top:64.85pt;width:153.75pt;height:36pt;z-index:252392960" o:regroupid="1" filled="f" stroked="f">
            <v:textbox>
              <w:txbxContent>
                <w:p w:rsidR="0047218B" w:rsidRDefault="0047218B"/>
              </w:txbxContent>
            </v:textbox>
          </v:shape>
        </w:pict>
      </w:r>
    </w:p>
    <w:sectPr w:rsidR="0047218B" w:rsidRPr="006607E2" w:rsidSect="00AC3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3AA"/>
    <w:multiLevelType w:val="hybridMultilevel"/>
    <w:tmpl w:val="200019D6"/>
    <w:lvl w:ilvl="0" w:tplc="64268AE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E67CD"/>
    <w:multiLevelType w:val="hybridMultilevel"/>
    <w:tmpl w:val="C26887A4"/>
    <w:lvl w:ilvl="0" w:tplc="F65CD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06566"/>
    <w:multiLevelType w:val="hybridMultilevel"/>
    <w:tmpl w:val="857673D8"/>
    <w:lvl w:ilvl="0" w:tplc="F65CD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53A38"/>
    <w:multiLevelType w:val="hybridMultilevel"/>
    <w:tmpl w:val="4948AD3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4861A48"/>
    <w:multiLevelType w:val="hybridMultilevel"/>
    <w:tmpl w:val="03680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92303"/>
    <w:multiLevelType w:val="hybridMultilevel"/>
    <w:tmpl w:val="A7A4CA0A"/>
    <w:lvl w:ilvl="0" w:tplc="64268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872708"/>
    <w:rsid w:val="00113D0A"/>
    <w:rsid w:val="00136B46"/>
    <w:rsid w:val="0026229A"/>
    <w:rsid w:val="002C0944"/>
    <w:rsid w:val="002F704D"/>
    <w:rsid w:val="00326808"/>
    <w:rsid w:val="00406794"/>
    <w:rsid w:val="00413D84"/>
    <w:rsid w:val="0041780B"/>
    <w:rsid w:val="004310D9"/>
    <w:rsid w:val="0044647C"/>
    <w:rsid w:val="0047218B"/>
    <w:rsid w:val="0048573A"/>
    <w:rsid w:val="004864DE"/>
    <w:rsid w:val="00496079"/>
    <w:rsid w:val="004E3BE0"/>
    <w:rsid w:val="00575EDB"/>
    <w:rsid w:val="005F3EAE"/>
    <w:rsid w:val="006607E2"/>
    <w:rsid w:val="006A7CC8"/>
    <w:rsid w:val="006F28B9"/>
    <w:rsid w:val="00715417"/>
    <w:rsid w:val="00726FDB"/>
    <w:rsid w:val="00770964"/>
    <w:rsid w:val="007C23A3"/>
    <w:rsid w:val="007F6C4F"/>
    <w:rsid w:val="008226BA"/>
    <w:rsid w:val="00872708"/>
    <w:rsid w:val="008D070A"/>
    <w:rsid w:val="008D1EB6"/>
    <w:rsid w:val="00997EE9"/>
    <w:rsid w:val="009C1CD9"/>
    <w:rsid w:val="00AA4E7F"/>
    <w:rsid w:val="00AB6E19"/>
    <w:rsid w:val="00AC350C"/>
    <w:rsid w:val="00AE65E1"/>
    <w:rsid w:val="00B45311"/>
    <w:rsid w:val="00B708EE"/>
    <w:rsid w:val="00BA5B2C"/>
    <w:rsid w:val="00BB5D6F"/>
    <w:rsid w:val="00BD1CA8"/>
    <w:rsid w:val="00CC6CE0"/>
    <w:rsid w:val="00D23833"/>
    <w:rsid w:val="00D34AE2"/>
    <w:rsid w:val="00DF2068"/>
    <w:rsid w:val="00E27582"/>
    <w:rsid w:val="00E76274"/>
    <w:rsid w:val="00E92BE4"/>
    <w:rsid w:val="00F23FB9"/>
    <w:rsid w:val="00F64CA5"/>
    <w:rsid w:val="00FB6200"/>
    <w:rsid w:val="00FD3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5" type="connector" idref="#_x0000_s1026"/>
        <o:r id="V:Rule16" type="connector" idref="#_x0000_s1157"/>
        <o:r id="V:Rule17" type="connector" idref="#_x0000_s1029"/>
        <o:r id="V:Rule18" type="connector" idref="#_x0000_s1149"/>
        <o:r id="V:Rule19" type="connector" idref="#_x0000_s1028"/>
        <o:r id="V:Rule20" type="connector" idref="#_x0000_s1027"/>
        <o:r id="V:Rule21" type="connector" idref="#_x0000_s1033"/>
        <o:r id="V:Rule22" type="connector" idref="#_x0000_s1146"/>
        <o:r id="V:Rule23" type="connector" idref="#_x0000_s1154"/>
        <o:r id="V:Rule24" type="connector" idref="#_x0000_s1030"/>
        <o:r id="V:Rule25" type="connector" idref="#_x0000_s1148"/>
        <o:r id="V:Rule26" type="connector" idref="#_x0000_s1156"/>
        <o:r id="V:Rule27" type="connector" idref="#_x0000_s1147"/>
        <o:r id="V:Rule28" type="connector" idref="#_x0000_s115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0C"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218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7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627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F28B9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47218B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1831D09983344B3A9D4234ED385D4" ma:contentTypeVersion="6" ma:contentTypeDescription="Crée un document." ma:contentTypeScope="" ma:versionID="f3fd601d7a57cd4c7d8294fc71d8eb85">
  <xsd:schema xmlns:xsd="http://www.w3.org/2001/XMLSchema" xmlns:xs="http://www.w3.org/2001/XMLSchema" xmlns:p="http://schemas.microsoft.com/office/2006/metadata/properties" xmlns:ns2="dd7bde22-88ef-4e85-9f34-9d1c3a3b7c02" targetNamespace="http://schemas.microsoft.com/office/2006/metadata/properties" ma:root="true" ma:fieldsID="4ca29db95e2f18068a679b5a46c54e6f" ns2:_="">
    <xsd:import namespace="dd7bde22-88ef-4e85-9f34-9d1c3a3b7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bde22-88ef-4e85-9f34-9d1c3a3b7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FCF70F-E8E5-45AD-9AA9-F9BCC13CFD2E}"/>
</file>

<file path=customXml/itemProps2.xml><?xml version="1.0" encoding="utf-8"?>
<ds:datastoreItem xmlns:ds="http://schemas.openxmlformats.org/officeDocument/2006/customXml" ds:itemID="{F3752C43-2637-49D1-A2E2-57821F007DCA}"/>
</file>

<file path=customXml/itemProps3.xml><?xml version="1.0" encoding="utf-8"?>
<ds:datastoreItem xmlns:ds="http://schemas.openxmlformats.org/officeDocument/2006/customXml" ds:itemID="{6D4AFB0D-118C-42C3-A4DE-B0975A4BDE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2020-03-28T17:46:00Z</dcterms:created>
  <dcterms:modified xsi:type="dcterms:W3CDTF">2020-03-30T07:11:00Z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0x0101001571831D09983344B3A9D4234ED385D4</vt:lpwstr>
  </property>
</Properties>
</file>