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6BE4D6" w14:textId="20D5571C" w:rsidR="00F929F4" w:rsidRDefault="00F929F4">
      <w:pPr>
        <w:rPr>
          <w:noProof/>
        </w:rPr>
      </w:pPr>
      <w:r w:rsidRPr="00F74FBA">
        <w:rPr>
          <w:noProof/>
        </w:rPr>
        <w:drawing>
          <wp:anchor distT="0" distB="0" distL="114300" distR="114300" simplePos="0" relativeHeight="251659264" behindDoc="0" locked="0" layoutInCell="1" allowOverlap="1" wp14:anchorId="337B8AEA" wp14:editId="337A0DCD">
            <wp:simplePos x="0" y="0"/>
            <wp:positionH relativeFrom="margin">
              <wp:align>center</wp:align>
            </wp:positionH>
            <wp:positionV relativeFrom="paragraph">
              <wp:posOffset>7620</wp:posOffset>
            </wp:positionV>
            <wp:extent cx="1474470" cy="1474470"/>
            <wp:effectExtent l="0" t="0" r="0" b="0"/>
            <wp:wrapThrough wrapText="bothSides">
              <wp:wrapPolygon edited="0">
                <wp:start x="0" y="0"/>
                <wp:lineTo x="0" y="21209"/>
                <wp:lineTo x="21209" y="21209"/>
                <wp:lineTo x="21209" y="0"/>
                <wp:lineTo x="0" y="0"/>
              </wp:wrapPolygon>
            </wp:wrapThrough>
            <wp:docPr id="2" name="Image 2" descr="Presse - Ecole d'Ingénieurs Paris-La Défense ESI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sse - Ecole d'Ingénieurs Paris-La Défense ESILV"/>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4470" cy="1474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BD89B9" w14:textId="77777777" w:rsidR="00F929F4" w:rsidRDefault="00F929F4">
      <w:pPr>
        <w:rPr>
          <w:noProof/>
        </w:rPr>
      </w:pPr>
    </w:p>
    <w:p w14:paraId="0C151BBA" w14:textId="77777777" w:rsidR="00F929F4" w:rsidRDefault="00F929F4">
      <w:pPr>
        <w:rPr>
          <w:noProof/>
        </w:rPr>
      </w:pPr>
    </w:p>
    <w:p w14:paraId="2BA7067E" w14:textId="77777777" w:rsidR="00F929F4" w:rsidRDefault="00F929F4"/>
    <w:p w14:paraId="3ADC7F42" w14:textId="77777777" w:rsidR="00F929F4" w:rsidRDefault="00F929F4"/>
    <w:p w14:paraId="5A9E6479" w14:textId="77777777" w:rsidR="00F929F4" w:rsidRDefault="00F929F4"/>
    <w:p w14:paraId="444EAF35" w14:textId="77777777" w:rsidR="00F929F4" w:rsidRDefault="00F929F4"/>
    <w:p w14:paraId="10A78C17" w14:textId="1E3662C1" w:rsidR="00F929F4" w:rsidRDefault="00F929F4" w:rsidP="00F929F4">
      <w:pPr>
        <w:jc w:val="center"/>
        <w:rPr>
          <w:rFonts w:cs="Arial"/>
          <w:b/>
          <w:sz w:val="40"/>
          <w:szCs w:val="40"/>
        </w:rPr>
      </w:pPr>
      <w:r w:rsidRPr="00256A02">
        <w:rPr>
          <w:rFonts w:cs="Arial"/>
          <w:b/>
          <w:sz w:val="40"/>
          <w:szCs w:val="40"/>
        </w:rPr>
        <w:t>RAPPORT FINAL P</w:t>
      </w:r>
      <w:r>
        <w:rPr>
          <w:rFonts w:cs="Arial"/>
          <w:b/>
          <w:sz w:val="40"/>
          <w:szCs w:val="40"/>
        </w:rPr>
        <w:t>T</w:t>
      </w:r>
      <w:r w:rsidRPr="00256A02">
        <w:rPr>
          <w:rFonts w:cs="Arial"/>
          <w:b/>
          <w:sz w:val="40"/>
          <w:szCs w:val="40"/>
        </w:rPr>
        <w:t>S</w:t>
      </w:r>
      <w:r>
        <w:rPr>
          <w:rFonts w:cs="Arial"/>
          <w:b/>
          <w:sz w:val="40"/>
          <w:szCs w:val="40"/>
        </w:rPr>
        <w:t xml:space="preserve"> </w:t>
      </w:r>
    </w:p>
    <w:p w14:paraId="277758FC" w14:textId="77777777" w:rsidR="00F929F4" w:rsidRDefault="00F929F4" w:rsidP="00F929F4">
      <w:pPr>
        <w:jc w:val="center"/>
        <w:rPr>
          <w:rFonts w:cs="Arial"/>
          <w:b/>
          <w:sz w:val="40"/>
          <w:szCs w:val="40"/>
        </w:rPr>
      </w:pPr>
    </w:p>
    <w:p w14:paraId="22AC4586" w14:textId="34374B28" w:rsidR="00F929F4" w:rsidRPr="00F929F4" w:rsidRDefault="00F929F4" w:rsidP="00F929F4">
      <w:pPr>
        <w:tabs>
          <w:tab w:val="left" w:pos="1980"/>
        </w:tabs>
        <w:spacing w:before="120"/>
        <w:rPr>
          <w:b/>
          <w:sz w:val="26"/>
          <w:szCs w:val="26"/>
        </w:rPr>
      </w:pPr>
      <w:r w:rsidRPr="00F929F4">
        <w:rPr>
          <w:b/>
          <w:sz w:val="26"/>
          <w:szCs w:val="26"/>
        </w:rPr>
        <w:t>Majeure : DATA &amp; INTELLIGENCE ARTIFICIELLE</w:t>
      </w:r>
    </w:p>
    <w:p w14:paraId="45F3DEB3" w14:textId="77777777" w:rsidR="00F929F4" w:rsidRPr="00F929F4" w:rsidRDefault="00F929F4" w:rsidP="00F929F4">
      <w:pPr>
        <w:tabs>
          <w:tab w:val="left" w:pos="1980"/>
        </w:tabs>
        <w:spacing w:before="120"/>
        <w:rPr>
          <w:b/>
          <w:sz w:val="26"/>
          <w:szCs w:val="26"/>
        </w:rPr>
      </w:pPr>
    </w:p>
    <w:p w14:paraId="37B35BA2" w14:textId="004A385C" w:rsidR="00F929F4" w:rsidRPr="00F929F4" w:rsidRDefault="00F929F4" w:rsidP="00F929F4">
      <w:pPr>
        <w:tabs>
          <w:tab w:val="left" w:pos="1980"/>
        </w:tabs>
        <w:spacing w:before="120"/>
        <w:rPr>
          <w:b/>
          <w:sz w:val="26"/>
          <w:szCs w:val="26"/>
        </w:rPr>
      </w:pPr>
      <w:r w:rsidRPr="00F929F4">
        <w:rPr>
          <w:b/>
          <w:sz w:val="26"/>
          <w:szCs w:val="26"/>
        </w:rPr>
        <w:t>Intitulé du sujet : Exploration exhaustive du Redi Cube</w:t>
      </w:r>
    </w:p>
    <w:p w14:paraId="76CF3130" w14:textId="77777777" w:rsidR="00F929F4" w:rsidRPr="00F929F4" w:rsidRDefault="00F929F4" w:rsidP="00F929F4">
      <w:pPr>
        <w:tabs>
          <w:tab w:val="left" w:pos="1980"/>
        </w:tabs>
        <w:spacing w:before="120"/>
        <w:rPr>
          <w:b/>
          <w:sz w:val="26"/>
          <w:szCs w:val="26"/>
        </w:rPr>
      </w:pPr>
    </w:p>
    <w:p w14:paraId="059EE864" w14:textId="235231D4" w:rsidR="00F929F4" w:rsidRPr="00F929F4" w:rsidRDefault="00F929F4" w:rsidP="00F929F4">
      <w:pPr>
        <w:tabs>
          <w:tab w:val="left" w:pos="1980"/>
        </w:tabs>
        <w:spacing w:before="120"/>
        <w:rPr>
          <w:rStyle w:val="jlqj4b"/>
          <w:i/>
          <w:sz w:val="26"/>
          <w:szCs w:val="26"/>
        </w:rPr>
      </w:pPr>
      <w:r w:rsidRPr="00F929F4">
        <w:rPr>
          <w:b/>
          <w:sz w:val="26"/>
          <w:szCs w:val="26"/>
        </w:rPr>
        <w:t>Nom de l’encadrant : Maxime BERRIOT</w:t>
      </w:r>
    </w:p>
    <w:p w14:paraId="3C45F1CF" w14:textId="77777777" w:rsidR="00F929F4" w:rsidRPr="00F929F4" w:rsidRDefault="00F929F4" w:rsidP="00F929F4">
      <w:pPr>
        <w:tabs>
          <w:tab w:val="left" w:pos="1980"/>
        </w:tabs>
        <w:spacing w:before="120"/>
        <w:rPr>
          <w:b/>
          <w:sz w:val="26"/>
          <w:szCs w:val="26"/>
        </w:rPr>
      </w:pPr>
    </w:p>
    <w:p w14:paraId="625A75DA" w14:textId="49D7A743" w:rsidR="00F929F4" w:rsidRPr="00F929F4" w:rsidRDefault="00F929F4" w:rsidP="00F929F4">
      <w:pPr>
        <w:tabs>
          <w:tab w:val="left" w:pos="1980"/>
        </w:tabs>
        <w:spacing w:before="120"/>
        <w:rPr>
          <w:b/>
          <w:sz w:val="26"/>
          <w:szCs w:val="26"/>
        </w:rPr>
      </w:pPr>
      <w:r w:rsidRPr="00F929F4">
        <w:rPr>
          <w:b/>
          <w:sz w:val="26"/>
          <w:szCs w:val="26"/>
        </w:rPr>
        <w:t>Numéro de l’équipe : DIA - 17</w:t>
      </w:r>
    </w:p>
    <w:p w14:paraId="43681C5D" w14:textId="77777777" w:rsidR="00F929F4" w:rsidRPr="00F929F4" w:rsidRDefault="00F929F4" w:rsidP="00F929F4">
      <w:pPr>
        <w:tabs>
          <w:tab w:val="left" w:pos="1980"/>
        </w:tabs>
        <w:spacing w:before="120"/>
        <w:rPr>
          <w:sz w:val="26"/>
          <w:szCs w:val="26"/>
        </w:rPr>
      </w:pPr>
    </w:p>
    <w:p w14:paraId="0C14F268" w14:textId="39AFE51A" w:rsidR="00F929F4" w:rsidRPr="00F929F4" w:rsidRDefault="00F929F4" w:rsidP="00F929F4">
      <w:pPr>
        <w:tabs>
          <w:tab w:val="left" w:pos="1980"/>
        </w:tabs>
        <w:spacing w:before="120"/>
        <w:rPr>
          <w:b/>
          <w:sz w:val="26"/>
          <w:szCs w:val="26"/>
        </w:rPr>
      </w:pPr>
      <w:r w:rsidRPr="00F929F4">
        <w:rPr>
          <w:sz w:val="26"/>
          <w:szCs w:val="26"/>
        </w:rPr>
        <w:t>Date de rédaction : 22/03/2022</w:t>
      </w:r>
      <w:r w:rsidRPr="00F929F4">
        <w:rPr>
          <w:sz w:val="26"/>
          <w:szCs w:val="26"/>
        </w:rPr>
        <w:tab/>
      </w:r>
    </w:p>
    <w:p w14:paraId="1AA4325C" w14:textId="77777777" w:rsidR="00F929F4" w:rsidRPr="00F929F4" w:rsidRDefault="00F929F4" w:rsidP="00F929F4">
      <w:pPr>
        <w:tabs>
          <w:tab w:val="left" w:pos="1980"/>
        </w:tabs>
        <w:spacing w:before="120"/>
        <w:rPr>
          <w:sz w:val="26"/>
          <w:szCs w:val="26"/>
        </w:rPr>
      </w:pPr>
    </w:p>
    <w:p w14:paraId="282CBE34" w14:textId="77777777" w:rsidR="00F929F4" w:rsidRPr="00F929F4" w:rsidRDefault="00880D59" w:rsidP="00F929F4">
      <w:pPr>
        <w:spacing w:before="240" w:after="240"/>
        <w:jc w:val="center"/>
        <w:rPr>
          <w:sz w:val="26"/>
          <w:szCs w:val="26"/>
        </w:rPr>
      </w:pPr>
      <w:r>
        <w:rPr>
          <w:sz w:val="26"/>
          <w:szCs w:val="26"/>
        </w:rPr>
        <w:pict w14:anchorId="1C707E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7.2pt" o:hrpct="0" o:hralign="center" o:hr="t">
            <v:imagedata r:id="rId9" o:title="BD10290_"/>
          </v:shape>
        </w:pict>
      </w:r>
    </w:p>
    <w:p w14:paraId="57898F01" w14:textId="77777777" w:rsidR="00F929F4" w:rsidRPr="00F929F4" w:rsidRDefault="00F929F4" w:rsidP="00F929F4">
      <w:pPr>
        <w:tabs>
          <w:tab w:val="left" w:pos="6120"/>
        </w:tabs>
        <w:spacing w:before="240" w:after="120"/>
        <w:rPr>
          <w:rFonts w:cs="Arial"/>
          <w:b/>
          <w:sz w:val="26"/>
          <w:szCs w:val="26"/>
        </w:rPr>
      </w:pPr>
      <w:r w:rsidRPr="00F929F4">
        <w:rPr>
          <w:rFonts w:cs="Arial"/>
          <w:b/>
          <w:sz w:val="26"/>
          <w:szCs w:val="26"/>
        </w:rPr>
        <w:t xml:space="preserve">Membres de l’équipe </w:t>
      </w:r>
    </w:p>
    <w:tbl>
      <w:tblPr>
        <w:tblStyle w:val="Grilledutableau"/>
        <w:tblW w:w="0" w:type="auto"/>
        <w:tblInd w:w="108" w:type="dxa"/>
        <w:tblLook w:val="01E0" w:firstRow="1" w:lastRow="1" w:firstColumn="1" w:lastColumn="1" w:noHBand="0" w:noVBand="0"/>
      </w:tblPr>
      <w:tblGrid>
        <w:gridCol w:w="4320"/>
        <w:gridCol w:w="4320"/>
      </w:tblGrid>
      <w:tr w:rsidR="00F929F4" w:rsidRPr="00F929F4" w14:paraId="5114BE3A" w14:textId="77777777" w:rsidTr="008D461C">
        <w:trPr>
          <w:cantSplit/>
        </w:trPr>
        <w:tc>
          <w:tcPr>
            <w:tcW w:w="4320" w:type="dxa"/>
            <w:shd w:val="clear" w:color="auto" w:fill="D9D9D9"/>
            <w:tcMar>
              <w:top w:w="43" w:type="dxa"/>
              <w:left w:w="115" w:type="dxa"/>
              <w:bottom w:w="43" w:type="dxa"/>
              <w:right w:w="115" w:type="dxa"/>
            </w:tcMar>
            <w:vAlign w:val="center"/>
          </w:tcPr>
          <w:p w14:paraId="53400975" w14:textId="77777777" w:rsidR="00F929F4" w:rsidRPr="00F929F4" w:rsidRDefault="00F929F4" w:rsidP="008D461C">
            <w:pPr>
              <w:tabs>
                <w:tab w:val="left" w:pos="6120"/>
              </w:tabs>
              <w:rPr>
                <w:rFonts w:ascii="Arial" w:hAnsi="Arial" w:cs="Arial"/>
                <w:b/>
                <w:sz w:val="26"/>
                <w:szCs w:val="26"/>
              </w:rPr>
            </w:pPr>
            <w:r w:rsidRPr="00F929F4">
              <w:rPr>
                <w:rFonts w:ascii="Arial" w:hAnsi="Arial" w:cs="Arial"/>
                <w:b/>
                <w:sz w:val="26"/>
                <w:szCs w:val="26"/>
              </w:rPr>
              <w:t xml:space="preserve">Nom </w:t>
            </w:r>
          </w:p>
        </w:tc>
        <w:tc>
          <w:tcPr>
            <w:tcW w:w="4320" w:type="dxa"/>
            <w:shd w:val="clear" w:color="auto" w:fill="D9D9D9"/>
            <w:tcMar>
              <w:top w:w="43" w:type="dxa"/>
              <w:left w:w="115" w:type="dxa"/>
              <w:bottom w:w="43" w:type="dxa"/>
              <w:right w:w="115" w:type="dxa"/>
            </w:tcMar>
            <w:vAlign w:val="center"/>
          </w:tcPr>
          <w:p w14:paraId="5AB79D27" w14:textId="77777777" w:rsidR="00F929F4" w:rsidRPr="00F929F4" w:rsidRDefault="00F929F4" w:rsidP="008D461C">
            <w:pPr>
              <w:tabs>
                <w:tab w:val="left" w:pos="6120"/>
              </w:tabs>
              <w:rPr>
                <w:rFonts w:ascii="Arial" w:hAnsi="Arial" w:cs="Arial"/>
                <w:b/>
                <w:sz w:val="26"/>
                <w:szCs w:val="26"/>
              </w:rPr>
            </w:pPr>
            <w:proofErr w:type="spellStart"/>
            <w:r w:rsidRPr="00F929F4">
              <w:rPr>
                <w:rFonts w:ascii="Arial" w:hAnsi="Arial" w:cs="Arial"/>
                <w:b/>
                <w:sz w:val="26"/>
                <w:szCs w:val="26"/>
              </w:rPr>
              <w:t>Prénom</w:t>
            </w:r>
            <w:proofErr w:type="spellEnd"/>
            <w:r w:rsidRPr="00F929F4">
              <w:rPr>
                <w:rFonts w:ascii="Arial" w:hAnsi="Arial" w:cs="Arial"/>
                <w:b/>
                <w:sz w:val="26"/>
                <w:szCs w:val="26"/>
              </w:rPr>
              <w:t xml:space="preserve"> </w:t>
            </w:r>
          </w:p>
        </w:tc>
      </w:tr>
      <w:tr w:rsidR="00F929F4" w:rsidRPr="00F929F4" w14:paraId="6625EB5B" w14:textId="77777777" w:rsidTr="008D461C">
        <w:trPr>
          <w:cantSplit/>
        </w:trPr>
        <w:tc>
          <w:tcPr>
            <w:tcW w:w="4320" w:type="dxa"/>
            <w:tcMar>
              <w:top w:w="43" w:type="dxa"/>
              <w:left w:w="115" w:type="dxa"/>
              <w:bottom w:w="43" w:type="dxa"/>
              <w:right w:w="115" w:type="dxa"/>
            </w:tcMar>
          </w:tcPr>
          <w:p w14:paraId="23D2A7D7" w14:textId="1A2D8CA0" w:rsidR="00F929F4" w:rsidRPr="00F929F4" w:rsidRDefault="00F929F4" w:rsidP="008D461C">
            <w:pPr>
              <w:pStyle w:val="TableText"/>
              <w:spacing w:before="20" w:after="60"/>
              <w:rPr>
                <w:rFonts w:cs="Arial"/>
                <w:sz w:val="26"/>
                <w:szCs w:val="26"/>
              </w:rPr>
            </w:pPr>
            <w:r w:rsidRPr="00F929F4">
              <w:rPr>
                <w:rFonts w:cs="Arial"/>
                <w:sz w:val="26"/>
                <w:szCs w:val="26"/>
              </w:rPr>
              <w:t>NENEZ</w:t>
            </w:r>
          </w:p>
        </w:tc>
        <w:tc>
          <w:tcPr>
            <w:tcW w:w="4320" w:type="dxa"/>
            <w:tcMar>
              <w:top w:w="43" w:type="dxa"/>
              <w:left w:w="115" w:type="dxa"/>
              <w:bottom w:w="43" w:type="dxa"/>
              <w:right w:w="115" w:type="dxa"/>
            </w:tcMar>
          </w:tcPr>
          <w:p w14:paraId="637DA4BE" w14:textId="14AE84FB" w:rsidR="00F929F4" w:rsidRPr="00F929F4" w:rsidRDefault="00F929F4" w:rsidP="008D461C">
            <w:pPr>
              <w:pStyle w:val="TableText"/>
              <w:spacing w:before="20" w:after="60"/>
              <w:rPr>
                <w:rFonts w:cs="Arial"/>
                <w:sz w:val="26"/>
                <w:szCs w:val="26"/>
              </w:rPr>
            </w:pPr>
            <w:r w:rsidRPr="00F929F4">
              <w:rPr>
                <w:rFonts w:cs="Arial"/>
                <w:sz w:val="26"/>
                <w:szCs w:val="26"/>
              </w:rPr>
              <w:t>Owen</w:t>
            </w:r>
          </w:p>
        </w:tc>
      </w:tr>
      <w:tr w:rsidR="00F929F4" w:rsidRPr="00F929F4" w14:paraId="5B513215" w14:textId="77777777" w:rsidTr="008D461C">
        <w:trPr>
          <w:cantSplit/>
        </w:trPr>
        <w:tc>
          <w:tcPr>
            <w:tcW w:w="4320" w:type="dxa"/>
            <w:tcMar>
              <w:top w:w="43" w:type="dxa"/>
              <w:left w:w="115" w:type="dxa"/>
              <w:bottom w:w="43" w:type="dxa"/>
              <w:right w:w="115" w:type="dxa"/>
            </w:tcMar>
          </w:tcPr>
          <w:p w14:paraId="57C2F632" w14:textId="7645CBCD" w:rsidR="00F929F4" w:rsidRPr="00F929F4" w:rsidRDefault="00F929F4" w:rsidP="008D461C">
            <w:pPr>
              <w:pStyle w:val="TableText"/>
              <w:spacing w:before="20" w:after="60"/>
              <w:rPr>
                <w:rFonts w:cs="Arial"/>
                <w:sz w:val="26"/>
                <w:szCs w:val="26"/>
              </w:rPr>
            </w:pPr>
            <w:r w:rsidRPr="00F929F4">
              <w:rPr>
                <w:rFonts w:cs="Arial"/>
                <w:sz w:val="26"/>
                <w:szCs w:val="26"/>
              </w:rPr>
              <w:t>PETILLION</w:t>
            </w:r>
          </w:p>
        </w:tc>
        <w:tc>
          <w:tcPr>
            <w:tcW w:w="4320" w:type="dxa"/>
            <w:tcMar>
              <w:top w:w="43" w:type="dxa"/>
              <w:left w:w="115" w:type="dxa"/>
              <w:bottom w:w="43" w:type="dxa"/>
              <w:right w:w="115" w:type="dxa"/>
            </w:tcMar>
          </w:tcPr>
          <w:p w14:paraId="6D6BCAD5" w14:textId="41DAB1E4" w:rsidR="00F929F4" w:rsidRPr="00F929F4" w:rsidRDefault="00F929F4" w:rsidP="00F929F4">
            <w:pPr>
              <w:pStyle w:val="TableText"/>
              <w:spacing w:before="20" w:after="60"/>
              <w:rPr>
                <w:rFonts w:cs="Arial"/>
                <w:sz w:val="26"/>
                <w:szCs w:val="26"/>
              </w:rPr>
            </w:pPr>
            <w:r w:rsidRPr="00F929F4">
              <w:rPr>
                <w:rFonts w:cs="Arial"/>
                <w:sz w:val="26"/>
                <w:szCs w:val="26"/>
              </w:rPr>
              <w:t>Pierre</w:t>
            </w:r>
          </w:p>
        </w:tc>
      </w:tr>
      <w:tr w:rsidR="00F929F4" w:rsidRPr="00F929F4" w14:paraId="56C82D18" w14:textId="77777777" w:rsidTr="008D461C">
        <w:trPr>
          <w:cantSplit/>
        </w:trPr>
        <w:tc>
          <w:tcPr>
            <w:tcW w:w="4320" w:type="dxa"/>
            <w:tcMar>
              <w:top w:w="43" w:type="dxa"/>
              <w:left w:w="115" w:type="dxa"/>
              <w:bottom w:w="43" w:type="dxa"/>
              <w:right w:w="115" w:type="dxa"/>
            </w:tcMar>
          </w:tcPr>
          <w:p w14:paraId="54FB2E43" w14:textId="03BDEDF4" w:rsidR="00F929F4" w:rsidRPr="00F929F4" w:rsidRDefault="00F929F4" w:rsidP="008D461C">
            <w:pPr>
              <w:pStyle w:val="TableText"/>
              <w:spacing w:before="20" w:after="60"/>
              <w:rPr>
                <w:rFonts w:cs="Arial"/>
                <w:sz w:val="26"/>
                <w:szCs w:val="26"/>
              </w:rPr>
            </w:pPr>
            <w:r w:rsidRPr="00F929F4">
              <w:rPr>
                <w:rFonts w:cs="Arial"/>
                <w:sz w:val="26"/>
                <w:szCs w:val="26"/>
              </w:rPr>
              <w:t>NADESU</w:t>
            </w:r>
          </w:p>
        </w:tc>
        <w:tc>
          <w:tcPr>
            <w:tcW w:w="4320" w:type="dxa"/>
            <w:tcMar>
              <w:top w:w="43" w:type="dxa"/>
              <w:left w:w="115" w:type="dxa"/>
              <w:bottom w:w="43" w:type="dxa"/>
              <w:right w:w="115" w:type="dxa"/>
            </w:tcMar>
          </w:tcPr>
          <w:p w14:paraId="432AA9FD" w14:textId="483B18E2" w:rsidR="00F929F4" w:rsidRPr="00F929F4" w:rsidRDefault="00F929F4" w:rsidP="008D461C">
            <w:pPr>
              <w:pStyle w:val="TableText"/>
              <w:spacing w:before="20" w:after="60"/>
              <w:rPr>
                <w:rFonts w:cs="Arial"/>
                <w:sz w:val="26"/>
                <w:szCs w:val="26"/>
              </w:rPr>
            </w:pPr>
            <w:r w:rsidRPr="00F929F4">
              <w:rPr>
                <w:rFonts w:cs="Arial"/>
                <w:sz w:val="26"/>
                <w:szCs w:val="26"/>
              </w:rPr>
              <w:t>Pratheswar</w:t>
            </w:r>
          </w:p>
        </w:tc>
      </w:tr>
    </w:tbl>
    <w:p w14:paraId="661DC101" w14:textId="5C5053B1" w:rsidR="00F929F4" w:rsidRPr="00F929F4" w:rsidRDefault="006B2A51" w:rsidP="00F929F4">
      <w:pPr>
        <w:jc w:val="center"/>
      </w:pPr>
      <w:r>
        <w:br w:type="page"/>
      </w:r>
    </w:p>
    <w:sdt>
      <w:sdtPr>
        <w:rPr>
          <w:rFonts w:asciiTheme="minorHAnsi" w:eastAsiaTheme="minorHAnsi" w:hAnsiTheme="minorHAnsi" w:cstheme="minorBidi"/>
          <w:color w:val="auto"/>
          <w:sz w:val="22"/>
          <w:szCs w:val="22"/>
          <w:lang w:eastAsia="en-US"/>
        </w:rPr>
        <w:id w:val="1969703114"/>
        <w:docPartObj>
          <w:docPartGallery w:val="Table of Contents"/>
          <w:docPartUnique/>
        </w:docPartObj>
      </w:sdtPr>
      <w:sdtEndPr>
        <w:rPr>
          <w:b/>
          <w:bCs/>
        </w:rPr>
      </w:sdtEndPr>
      <w:sdtContent>
        <w:p w14:paraId="7A7B7A0B" w14:textId="5686A357" w:rsidR="000C0DBF" w:rsidRDefault="000C0DBF">
          <w:pPr>
            <w:pStyle w:val="En-ttedetabledesmatires"/>
            <w:rPr>
              <w:rFonts w:ascii="Arial" w:hAnsi="Arial" w:cs="Arial"/>
              <w:b/>
              <w:bCs/>
              <w:sz w:val="36"/>
              <w:szCs w:val="36"/>
            </w:rPr>
          </w:pPr>
          <w:r w:rsidRPr="000C0DBF">
            <w:rPr>
              <w:rFonts w:ascii="Arial" w:hAnsi="Arial" w:cs="Arial"/>
              <w:b/>
              <w:bCs/>
              <w:sz w:val="36"/>
              <w:szCs w:val="36"/>
            </w:rPr>
            <w:t>SOMMAIRE</w:t>
          </w:r>
        </w:p>
        <w:p w14:paraId="68C76BCE" w14:textId="77777777" w:rsidR="001A3890" w:rsidRPr="001A3890" w:rsidRDefault="001A3890" w:rsidP="001A3890">
          <w:pPr>
            <w:rPr>
              <w:lang w:eastAsia="fr-FR"/>
            </w:rPr>
          </w:pPr>
        </w:p>
        <w:p w14:paraId="67FD4395" w14:textId="07CDAC78" w:rsidR="000C766A" w:rsidRDefault="000C0DBF">
          <w:pPr>
            <w:pStyle w:val="TM1"/>
            <w:tabs>
              <w:tab w:val="left" w:pos="440"/>
              <w:tab w:val="right" w:leader="dot" w:pos="9062"/>
            </w:tabs>
            <w:rPr>
              <w:rFonts w:cstheme="minorBidi"/>
              <w:noProof/>
            </w:rPr>
          </w:pPr>
          <w:r>
            <w:fldChar w:fldCharType="begin"/>
          </w:r>
          <w:r>
            <w:instrText xml:space="preserve"> TOC \o "1-3" \h \z \u </w:instrText>
          </w:r>
          <w:r>
            <w:fldChar w:fldCharType="separate"/>
          </w:r>
          <w:hyperlink w:anchor="_Toc98885171" w:history="1">
            <w:r w:rsidR="000C766A" w:rsidRPr="00EF373A">
              <w:rPr>
                <w:rStyle w:val="Lienhypertexte"/>
                <w:rFonts w:ascii="Arial" w:hAnsi="Arial" w:cs="Arial"/>
                <w:b/>
                <w:bCs/>
                <w:noProof/>
              </w:rPr>
              <w:t>1</w:t>
            </w:r>
            <w:r w:rsidR="000C766A">
              <w:rPr>
                <w:rFonts w:cstheme="minorBidi"/>
                <w:noProof/>
              </w:rPr>
              <w:tab/>
            </w:r>
            <w:r w:rsidR="000C766A" w:rsidRPr="00EF373A">
              <w:rPr>
                <w:rStyle w:val="Lienhypertexte"/>
                <w:rFonts w:ascii="Arial" w:hAnsi="Arial" w:cs="Arial"/>
                <w:b/>
                <w:bCs/>
                <w:noProof/>
              </w:rPr>
              <w:t>Introduction</w:t>
            </w:r>
            <w:r w:rsidR="000C766A">
              <w:rPr>
                <w:noProof/>
                <w:webHidden/>
              </w:rPr>
              <w:tab/>
            </w:r>
            <w:r w:rsidR="000C766A">
              <w:rPr>
                <w:noProof/>
                <w:webHidden/>
              </w:rPr>
              <w:fldChar w:fldCharType="begin"/>
            </w:r>
            <w:r w:rsidR="000C766A">
              <w:rPr>
                <w:noProof/>
                <w:webHidden/>
              </w:rPr>
              <w:instrText xml:space="preserve"> PAGEREF _Toc98885171 \h </w:instrText>
            </w:r>
            <w:r w:rsidR="000C766A">
              <w:rPr>
                <w:noProof/>
                <w:webHidden/>
              </w:rPr>
            </w:r>
            <w:r w:rsidR="000C766A">
              <w:rPr>
                <w:noProof/>
                <w:webHidden/>
              </w:rPr>
              <w:fldChar w:fldCharType="separate"/>
            </w:r>
            <w:r w:rsidR="00417309">
              <w:rPr>
                <w:noProof/>
                <w:webHidden/>
              </w:rPr>
              <w:t>3</w:t>
            </w:r>
            <w:r w:rsidR="000C766A">
              <w:rPr>
                <w:noProof/>
                <w:webHidden/>
              </w:rPr>
              <w:fldChar w:fldCharType="end"/>
            </w:r>
          </w:hyperlink>
        </w:p>
        <w:p w14:paraId="7A169BE5" w14:textId="78686FAD" w:rsidR="000C766A" w:rsidRDefault="00B22327">
          <w:pPr>
            <w:pStyle w:val="TM1"/>
            <w:tabs>
              <w:tab w:val="left" w:pos="440"/>
              <w:tab w:val="right" w:leader="dot" w:pos="9062"/>
            </w:tabs>
            <w:rPr>
              <w:rFonts w:cstheme="minorBidi"/>
              <w:noProof/>
            </w:rPr>
          </w:pPr>
          <w:hyperlink w:anchor="_Toc98885172" w:history="1">
            <w:r w:rsidR="000C766A" w:rsidRPr="00EF373A">
              <w:rPr>
                <w:rStyle w:val="Lienhypertexte"/>
                <w:rFonts w:ascii="Arial" w:hAnsi="Arial" w:cs="Arial"/>
                <w:b/>
                <w:bCs/>
                <w:noProof/>
              </w:rPr>
              <w:t>2</w:t>
            </w:r>
            <w:r w:rsidR="000C766A">
              <w:rPr>
                <w:rFonts w:cstheme="minorBidi"/>
                <w:noProof/>
              </w:rPr>
              <w:tab/>
            </w:r>
            <w:r w:rsidR="000C766A" w:rsidRPr="00EF373A">
              <w:rPr>
                <w:rStyle w:val="Lienhypertexte"/>
                <w:rFonts w:ascii="Arial" w:hAnsi="Arial" w:cs="Arial"/>
                <w:b/>
                <w:bCs/>
                <w:noProof/>
              </w:rPr>
              <w:t>Objectifs et livrables du projet</w:t>
            </w:r>
            <w:r w:rsidR="000C766A">
              <w:rPr>
                <w:noProof/>
                <w:webHidden/>
              </w:rPr>
              <w:tab/>
            </w:r>
            <w:r w:rsidR="000C766A">
              <w:rPr>
                <w:noProof/>
                <w:webHidden/>
              </w:rPr>
              <w:fldChar w:fldCharType="begin"/>
            </w:r>
            <w:r w:rsidR="000C766A">
              <w:rPr>
                <w:noProof/>
                <w:webHidden/>
              </w:rPr>
              <w:instrText xml:space="preserve"> PAGEREF _Toc98885172 \h </w:instrText>
            </w:r>
            <w:r w:rsidR="000C766A">
              <w:rPr>
                <w:noProof/>
                <w:webHidden/>
              </w:rPr>
            </w:r>
            <w:r w:rsidR="000C766A">
              <w:rPr>
                <w:noProof/>
                <w:webHidden/>
              </w:rPr>
              <w:fldChar w:fldCharType="separate"/>
            </w:r>
            <w:r w:rsidR="00417309">
              <w:rPr>
                <w:noProof/>
                <w:webHidden/>
              </w:rPr>
              <w:t>3</w:t>
            </w:r>
            <w:r w:rsidR="000C766A">
              <w:rPr>
                <w:noProof/>
                <w:webHidden/>
              </w:rPr>
              <w:fldChar w:fldCharType="end"/>
            </w:r>
          </w:hyperlink>
        </w:p>
        <w:p w14:paraId="50678831" w14:textId="339DEC8B" w:rsidR="000C766A" w:rsidRDefault="00B22327">
          <w:pPr>
            <w:pStyle w:val="TM1"/>
            <w:tabs>
              <w:tab w:val="left" w:pos="440"/>
              <w:tab w:val="right" w:leader="dot" w:pos="9062"/>
            </w:tabs>
            <w:rPr>
              <w:rFonts w:cstheme="minorBidi"/>
              <w:noProof/>
            </w:rPr>
          </w:pPr>
          <w:hyperlink w:anchor="_Toc98885173" w:history="1">
            <w:r w:rsidR="000C766A" w:rsidRPr="00EF373A">
              <w:rPr>
                <w:rStyle w:val="Lienhypertexte"/>
                <w:rFonts w:ascii="Arial" w:hAnsi="Arial" w:cs="Arial"/>
                <w:b/>
                <w:bCs/>
                <w:noProof/>
              </w:rPr>
              <w:t>3</w:t>
            </w:r>
            <w:r w:rsidR="000C766A">
              <w:rPr>
                <w:rFonts w:cstheme="minorBidi"/>
                <w:noProof/>
              </w:rPr>
              <w:tab/>
            </w:r>
            <w:r w:rsidR="000C766A" w:rsidRPr="00EF373A">
              <w:rPr>
                <w:rStyle w:val="Lienhypertexte"/>
                <w:rFonts w:ascii="Arial" w:hAnsi="Arial" w:cs="Arial"/>
                <w:b/>
                <w:bCs/>
                <w:noProof/>
              </w:rPr>
              <w:t>Définitions</w:t>
            </w:r>
            <w:r w:rsidR="000C766A">
              <w:rPr>
                <w:noProof/>
                <w:webHidden/>
              </w:rPr>
              <w:tab/>
            </w:r>
            <w:r w:rsidR="000C766A">
              <w:rPr>
                <w:noProof/>
                <w:webHidden/>
              </w:rPr>
              <w:fldChar w:fldCharType="begin"/>
            </w:r>
            <w:r w:rsidR="000C766A">
              <w:rPr>
                <w:noProof/>
                <w:webHidden/>
              </w:rPr>
              <w:instrText xml:space="preserve"> PAGEREF _Toc98885173 \h </w:instrText>
            </w:r>
            <w:r w:rsidR="000C766A">
              <w:rPr>
                <w:noProof/>
                <w:webHidden/>
              </w:rPr>
            </w:r>
            <w:r w:rsidR="000C766A">
              <w:rPr>
                <w:noProof/>
                <w:webHidden/>
              </w:rPr>
              <w:fldChar w:fldCharType="separate"/>
            </w:r>
            <w:r w:rsidR="00417309">
              <w:rPr>
                <w:noProof/>
                <w:webHidden/>
              </w:rPr>
              <w:t>4</w:t>
            </w:r>
            <w:r w:rsidR="000C766A">
              <w:rPr>
                <w:noProof/>
                <w:webHidden/>
              </w:rPr>
              <w:fldChar w:fldCharType="end"/>
            </w:r>
          </w:hyperlink>
        </w:p>
        <w:p w14:paraId="2EE09E23" w14:textId="26FCE715" w:rsidR="000C766A" w:rsidRDefault="00B22327">
          <w:pPr>
            <w:pStyle w:val="TM1"/>
            <w:tabs>
              <w:tab w:val="left" w:pos="440"/>
              <w:tab w:val="right" w:leader="dot" w:pos="9062"/>
            </w:tabs>
            <w:rPr>
              <w:rFonts w:cstheme="minorBidi"/>
              <w:noProof/>
            </w:rPr>
          </w:pPr>
          <w:hyperlink w:anchor="_Toc98885174" w:history="1">
            <w:r w:rsidR="000C766A" w:rsidRPr="00EF373A">
              <w:rPr>
                <w:rStyle w:val="Lienhypertexte"/>
                <w:rFonts w:ascii="Arial" w:hAnsi="Arial" w:cs="Arial"/>
                <w:b/>
                <w:bCs/>
                <w:noProof/>
              </w:rPr>
              <w:t>4</w:t>
            </w:r>
            <w:r w:rsidR="000C766A">
              <w:rPr>
                <w:rFonts w:cstheme="minorBidi"/>
                <w:noProof/>
              </w:rPr>
              <w:tab/>
            </w:r>
            <w:r w:rsidR="000C766A" w:rsidRPr="00EF373A">
              <w:rPr>
                <w:rStyle w:val="Lienhypertexte"/>
                <w:rFonts w:ascii="Arial" w:hAnsi="Arial" w:cs="Arial"/>
                <w:b/>
                <w:bCs/>
                <w:noProof/>
              </w:rPr>
              <w:t>Contraintes</w:t>
            </w:r>
            <w:r w:rsidR="000C766A">
              <w:rPr>
                <w:noProof/>
                <w:webHidden/>
              </w:rPr>
              <w:tab/>
            </w:r>
            <w:r w:rsidR="000C766A">
              <w:rPr>
                <w:noProof/>
                <w:webHidden/>
              </w:rPr>
              <w:fldChar w:fldCharType="begin"/>
            </w:r>
            <w:r w:rsidR="000C766A">
              <w:rPr>
                <w:noProof/>
                <w:webHidden/>
              </w:rPr>
              <w:instrText xml:space="preserve"> PAGEREF _Toc98885174 \h </w:instrText>
            </w:r>
            <w:r w:rsidR="000C766A">
              <w:rPr>
                <w:noProof/>
                <w:webHidden/>
              </w:rPr>
            </w:r>
            <w:r w:rsidR="000C766A">
              <w:rPr>
                <w:noProof/>
                <w:webHidden/>
              </w:rPr>
              <w:fldChar w:fldCharType="separate"/>
            </w:r>
            <w:r w:rsidR="00417309">
              <w:rPr>
                <w:noProof/>
                <w:webHidden/>
              </w:rPr>
              <w:t>5</w:t>
            </w:r>
            <w:r w:rsidR="000C766A">
              <w:rPr>
                <w:noProof/>
                <w:webHidden/>
              </w:rPr>
              <w:fldChar w:fldCharType="end"/>
            </w:r>
          </w:hyperlink>
        </w:p>
        <w:p w14:paraId="7A1F727D" w14:textId="788955EE" w:rsidR="000C766A" w:rsidRDefault="00B22327">
          <w:pPr>
            <w:pStyle w:val="TM1"/>
            <w:tabs>
              <w:tab w:val="left" w:pos="440"/>
              <w:tab w:val="right" w:leader="dot" w:pos="9062"/>
            </w:tabs>
            <w:rPr>
              <w:rFonts w:cstheme="minorBidi"/>
              <w:noProof/>
            </w:rPr>
          </w:pPr>
          <w:hyperlink w:anchor="_Toc98885175" w:history="1">
            <w:r w:rsidR="000C766A" w:rsidRPr="00EF373A">
              <w:rPr>
                <w:rStyle w:val="Lienhypertexte"/>
                <w:rFonts w:ascii="Arial" w:hAnsi="Arial" w:cs="Arial"/>
                <w:b/>
                <w:bCs/>
                <w:noProof/>
              </w:rPr>
              <w:t>5</w:t>
            </w:r>
            <w:r w:rsidR="000C766A">
              <w:rPr>
                <w:rFonts w:cstheme="minorBidi"/>
                <w:noProof/>
              </w:rPr>
              <w:tab/>
            </w:r>
            <w:r w:rsidR="000C766A" w:rsidRPr="00EF373A">
              <w:rPr>
                <w:rStyle w:val="Lienhypertexte"/>
                <w:rFonts w:ascii="Arial" w:hAnsi="Arial" w:cs="Arial"/>
                <w:b/>
                <w:bCs/>
                <w:noProof/>
              </w:rPr>
              <w:t>Gestion et organisation du travail</w:t>
            </w:r>
            <w:r w:rsidR="000C766A">
              <w:rPr>
                <w:noProof/>
                <w:webHidden/>
              </w:rPr>
              <w:tab/>
            </w:r>
            <w:r w:rsidR="000C766A">
              <w:rPr>
                <w:noProof/>
                <w:webHidden/>
              </w:rPr>
              <w:fldChar w:fldCharType="begin"/>
            </w:r>
            <w:r w:rsidR="000C766A">
              <w:rPr>
                <w:noProof/>
                <w:webHidden/>
              </w:rPr>
              <w:instrText xml:space="preserve"> PAGEREF _Toc98885175 \h </w:instrText>
            </w:r>
            <w:r w:rsidR="000C766A">
              <w:rPr>
                <w:noProof/>
                <w:webHidden/>
              </w:rPr>
            </w:r>
            <w:r w:rsidR="000C766A">
              <w:rPr>
                <w:noProof/>
                <w:webHidden/>
              </w:rPr>
              <w:fldChar w:fldCharType="separate"/>
            </w:r>
            <w:r w:rsidR="00417309">
              <w:rPr>
                <w:noProof/>
                <w:webHidden/>
              </w:rPr>
              <w:t>6</w:t>
            </w:r>
            <w:r w:rsidR="000C766A">
              <w:rPr>
                <w:noProof/>
                <w:webHidden/>
              </w:rPr>
              <w:fldChar w:fldCharType="end"/>
            </w:r>
          </w:hyperlink>
        </w:p>
        <w:p w14:paraId="23781415" w14:textId="2842E378" w:rsidR="000C766A" w:rsidRDefault="00B22327">
          <w:pPr>
            <w:pStyle w:val="TM2"/>
            <w:tabs>
              <w:tab w:val="right" w:leader="dot" w:pos="9062"/>
            </w:tabs>
            <w:rPr>
              <w:rFonts w:cstheme="minorBidi"/>
              <w:noProof/>
            </w:rPr>
          </w:pPr>
          <w:hyperlink w:anchor="_Toc98885176" w:history="1">
            <w:r w:rsidR="000C766A" w:rsidRPr="00EF373A">
              <w:rPr>
                <w:rStyle w:val="Lienhypertexte"/>
                <w:rFonts w:eastAsia="Times New Roman"/>
                <w:b/>
                <w:bCs/>
                <w:noProof/>
              </w:rPr>
              <w:t>a. Création de la classe Redi cube</w:t>
            </w:r>
            <w:r w:rsidR="000C766A">
              <w:rPr>
                <w:noProof/>
                <w:webHidden/>
              </w:rPr>
              <w:tab/>
            </w:r>
            <w:r w:rsidR="000C766A">
              <w:rPr>
                <w:noProof/>
                <w:webHidden/>
              </w:rPr>
              <w:fldChar w:fldCharType="begin"/>
            </w:r>
            <w:r w:rsidR="000C766A">
              <w:rPr>
                <w:noProof/>
                <w:webHidden/>
              </w:rPr>
              <w:instrText xml:space="preserve"> PAGEREF _Toc98885176 \h </w:instrText>
            </w:r>
            <w:r w:rsidR="000C766A">
              <w:rPr>
                <w:noProof/>
                <w:webHidden/>
              </w:rPr>
            </w:r>
            <w:r w:rsidR="000C766A">
              <w:rPr>
                <w:noProof/>
                <w:webHidden/>
              </w:rPr>
              <w:fldChar w:fldCharType="separate"/>
            </w:r>
            <w:r w:rsidR="00417309">
              <w:rPr>
                <w:noProof/>
                <w:webHidden/>
              </w:rPr>
              <w:t>6</w:t>
            </w:r>
            <w:r w:rsidR="000C766A">
              <w:rPr>
                <w:noProof/>
                <w:webHidden/>
              </w:rPr>
              <w:fldChar w:fldCharType="end"/>
            </w:r>
          </w:hyperlink>
        </w:p>
        <w:p w14:paraId="50A7280B" w14:textId="60D6D4DA" w:rsidR="000C766A" w:rsidRDefault="00B22327">
          <w:pPr>
            <w:pStyle w:val="TM2"/>
            <w:tabs>
              <w:tab w:val="right" w:leader="dot" w:pos="9062"/>
            </w:tabs>
            <w:rPr>
              <w:rFonts w:cstheme="minorBidi"/>
              <w:noProof/>
            </w:rPr>
          </w:pPr>
          <w:hyperlink w:anchor="_Toc98885177" w:history="1">
            <w:r w:rsidR="000C766A" w:rsidRPr="00EF373A">
              <w:rPr>
                <w:rStyle w:val="Lienhypertexte"/>
                <w:rFonts w:eastAsia="Times New Roman"/>
                <w:b/>
                <w:bCs/>
                <w:noProof/>
              </w:rPr>
              <w:t>b. Résolution d’un Redi cube</w:t>
            </w:r>
            <w:r w:rsidR="000C766A">
              <w:rPr>
                <w:noProof/>
                <w:webHidden/>
              </w:rPr>
              <w:tab/>
            </w:r>
            <w:r w:rsidR="000C766A">
              <w:rPr>
                <w:noProof/>
                <w:webHidden/>
              </w:rPr>
              <w:fldChar w:fldCharType="begin"/>
            </w:r>
            <w:r w:rsidR="000C766A">
              <w:rPr>
                <w:noProof/>
                <w:webHidden/>
              </w:rPr>
              <w:instrText xml:space="preserve"> PAGEREF _Toc98885177 \h </w:instrText>
            </w:r>
            <w:r w:rsidR="000C766A">
              <w:rPr>
                <w:noProof/>
                <w:webHidden/>
              </w:rPr>
            </w:r>
            <w:r w:rsidR="000C766A">
              <w:rPr>
                <w:noProof/>
                <w:webHidden/>
              </w:rPr>
              <w:fldChar w:fldCharType="separate"/>
            </w:r>
            <w:r w:rsidR="00417309">
              <w:rPr>
                <w:noProof/>
                <w:webHidden/>
              </w:rPr>
              <w:t>7</w:t>
            </w:r>
            <w:r w:rsidR="000C766A">
              <w:rPr>
                <w:noProof/>
                <w:webHidden/>
              </w:rPr>
              <w:fldChar w:fldCharType="end"/>
            </w:r>
          </w:hyperlink>
        </w:p>
        <w:p w14:paraId="37B8139A" w14:textId="0EFE27FC" w:rsidR="000C766A" w:rsidRDefault="00B22327">
          <w:pPr>
            <w:pStyle w:val="TM2"/>
            <w:tabs>
              <w:tab w:val="right" w:leader="dot" w:pos="9062"/>
            </w:tabs>
            <w:rPr>
              <w:rFonts w:cstheme="minorBidi"/>
              <w:noProof/>
            </w:rPr>
          </w:pPr>
          <w:hyperlink w:anchor="_Toc98885178" w:history="1">
            <w:r w:rsidR="000C766A" w:rsidRPr="00EF373A">
              <w:rPr>
                <w:rStyle w:val="Lienhypertexte"/>
                <w:rFonts w:eastAsia="Times New Roman"/>
                <w:b/>
                <w:bCs/>
                <w:noProof/>
              </w:rPr>
              <w:t>c. Interface graphique</w:t>
            </w:r>
            <w:r w:rsidR="000C766A">
              <w:rPr>
                <w:noProof/>
                <w:webHidden/>
              </w:rPr>
              <w:tab/>
            </w:r>
            <w:r w:rsidR="000C766A">
              <w:rPr>
                <w:noProof/>
                <w:webHidden/>
              </w:rPr>
              <w:fldChar w:fldCharType="begin"/>
            </w:r>
            <w:r w:rsidR="000C766A">
              <w:rPr>
                <w:noProof/>
                <w:webHidden/>
              </w:rPr>
              <w:instrText xml:space="preserve"> PAGEREF _Toc98885178 \h </w:instrText>
            </w:r>
            <w:r w:rsidR="000C766A">
              <w:rPr>
                <w:noProof/>
                <w:webHidden/>
              </w:rPr>
            </w:r>
            <w:r w:rsidR="000C766A">
              <w:rPr>
                <w:noProof/>
                <w:webHidden/>
              </w:rPr>
              <w:fldChar w:fldCharType="separate"/>
            </w:r>
            <w:r w:rsidR="00417309">
              <w:rPr>
                <w:noProof/>
                <w:webHidden/>
              </w:rPr>
              <w:t>8</w:t>
            </w:r>
            <w:r w:rsidR="000C766A">
              <w:rPr>
                <w:noProof/>
                <w:webHidden/>
              </w:rPr>
              <w:fldChar w:fldCharType="end"/>
            </w:r>
          </w:hyperlink>
        </w:p>
        <w:p w14:paraId="2BD4BA1D" w14:textId="7A36BF6D" w:rsidR="000C766A" w:rsidRDefault="00B22327">
          <w:pPr>
            <w:pStyle w:val="TM2"/>
            <w:tabs>
              <w:tab w:val="right" w:leader="dot" w:pos="9062"/>
            </w:tabs>
            <w:rPr>
              <w:rFonts w:cstheme="minorBidi"/>
              <w:noProof/>
            </w:rPr>
          </w:pPr>
          <w:hyperlink w:anchor="_Toc98885179" w:history="1">
            <w:r w:rsidR="000C766A" w:rsidRPr="00EF373A">
              <w:rPr>
                <w:rStyle w:val="Lienhypertexte"/>
                <w:rFonts w:eastAsia="Times New Roman"/>
                <w:b/>
                <w:bCs/>
                <w:noProof/>
              </w:rPr>
              <w:t>d. Recherche du nombre de dieu</w:t>
            </w:r>
            <w:r w:rsidR="000C766A">
              <w:rPr>
                <w:noProof/>
                <w:webHidden/>
              </w:rPr>
              <w:tab/>
            </w:r>
            <w:r w:rsidR="000C766A">
              <w:rPr>
                <w:noProof/>
                <w:webHidden/>
              </w:rPr>
              <w:fldChar w:fldCharType="begin"/>
            </w:r>
            <w:r w:rsidR="000C766A">
              <w:rPr>
                <w:noProof/>
                <w:webHidden/>
              </w:rPr>
              <w:instrText xml:space="preserve"> PAGEREF _Toc98885179 \h </w:instrText>
            </w:r>
            <w:r w:rsidR="000C766A">
              <w:rPr>
                <w:noProof/>
                <w:webHidden/>
              </w:rPr>
            </w:r>
            <w:r w:rsidR="000C766A">
              <w:rPr>
                <w:noProof/>
                <w:webHidden/>
              </w:rPr>
              <w:fldChar w:fldCharType="separate"/>
            </w:r>
            <w:r w:rsidR="00417309">
              <w:rPr>
                <w:noProof/>
                <w:webHidden/>
              </w:rPr>
              <w:t>9</w:t>
            </w:r>
            <w:r w:rsidR="000C766A">
              <w:rPr>
                <w:noProof/>
                <w:webHidden/>
              </w:rPr>
              <w:fldChar w:fldCharType="end"/>
            </w:r>
          </w:hyperlink>
        </w:p>
        <w:p w14:paraId="1AF4A2BC" w14:textId="31FA306E" w:rsidR="000C766A" w:rsidRDefault="00B22327">
          <w:pPr>
            <w:pStyle w:val="TM1"/>
            <w:tabs>
              <w:tab w:val="left" w:pos="440"/>
              <w:tab w:val="right" w:leader="dot" w:pos="9062"/>
            </w:tabs>
            <w:rPr>
              <w:rFonts w:cstheme="minorBidi"/>
              <w:noProof/>
            </w:rPr>
          </w:pPr>
          <w:hyperlink w:anchor="_Toc98885180" w:history="1">
            <w:r w:rsidR="000C766A" w:rsidRPr="00EF373A">
              <w:rPr>
                <w:rStyle w:val="Lienhypertexte"/>
                <w:rFonts w:ascii="Arial" w:hAnsi="Arial" w:cs="Arial"/>
                <w:b/>
                <w:bCs/>
                <w:noProof/>
              </w:rPr>
              <w:t>6</w:t>
            </w:r>
            <w:r w:rsidR="000C766A">
              <w:rPr>
                <w:rFonts w:cstheme="minorBidi"/>
                <w:noProof/>
              </w:rPr>
              <w:tab/>
            </w:r>
            <w:r w:rsidR="000C766A" w:rsidRPr="00EF373A">
              <w:rPr>
                <w:rStyle w:val="Lienhypertexte"/>
                <w:rFonts w:ascii="Arial" w:hAnsi="Arial" w:cs="Arial"/>
                <w:b/>
                <w:bCs/>
                <w:noProof/>
              </w:rPr>
              <w:t>Résultats</w:t>
            </w:r>
            <w:r w:rsidR="000C766A">
              <w:rPr>
                <w:noProof/>
                <w:webHidden/>
              </w:rPr>
              <w:tab/>
            </w:r>
            <w:r w:rsidR="000C766A">
              <w:rPr>
                <w:noProof/>
                <w:webHidden/>
              </w:rPr>
              <w:fldChar w:fldCharType="begin"/>
            </w:r>
            <w:r w:rsidR="000C766A">
              <w:rPr>
                <w:noProof/>
                <w:webHidden/>
              </w:rPr>
              <w:instrText xml:space="preserve"> PAGEREF _Toc98885180 \h </w:instrText>
            </w:r>
            <w:r w:rsidR="000C766A">
              <w:rPr>
                <w:noProof/>
                <w:webHidden/>
              </w:rPr>
            </w:r>
            <w:r w:rsidR="000C766A">
              <w:rPr>
                <w:noProof/>
                <w:webHidden/>
              </w:rPr>
              <w:fldChar w:fldCharType="separate"/>
            </w:r>
            <w:r w:rsidR="00417309">
              <w:rPr>
                <w:noProof/>
                <w:webHidden/>
              </w:rPr>
              <w:t>9</w:t>
            </w:r>
            <w:r w:rsidR="000C766A">
              <w:rPr>
                <w:noProof/>
                <w:webHidden/>
              </w:rPr>
              <w:fldChar w:fldCharType="end"/>
            </w:r>
          </w:hyperlink>
        </w:p>
        <w:p w14:paraId="3613C29D" w14:textId="0E20EB63" w:rsidR="000C766A" w:rsidRDefault="00B22327">
          <w:pPr>
            <w:pStyle w:val="TM1"/>
            <w:tabs>
              <w:tab w:val="left" w:pos="440"/>
              <w:tab w:val="right" w:leader="dot" w:pos="9062"/>
            </w:tabs>
            <w:rPr>
              <w:rFonts w:cstheme="minorBidi"/>
              <w:noProof/>
            </w:rPr>
          </w:pPr>
          <w:hyperlink w:anchor="_Toc98885181" w:history="1">
            <w:r w:rsidR="000C766A" w:rsidRPr="00EF373A">
              <w:rPr>
                <w:rStyle w:val="Lienhypertexte"/>
                <w:rFonts w:ascii="Arial" w:hAnsi="Arial" w:cs="Arial"/>
                <w:b/>
                <w:bCs/>
                <w:noProof/>
              </w:rPr>
              <w:t>7</w:t>
            </w:r>
            <w:r w:rsidR="000C766A">
              <w:rPr>
                <w:rFonts w:cstheme="minorBidi"/>
                <w:noProof/>
              </w:rPr>
              <w:tab/>
            </w:r>
            <w:r w:rsidR="000C766A" w:rsidRPr="00EF373A">
              <w:rPr>
                <w:rStyle w:val="Lienhypertexte"/>
                <w:rFonts w:ascii="Arial" w:hAnsi="Arial" w:cs="Arial"/>
                <w:b/>
                <w:bCs/>
                <w:noProof/>
              </w:rPr>
              <w:t>Conclusion</w:t>
            </w:r>
            <w:r w:rsidR="000C766A">
              <w:rPr>
                <w:noProof/>
                <w:webHidden/>
              </w:rPr>
              <w:tab/>
            </w:r>
            <w:r w:rsidR="000C766A">
              <w:rPr>
                <w:noProof/>
                <w:webHidden/>
              </w:rPr>
              <w:fldChar w:fldCharType="begin"/>
            </w:r>
            <w:r w:rsidR="000C766A">
              <w:rPr>
                <w:noProof/>
                <w:webHidden/>
              </w:rPr>
              <w:instrText xml:space="preserve"> PAGEREF _Toc98885181 \h </w:instrText>
            </w:r>
            <w:r w:rsidR="000C766A">
              <w:rPr>
                <w:noProof/>
                <w:webHidden/>
              </w:rPr>
            </w:r>
            <w:r w:rsidR="000C766A">
              <w:rPr>
                <w:noProof/>
                <w:webHidden/>
              </w:rPr>
              <w:fldChar w:fldCharType="separate"/>
            </w:r>
            <w:r w:rsidR="00417309">
              <w:rPr>
                <w:noProof/>
                <w:webHidden/>
              </w:rPr>
              <w:t>10</w:t>
            </w:r>
            <w:r w:rsidR="000C766A">
              <w:rPr>
                <w:noProof/>
                <w:webHidden/>
              </w:rPr>
              <w:fldChar w:fldCharType="end"/>
            </w:r>
          </w:hyperlink>
        </w:p>
        <w:p w14:paraId="2F1DE358" w14:textId="451F64F9" w:rsidR="000C766A" w:rsidRDefault="00B22327">
          <w:pPr>
            <w:pStyle w:val="TM1"/>
            <w:tabs>
              <w:tab w:val="left" w:pos="440"/>
              <w:tab w:val="right" w:leader="dot" w:pos="9062"/>
            </w:tabs>
            <w:rPr>
              <w:rFonts w:cstheme="minorBidi"/>
              <w:noProof/>
            </w:rPr>
          </w:pPr>
          <w:hyperlink w:anchor="_Toc98885182" w:history="1">
            <w:r w:rsidR="000C766A" w:rsidRPr="00EF373A">
              <w:rPr>
                <w:rStyle w:val="Lienhypertexte"/>
                <w:rFonts w:ascii="Arial" w:hAnsi="Arial" w:cs="Arial"/>
                <w:b/>
                <w:bCs/>
                <w:noProof/>
              </w:rPr>
              <w:t>8</w:t>
            </w:r>
            <w:r w:rsidR="000C766A">
              <w:rPr>
                <w:rFonts w:cstheme="minorBidi"/>
                <w:noProof/>
              </w:rPr>
              <w:tab/>
            </w:r>
            <w:r w:rsidR="000C766A" w:rsidRPr="00EF373A">
              <w:rPr>
                <w:rStyle w:val="Lienhypertexte"/>
                <w:rFonts w:ascii="Arial" w:hAnsi="Arial" w:cs="Arial"/>
                <w:b/>
                <w:bCs/>
                <w:noProof/>
              </w:rPr>
              <w:t>Bibliographie</w:t>
            </w:r>
            <w:r w:rsidR="000C766A">
              <w:rPr>
                <w:noProof/>
                <w:webHidden/>
              </w:rPr>
              <w:tab/>
            </w:r>
            <w:r w:rsidR="000C766A">
              <w:rPr>
                <w:noProof/>
                <w:webHidden/>
              </w:rPr>
              <w:fldChar w:fldCharType="begin"/>
            </w:r>
            <w:r w:rsidR="000C766A">
              <w:rPr>
                <w:noProof/>
                <w:webHidden/>
              </w:rPr>
              <w:instrText xml:space="preserve"> PAGEREF _Toc98885182 \h </w:instrText>
            </w:r>
            <w:r w:rsidR="000C766A">
              <w:rPr>
                <w:noProof/>
                <w:webHidden/>
              </w:rPr>
            </w:r>
            <w:r w:rsidR="000C766A">
              <w:rPr>
                <w:noProof/>
                <w:webHidden/>
              </w:rPr>
              <w:fldChar w:fldCharType="separate"/>
            </w:r>
            <w:r w:rsidR="00417309">
              <w:rPr>
                <w:noProof/>
                <w:webHidden/>
              </w:rPr>
              <w:t>10</w:t>
            </w:r>
            <w:r w:rsidR="000C766A">
              <w:rPr>
                <w:noProof/>
                <w:webHidden/>
              </w:rPr>
              <w:fldChar w:fldCharType="end"/>
            </w:r>
          </w:hyperlink>
        </w:p>
        <w:p w14:paraId="6E05FB58" w14:textId="28A7666F" w:rsidR="000C0DBF" w:rsidRDefault="000C0DBF">
          <w:r>
            <w:rPr>
              <w:b/>
              <w:bCs/>
            </w:rPr>
            <w:fldChar w:fldCharType="end"/>
          </w:r>
        </w:p>
      </w:sdtContent>
    </w:sdt>
    <w:p w14:paraId="107F30B0" w14:textId="48F7B138" w:rsidR="000C0DBF" w:rsidRDefault="000C0DBF">
      <w:pPr>
        <w:rPr>
          <w:rFonts w:ascii="Arial" w:eastAsiaTheme="majorEastAsia" w:hAnsi="Arial" w:cs="Arial"/>
          <w:b/>
          <w:bCs/>
          <w:color w:val="2F5496" w:themeColor="accent1" w:themeShade="BF"/>
          <w:sz w:val="32"/>
          <w:szCs w:val="32"/>
        </w:rPr>
      </w:pPr>
      <w:r>
        <w:rPr>
          <w:rFonts w:ascii="Arial" w:hAnsi="Arial" w:cs="Arial"/>
          <w:b/>
          <w:bCs/>
        </w:rPr>
        <w:br w:type="page"/>
      </w:r>
    </w:p>
    <w:p w14:paraId="5E2AC2BB" w14:textId="449E85C8" w:rsidR="008E6425" w:rsidRPr="000C0DBF" w:rsidRDefault="000C0DBF" w:rsidP="000C0DBF">
      <w:pPr>
        <w:pStyle w:val="Titre1"/>
        <w:rPr>
          <w:rFonts w:ascii="Arial" w:hAnsi="Arial" w:cs="Arial"/>
          <w:b/>
          <w:bCs/>
        </w:rPr>
      </w:pPr>
      <w:bookmarkStart w:id="0" w:name="_Toc98885171"/>
      <w:r w:rsidRPr="000C0DBF">
        <w:rPr>
          <w:rFonts w:ascii="Arial" w:hAnsi="Arial" w:cs="Arial"/>
          <w:b/>
          <w:bCs/>
        </w:rPr>
        <w:lastRenderedPageBreak/>
        <w:t>1</w:t>
      </w:r>
      <w:r w:rsidRPr="000C0DBF">
        <w:rPr>
          <w:rFonts w:ascii="Arial" w:hAnsi="Arial" w:cs="Arial"/>
          <w:b/>
          <w:bCs/>
        </w:rPr>
        <w:tab/>
      </w:r>
      <w:r w:rsidR="0049166A" w:rsidRPr="000C0DBF">
        <w:rPr>
          <w:rFonts w:ascii="Arial" w:hAnsi="Arial" w:cs="Arial"/>
          <w:b/>
          <w:bCs/>
        </w:rPr>
        <w:t>Introduction</w:t>
      </w:r>
      <w:bookmarkEnd w:id="0"/>
    </w:p>
    <w:p w14:paraId="5BB5E8C7" w14:textId="79CC5798" w:rsidR="0049166A" w:rsidRPr="0049166A" w:rsidRDefault="0049166A" w:rsidP="0049166A">
      <w:pPr>
        <w:spacing w:before="240" w:after="240" w:line="240" w:lineRule="auto"/>
        <w:jc w:val="both"/>
        <w:rPr>
          <w:rFonts w:ascii="Times New Roman" w:eastAsia="Times New Roman" w:hAnsi="Times New Roman" w:cs="Times New Roman"/>
          <w:sz w:val="24"/>
          <w:szCs w:val="24"/>
          <w:lang w:eastAsia="fr-FR"/>
        </w:rPr>
      </w:pPr>
      <w:r w:rsidRPr="0049166A">
        <w:rPr>
          <w:rFonts w:ascii="Arial" w:eastAsia="Times New Roman" w:hAnsi="Arial" w:cs="Arial"/>
          <w:color w:val="000000"/>
          <w:lang w:eastAsia="fr-FR"/>
        </w:rPr>
        <w:t>N’auriez-vous jamais souhaité savoir en combien de co</w:t>
      </w:r>
      <w:r w:rsidR="00880D59">
        <w:rPr>
          <w:rFonts w:ascii="Arial" w:eastAsia="Times New Roman" w:hAnsi="Arial" w:cs="Arial"/>
          <w:color w:val="000000"/>
          <w:lang w:eastAsia="fr-FR"/>
        </w:rPr>
        <w:t>ups</w:t>
      </w:r>
      <w:r w:rsidRPr="0049166A">
        <w:rPr>
          <w:rFonts w:ascii="Arial" w:eastAsia="Times New Roman" w:hAnsi="Arial" w:cs="Arial"/>
          <w:color w:val="000000"/>
          <w:lang w:eastAsia="fr-FR"/>
        </w:rPr>
        <w:t xml:space="preserve"> le casse-tête que vous aviez entre les mains pouvait être résolu ? En l’occurrence, notre casse-tête s’avère être le Redi Cube. Celui-ci est un cube, variant du Rubik’s Cube, dont chaque sommet d’une face est relié à ses arêtes adjacentes. L’objectif de ce projet est de déterminer le nombre de Dieu ou du moins d’essayer de s’en approcher. Définissons tout d’abord ce qu’est le nombre de Dieu, prenons par exemple celui du Rubik’s cube, qui est 20. Cela signifie que tout mélange d’un Rubik’s cube peut être résolu en 20 mouvements au maximum.</w:t>
      </w:r>
    </w:p>
    <w:p w14:paraId="5E685627" w14:textId="0D84BD86" w:rsidR="000C0DBF" w:rsidRDefault="0049166A" w:rsidP="0049166A">
      <w:pPr>
        <w:spacing w:before="240" w:after="240" w:line="240" w:lineRule="auto"/>
        <w:jc w:val="both"/>
        <w:rPr>
          <w:rFonts w:ascii="Arial" w:eastAsia="Times New Roman" w:hAnsi="Arial" w:cs="Arial"/>
          <w:color w:val="000000"/>
          <w:lang w:eastAsia="fr-FR"/>
        </w:rPr>
      </w:pPr>
      <w:r w:rsidRPr="0049166A">
        <w:rPr>
          <w:rFonts w:ascii="Arial" w:eastAsia="Times New Roman" w:hAnsi="Arial" w:cs="Arial"/>
          <w:color w:val="000000"/>
          <w:lang w:eastAsia="fr-FR"/>
        </w:rPr>
        <w:t>Notre stratégie est semblable aux travaux dans la résolution du nombre de Dieu pour le Rubik’s Cube entamés en 2010, à l’issue de laquelle, l’équipe de chercheurs se sont servis des machines mises à disposition par Google afin de calculer le nombre de Dieu. Le projet rassemble à la fois un aspect mathématique, un aspect informatique et un aspect de modélisation qui ouvrent la voie à une pluralité de réflexions. Nous pouvons ainsi nous demander quel est le nombre de Dieu d’un Redi Cube ?  En partant de là, une grande partie de notre travail a été de comprendre et de modéliser comment s’articulent les mouvements du Redi Cube, le fonctionnement étant largement différent du modèle original. À la suite de ça, s’est posé la question de comment atteindre notre objectif, et plusieurs pistes et approches ont été expérimentées afin de travailler en ce sens, toujours avec le même fil conducteur :  résoudre un Redi cube, de plus en plus rapidement, tout en travaillant sur le nombre de co</w:t>
      </w:r>
      <w:r w:rsidR="00880D59">
        <w:rPr>
          <w:rFonts w:ascii="Arial" w:eastAsia="Times New Roman" w:hAnsi="Arial" w:cs="Arial"/>
          <w:color w:val="000000"/>
          <w:lang w:eastAsia="fr-FR"/>
        </w:rPr>
        <w:t>ups</w:t>
      </w:r>
      <w:r w:rsidRPr="0049166A">
        <w:rPr>
          <w:rFonts w:ascii="Arial" w:eastAsia="Times New Roman" w:hAnsi="Arial" w:cs="Arial"/>
          <w:color w:val="000000"/>
          <w:lang w:eastAsia="fr-FR"/>
        </w:rPr>
        <w:t xml:space="preserve"> utilisés.</w:t>
      </w:r>
    </w:p>
    <w:p w14:paraId="09BFD5B9" w14:textId="1F76D52E" w:rsidR="00BB3C8A" w:rsidRDefault="00BB3C8A" w:rsidP="0049166A">
      <w:pPr>
        <w:spacing w:before="240" w:after="240" w:line="240" w:lineRule="auto"/>
        <w:jc w:val="both"/>
        <w:rPr>
          <w:rFonts w:ascii="Arial" w:eastAsia="Times New Roman" w:hAnsi="Arial" w:cs="Arial"/>
          <w:color w:val="000000"/>
          <w:lang w:eastAsia="fr-FR"/>
        </w:rPr>
      </w:pPr>
    </w:p>
    <w:p w14:paraId="2CDCF751" w14:textId="77777777" w:rsidR="00BB3C8A" w:rsidRPr="000C0DBF" w:rsidRDefault="00BB3C8A" w:rsidP="0049166A">
      <w:pPr>
        <w:spacing w:before="240" w:after="240" w:line="240" w:lineRule="auto"/>
        <w:jc w:val="both"/>
        <w:rPr>
          <w:rFonts w:ascii="Arial" w:eastAsia="Times New Roman" w:hAnsi="Arial" w:cs="Arial"/>
          <w:color w:val="000000"/>
          <w:lang w:eastAsia="fr-FR"/>
        </w:rPr>
      </w:pPr>
    </w:p>
    <w:p w14:paraId="5EC27BE1" w14:textId="45B0C419" w:rsidR="000C0DBF" w:rsidRDefault="00A21ED1" w:rsidP="000C0DBF">
      <w:pPr>
        <w:pStyle w:val="Titre1"/>
        <w:numPr>
          <w:ilvl w:val="0"/>
          <w:numId w:val="3"/>
        </w:numPr>
        <w:rPr>
          <w:rFonts w:ascii="Arial" w:hAnsi="Arial" w:cs="Arial"/>
          <w:b/>
          <w:bCs/>
        </w:rPr>
      </w:pPr>
      <w:bookmarkStart w:id="1" w:name="_Toc98885172"/>
      <w:r>
        <w:rPr>
          <w:rFonts w:ascii="Arial" w:hAnsi="Arial" w:cs="Arial"/>
          <w:b/>
          <w:bCs/>
        </w:rPr>
        <w:t>L</w:t>
      </w:r>
      <w:r w:rsidR="0049166A" w:rsidRPr="000C0DBF">
        <w:rPr>
          <w:rFonts w:ascii="Arial" w:hAnsi="Arial" w:cs="Arial"/>
          <w:b/>
          <w:bCs/>
        </w:rPr>
        <w:t>ivrables du projet</w:t>
      </w:r>
      <w:bookmarkEnd w:id="1"/>
    </w:p>
    <w:p w14:paraId="377B4270" w14:textId="0EB08E12" w:rsidR="00C631BE" w:rsidRDefault="00C631BE" w:rsidP="00C631BE"/>
    <w:p w14:paraId="2646F1AD" w14:textId="347B80A5" w:rsidR="00C631BE" w:rsidRDefault="00C631BE" w:rsidP="00C631BE">
      <w:r>
        <w:t>Les livrables de ce projet sont les suivants :</w:t>
      </w:r>
    </w:p>
    <w:p w14:paraId="0102FF08" w14:textId="38AC50E4" w:rsidR="00C631BE" w:rsidRDefault="00BD38C7" w:rsidP="00BB3C8A">
      <w:pPr>
        <w:pStyle w:val="Paragraphedeliste"/>
        <w:numPr>
          <w:ilvl w:val="0"/>
          <w:numId w:val="7"/>
        </w:numPr>
      </w:pPr>
      <w:r>
        <w:t>C</w:t>
      </w:r>
      <w:r w:rsidR="00C93524">
        <w:t>e</w:t>
      </w:r>
      <w:r w:rsidR="00C631BE">
        <w:t xml:space="preserve"> rapport sous format PDF</w:t>
      </w:r>
    </w:p>
    <w:p w14:paraId="5B653E29" w14:textId="212C7749" w:rsidR="00C631BE" w:rsidRDefault="00C631BE" w:rsidP="00BB3C8A">
      <w:pPr>
        <w:pStyle w:val="Paragraphedeliste"/>
        <w:numPr>
          <w:ilvl w:val="0"/>
          <w:numId w:val="7"/>
        </w:numPr>
      </w:pPr>
      <w:r>
        <w:t>Le Code source</w:t>
      </w:r>
    </w:p>
    <w:p w14:paraId="46749DE1" w14:textId="77777777" w:rsidR="00C631BE" w:rsidRDefault="00C631BE" w:rsidP="00BB3C8A">
      <w:pPr>
        <w:pStyle w:val="Paragraphedeliste"/>
        <w:numPr>
          <w:ilvl w:val="0"/>
          <w:numId w:val="7"/>
        </w:numPr>
      </w:pPr>
      <w:r>
        <w:t>Une vidéo de démonstration de la résolution d’un Redi cube</w:t>
      </w:r>
    </w:p>
    <w:p w14:paraId="7AC00A44" w14:textId="4AAB503B" w:rsidR="00C631BE" w:rsidRDefault="00C631BE" w:rsidP="00BB3C8A">
      <w:pPr>
        <w:pStyle w:val="Paragraphedeliste"/>
        <w:numPr>
          <w:ilvl w:val="0"/>
          <w:numId w:val="7"/>
        </w:numPr>
      </w:pPr>
      <w:r>
        <w:t xml:space="preserve">Un manuel d’utilisation de notre interface graphique </w:t>
      </w:r>
    </w:p>
    <w:p w14:paraId="2931BE81" w14:textId="70931234" w:rsidR="00BB3C8A" w:rsidRDefault="00BB3C8A" w:rsidP="00BB3C8A">
      <w:pPr>
        <w:pStyle w:val="Paragraphedeliste"/>
        <w:numPr>
          <w:ilvl w:val="0"/>
          <w:numId w:val="7"/>
        </w:numPr>
      </w:pPr>
      <w:r>
        <w:t xml:space="preserve">Une approximation du nombre de </w:t>
      </w:r>
      <w:r w:rsidR="00A21ED1">
        <w:t>D</w:t>
      </w:r>
      <w:r>
        <w:t>ieu</w:t>
      </w:r>
    </w:p>
    <w:p w14:paraId="604980E1" w14:textId="248D0F1B" w:rsidR="00BB3C8A" w:rsidRDefault="00BB3C8A" w:rsidP="00BB3C8A"/>
    <w:p w14:paraId="52893355" w14:textId="2E7BA1F1" w:rsidR="00BB3C8A" w:rsidRDefault="00BB3C8A" w:rsidP="00BB3C8A"/>
    <w:p w14:paraId="58006255" w14:textId="6CB220AF" w:rsidR="00BB3C8A" w:rsidRDefault="00BB3C8A" w:rsidP="00BB3C8A"/>
    <w:p w14:paraId="089CD06A" w14:textId="1EAF9EED" w:rsidR="00BB3C8A" w:rsidRDefault="00BB3C8A" w:rsidP="00BB3C8A"/>
    <w:p w14:paraId="5270B972" w14:textId="7C88B2E6" w:rsidR="00BB3C8A" w:rsidRDefault="00BB3C8A" w:rsidP="00BB3C8A"/>
    <w:p w14:paraId="23440DFA" w14:textId="335B28C0" w:rsidR="00BB3C8A" w:rsidRDefault="00BB3C8A" w:rsidP="00BB3C8A"/>
    <w:p w14:paraId="7E1461CD" w14:textId="1A5A8952" w:rsidR="00BB3C8A" w:rsidRDefault="00BB3C8A" w:rsidP="00BB3C8A"/>
    <w:p w14:paraId="1E52C14B" w14:textId="77777777" w:rsidR="00BB3C8A" w:rsidRDefault="00BB3C8A" w:rsidP="00BB3C8A"/>
    <w:p w14:paraId="027FC3EE" w14:textId="35B2922F" w:rsidR="0049166A" w:rsidRDefault="0049166A" w:rsidP="000C0DBF">
      <w:pPr>
        <w:pStyle w:val="Titre1"/>
        <w:numPr>
          <w:ilvl w:val="0"/>
          <w:numId w:val="3"/>
        </w:numPr>
        <w:rPr>
          <w:rFonts w:ascii="Arial" w:hAnsi="Arial" w:cs="Arial"/>
          <w:b/>
          <w:bCs/>
        </w:rPr>
      </w:pPr>
      <w:bookmarkStart w:id="2" w:name="_Toc98885173"/>
      <w:r w:rsidRPr="000C0DBF">
        <w:rPr>
          <w:rFonts w:ascii="Arial" w:hAnsi="Arial" w:cs="Arial"/>
          <w:b/>
          <w:bCs/>
        </w:rPr>
        <w:lastRenderedPageBreak/>
        <w:t>Définitions</w:t>
      </w:r>
      <w:bookmarkEnd w:id="2"/>
    </w:p>
    <w:p w14:paraId="1E9EDCC8" w14:textId="77777777" w:rsidR="000C0DBF" w:rsidRPr="000C0DBF" w:rsidRDefault="000C0DBF" w:rsidP="000C0DBF"/>
    <w:p w14:paraId="2CB29F14" w14:textId="4C3E5A86" w:rsidR="0049166A" w:rsidRDefault="0049166A" w:rsidP="0049166A">
      <w:pPr>
        <w:jc w:val="center"/>
        <w:rPr>
          <w:rFonts w:ascii="Arial" w:hAnsi="Arial" w:cs="Arial"/>
          <w:b/>
          <w:bCs/>
          <w:sz w:val="28"/>
          <w:szCs w:val="28"/>
        </w:rPr>
      </w:pPr>
      <w:r>
        <w:rPr>
          <w:rFonts w:ascii="Times New Roman" w:eastAsia="Times New Roman" w:hAnsi="Times New Roman" w:cs="Times New Roman"/>
          <w:noProof/>
          <w:sz w:val="24"/>
          <w:szCs w:val="24"/>
          <w:lang w:eastAsia="fr-FR"/>
        </w:rPr>
        <w:drawing>
          <wp:inline distT="0" distB="0" distL="0" distR="0" wp14:anchorId="580EEE63" wp14:editId="4FDC29D9">
            <wp:extent cx="4777740" cy="3207911"/>
            <wp:effectExtent l="0" t="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3855" cy="3212017"/>
                    </a:xfrm>
                    <a:prstGeom prst="rect">
                      <a:avLst/>
                    </a:prstGeom>
                    <a:noFill/>
                    <a:ln>
                      <a:noFill/>
                    </a:ln>
                  </pic:spPr>
                </pic:pic>
              </a:graphicData>
            </a:graphic>
          </wp:inline>
        </w:drawing>
      </w:r>
    </w:p>
    <w:p w14:paraId="0F23A7B7" w14:textId="08131409" w:rsidR="0049166A" w:rsidRDefault="0049166A" w:rsidP="0049166A">
      <w:pPr>
        <w:spacing w:before="240" w:after="240" w:line="240" w:lineRule="auto"/>
        <w:jc w:val="center"/>
        <w:rPr>
          <w:rFonts w:ascii="Arial" w:eastAsia="Times New Roman" w:hAnsi="Arial" w:cs="Arial"/>
          <w:color w:val="000000"/>
          <w:lang w:eastAsia="fr-FR"/>
        </w:rPr>
      </w:pPr>
      <w:r w:rsidRPr="00805345">
        <w:rPr>
          <w:rFonts w:ascii="Arial" w:eastAsia="Times New Roman" w:hAnsi="Arial" w:cs="Arial"/>
          <w:color w:val="000000"/>
          <w:lang w:eastAsia="fr-FR"/>
        </w:rPr>
        <w:t xml:space="preserve">Dans le Redi Cube, on compte 8 </w:t>
      </w:r>
      <w:r w:rsidRPr="00271C54">
        <w:rPr>
          <w:rFonts w:ascii="Arial" w:eastAsia="Times New Roman" w:hAnsi="Arial" w:cs="Arial"/>
          <w:b/>
          <w:bCs/>
          <w:color w:val="000000"/>
          <w:lang w:eastAsia="fr-FR"/>
        </w:rPr>
        <w:t>sommets</w:t>
      </w:r>
      <w:r w:rsidRPr="00805345">
        <w:rPr>
          <w:rFonts w:ascii="Arial" w:eastAsia="Times New Roman" w:hAnsi="Arial" w:cs="Arial"/>
          <w:color w:val="000000"/>
          <w:lang w:eastAsia="fr-FR"/>
        </w:rPr>
        <w:t xml:space="preserve"> et 12 </w:t>
      </w:r>
      <w:r w:rsidRPr="00271C54">
        <w:rPr>
          <w:rFonts w:ascii="Arial" w:eastAsia="Times New Roman" w:hAnsi="Arial" w:cs="Arial"/>
          <w:b/>
          <w:bCs/>
          <w:color w:val="000000"/>
          <w:lang w:eastAsia="fr-FR"/>
        </w:rPr>
        <w:t>arêtes</w:t>
      </w:r>
      <w:r w:rsidRPr="00805345">
        <w:rPr>
          <w:rFonts w:ascii="Arial" w:eastAsia="Times New Roman" w:hAnsi="Arial" w:cs="Arial"/>
          <w:color w:val="000000"/>
          <w:lang w:eastAsia="fr-FR"/>
        </w:rPr>
        <w:t>.</w:t>
      </w:r>
    </w:p>
    <w:p w14:paraId="5CEBB200" w14:textId="77777777" w:rsidR="0049166A" w:rsidRDefault="0049166A" w:rsidP="0049166A">
      <w:pPr>
        <w:spacing w:before="240" w:after="240" w:line="240" w:lineRule="auto"/>
        <w:jc w:val="center"/>
        <w:rPr>
          <w:noProof/>
        </w:rPr>
      </w:pPr>
    </w:p>
    <w:p w14:paraId="51BFFFA6" w14:textId="77777777" w:rsidR="00BB3C8A" w:rsidRDefault="0049166A" w:rsidP="00BB3C8A">
      <w:pPr>
        <w:spacing w:before="240" w:after="240" w:line="240" w:lineRule="auto"/>
        <w:jc w:val="center"/>
        <w:rPr>
          <w:rFonts w:ascii="Arial" w:eastAsia="Times New Roman" w:hAnsi="Arial" w:cs="Arial"/>
          <w:color w:val="000000"/>
          <w:lang w:eastAsia="fr-FR"/>
        </w:rPr>
      </w:pPr>
      <w:r>
        <w:rPr>
          <w:noProof/>
        </w:rPr>
        <w:drawing>
          <wp:inline distT="0" distB="0" distL="0" distR="0" wp14:anchorId="1F45B007" wp14:editId="0A7676DF">
            <wp:extent cx="5071110" cy="3846318"/>
            <wp:effectExtent l="0" t="0" r="0" b="1905"/>
            <wp:docPr id="7" name="Espace réservé du contenu 3">
              <a:extLst xmlns:a="http://schemas.openxmlformats.org/drawingml/2006/main">
                <a:ext uri="{FF2B5EF4-FFF2-40B4-BE49-F238E27FC236}">
                  <a16:creationId xmlns:a16="http://schemas.microsoft.com/office/drawing/2014/main" id="{ECE9ECC1-5AB1-4CC1-9558-5C7CC62980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3">
                      <a:extLst>
                        <a:ext uri="{FF2B5EF4-FFF2-40B4-BE49-F238E27FC236}">
                          <a16:creationId xmlns:a16="http://schemas.microsoft.com/office/drawing/2014/main" id="{ECE9ECC1-5AB1-4CC1-9558-5C7CC62980CD}"/>
                        </a:ext>
                      </a:extLst>
                    </pic:cNvPr>
                    <pic:cNvPicPr>
                      <a:picLocks noChangeAspect="1"/>
                    </pic:cNvPicPr>
                  </pic:nvPicPr>
                  <pic:blipFill rotWithShape="1">
                    <a:blip r:embed="rId11"/>
                    <a:srcRect l="7672"/>
                    <a:stretch/>
                  </pic:blipFill>
                  <pic:spPr bwMode="auto">
                    <a:xfrm>
                      <a:off x="0" y="0"/>
                      <a:ext cx="5075814" cy="3849886"/>
                    </a:xfrm>
                    <a:prstGeom prst="rect">
                      <a:avLst/>
                    </a:prstGeom>
                    <a:ln>
                      <a:noFill/>
                    </a:ln>
                    <a:extLst>
                      <a:ext uri="{53640926-AAD7-44D8-BBD7-CCE9431645EC}">
                        <a14:shadowObscured xmlns:a14="http://schemas.microsoft.com/office/drawing/2010/main"/>
                      </a:ext>
                    </a:extLst>
                  </pic:spPr>
                </pic:pic>
              </a:graphicData>
            </a:graphic>
          </wp:inline>
        </w:drawing>
      </w:r>
    </w:p>
    <w:p w14:paraId="15F7C097" w14:textId="1446BF41" w:rsidR="0049166A" w:rsidRPr="0049166A" w:rsidRDefault="0049166A" w:rsidP="00A21ED1">
      <w:pPr>
        <w:spacing w:before="240" w:after="240" w:line="240" w:lineRule="auto"/>
        <w:jc w:val="center"/>
        <w:rPr>
          <w:rFonts w:ascii="Arial" w:eastAsia="Times New Roman" w:hAnsi="Arial" w:cs="Arial"/>
          <w:color w:val="000000"/>
          <w:lang w:eastAsia="fr-FR"/>
        </w:rPr>
      </w:pPr>
      <w:r w:rsidRPr="00AD64BB">
        <w:rPr>
          <w:rFonts w:ascii="Arial" w:eastAsia="Times New Roman" w:hAnsi="Arial" w:cs="Arial"/>
          <w:color w:val="000000"/>
          <w:lang w:eastAsia="fr-FR"/>
        </w:rPr>
        <w:t xml:space="preserve">Le Redi Cube comporte 4 </w:t>
      </w:r>
      <w:r w:rsidRPr="0049166A">
        <w:rPr>
          <w:rFonts w:ascii="Arial" w:eastAsia="Times New Roman" w:hAnsi="Arial" w:cs="Arial"/>
          <w:b/>
          <w:bCs/>
          <w:color w:val="000000"/>
          <w:lang w:eastAsia="fr-FR"/>
        </w:rPr>
        <w:t>axes de rotation</w:t>
      </w:r>
      <w:r w:rsidRPr="00AD64BB">
        <w:rPr>
          <w:rFonts w:ascii="Arial" w:eastAsia="Times New Roman" w:hAnsi="Arial" w:cs="Arial"/>
          <w:color w:val="000000"/>
          <w:lang w:eastAsia="fr-FR"/>
        </w:rPr>
        <w:t xml:space="preserve"> selon lesquels les pièces tournent.</w:t>
      </w:r>
    </w:p>
    <w:p w14:paraId="39E64341" w14:textId="41464CEE" w:rsidR="0049166A" w:rsidRPr="000C0DBF" w:rsidRDefault="000C0DBF" w:rsidP="000C0DBF">
      <w:pPr>
        <w:pStyle w:val="Titre1"/>
        <w:rPr>
          <w:rFonts w:ascii="Arial" w:hAnsi="Arial" w:cs="Arial"/>
          <w:b/>
          <w:bCs/>
        </w:rPr>
      </w:pPr>
      <w:bookmarkStart w:id="3" w:name="_Toc98885174"/>
      <w:r>
        <w:rPr>
          <w:rFonts w:ascii="Arial" w:hAnsi="Arial" w:cs="Arial"/>
          <w:b/>
          <w:bCs/>
        </w:rPr>
        <w:lastRenderedPageBreak/>
        <w:t>4</w:t>
      </w:r>
      <w:r>
        <w:rPr>
          <w:rFonts w:ascii="Arial" w:hAnsi="Arial" w:cs="Arial"/>
          <w:b/>
          <w:bCs/>
        </w:rPr>
        <w:tab/>
      </w:r>
      <w:r w:rsidR="0049166A" w:rsidRPr="000C0DBF">
        <w:rPr>
          <w:rFonts w:ascii="Arial" w:hAnsi="Arial" w:cs="Arial"/>
          <w:b/>
          <w:bCs/>
        </w:rPr>
        <w:t>Contraintes</w:t>
      </w:r>
      <w:bookmarkEnd w:id="3"/>
    </w:p>
    <w:p w14:paraId="1CC968E7" w14:textId="28DB9BCE" w:rsidR="0049166A" w:rsidRPr="0049166A" w:rsidRDefault="0049166A" w:rsidP="0049166A">
      <w:pPr>
        <w:spacing w:before="240" w:after="240" w:line="240" w:lineRule="auto"/>
        <w:jc w:val="both"/>
        <w:rPr>
          <w:rFonts w:ascii="Arial" w:eastAsia="Times New Roman" w:hAnsi="Arial" w:cs="Arial"/>
          <w:b/>
          <w:bCs/>
          <w:color w:val="000000"/>
          <w:lang w:eastAsia="fr-FR"/>
        </w:rPr>
      </w:pPr>
      <w:r w:rsidRPr="0049166A">
        <w:rPr>
          <w:rFonts w:ascii="Arial" w:eastAsia="Times New Roman" w:hAnsi="Arial" w:cs="Arial"/>
          <w:b/>
          <w:bCs/>
          <w:color w:val="000000"/>
          <w:lang w:eastAsia="fr-FR"/>
        </w:rPr>
        <w:t>Modélisation du Redi Cube</w:t>
      </w:r>
    </w:p>
    <w:p w14:paraId="13171936" w14:textId="7F0EE45A" w:rsidR="0049166A" w:rsidRDefault="0049166A" w:rsidP="0049166A">
      <w:pPr>
        <w:spacing w:before="240" w:after="240" w:line="240" w:lineRule="auto"/>
        <w:jc w:val="both"/>
        <w:rPr>
          <w:rFonts w:ascii="Arial" w:eastAsia="Times New Roman" w:hAnsi="Arial" w:cs="Arial"/>
          <w:color w:val="000000"/>
          <w:lang w:eastAsia="fr-FR"/>
        </w:rPr>
      </w:pPr>
      <w:r w:rsidRPr="0049166A">
        <w:rPr>
          <w:rFonts w:ascii="Arial" w:eastAsia="Times New Roman" w:hAnsi="Arial" w:cs="Arial"/>
          <w:color w:val="000000"/>
          <w:lang w:eastAsia="fr-FR"/>
        </w:rPr>
        <w:t xml:space="preserve">Le retard dans la livraison des Redi Cube nous a amené à modéliser le cube dans un premier temps via du code sous le langage Python à l’aide de la librairie </w:t>
      </w:r>
      <w:proofErr w:type="spellStart"/>
      <w:r w:rsidRPr="0049166A">
        <w:rPr>
          <w:rFonts w:ascii="Arial" w:eastAsia="Times New Roman" w:hAnsi="Arial" w:cs="Arial"/>
          <w:color w:val="000000"/>
          <w:lang w:eastAsia="fr-FR"/>
        </w:rPr>
        <w:t>VPython</w:t>
      </w:r>
      <w:proofErr w:type="spellEnd"/>
      <w:r w:rsidRPr="0049166A">
        <w:rPr>
          <w:rFonts w:ascii="Arial" w:eastAsia="Times New Roman" w:hAnsi="Arial" w:cs="Arial"/>
          <w:color w:val="000000"/>
          <w:lang w:eastAsia="fr-FR"/>
        </w:rPr>
        <w:t xml:space="preserve">. Cependant, un Redi Cube physique aurait permis une meilleure fiabilité pour la modélisation, une meilleure compréhension du fonctionnement et de la stratégie de résolution du cube. </w:t>
      </w:r>
    </w:p>
    <w:p w14:paraId="3FFBF0B6" w14:textId="77777777" w:rsidR="00672A7D" w:rsidRDefault="00672A7D" w:rsidP="00672A7D">
      <w:pPr>
        <w:spacing w:before="240" w:after="240" w:line="240" w:lineRule="auto"/>
        <w:jc w:val="both"/>
        <w:rPr>
          <w:rFonts w:ascii="Arial" w:eastAsia="Times New Roman" w:hAnsi="Arial" w:cs="Arial"/>
          <w:b/>
          <w:bCs/>
          <w:color w:val="000000"/>
          <w:lang w:eastAsia="fr-FR"/>
        </w:rPr>
      </w:pPr>
      <w:r>
        <w:rPr>
          <w:rFonts w:ascii="Arial" w:eastAsia="Times New Roman" w:hAnsi="Arial" w:cs="Arial"/>
          <w:b/>
          <w:bCs/>
          <w:color w:val="000000"/>
          <w:lang w:eastAsia="fr-FR"/>
        </w:rPr>
        <w:t>Compréhension des algorithmes de résolution</w:t>
      </w:r>
    </w:p>
    <w:p w14:paraId="795B55EA" w14:textId="1E6A6E1A" w:rsidR="00672A7D" w:rsidRDefault="004F4548" w:rsidP="0049166A">
      <w:pPr>
        <w:spacing w:before="240" w:after="240" w:line="240" w:lineRule="auto"/>
        <w:jc w:val="both"/>
        <w:rPr>
          <w:rFonts w:ascii="Arial" w:eastAsia="Times New Roman" w:hAnsi="Arial" w:cs="Arial"/>
          <w:color w:val="000000"/>
          <w:lang w:eastAsia="fr-FR"/>
        </w:rPr>
      </w:pPr>
      <w:r>
        <w:rPr>
          <w:rFonts w:ascii="Arial" w:eastAsia="Times New Roman" w:hAnsi="Arial" w:cs="Arial"/>
          <w:color w:val="000000"/>
          <w:lang w:eastAsia="fr-FR"/>
        </w:rPr>
        <w:t>Au début</w:t>
      </w:r>
      <w:r w:rsidR="007C66BB">
        <w:rPr>
          <w:rFonts w:ascii="Arial" w:eastAsia="Times New Roman" w:hAnsi="Arial" w:cs="Arial"/>
          <w:color w:val="000000"/>
          <w:lang w:eastAsia="fr-FR"/>
        </w:rPr>
        <w:t xml:space="preserve"> du projet, aucun des membres du groupe ne savait résoudre un Redi Cube</w:t>
      </w:r>
      <w:r>
        <w:rPr>
          <w:rFonts w:ascii="Arial" w:eastAsia="Times New Roman" w:hAnsi="Arial" w:cs="Arial"/>
          <w:color w:val="000000"/>
          <w:lang w:eastAsia="fr-FR"/>
        </w:rPr>
        <w:t xml:space="preserve">. Nous devions ainsi apprendre à se familiariser avec le cube : savoir comment il pouvait être résolu. Pour ce faire, nous avons effectué des recherches sur son fonctionnement en suivant, notamment, des tutoriels de résolution sur </w:t>
      </w:r>
      <w:r w:rsidR="00932E18">
        <w:rPr>
          <w:rFonts w:ascii="Arial" w:eastAsia="Times New Roman" w:hAnsi="Arial" w:cs="Arial"/>
          <w:color w:val="000000"/>
          <w:lang w:eastAsia="fr-FR"/>
        </w:rPr>
        <w:t>YouTube</w:t>
      </w:r>
      <w:r w:rsidR="00932E18" w:rsidRPr="00932E18">
        <w:rPr>
          <w:rFonts w:ascii="Arial" w:eastAsia="Times New Roman" w:hAnsi="Arial" w:cs="Arial"/>
          <w:color w:val="000000"/>
          <w:vertAlign w:val="superscript"/>
          <w:lang w:eastAsia="fr-FR"/>
        </w:rPr>
        <w:t xml:space="preserve"> [1]</w:t>
      </w:r>
      <w:r>
        <w:rPr>
          <w:rFonts w:ascii="Arial" w:eastAsia="Times New Roman" w:hAnsi="Arial" w:cs="Arial"/>
          <w:color w:val="000000"/>
          <w:lang w:eastAsia="fr-FR"/>
        </w:rPr>
        <w:t xml:space="preserve">. </w:t>
      </w:r>
    </w:p>
    <w:p w14:paraId="5D71A1B2" w14:textId="2CD9B229" w:rsidR="0049166A" w:rsidRDefault="00672A7D" w:rsidP="00932E18">
      <w:pPr>
        <w:spacing w:before="240" w:after="240" w:line="240" w:lineRule="auto"/>
        <w:jc w:val="both"/>
        <w:rPr>
          <w:rFonts w:ascii="Times New Roman" w:eastAsia="Times New Roman" w:hAnsi="Times New Roman" w:cs="Times New Roman"/>
          <w:b/>
          <w:bCs/>
          <w:sz w:val="24"/>
          <w:szCs w:val="24"/>
          <w:lang w:eastAsia="fr-FR"/>
        </w:rPr>
      </w:pPr>
      <w:r>
        <w:rPr>
          <w:rFonts w:ascii="Arial" w:eastAsia="Times New Roman" w:hAnsi="Arial" w:cs="Arial"/>
          <w:b/>
          <w:bCs/>
          <w:color w:val="000000"/>
          <w:lang w:eastAsia="fr-FR"/>
        </w:rPr>
        <w:t>Optimisation d’un algorithme de résolution</w:t>
      </w:r>
    </w:p>
    <w:p w14:paraId="142BE6F7" w14:textId="7F2C5581" w:rsidR="00A21ED1" w:rsidRDefault="00932E18" w:rsidP="001A3890">
      <w:pPr>
        <w:spacing w:before="240" w:after="240" w:line="240" w:lineRule="auto"/>
        <w:jc w:val="both"/>
        <w:rPr>
          <w:rFonts w:ascii="Arial" w:hAnsi="Arial" w:cs="Arial"/>
          <w:lang w:eastAsia="fr-FR"/>
        </w:rPr>
      </w:pPr>
      <w:r w:rsidRPr="00932E18">
        <w:rPr>
          <w:rFonts w:ascii="Arial" w:eastAsia="Times New Roman" w:hAnsi="Arial" w:cs="Arial"/>
          <w:lang w:eastAsia="fr-FR"/>
        </w:rPr>
        <w:t>Durant</w:t>
      </w:r>
      <w:r>
        <w:rPr>
          <w:rFonts w:ascii="Arial" w:eastAsia="Times New Roman" w:hAnsi="Arial" w:cs="Arial"/>
          <w:lang w:eastAsia="fr-FR"/>
        </w:rPr>
        <w:t xml:space="preserve"> la phase de recherche pour un algorithme de résolution, nous étions passés par plusieurs stratégies</w:t>
      </w:r>
      <w:r w:rsidR="00447D76">
        <w:rPr>
          <w:rFonts w:ascii="Arial" w:eastAsia="Times New Roman" w:hAnsi="Arial" w:cs="Arial"/>
          <w:lang w:eastAsia="fr-FR"/>
        </w:rPr>
        <w:t xml:space="preserve">. Et pour chacune des stratégies énoncées par la suite (cf. </w:t>
      </w:r>
      <w:hyperlink w:anchor="_b._Résolution_d’un" w:history="1">
        <w:r w:rsidR="00447D76" w:rsidRPr="00447D76">
          <w:rPr>
            <w:rStyle w:val="Lienhypertexte"/>
            <w:rFonts w:ascii="Arial" w:hAnsi="Arial" w:cs="Arial"/>
            <w:lang w:eastAsia="fr-FR"/>
          </w:rPr>
          <w:t>Résolution d’un Redi cube</w:t>
        </w:r>
      </w:hyperlink>
      <w:r w:rsidR="00447D76" w:rsidRPr="00447D76">
        <w:rPr>
          <w:rFonts w:ascii="Arial" w:hAnsi="Arial" w:cs="Arial"/>
          <w:lang w:eastAsia="fr-FR"/>
        </w:rPr>
        <w:t>)</w:t>
      </w:r>
      <w:r w:rsidR="001A3890">
        <w:rPr>
          <w:rFonts w:ascii="Arial" w:hAnsi="Arial" w:cs="Arial"/>
          <w:lang w:eastAsia="fr-FR"/>
        </w:rPr>
        <w:t xml:space="preserve">, nous devions peser les avantages et inconvénients des algorithmes et de leur efficacité de résolution en termes de complexité au niveau du temps et de mémoire. De plus, les ressources des machines des membres du groupe </w:t>
      </w:r>
      <w:r w:rsidR="00F929F4">
        <w:rPr>
          <w:rFonts w:ascii="Arial" w:hAnsi="Arial" w:cs="Arial"/>
          <w:lang w:eastAsia="fr-FR"/>
        </w:rPr>
        <w:t>n’étaient pas équitablement réparties. Ainsi, nous devions nous répartir l’exécution des algorithmes selon le niveau de consommation des ressources.</w:t>
      </w:r>
    </w:p>
    <w:p w14:paraId="0A51CCD9" w14:textId="4038B04D" w:rsidR="000C0DBF" w:rsidRPr="00A21ED1" w:rsidRDefault="00A21ED1" w:rsidP="00A21ED1">
      <w:pPr>
        <w:rPr>
          <w:rFonts w:ascii="Arial" w:hAnsi="Arial" w:cs="Arial"/>
          <w:lang w:eastAsia="fr-FR"/>
        </w:rPr>
      </w:pPr>
      <w:r>
        <w:rPr>
          <w:rFonts w:ascii="Arial" w:hAnsi="Arial" w:cs="Arial"/>
          <w:lang w:eastAsia="fr-FR"/>
        </w:rPr>
        <w:br w:type="page"/>
      </w:r>
    </w:p>
    <w:p w14:paraId="162D73F4" w14:textId="10FED50E" w:rsidR="000C0DBF" w:rsidRDefault="0049166A" w:rsidP="00A21ED1">
      <w:pPr>
        <w:pStyle w:val="Titre1"/>
        <w:numPr>
          <w:ilvl w:val="0"/>
          <w:numId w:val="3"/>
        </w:numPr>
        <w:rPr>
          <w:rFonts w:ascii="Arial" w:hAnsi="Arial" w:cs="Arial"/>
          <w:b/>
          <w:bCs/>
        </w:rPr>
      </w:pPr>
      <w:bookmarkStart w:id="4" w:name="_Toc98885175"/>
      <w:r w:rsidRPr="000C0DBF">
        <w:rPr>
          <w:rFonts w:ascii="Arial" w:hAnsi="Arial" w:cs="Arial"/>
          <w:b/>
          <w:bCs/>
        </w:rPr>
        <w:lastRenderedPageBreak/>
        <w:t>Gestion et organisation du travail</w:t>
      </w:r>
      <w:bookmarkEnd w:id="4"/>
    </w:p>
    <w:p w14:paraId="296B35E2" w14:textId="77777777" w:rsidR="00A21ED1" w:rsidRPr="00A21ED1" w:rsidRDefault="00A21ED1" w:rsidP="00A21ED1">
      <w:pPr>
        <w:pStyle w:val="Paragraphedeliste"/>
        <w:ind w:left="360"/>
      </w:pPr>
    </w:p>
    <w:p w14:paraId="63440A36" w14:textId="42A46558" w:rsidR="000F66C0" w:rsidRDefault="000F66C0" w:rsidP="00A21ED1">
      <w:pPr>
        <w:pStyle w:val="Titre2"/>
        <w:numPr>
          <w:ilvl w:val="0"/>
          <w:numId w:val="8"/>
        </w:numPr>
        <w:rPr>
          <w:rFonts w:eastAsia="Times New Roman"/>
          <w:b/>
          <w:bCs/>
          <w:lang w:eastAsia="fr-FR"/>
        </w:rPr>
      </w:pPr>
      <w:bookmarkStart w:id="5" w:name="_Toc98885176"/>
      <w:r w:rsidRPr="000C0DBF">
        <w:rPr>
          <w:rFonts w:eastAsia="Times New Roman"/>
          <w:b/>
          <w:bCs/>
          <w:lang w:eastAsia="fr-FR"/>
        </w:rPr>
        <w:t>Création de la classe Redi cube</w:t>
      </w:r>
      <w:bookmarkEnd w:id="5"/>
    </w:p>
    <w:p w14:paraId="68EC0C65" w14:textId="77777777" w:rsidR="00A21ED1" w:rsidRPr="00A21ED1" w:rsidRDefault="00A21ED1" w:rsidP="00A21ED1">
      <w:pPr>
        <w:pStyle w:val="Paragraphedeliste"/>
        <w:ind w:left="1068"/>
        <w:rPr>
          <w:lang w:eastAsia="fr-FR"/>
        </w:rPr>
      </w:pPr>
    </w:p>
    <w:p w14:paraId="35B18751" w14:textId="3524E3CD"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 xml:space="preserve">Au préalable de la création de notre classe, on a déjà réalisé un travail d’analyse du sujet, à travers les études déjà réalisées sur le Rubik’s cube : la manière de représenter le cube, ses méthodes de résolution… </w:t>
      </w:r>
    </w:p>
    <w:p w14:paraId="76A106C3" w14:textId="18201D46" w:rsidR="000F66C0"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 xml:space="preserve">Une fois ce travail fait, et en attendant la réception de nos Redis cubes, on a démarré par la création d’une classe </w:t>
      </w:r>
      <w:proofErr w:type="spellStart"/>
      <w:r w:rsidRPr="0092134B">
        <w:rPr>
          <w:rFonts w:ascii="Arial" w:eastAsia="Times New Roman" w:hAnsi="Arial" w:cs="Arial"/>
          <w:b/>
          <w:bCs/>
          <w:lang w:eastAsia="fr-FR"/>
        </w:rPr>
        <w:t>RediCube</w:t>
      </w:r>
      <w:proofErr w:type="spellEnd"/>
      <w:r w:rsidRPr="0092134B">
        <w:rPr>
          <w:rFonts w:ascii="Arial" w:eastAsia="Times New Roman" w:hAnsi="Arial" w:cs="Arial"/>
          <w:lang w:eastAsia="fr-FR"/>
        </w:rPr>
        <w:t xml:space="preserve"> sur Python, afin de pouvoir créer un Redi cube et toutes les propriétés et fonctionnalités qui en découlent : Réalisation des mouvements, affichage en 2D sur la console Python, mélanger aléatoirement le Redi cube…</w:t>
      </w:r>
    </w:p>
    <w:p w14:paraId="230FD016" w14:textId="09ABDDDF" w:rsidR="00932E18" w:rsidRDefault="00932E18" w:rsidP="00932E18">
      <w:pPr>
        <w:spacing w:before="240" w:after="240" w:line="240" w:lineRule="auto"/>
        <w:jc w:val="center"/>
        <w:rPr>
          <w:rFonts w:ascii="Arial" w:eastAsia="Times New Roman" w:hAnsi="Arial" w:cs="Arial"/>
          <w:lang w:eastAsia="fr-FR"/>
        </w:rPr>
      </w:pPr>
      <w:r>
        <w:rPr>
          <w:noProof/>
        </w:rPr>
        <w:drawing>
          <wp:inline distT="0" distB="0" distL="0" distR="0" wp14:anchorId="2C4A47C1" wp14:editId="47F7D4CF">
            <wp:extent cx="5760720" cy="4086860"/>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086860"/>
                    </a:xfrm>
                    <a:prstGeom prst="rect">
                      <a:avLst/>
                    </a:prstGeom>
                  </pic:spPr>
                </pic:pic>
              </a:graphicData>
            </a:graphic>
          </wp:inline>
        </w:drawing>
      </w:r>
    </w:p>
    <w:p w14:paraId="216B713B" w14:textId="2A53B4E6" w:rsidR="00932E18" w:rsidRDefault="00932E18" w:rsidP="00932E18">
      <w:pPr>
        <w:spacing w:before="240" w:after="240" w:line="240" w:lineRule="auto"/>
        <w:jc w:val="center"/>
        <w:rPr>
          <w:rFonts w:ascii="Arial" w:eastAsia="Times New Roman" w:hAnsi="Arial" w:cs="Arial"/>
          <w:lang w:eastAsia="fr-FR"/>
        </w:rPr>
      </w:pPr>
      <w:r>
        <w:rPr>
          <w:rFonts w:ascii="Arial" w:eastAsia="Times New Roman" w:hAnsi="Arial" w:cs="Arial"/>
          <w:lang w:eastAsia="fr-FR"/>
        </w:rPr>
        <w:t xml:space="preserve">Pour </w:t>
      </w:r>
      <w:r w:rsidR="00447D76">
        <w:rPr>
          <w:rFonts w:ascii="Arial" w:eastAsia="Times New Roman" w:hAnsi="Arial" w:cs="Arial"/>
          <w:lang w:eastAsia="fr-FR"/>
        </w:rPr>
        <w:t>l’affichage en 2D du Redi Cube sur Python, nous nous sommes basés sur cette représentation du cube.</w:t>
      </w:r>
    </w:p>
    <w:p w14:paraId="684FB817" w14:textId="77777777" w:rsidR="001A3890" w:rsidRPr="0092134B" w:rsidRDefault="001A3890" w:rsidP="00932E18">
      <w:pPr>
        <w:spacing w:before="240" w:after="240" w:line="240" w:lineRule="auto"/>
        <w:jc w:val="center"/>
        <w:rPr>
          <w:rFonts w:ascii="Arial" w:eastAsia="Times New Roman" w:hAnsi="Arial" w:cs="Arial"/>
          <w:lang w:eastAsia="fr-FR"/>
        </w:rPr>
      </w:pPr>
    </w:p>
    <w:p w14:paraId="7F335866" w14:textId="77777777" w:rsidR="001A3890" w:rsidRDefault="000F66C0" w:rsidP="001A389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Afin de pouvoir créer les mouvements sans avoir encore reçu nos exemplaires, nous nous sommes appuyés sur des représentations plan, afin de chercher à comprendre comment les couronnes, arrêtes et sommets s’articulaient comme le montre le schéma suivant.</w:t>
      </w:r>
    </w:p>
    <w:p w14:paraId="3E99F89A" w14:textId="7B3D7160" w:rsidR="000F66C0" w:rsidRPr="0092134B" w:rsidRDefault="000F66C0" w:rsidP="001A3890">
      <w:pPr>
        <w:spacing w:before="240" w:after="240" w:line="240" w:lineRule="auto"/>
        <w:jc w:val="center"/>
        <w:rPr>
          <w:rFonts w:ascii="Arial" w:eastAsia="Times New Roman" w:hAnsi="Arial" w:cs="Arial"/>
          <w:lang w:eastAsia="fr-FR"/>
        </w:rPr>
      </w:pPr>
      <w:r w:rsidRPr="0092134B">
        <w:rPr>
          <w:rFonts w:ascii="Arial" w:hAnsi="Arial" w:cs="Arial"/>
          <w:noProof/>
          <w:sz w:val="20"/>
          <w:szCs w:val="20"/>
          <w:bdr w:val="none" w:sz="0" w:space="0" w:color="auto" w:frame="1"/>
          <w:lang w:eastAsia="fr-FR"/>
        </w:rPr>
        <w:lastRenderedPageBreak/>
        <w:drawing>
          <wp:inline distT="0" distB="0" distL="0" distR="0" wp14:anchorId="4C3A80E6" wp14:editId="76B21EC7">
            <wp:extent cx="5751424" cy="4137660"/>
            <wp:effectExtent l="0" t="0" r="190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1432" cy="4144860"/>
                    </a:xfrm>
                    <a:prstGeom prst="rect">
                      <a:avLst/>
                    </a:prstGeom>
                    <a:noFill/>
                    <a:ln>
                      <a:noFill/>
                    </a:ln>
                  </pic:spPr>
                </pic:pic>
              </a:graphicData>
            </a:graphic>
          </wp:inline>
        </w:drawing>
      </w:r>
    </w:p>
    <w:p w14:paraId="33E3009E" w14:textId="77777777"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Une fois notre matériel arrivé, nous avons dû procéder à quelques correctifs sur comment s’effectuaient les mouvements, avant de pouvoir s’appuyer sur une classe Redi cube fonctionnelle et fidèle à la réalité.</w:t>
      </w:r>
    </w:p>
    <w:p w14:paraId="3355F23C" w14:textId="77777777"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À partir de là, nous avons travaillé sur 2 aspects en parallèle, et ce jusqu’à la fin du projet : La résolution du Redi cube et l’interface graphique.</w:t>
      </w:r>
    </w:p>
    <w:p w14:paraId="12D5E38C" w14:textId="22FB603B" w:rsidR="000F66C0" w:rsidRPr="000C0DBF" w:rsidRDefault="0092134B" w:rsidP="000C0DBF">
      <w:pPr>
        <w:pStyle w:val="Titre2"/>
        <w:ind w:firstLine="708"/>
        <w:rPr>
          <w:rFonts w:eastAsia="Times New Roman"/>
          <w:b/>
          <w:bCs/>
          <w:lang w:eastAsia="fr-FR"/>
        </w:rPr>
      </w:pPr>
      <w:bookmarkStart w:id="6" w:name="_b._Résolution_d’un"/>
      <w:bookmarkStart w:id="7" w:name="_Toc98885177"/>
      <w:bookmarkEnd w:id="6"/>
      <w:r w:rsidRPr="000C0DBF">
        <w:rPr>
          <w:rFonts w:eastAsia="Times New Roman"/>
          <w:b/>
          <w:bCs/>
          <w:lang w:eastAsia="fr-FR"/>
        </w:rPr>
        <w:t>b.</w:t>
      </w:r>
      <w:r w:rsidR="000F66C0" w:rsidRPr="000C0DBF">
        <w:rPr>
          <w:rFonts w:eastAsia="Times New Roman"/>
          <w:b/>
          <w:bCs/>
          <w:lang w:eastAsia="fr-FR"/>
        </w:rPr>
        <w:t xml:space="preserve"> Résolution d’un Redi cube</w:t>
      </w:r>
      <w:bookmarkEnd w:id="7"/>
      <w:r w:rsidR="000F66C0" w:rsidRPr="000C0DBF">
        <w:rPr>
          <w:rFonts w:eastAsia="Times New Roman"/>
          <w:b/>
          <w:bCs/>
          <w:lang w:eastAsia="fr-FR"/>
        </w:rPr>
        <w:t xml:space="preserve"> </w:t>
      </w:r>
    </w:p>
    <w:p w14:paraId="32873537" w14:textId="77777777"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Avant d’élaborer nos premiers algorithmes de résolution, on a d’abord dû créer une fonction devant pondérer le niveau de résolubilité d’un Redi cube, indiquer si le cube est plus ou moins compliqué à résoudre, c’est notre fonction de coût. Cette fonction attribue un score à un Redi cube, plus le score étant élevée, plus le Redi cube étant proche d’être résolu. Basique au départ, elle donnait un point par arête ou coin de la bonne couleur, puis elle s’est au fur et à mesure complexifiée afin d’apporter en précision dans nos prises de décision sur les procédés de résolution.</w:t>
      </w:r>
    </w:p>
    <w:p w14:paraId="1BCB8A80" w14:textId="1CCFC0F8"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Afin de réussir à résoudre un Redi cube, on se dirigeait logiquement sur un algorithme d’arbre, devant vérifier plusieurs possibilités à la chaîne, jusqu’à la résolution complète. D’abord un arbre en profondeur, puis au vu du nombre de configurations à explorer (16 co</w:t>
      </w:r>
      <w:r w:rsidR="006A5E58">
        <w:rPr>
          <w:rFonts w:ascii="Arial" w:eastAsia="Times New Roman" w:hAnsi="Arial" w:cs="Arial"/>
          <w:lang w:eastAsia="fr-FR"/>
        </w:rPr>
        <w:t>ûts</w:t>
      </w:r>
      <w:r w:rsidRPr="0092134B">
        <w:rPr>
          <w:rFonts w:ascii="Arial" w:eastAsia="Times New Roman" w:hAnsi="Arial" w:cs="Arial"/>
          <w:lang w:eastAsia="fr-FR"/>
        </w:rPr>
        <w:t xml:space="preserve"> possibles, puissance n) nous sommes vite passés sur un arbre en largeur. Ce type d’arbre nous permettait de naviguer profondeur par profondeur, et éviter de s’enfoncer systématiquement à des grandes profondeurs de l’arbre et donc beaucoup de possibilités à explorer.</w:t>
      </w:r>
    </w:p>
    <w:p w14:paraId="3F515A52" w14:textId="154641FA"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 xml:space="preserve">Malgré ce nouveau système de parcours de l’arbre, beaucoup trop de nœuds sont explorés, c’est là qu’intervient les méthodes d’élagage, s’appuyant sur la fonction de coût développée précédemment. Afin d’aller plus vite, nous sélectionnons un nombre </w:t>
      </w:r>
      <w:r w:rsidRPr="0092134B">
        <w:rPr>
          <w:rFonts w:ascii="Arial" w:eastAsia="Times New Roman" w:hAnsi="Arial" w:cs="Arial"/>
          <w:b/>
          <w:bCs/>
          <w:lang w:eastAsia="fr-FR"/>
        </w:rPr>
        <w:t>n</w:t>
      </w:r>
      <w:r w:rsidRPr="0092134B">
        <w:rPr>
          <w:rFonts w:ascii="Arial" w:eastAsia="Times New Roman" w:hAnsi="Arial" w:cs="Arial"/>
          <w:lang w:eastAsia="fr-FR"/>
        </w:rPr>
        <w:t xml:space="preserve"> de configurations à chaque profondeur, s’appuyant par exemple sur le top </w:t>
      </w:r>
      <w:r w:rsidRPr="0092134B">
        <w:rPr>
          <w:rFonts w:ascii="Arial" w:eastAsia="Times New Roman" w:hAnsi="Arial" w:cs="Arial"/>
          <w:b/>
          <w:bCs/>
          <w:lang w:eastAsia="fr-FR"/>
        </w:rPr>
        <w:t>n</w:t>
      </w:r>
      <w:r w:rsidRPr="0092134B">
        <w:rPr>
          <w:rFonts w:ascii="Arial" w:eastAsia="Times New Roman" w:hAnsi="Arial" w:cs="Arial"/>
          <w:lang w:eastAsia="fr-FR"/>
        </w:rPr>
        <w:t xml:space="preserve"> de ces configurations (les n meilleurs </w:t>
      </w:r>
      <w:r w:rsidRPr="0092134B">
        <w:rPr>
          <w:rFonts w:ascii="Arial" w:eastAsia="Times New Roman" w:hAnsi="Arial" w:cs="Arial"/>
          <w:lang w:eastAsia="fr-FR"/>
        </w:rPr>
        <w:lastRenderedPageBreak/>
        <w:t>d’après notre fonction de coût). Des premiers résultats concluants sont déjà atteignables, mais très vite l’algorithme tourne en rond dans la résolution de Redi cubes plus difficiles. En effet, en sélectionnant un nombre de configurations par paliers, il est possible de couper les branches, menant à la résolution du cube. La résolution peut passer par des stagnations voire des baisses du score du cube, « reculer pour ensuite mieux avancer ».</w:t>
      </w:r>
    </w:p>
    <w:p w14:paraId="2F02C9CA" w14:textId="77777777"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C’est là enfin que la logique du Rollback se développe dans nos algorithmes. Afin de par ne pas couper des branches qui sont potentiellement les bonnes, on s’appuie sur cette pensée : On élague notre arbre à chaque niveau de profondeur en gardant toujours un top n des configurations, mais, si par exemple 4 niveaux plus bas, un nœud fils n’a pas de meilleur score que son nœud père, on peut alors considérer qu’il y a une stagnation, c’est-à-dire que cette branche ne mène à rien. On décide donc de l’élaguer et de revenir au niveau du nœud père, afin de tester un autre nœud qu’on avait élagué précédemment. On revient donc sur nos pas, et cette méthode permet de limiter donc un arbre qui s’enfoncerait indéfiniment sans jamais trouver de solutions.</w:t>
      </w:r>
    </w:p>
    <w:p w14:paraId="19042799" w14:textId="603EDB66"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 xml:space="preserve">Ce dernier algorithme sera celui utilisé pour la recherche du nombre de </w:t>
      </w:r>
      <w:r w:rsidR="00A21ED1">
        <w:rPr>
          <w:rFonts w:ascii="Arial" w:eastAsia="Times New Roman" w:hAnsi="Arial" w:cs="Arial"/>
          <w:lang w:eastAsia="fr-FR"/>
        </w:rPr>
        <w:t>D</w:t>
      </w:r>
      <w:r w:rsidRPr="0092134B">
        <w:rPr>
          <w:rFonts w:ascii="Arial" w:eastAsia="Times New Roman" w:hAnsi="Arial" w:cs="Arial"/>
          <w:lang w:eastAsia="fr-FR"/>
        </w:rPr>
        <w:t>ieu.</w:t>
      </w:r>
    </w:p>
    <w:p w14:paraId="0EBAAFB6" w14:textId="09437014" w:rsidR="000F66C0" w:rsidRPr="000C0DBF" w:rsidRDefault="0092134B" w:rsidP="000C0DBF">
      <w:pPr>
        <w:pStyle w:val="Titre2"/>
        <w:ind w:firstLine="708"/>
        <w:rPr>
          <w:rFonts w:eastAsia="Times New Roman"/>
          <w:b/>
          <w:bCs/>
          <w:lang w:eastAsia="fr-FR"/>
        </w:rPr>
      </w:pPr>
      <w:bookmarkStart w:id="8" w:name="_Toc98885178"/>
      <w:r w:rsidRPr="000C0DBF">
        <w:rPr>
          <w:rFonts w:eastAsia="Times New Roman"/>
          <w:b/>
          <w:bCs/>
          <w:lang w:eastAsia="fr-FR"/>
        </w:rPr>
        <w:t>c.</w:t>
      </w:r>
      <w:r w:rsidR="000F66C0" w:rsidRPr="000C0DBF">
        <w:rPr>
          <w:rFonts w:eastAsia="Times New Roman"/>
          <w:b/>
          <w:bCs/>
          <w:lang w:eastAsia="fr-FR"/>
        </w:rPr>
        <w:t xml:space="preserve"> Interface graphique</w:t>
      </w:r>
      <w:bookmarkEnd w:id="8"/>
      <w:r w:rsidR="000F66C0" w:rsidRPr="000C0DBF">
        <w:rPr>
          <w:rFonts w:eastAsia="Times New Roman"/>
          <w:b/>
          <w:bCs/>
          <w:lang w:eastAsia="fr-FR"/>
        </w:rPr>
        <w:t xml:space="preserve"> </w:t>
      </w:r>
    </w:p>
    <w:p w14:paraId="5D2EABD6" w14:textId="49077A54"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 xml:space="preserve">Tout en travaillant sur les méthodes de résolution, il était important de réussir à aller plus loin qu’une représentation 2D des cubes, pas très visuel avec des mouvements difficiles à observer. On a alors créé une interface graphique du Redi cube en 3D, dynamique, l’utilisateur peut bouger directement avec la souris le cube, et à chaque mouvement </w:t>
      </w:r>
      <w:r w:rsidR="00447D76">
        <w:rPr>
          <w:rFonts w:ascii="Arial" w:eastAsia="Times New Roman" w:hAnsi="Arial" w:cs="Arial"/>
          <w:lang w:eastAsia="fr-FR"/>
        </w:rPr>
        <w:t xml:space="preserve">nécessaire à la résolution, nous pouvons observer que </w:t>
      </w:r>
      <w:r w:rsidRPr="0092134B">
        <w:rPr>
          <w:rFonts w:ascii="Arial" w:eastAsia="Times New Roman" w:hAnsi="Arial" w:cs="Arial"/>
          <w:lang w:eastAsia="fr-FR"/>
        </w:rPr>
        <w:t xml:space="preserve">les arêtes et </w:t>
      </w:r>
      <w:r w:rsidR="00447D76">
        <w:rPr>
          <w:rFonts w:ascii="Arial" w:eastAsia="Times New Roman" w:hAnsi="Arial" w:cs="Arial"/>
          <w:lang w:eastAsia="fr-FR"/>
        </w:rPr>
        <w:t xml:space="preserve">les </w:t>
      </w:r>
      <w:r w:rsidRPr="0092134B">
        <w:rPr>
          <w:rFonts w:ascii="Arial" w:eastAsia="Times New Roman" w:hAnsi="Arial" w:cs="Arial"/>
          <w:lang w:eastAsia="fr-FR"/>
        </w:rPr>
        <w:t>coins concernés changent de couleur</w:t>
      </w:r>
      <w:r w:rsidR="00447D76">
        <w:rPr>
          <w:rFonts w:ascii="Arial" w:eastAsia="Times New Roman" w:hAnsi="Arial" w:cs="Arial"/>
          <w:lang w:eastAsia="fr-FR"/>
        </w:rPr>
        <w:t xml:space="preserve"> en temps réel ou avec une latence pour permettre à l’utilisateur de bien comprendre les étapes de résolution du cube</w:t>
      </w:r>
      <w:r w:rsidRPr="0092134B">
        <w:rPr>
          <w:rFonts w:ascii="Arial" w:eastAsia="Times New Roman" w:hAnsi="Arial" w:cs="Arial"/>
          <w:lang w:eastAsia="fr-FR"/>
        </w:rPr>
        <w:t xml:space="preserve">. Cette interface graphique a été réalisé grâce à la librairie </w:t>
      </w:r>
      <w:proofErr w:type="spellStart"/>
      <w:r w:rsidRPr="0092134B">
        <w:rPr>
          <w:rFonts w:ascii="Arial" w:eastAsia="Times New Roman" w:hAnsi="Arial" w:cs="Arial"/>
          <w:lang w:eastAsia="fr-FR"/>
        </w:rPr>
        <w:t>VPython</w:t>
      </w:r>
      <w:proofErr w:type="spellEnd"/>
      <w:r w:rsidRPr="0092134B">
        <w:rPr>
          <w:rFonts w:ascii="Arial" w:eastAsia="Times New Roman" w:hAnsi="Arial" w:cs="Arial"/>
          <w:lang w:eastAsia="fr-FR"/>
        </w:rPr>
        <w:t>.</w:t>
      </w:r>
    </w:p>
    <w:p w14:paraId="62831C90" w14:textId="00D2BDE1" w:rsidR="000F66C0" w:rsidRPr="0092134B" w:rsidRDefault="0092134B" w:rsidP="0092134B">
      <w:pPr>
        <w:spacing w:before="240" w:after="240" w:line="240" w:lineRule="auto"/>
        <w:jc w:val="center"/>
        <w:rPr>
          <w:rFonts w:ascii="Arial" w:eastAsia="Times New Roman" w:hAnsi="Arial" w:cs="Arial"/>
          <w:lang w:eastAsia="fr-FR"/>
        </w:rPr>
      </w:pPr>
      <w:r w:rsidRPr="0092134B">
        <w:rPr>
          <w:rFonts w:ascii="Arial" w:hAnsi="Arial" w:cs="Arial"/>
          <w:noProof/>
          <w:sz w:val="20"/>
          <w:szCs w:val="20"/>
          <w:bdr w:val="none" w:sz="0" w:space="0" w:color="auto" w:frame="1"/>
          <w:lang w:eastAsia="fr-FR"/>
        </w:rPr>
        <w:drawing>
          <wp:inline distT="0" distB="0" distL="0" distR="0" wp14:anchorId="2FCB13D7" wp14:editId="340FD48B">
            <wp:extent cx="4846235" cy="3878323"/>
            <wp:effectExtent l="0" t="0" r="0" b="8255"/>
            <wp:docPr id="9" name="Image 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abl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8735" cy="3888327"/>
                    </a:xfrm>
                    <a:prstGeom prst="rect">
                      <a:avLst/>
                    </a:prstGeom>
                    <a:noFill/>
                    <a:ln>
                      <a:noFill/>
                    </a:ln>
                  </pic:spPr>
                </pic:pic>
              </a:graphicData>
            </a:graphic>
          </wp:inline>
        </w:drawing>
      </w:r>
    </w:p>
    <w:p w14:paraId="6F5B092C" w14:textId="5E59ABD1" w:rsidR="000F66C0" w:rsidRPr="0092134B" w:rsidRDefault="000F66C0" w:rsidP="001A3890">
      <w:pPr>
        <w:spacing w:before="240" w:after="240" w:line="240" w:lineRule="auto"/>
        <w:jc w:val="center"/>
        <w:rPr>
          <w:rFonts w:ascii="Arial" w:eastAsia="Times New Roman" w:hAnsi="Arial" w:cs="Arial"/>
          <w:lang w:eastAsia="fr-FR"/>
        </w:rPr>
      </w:pPr>
      <w:r w:rsidRPr="0092134B">
        <w:rPr>
          <w:rFonts w:ascii="Arial" w:eastAsia="Times New Roman" w:hAnsi="Arial" w:cs="Arial"/>
          <w:lang w:eastAsia="fr-FR"/>
        </w:rPr>
        <w:t>Un visuel du Redi Cube à partir de l’interface graphique</w:t>
      </w:r>
    </w:p>
    <w:p w14:paraId="127BCDE8" w14:textId="03C0BEB9" w:rsidR="000F66C0" w:rsidRPr="000C0DBF" w:rsidRDefault="0092134B" w:rsidP="000C0DBF">
      <w:pPr>
        <w:pStyle w:val="Titre2"/>
        <w:ind w:firstLine="708"/>
        <w:rPr>
          <w:rFonts w:eastAsia="Times New Roman"/>
          <w:b/>
          <w:bCs/>
          <w:lang w:eastAsia="fr-FR"/>
        </w:rPr>
      </w:pPr>
      <w:bookmarkStart w:id="9" w:name="_Toc98885179"/>
      <w:r w:rsidRPr="000C0DBF">
        <w:rPr>
          <w:rFonts w:eastAsia="Times New Roman"/>
          <w:b/>
          <w:bCs/>
          <w:lang w:eastAsia="fr-FR"/>
        </w:rPr>
        <w:lastRenderedPageBreak/>
        <w:t>d.</w:t>
      </w:r>
      <w:r w:rsidR="000F66C0" w:rsidRPr="000C0DBF">
        <w:rPr>
          <w:rFonts w:eastAsia="Times New Roman"/>
          <w:b/>
          <w:bCs/>
          <w:lang w:eastAsia="fr-FR"/>
        </w:rPr>
        <w:t xml:space="preserve"> Recherche du nombre de </w:t>
      </w:r>
      <w:r w:rsidR="00A21ED1">
        <w:rPr>
          <w:rFonts w:eastAsia="Times New Roman"/>
          <w:b/>
          <w:bCs/>
          <w:lang w:eastAsia="fr-FR"/>
        </w:rPr>
        <w:t>D</w:t>
      </w:r>
      <w:r w:rsidR="000F66C0" w:rsidRPr="000C0DBF">
        <w:rPr>
          <w:rFonts w:eastAsia="Times New Roman"/>
          <w:b/>
          <w:bCs/>
          <w:lang w:eastAsia="fr-FR"/>
        </w:rPr>
        <w:t>ieu</w:t>
      </w:r>
      <w:bookmarkEnd w:id="9"/>
      <w:r w:rsidR="000F66C0" w:rsidRPr="000C0DBF">
        <w:rPr>
          <w:rFonts w:eastAsia="Times New Roman"/>
          <w:b/>
          <w:bCs/>
          <w:lang w:eastAsia="fr-FR"/>
        </w:rPr>
        <w:t xml:space="preserve"> </w:t>
      </w:r>
    </w:p>
    <w:p w14:paraId="3296E691" w14:textId="77777777"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La manière la plus intuitive pour trouver ce nombre serait de résoudre toutes les configurations du Redi cubes possibles, et de conclure à la fin, quel serait le nombre de coup maximal utilisé. Cette méthode étant très compliquée à mettre en place et nécessitant d’énormes ressources, il a fallu travailler sur la mise en place d’échantillons représentatifs, afin d’estimer ce nombre.</w:t>
      </w:r>
    </w:p>
    <w:p w14:paraId="5D150218" w14:textId="38EE53D0"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Résoudre un nombre n de Redi cubes aléatoires, aurait été peu pertinent. En effet, comme observé précédemment, il y a des configurations plus difficiles que d’autres. Les configurations faciles, se résolvent plus rapidement, et en peu de co</w:t>
      </w:r>
      <w:r w:rsidR="00880D59">
        <w:rPr>
          <w:rFonts w:ascii="Arial" w:eastAsia="Times New Roman" w:hAnsi="Arial" w:cs="Arial"/>
          <w:lang w:eastAsia="fr-FR"/>
        </w:rPr>
        <w:t>ups</w:t>
      </w:r>
      <w:r w:rsidRPr="0092134B">
        <w:rPr>
          <w:rFonts w:ascii="Arial" w:eastAsia="Times New Roman" w:hAnsi="Arial" w:cs="Arial"/>
          <w:lang w:eastAsia="fr-FR"/>
        </w:rPr>
        <w:t xml:space="preserve">. Les plus difficiles, prennent plus de temps de calcul, car elles nécessitent plus de </w:t>
      </w:r>
      <w:r w:rsidR="006A5E58">
        <w:rPr>
          <w:rFonts w:ascii="Arial" w:eastAsia="Times New Roman" w:hAnsi="Arial" w:cs="Arial"/>
          <w:lang w:eastAsia="fr-FR"/>
        </w:rPr>
        <w:t>co</w:t>
      </w:r>
      <w:r w:rsidR="00880D59">
        <w:rPr>
          <w:rFonts w:ascii="Arial" w:eastAsia="Times New Roman" w:hAnsi="Arial" w:cs="Arial"/>
          <w:lang w:eastAsia="fr-FR"/>
        </w:rPr>
        <w:t>ups</w:t>
      </w:r>
      <w:r w:rsidRPr="0092134B">
        <w:rPr>
          <w:rFonts w:ascii="Arial" w:eastAsia="Times New Roman" w:hAnsi="Arial" w:cs="Arial"/>
          <w:lang w:eastAsia="fr-FR"/>
        </w:rPr>
        <w:t xml:space="preserve"> à effectuer, et donc plus de nœuds à explorer sur l’arbre. On peut donc améliorer notre échantillon, en s’appuyant davantage sur ces Redi cubes plus difficiles, et qui nécessiteront le nombre de co</w:t>
      </w:r>
      <w:r w:rsidR="00880D59">
        <w:rPr>
          <w:rFonts w:ascii="Arial" w:eastAsia="Times New Roman" w:hAnsi="Arial" w:cs="Arial"/>
          <w:lang w:eastAsia="fr-FR"/>
        </w:rPr>
        <w:t>ups</w:t>
      </w:r>
      <w:r w:rsidRPr="0092134B">
        <w:rPr>
          <w:rFonts w:ascii="Arial" w:eastAsia="Times New Roman" w:hAnsi="Arial" w:cs="Arial"/>
          <w:lang w:eastAsia="fr-FR"/>
        </w:rPr>
        <w:t xml:space="preserve"> maximum pour être résolu, et donc ce fameux nombre de Dieu. On a alors créé plusieurs jeux de données de configurations de Redi cube possibles, variant par la difficulté de ces derniers, et de tenter d’en résoudre un maximum, notamment dans le </w:t>
      </w:r>
      <w:proofErr w:type="spellStart"/>
      <w:r w:rsidRPr="0092134B">
        <w:rPr>
          <w:rFonts w:ascii="Arial" w:eastAsia="Times New Roman" w:hAnsi="Arial" w:cs="Arial"/>
          <w:lang w:eastAsia="fr-FR"/>
        </w:rPr>
        <w:t>dataset</w:t>
      </w:r>
      <w:proofErr w:type="spellEnd"/>
      <w:r w:rsidRPr="0092134B">
        <w:rPr>
          <w:rFonts w:ascii="Arial" w:eastAsia="Times New Roman" w:hAnsi="Arial" w:cs="Arial"/>
          <w:lang w:eastAsia="fr-FR"/>
        </w:rPr>
        <w:t xml:space="preserve"> le plus complexe, afin de tenter de trouver le nombre de Dieu.</w:t>
      </w:r>
    </w:p>
    <w:p w14:paraId="500C7D5A" w14:textId="756384C0" w:rsidR="0049166A" w:rsidRDefault="000C0DBF" w:rsidP="000C0DBF">
      <w:pPr>
        <w:pStyle w:val="Titre1"/>
        <w:rPr>
          <w:rFonts w:ascii="Arial" w:hAnsi="Arial" w:cs="Arial"/>
          <w:b/>
          <w:bCs/>
        </w:rPr>
      </w:pPr>
      <w:bookmarkStart w:id="10" w:name="_Toc98885180"/>
      <w:r>
        <w:rPr>
          <w:rFonts w:ascii="Arial" w:hAnsi="Arial" w:cs="Arial"/>
          <w:b/>
          <w:bCs/>
        </w:rPr>
        <w:t>6</w:t>
      </w:r>
      <w:r>
        <w:rPr>
          <w:rFonts w:ascii="Arial" w:hAnsi="Arial" w:cs="Arial"/>
          <w:b/>
          <w:bCs/>
        </w:rPr>
        <w:tab/>
      </w:r>
      <w:r w:rsidR="0049166A" w:rsidRPr="000C0DBF">
        <w:rPr>
          <w:rFonts w:ascii="Arial" w:hAnsi="Arial" w:cs="Arial"/>
          <w:b/>
          <w:bCs/>
        </w:rPr>
        <w:t>Résultats</w:t>
      </w:r>
      <w:bookmarkEnd w:id="10"/>
    </w:p>
    <w:p w14:paraId="0FED4A1B" w14:textId="4F3B5DDF" w:rsidR="003E551D" w:rsidRPr="00A21ED1" w:rsidRDefault="00087786" w:rsidP="00087786">
      <w:pPr>
        <w:rPr>
          <w:rFonts w:ascii="Arial" w:hAnsi="Arial" w:cs="Arial"/>
        </w:rPr>
      </w:pPr>
      <w:r w:rsidRPr="00A21ED1">
        <w:rPr>
          <w:rFonts w:ascii="Arial" w:hAnsi="Arial" w:cs="Arial"/>
        </w:rPr>
        <w:t xml:space="preserve">Afin d’approcher </w:t>
      </w:r>
      <w:r w:rsidR="00C93524" w:rsidRPr="00A21ED1">
        <w:rPr>
          <w:rFonts w:ascii="Arial" w:hAnsi="Arial" w:cs="Arial"/>
        </w:rPr>
        <w:t>avec la plus grande précision possible le</w:t>
      </w:r>
      <w:r w:rsidRPr="00A21ED1">
        <w:rPr>
          <w:rFonts w:ascii="Arial" w:hAnsi="Arial" w:cs="Arial"/>
        </w:rPr>
        <w:t xml:space="preserve"> nombre de </w:t>
      </w:r>
      <w:r w:rsidR="00A21ED1">
        <w:rPr>
          <w:rFonts w:ascii="Arial" w:hAnsi="Arial" w:cs="Arial"/>
        </w:rPr>
        <w:t>D</w:t>
      </w:r>
      <w:r w:rsidRPr="00A21ED1">
        <w:rPr>
          <w:rFonts w:ascii="Arial" w:hAnsi="Arial" w:cs="Arial"/>
        </w:rPr>
        <w:t>ieu, nous avons cré</w:t>
      </w:r>
      <w:r w:rsidR="00C93524" w:rsidRPr="00A21ED1">
        <w:rPr>
          <w:rFonts w:ascii="Arial" w:hAnsi="Arial" w:cs="Arial"/>
        </w:rPr>
        <w:t>é</w:t>
      </w:r>
      <w:r w:rsidRPr="00A21ED1">
        <w:rPr>
          <w:rFonts w:ascii="Arial" w:hAnsi="Arial" w:cs="Arial"/>
        </w:rPr>
        <w:t xml:space="preserve"> 3 </w:t>
      </w:r>
      <w:proofErr w:type="spellStart"/>
      <w:r w:rsidRPr="00A21ED1">
        <w:rPr>
          <w:rFonts w:ascii="Arial" w:hAnsi="Arial" w:cs="Arial"/>
        </w:rPr>
        <w:t>datasets</w:t>
      </w:r>
      <w:proofErr w:type="spellEnd"/>
      <w:r w:rsidR="003E551D" w:rsidRPr="00A21ED1">
        <w:rPr>
          <w:rFonts w:ascii="Arial" w:hAnsi="Arial" w:cs="Arial"/>
        </w:rPr>
        <w:t xml:space="preserve"> de difficulté </w:t>
      </w:r>
      <w:r w:rsidR="00C93524" w:rsidRPr="00A21ED1">
        <w:rPr>
          <w:rFonts w:ascii="Arial" w:hAnsi="Arial" w:cs="Arial"/>
        </w:rPr>
        <w:t>croissante</w:t>
      </w:r>
      <w:r w:rsidR="003E551D" w:rsidRPr="00A21ED1">
        <w:rPr>
          <w:rFonts w:ascii="Arial" w:hAnsi="Arial" w:cs="Arial"/>
        </w:rPr>
        <w:t xml:space="preserve"> d</w:t>
      </w:r>
      <w:r w:rsidR="00C93524" w:rsidRPr="00A21ED1">
        <w:rPr>
          <w:rFonts w:ascii="Arial" w:hAnsi="Arial" w:cs="Arial"/>
        </w:rPr>
        <w:t>u</w:t>
      </w:r>
      <w:r w:rsidR="003E551D" w:rsidRPr="00A21ED1">
        <w:rPr>
          <w:rFonts w:ascii="Arial" w:hAnsi="Arial" w:cs="Arial"/>
        </w:rPr>
        <w:t xml:space="preserve"> Redi Cube que nous avons </w:t>
      </w:r>
      <w:r w:rsidR="00C93524" w:rsidRPr="00A21ED1">
        <w:rPr>
          <w:rFonts w:ascii="Arial" w:hAnsi="Arial" w:cs="Arial"/>
        </w:rPr>
        <w:t xml:space="preserve">tenté de résoudre en </w:t>
      </w:r>
      <w:r w:rsidR="003E551D" w:rsidRPr="00A21ED1">
        <w:rPr>
          <w:rFonts w:ascii="Arial" w:hAnsi="Arial" w:cs="Arial"/>
        </w:rPr>
        <w:t>une vingtaine d’heure</w:t>
      </w:r>
      <w:r w:rsidR="00C93524" w:rsidRPr="00A21ED1">
        <w:rPr>
          <w:rFonts w:ascii="Arial" w:hAnsi="Arial" w:cs="Arial"/>
        </w:rPr>
        <w:t>s</w:t>
      </w:r>
      <w:r w:rsidR="006A5E58" w:rsidRPr="00A21ED1">
        <w:rPr>
          <w:rFonts w:ascii="Arial" w:hAnsi="Arial" w:cs="Arial"/>
        </w:rPr>
        <w:t xml:space="preserve"> chacun</w:t>
      </w:r>
      <w:r w:rsidR="003E551D" w:rsidRPr="00A21ED1">
        <w:rPr>
          <w:rFonts w:ascii="Arial" w:hAnsi="Arial" w:cs="Arial"/>
        </w:rPr>
        <w:t>.</w:t>
      </w:r>
    </w:p>
    <w:p w14:paraId="5C9E7168" w14:textId="36F8E9A1" w:rsidR="003E551D" w:rsidRPr="00A21ED1" w:rsidRDefault="003E551D" w:rsidP="00087786">
      <w:pPr>
        <w:rPr>
          <w:rFonts w:ascii="Arial" w:hAnsi="Arial" w:cs="Arial"/>
        </w:rPr>
      </w:pPr>
      <w:r w:rsidRPr="00A21ED1">
        <w:rPr>
          <w:rFonts w:ascii="Arial" w:hAnsi="Arial" w:cs="Arial"/>
        </w:rPr>
        <w:t>Voici les résultats obtenu</w:t>
      </w:r>
      <w:r w:rsidR="006A5E58" w:rsidRPr="00A21ED1">
        <w:rPr>
          <w:rFonts w:ascii="Arial" w:hAnsi="Arial" w:cs="Arial"/>
        </w:rPr>
        <w:t>s</w:t>
      </w:r>
      <w:r w:rsidRPr="00A21ED1">
        <w:rPr>
          <w:rFonts w:ascii="Arial" w:hAnsi="Arial" w:cs="Arial"/>
        </w:rPr>
        <w:t> :</w:t>
      </w:r>
    </w:p>
    <w:p w14:paraId="0296AACD" w14:textId="77777777" w:rsidR="003E551D" w:rsidRDefault="003E551D" w:rsidP="00087786">
      <w:r>
        <w:tab/>
      </w:r>
      <w:r>
        <w:rPr>
          <w:noProof/>
        </w:rPr>
        <w:drawing>
          <wp:inline distT="0" distB="0" distL="0" distR="0" wp14:anchorId="7A78D11A" wp14:editId="19CD84A5">
            <wp:extent cx="5760720" cy="1696085"/>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1696085"/>
                    </a:xfrm>
                    <a:prstGeom prst="rect">
                      <a:avLst/>
                    </a:prstGeom>
                    <a:noFill/>
                    <a:ln>
                      <a:noFill/>
                    </a:ln>
                  </pic:spPr>
                </pic:pic>
              </a:graphicData>
            </a:graphic>
          </wp:inline>
        </w:drawing>
      </w:r>
    </w:p>
    <w:p w14:paraId="4EE36FBC" w14:textId="5869B299" w:rsidR="003E551D" w:rsidRPr="00A21ED1" w:rsidRDefault="003E551D" w:rsidP="00087786">
      <w:pPr>
        <w:rPr>
          <w:rFonts w:ascii="Arial" w:hAnsi="Arial" w:cs="Arial"/>
        </w:rPr>
      </w:pPr>
      <w:r w:rsidRPr="00A21ED1">
        <w:rPr>
          <w:rFonts w:ascii="Arial" w:hAnsi="Arial" w:cs="Arial"/>
        </w:rPr>
        <w:t>Les Tuples sont composé</w:t>
      </w:r>
      <w:r w:rsidR="006A5E58" w:rsidRPr="00A21ED1">
        <w:rPr>
          <w:rFonts w:ascii="Arial" w:hAnsi="Arial" w:cs="Arial"/>
        </w:rPr>
        <w:t>s</w:t>
      </w:r>
      <w:r w:rsidRPr="00A21ED1">
        <w:rPr>
          <w:rFonts w:ascii="Arial" w:hAnsi="Arial" w:cs="Arial"/>
        </w:rPr>
        <w:t xml:space="preserve"> </w:t>
      </w:r>
      <w:r w:rsidR="006A5E58" w:rsidRPr="00A21ED1">
        <w:rPr>
          <w:rFonts w:ascii="Arial" w:hAnsi="Arial" w:cs="Arial"/>
        </w:rPr>
        <w:t>d</w:t>
      </w:r>
      <w:r w:rsidRPr="00A21ED1">
        <w:rPr>
          <w:rFonts w:ascii="Arial" w:hAnsi="Arial" w:cs="Arial"/>
        </w:rPr>
        <w:t>e la manière suivante :</w:t>
      </w:r>
    </w:p>
    <w:p w14:paraId="3BD62BA1" w14:textId="338D2288" w:rsidR="003E551D" w:rsidRPr="00A21ED1" w:rsidRDefault="004C5AF0" w:rsidP="004C5AF0">
      <w:pPr>
        <w:pStyle w:val="Paragraphedeliste"/>
        <w:numPr>
          <w:ilvl w:val="0"/>
          <w:numId w:val="4"/>
        </w:numPr>
        <w:rPr>
          <w:rFonts w:ascii="Arial" w:hAnsi="Arial" w:cs="Arial"/>
        </w:rPr>
      </w:pPr>
      <w:r w:rsidRPr="00A21ED1">
        <w:rPr>
          <w:rFonts w:ascii="Arial" w:hAnsi="Arial" w:cs="Arial"/>
        </w:rPr>
        <w:t>N</w:t>
      </w:r>
      <w:r w:rsidR="003E551D" w:rsidRPr="00A21ED1">
        <w:rPr>
          <w:rFonts w:ascii="Arial" w:hAnsi="Arial" w:cs="Arial"/>
        </w:rPr>
        <w:t>ombre de R</w:t>
      </w:r>
      <w:r w:rsidRPr="00A21ED1">
        <w:rPr>
          <w:rFonts w:ascii="Arial" w:hAnsi="Arial" w:cs="Arial"/>
        </w:rPr>
        <w:t>e</w:t>
      </w:r>
      <w:r w:rsidR="003E551D" w:rsidRPr="00A21ED1">
        <w:rPr>
          <w:rFonts w:ascii="Arial" w:hAnsi="Arial" w:cs="Arial"/>
        </w:rPr>
        <w:t xml:space="preserve">di </w:t>
      </w:r>
      <w:r w:rsidRPr="00A21ED1">
        <w:rPr>
          <w:rFonts w:ascii="Arial" w:hAnsi="Arial" w:cs="Arial"/>
        </w:rPr>
        <w:t>c</w:t>
      </w:r>
      <w:r w:rsidR="003E551D" w:rsidRPr="00A21ED1">
        <w:rPr>
          <w:rFonts w:ascii="Arial" w:hAnsi="Arial" w:cs="Arial"/>
        </w:rPr>
        <w:t>ube</w:t>
      </w:r>
      <w:r w:rsidR="00A21ED1" w:rsidRPr="00A21ED1">
        <w:rPr>
          <w:rFonts w:ascii="Arial" w:hAnsi="Arial" w:cs="Arial"/>
        </w:rPr>
        <w:t>s</w:t>
      </w:r>
      <w:r w:rsidR="003E551D" w:rsidRPr="00A21ED1">
        <w:rPr>
          <w:rFonts w:ascii="Arial" w:hAnsi="Arial" w:cs="Arial"/>
        </w:rPr>
        <w:t xml:space="preserve"> analysé</w:t>
      </w:r>
      <w:r w:rsidR="006A5E58" w:rsidRPr="00A21ED1">
        <w:rPr>
          <w:rFonts w:ascii="Arial" w:hAnsi="Arial" w:cs="Arial"/>
        </w:rPr>
        <w:t>s</w:t>
      </w:r>
    </w:p>
    <w:p w14:paraId="2924CEC5" w14:textId="7F8A0200" w:rsidR="003E551D" w:rsidRPr="00A21ED1" w:rsidRDefault="004C5AF0" w:rsidP="004C5AF0">
      <w:pPr>
        <w:pStyle w:val="Paragraphedeliste"/>
        <w:numPr>
          <w:ilvl w:val="0"/>
          <w:numId w:val="4"/>
        </w:numPr>
        <w:rPr>
          <w:rFonts w:ascii="Arial" w:hAnsi="Arial" w:cs="Arial"/>
        </w:rPr>
      </w:pPr>
      <w:r w:rsidRPr="00A21ED1">
        <w:rPr>
          <w:rFonts w:ascii="Arial" w:hAnsi="Arial" w:cs="Arial"/>
        </w:rPr>
        <w:t>N</w:t>
      </w:r>
      <w:r w:rsidR="003E551D" w:rsidRPr="00A21ED1">
        <w:rPr>
          <w:rFonts w:ascii="Arial" w:hAnsi="Arial" w:cs="Arial"/>
        </w:rPr>
        <w:t>ombre de R</w:t>
      </w:r>
      <w:r w:rsidRPr="00A21ED1">
        <w:rPr>
          <w:rFonts w:ascii="Arial" w:hAnsi="Arial" w:cs="Arial"/>
        </w:rPr>
        <w:t>e</w:t>
      </w:r>
      <w:r w:rsidR="003E551D" w:rsidRPr="00A21ED1">
        <w:rPr>
          <w:rFonts w:ascii="Arial" w:hAnsi="Arial" w:cs="Arial"/>
        </w:rPr>
        <w:t>di</w:t>
      </w:r>
      <w:r w:rsidRPr="00A21ED1">
        <w:rPr>
          <w:rFonts w:ascii="Arial" w:hAnsi="Arial" w:cs="Arial"/>
        </w:rPr>
        <w:t xml:space="preserve"> </w:t>
      </w:r>
      <w:r w:rsidR="003E551D" w:rsidRPr="00A21ED1">
        <w:rPr>
          <w:rFonts w:ascii="Arial" w:hAnsi="Arial" w:cs="Arial"/>
        </w:rPr>
        <w:t>cube</w:t>
      </w:r>
      <w:r w:rsidR="00A21ED1">
        <w:rPr>
          <w:rFonts w:ascii="Arial" w:hAnsi="Arial" w:cs="Arial"/>
        </w:rPr>
        <w:t>s</w:t>
      </w:r>
      <w:r w:rsidR="003E551D" w:rsidRPr="00A21ED1">
        <w:rPr>
          <w:rFonts w:ascii="Arial" w:hAnsi="Arial" w:cs="Arial"/>
        </w:rPr>
        <w:t xml:space="preserve"> non résolu</w:t>
      </w:r>
      <w:r w:rsidR="006A5E58" w:rsidRPr="00A21ED1">
        <w:rPr>
          <w:rFonts w:ascii="Arial" w:hAnsi="Arial" w:cs="Arial"/>
        </w:rPr>
        <w:t>s</w:t>
      </w:r>
      <w:r w:rsidR="003E551D" w:rsidRPr="00A21ED1">
        <w:rPr>
          <w:rFonts w:ascii="Arial" w:hAnsi="Arial" w:cs="Arial"/>
        </w:rPr>
        <w:t xml:space="preserve"> </w:t>
      </w:r>
    </w:p>
    <w:p w14:paraId="10779C6E" w14:textId="3BB813BC" w:rsidR="004C5AF0" w:rsidRPr="00A21ED1" w:rsidRDefault="006A5E58" w:rsidP="004C5AF0">
      <w:pPr>
        <w:pStyle w:val="Paragraphedeliste"/>
        <w:numPr>
          <w:ilvl w:val="0"/>
          <w:numId w:val="4"/>
        </w:numPr>
        <w:rPr>
          <w:rFonts w:ascii="Arial" w:hAnsi="Arial" w:cs="Arial"/>
        </w:rPr>
      </w:pPr>
      <w:r w:rsidRPr="00A21ED1">
        <w:rPr>
          <w:rFonts w:ascii="Arial" w:hAnsi="Arial" w:cs="Arial"/>
        </w:rPr>
        <w:t>Co</w:t>
      </w:r>
      <w:r w:rsidR="00880D59">
        <w:rPr>
          <w:rFonts w:ascii="Arial" w:hAnsi="Arial" w:cs="Arial"/>
        </w:rPr>
        <w:t>ups</w:t>
      </w:r>
      <w:r w:rsidRPr="00A21ED1">
        <w:rPr>
          <w:rFonts w:ascii="Arial" w:hAnsi="Arial" w:cs="Arial"/>
        </w:rPr>
        <w:t xml:space="preserve"> maximum</w:t>
      </w:r>
      <w:r w:rsidR="004C5AF0" w:rsidRPr="00A21ED1">
        <w:rPr>
          <w:rFonts w:ascii="Arial" w:hAnsi="Arial" w:cs="Arial"/>
        </w:rPr>
        <w:t xml:space="preserve"> obtenu</w:t>
      </w:r>
      <w:r w:rsidRPr="00A21ED1">
        <w:rPr>
          <w:rFonts w:ascii="Arial" w:hAnsi="Arial" w:cs="Arial"/>
        </w:rPr>
        <w:t xml:space="preserve"> extrait du </w:t>
      </w:r>
      <w:proofErr w:type="spellStart"/>
      <w:r w:rsidRPr="00A21ED1">
        <w:rPr>
          <w:rFonts w:ascii="Arial" w:hAnsi="Arial" w:cs="Arial"/>
        </w:rPr>
        <w:t>dataset</w:t>
      </w:r>
      <w:proofErr w:type="spellEnd"/>
    </w:p>
    <w:p w14:paraId="05E8C33F" w14:textId="148E950D" w:rsidR="00087786" w:rsidRPr="00A21ED1" w:rsidRDefault="00235927" w:rsidP="004C5AF0">
      <w:pPr>
        <w:pStyle w:val="Paragraphedeliste"/>
        <w:numPr>
          <w:ilvl w:val="0"/>
          <w:numId w:val="4"/>
        </w:numPr>
        <w:rPr>
          <w:rFonts w:ascii="Arial" w:hAnsi="Arial" w:cs="Arial"/>
        </w:rPr>
      </w:pPr>
      <w:r w:rsidRPr="00A21ED1">
        <w:rPr>
          <w:rFonts w:ascii="Arial" w:hAnsi="Arial" w:cs="Arial"/>
        </w:rPr>
        <w:t>C</w:t>
      </w:r>
      <w:r w:rsidR="006A5E58" w:rsidRPr="00A21ED1">
        <w:rPr>
          <w:rFonts w:ascii="Arial" w:hAnsi="Arial" w:cs="Arial"/>
        </w:rPr>
        <w:t>o</w:t>
      </w:r>
      <w:r w:rsidR="00880D59">
        <w:rPr>
          <w:rFonts w:ascii="Arial" w:hAnsi="Arial" w:cs="Arial"/>
        </w:rPr>
        <w:t>ups</w:t>
      </w:r>
      <w:r w:rsidRPr="00A21ED1">
        <w:rPr>
          <w:rFonts w:ascii="Arial" w:hAnsi="Arial" w:cs="Arial"/>
        </w:rPr>
        <w:t xml:space="preserve"> moyen</w:t>
      </w:r>
      <w:r w:rsidR="003E551D" w:rsidRPr="00A21ED1">
        <w:rPr>
          <w:rFonts w:ascii="Arial" w:hAnsi="Arial" w:cs="Arial"/>
        </w:rPr>
        <w:t xml:space="preserve"> d</w:t>
      </w:r>
      <w:r w:rsidR="006A5E58" w:rsidRPr="00A21ED1">
        <w:rPr>
          <w:rFonts w:ascii="Arial" w:hAnsi="Arial" w:cs="Arial"/>
        </w:rPr>
        <w:t>ans le</w:t>
      </w:r>
      <w:r w:rsidR="003E551D" w:rsidRPr="00A21ED1">
        <w:rPr>
          <w:rFonts w:ascii="Arial" w:hAnsi="Arial" w:cs="Arial"/>
        </w:rPr>
        <w:t xml:space="preserve"> </w:t>
      </w:r>
      <w:proofErr w:type="spellStart"/>
      <w:r w:rsidR="006A5E58" w:rsidRPr="00A21ED1">
        <w:rPr>
          <w:rFonts w:ascii="Arial" w:hAnsi="Arial" w:cs="Arial"/>
        </w:rPr>
        <w:t>d</w:t>
      </w:r>
      <w:r w:rsidR="003E551D" w:rsidRPr="00A21ED1">
        <w:rPr>
          <w:rFonts w:ascii="Arial" w:hAnsi="Arial" w:cs="Arial"/>
        </w:rPr>
        <w:t>ataset</w:t>
      </w:r>
      <w:proofErr w:type="spellEnd"/>
    </w:p>
    <w:p w14:paraId="58142FDD" w14:textId="05760841" w:rsidR="004C5AF0" w:rsidRPr="00A21ED1" w:rsidRDefault="00235927" w:rsidP="004C5AF0">
      <w:pPr>
        <w:pStyle w:val="Paragraphedeliste"/>
        <w:numPr>
          <w:ilvl w:val="0"/>
          <w:numId w:val="4"/>
        </w:numPr>
        <w:rPr>
          <w:rFonts w:ascii="Arial" w:hAnsi="Arial" w:cs="Arial"/>
        </w:rPr>
      </w:pPr>
      <w:r w:rsidRPr="00A21ED1">
        <w:rPr>
          <w:rFonts w:ascii="Arial" w:hAnsi="Arial" w:cs="Arial"/>
        </w:rPr>
        <w:t>Temps moyen de calcul par Redi cube</w:t>
      </w:r>
    </w:p>
    <w:p w14:paraId="6AADE770" w14:textId="77777777" w:rsidR="004C5AF0" w:rsidRPr="00A21ED1" w:rsidRDefault="004C5AF0" w:rsidP="00BF4EDD">
      <w:pPr>
        <w:pStyle w:val="Paragraphedeliste"/>
        <w:rPr>
          <w:rFonts w:ascii="Arial" w:hAnsi="Arial" w:cs="Arial"/>
        </w:rPr>
      </w:pPr>
    </w:p>
    <w:p w14:paraId="41CA85B3" w14:textId="3BB548D2" w:rsidR="004C5AF0" w:rsidRPr="00A21ED1" w:rsidRDefault="004C5AF0" w:rsidP="004C5AF0">
      <w:pPr>
        <w:rPr>
          <w:rFonts w:ascii="Arial" w:hAnsi="Arial" w:cs="Arial"/>
        </w:rPr>
      </w:pPr>
      <w:r w:rsidRPr="00A21ED1">
        <w:rPr>
          <w:rFonts w:ascii="Arial" w:hAnsi="Arial" w:cs="Arial"/>
        </w:rPr>
        <w:t xml:space="preserve">Les points positifs que nous pouvons </w:t>
      </w:r>
      <w:r w:rsidR="00A21ED1" w:rsidRPr="00A21ED1">
        <w:rPr>
          <w:rFonts w:ascii="Arial" w:hAnsi="Arial" w:cs="Arial"/>
        </w:rPr>
        <w:t>noter</w:t>
      </w:r>
      <w:r w:rsidR="00235927" w:rsidRPr="00A21ED1">
        <w:rPr>
          <w:rFonts w:ascii="Arial" w:hAnsi="Arial" w:cs="Arial"/>
        </w:rPr>
        <w:t xml:space="preserve"> </w:t>
      </w:r>
      <w:r w:rsidRPr="00A21ED1">
        <w:rPr>
          <w:rFonts w:ascii="Arial" w:hAnsi="Arial" w:cs="Arial"/>
        </w:rPr>
        <w:t>de ce training :</w:t>
      </w:r>
    </w:p>
    <w:p w14:paraId="390190BA" w14:textId="4EF5123F" w:rsidR="004C5AF0" w:rsidRPr="00A21ED1" w:rsidRDefault="004C5AF0" w:rsidP="004C5AF0">
      <w:pPr>
        <w:pStyle w:val="Paragraphedeliste"/>
        <w:numPr>
          <w:ilvl w:val="0"/>
          <w:numId w:val="5"/>
        </w:numPr>
        <w:rPr>
          <w:rFonts w:ascii="Arial" w:hAnsi="Arial" w:cs="Arial"/>
        </w:rPr>
      </w:pPr>
      <w:r w:rsidRPr="00A21ED1">
        <w:rPr>
          <w:rFonts w:ascii="Arial" w:hAnsi="Arial" w:cs="Arial"/>
        </w:rPr>
        <w:t>Le</w:t>
      </w:r>
      <w:r w:rsidR="00235927" w:rsidRPr="00A21ED1">
        <w:rPr>
          <w:rFonts w:ascii="Arial" w:hAnsi="Arial" w:cs="Arial"/>
        </w:rPr>
        <w:t xml:space="preserve"> système de</w:t>
      </w:r>
      <w:r w:rsidRPr="00A21ED1">
        <w:rPr>
          <w:rFonts w:ascii="Arial" w:hAnsi="Arial" w:cs="Arial"/>
        </w:rPr>
        <w:t xml:space="preserve"> poids</w:t>
      </w:r>
      <w:r w:rsidR="00235927" w:rsidRPr="00A21ED1">
        <w:rPr>
          <w:rFonts w:ascii="Arial" w:hAnsi="Arial" w:cs="Arial"/>
        </w:rPr>
        <w:t xml:space="preserve"> mis en place pour résoudre un</w:t>
      </w:r>
      <w:r w:rsidRPr="00A21ED1">
        <w:rPr>
          <w:rFonts w:ascii="Arial" w:hAnsi="Arial" w:cs="Arial"/>
        </w:rPr>
        <w:t xml:space="preserve"> Redi cube </w:t>
      </w:r>
      <w:r w:rsidR="00BF4EDD" w:rsidRPr="00A21ED1">
        <w:rPr>
          <w:rFonts w:ascii="Arial" w:hAnsi="Arial" w:cs="Arial"/>
        </w:rPr>
        <w:t>semble cohérent</w:t>
      </w:r>
      <w:r w:rsidRPr="00A21ED1">
        <w:rPr>
          <w:rFonts w:ascii="Arial" w:hAnsi="Arial" w:cs="Arial"/>
        </w:rPr>
        <w:t xml:space="preserve"> </w:t>
      </w:r>
      <w:r w:rsidR="00235927" w:rsidRPr="00A21ED1">
        <w:rPr>
          <w:rFonts w:ascii="Arial" w:hAnsi="Arial" w:cs="Arial"/>
        </w:rPr>
        <w:t xml:space="preserve">au vu des résultats obtenus, </w:t>
      </w:r>
      <w:r w:rsidR="00BF4EDD" w:rsidRPr="00A21ED1">
        <w:rPr>
          <w:rFonts w:ascii="Arial" w:hAnsi="Arial" w:cs="Arial"/>
        </w:rPr>
        <w:t>que cela soit en termes de</w:t>
      </w:r>
      <w:r w:rsidRPr="00A21ED1">
        <w:rPr>
          <w:rFonts w:ascii="Arial" w:hAnsi="Arial" w:cs="Arial"/>
        </w:rPr>
        <w:t xml:space="preserve"> temps, </w:t>
      </w:r>
      <w:r w:rsidR="00BF4EDD" w:rsidRPr="00A21ED1">
        <w:rPr>
          <w:rFonts w:ascii="Arial" w:hAnsi="Arial" w:cs="Arial"/>
        </w:rPr>
        <w:t>d</w:t>
      </w:r>
      <w:r w:rsidR="00235927" w:rsidRPr="00A21ED1">
        <w:rPr>
          <w:rFonts w:ascii="Arial" w:hAnsi="Arial" w:cs="Arial"/>
        </w:rPr>
        <w:t>u</w:t>
      </w:r>
      <w:r w:rsidR="00BF4EDD" w:rsidRPr="00A21ED1">
        <w:rPr>
          <w:rFonts w:ascii="Arial" w:hAnsi="Arial" w:cs="Arial"/>
        </w:rPr>
        <w:t xml:space="preserve"> </w:t>
      </w:r>
      <w:r w:rsidRPr="00A21ED1">
        <w:rPr>
          <w:rFonts w:ascii="Arial" w:hAnsi="Arial" w:cs="Arial"/>
        </w:rPr>
        <w:t>co</w:t>
      </w:r>
      <w:r w:rsidR="00235927" w:rsidRPr="00A21ED1">
        <w:rPr>
          <w:rFonts w:ascii="Arial" w:hAnsi="Arial" w:cs="Arial"/>
        </w:rPr>
        <w:t>ût</w:t>
      </w:r>
      <w:r w:rsidRPr="00A21ED1">
        <w:rPr>
          <w:rFonts w:ascii="Arial" w:hAnsi="Arial" w:cs="Arial"/>
        </w:rPr>
        <w:t xml:space="preserve"> </w:t>
      </w:r>
      <w:r w:rsidR="00BF4EDD" w:rsidRPr="00A21ED1">
        <w:rPr>
          <w:rFonts w:ascii="Arial" w:hAnsi="Arial" w:cs="Arial"/>
        </w:rPr>
        <w:t>maximum</w:t>
      </w:r>
      <w:r w:rsidRPr="00A21ED1">
        <w:rPr>
          <w:rFonts w:ascii="Arial" w:hAnsi="Arial" w:cs="Arial"/>
        </w:rPr>
        <w:t xml:space="preserve"> </w:t>
      </w:r>
      <w:r w:rsidR="00BF4EDD" w:rsidRPr="00A21ED1">
        <w:rPr>
          <w:rFonts w:ascii="Arial" w:hAnsi="Arial" w:cs="Arial"/>
        </w:rPr>
        <w:t xml:space="preserve">ainsi que </w:t>
      </w:r>
      <w:r w:rsidR="00235927" w:rsidRPr="00A21ED1">
        <w:rPr>
          <w:rFonts w:ascii="Arial" w:hAnsi="Arial" w:cs="Arial"/>
        </w:rPr>
        <w:t>du</w:t>
      </w:r>
      <w:r w:rsidRPr="00A21ED1">
        <w:rPr>
          <w:rFonts w:ascii="Arial" w:hAnsi="Arial" w:cs="Arial"/>
        </w:rPr>
        <w:t xml:space="preserve"> nombre de </w:t>
      </w:r>
      <w:r w:rsidR="00BF4EDD" w:rsidRPr="00A21ED1">
        <w:rPr>
          <w:rFonts w:ascii="Arial" w:hAnsi="Arial" w:cs="Arial"/>
        </w:rPr>
        <w:t>R</w:t>
      </w:r>
      <w:r w:rsidRPr="00A21ED1">
        <w:rPr>
          <w:rFonts w:ascii="Arial" w:hAnsi="Arial" w:cs="Arial"/>
        </w:rPr>
        <w:t>edi</w:t>
      </w:r>
      <w:r w:rsidR="00BF4EDD" w:rsidRPr="00A21ED1">
        <w:rPr>
          <w:rFonts w:ascii="Arial" w:hAnsi="Arial" w:cs="Arial"/>
        </w:rPr>
        <w:t xml:space="preserve"> </w:t>
      </w:r>
      <w:r w:rsidRPr="00A21ED1">
        <w:rPr>
          <w:rFonts w:ascii="Arial" w:hAnsi="Arial" w:cs="Arial"/>
        </w:rPr>
        <w:t>cube résolu</w:t>
      </w:r>
      <w:r w:rsidR="00235927" w:rsidRPr="00A21ED1">
        <w:rPr>
          <w:rFonts w:ascii="Arial" w:hAnsi="Arial" w:cs="Arial"/>
        </w:rPr>
        <w:t>s.</w:t>
      </w:r>
    </w:p>
    <w:p w14:paraId="5D064B99" w14:textId="406934FF" w:rsidR="00BF4EDD" w:rsidRPr="00A21ED1" w:rsidRDefault="00BF4EDD" w:rsidP="00BF4EDD">
      <w:pPr>
        <w:pStyle w:val="Paragraphedeliste"/>
        <w:numPr>
          <w:ilvl w:val="0"/>
          <w:numId w:val="5"/>
        </w:numPr>
        <w:rPr>
          <w:rFonts w:ascii="Arial" w:hAnsi="Arial" w:cs="Arial"/>
        </w:rPr>
      </w:pPr>
      <w:r w:rsidRPr="00A21ED1">
        <w:rPr>
          <w:rFonts w:ascii="Arial" w:hAnsi="Arial" w:cs="Arial"/>
        </w:rPr>
        <w:t xml:space="preserve">Les </w:t>
      </w:r>
      <w:r w:rsidR="004C5AF0" w:rsidRPr="00A21ED1">
        <w:rPr>
          <w:rFonts w:ascii="Arial" w:hAnsi="Arial" w:cs="Arial"/>
        </w:rPr>
        <w:t>deadlock</w:t>
      </w:r>
      <w:r w:rsidR="00235927" w:rsidRPr="00A21ED1">
        <w:rPr>
          <w:rFonts w:ascii="Arial" w:hAnsi="Arial" w:cs="Arial"/>
        </w:rPr>
        <w:t>s</w:t>
      </w:r>
      <w:r w:rsidR="004C5AF0" w:rsidRPr="00A21ED1">
        <w:rPr>
          <w:rFonts w:ascii="Arial" w:hAnsi="Arial" w:cs="Arial"/>
        </w:rPr>
        <w:t xml:space="preserve"> </w:t>
      </w:r>
      <w:r w:rsidRPr="00A21ED1">
        <w:rPr>
          <w:rFonts w:ascii="Arial" w:hAnsi="Arial" w:cs="Arial"/>
        </w:rPr>
        <w:t>semble</w:t>
      </w:r>
      <w:r w:rsidR="00235927" w:rsidRPr="00A21ED1">
        <w:rPr>
          <w:rFonts w:ascii="Arial" w:hAnsi="Arial" w:cs="Arial"/>
        </w:rPr>
        <w:t>nt</w:t>
      </w:r>
      <w:r w:rsidRPr="00A21ED1">
        <w:rPr>
          <w:rFonts w:ascii="Arial" w:hAnsi="Arial" w:cs="Arial"/>
        </w:rPr>
        <w:t xml:space="preserve"> résolu</w:t>
      </w:r>
      <w:r w:rsidR="00235927" w:rsidRPr="00A21ED1">
        <w:rPr>
          <w:rFonts w:ascii="Arial" w:hAnsi="Arial" w:cs="Arial"/>
        </w:rPr>
        <w:t>s</w:t>
      </w:r>
      <w:r w:rsidRPr="00A21ED1">
        <w:rPr>
          <w:rFonts w:ascii="Arial" w:hAnsi="Arial" w:cs="Arial"/>
        </w:rPr>
        <w:t xml:space="preserve"> car les Redi </w:t>
      </w:r>
      <w:proofErr w:type="gramStart"/>
      <w:r w:rsidRPr="00A21ED1">
        <w:rPr>
          <w:rFonts w:ascii="Arial" w:hAnsi="Arial" w:cs="Arial"/>
        </w:rPr>
        <w:t>cube</w:t>
      </w:r>
      <w:r w:rsidR="00A21ED1" w:rsidRPr="00A21ED1">
        <w:rPr>
          <w:rFonts w:ascii="Arial" w:hAnsi="Arial" w:cs="Arial"/>
        </w:rPr>
        <w:t>s</w:t>
      </w:r>
      <w:proofErr w:type="gramEnd"/>
      <w:r w:rsidRPr="00A21ED1">
        <w:rPr>
          <w:rFonts w:ascii="Arial" w:hAnsi="Arial" w:cs="Arial"/>
        </w:rPr>
        <w:t xml:space="preserve"> non résolu</w:t>
      </w:r>
      <w:r w:rsidR="00235927" w:rsidRPr="00A21ED1">
        <w:rPr>
          <w:rFonts w:ascii="Arial" w:hAnsi="Arial" w:cs="Arial"/>
        </w:rPr>
        <w:t>s</w:t>
      </w:r>
      <w:r w:rsidRPr="00A21ED1">
        <w:rPr>
          <w:rFonts w:ascii="Arial" w:hAnsi="Arial" w:cs="Arial"/>
        </w:rPr>
        <w:t xml:space="preserve"> vienne</w:t>
      </w:r>
      <w:r w:rsidR="00235927" w:rsidRPr="00A21ED1">
        <w:rPr>
          <w:rFonts w:ascii="Arial" w:hAnsi="Arial" w:cs="Arial"/>
        </w:rPr>
        <w:t>nt</w:t>
      </w:r>
      <w:r w:rsidRPr="00A21ED1">
        <w:rPr>
          <w:rFonts w:ascii="Arial" w:hAnsi="Arial" w:cs="Arial"/>
        </w:rPr>
        <w:t xml:space="preserve"> </w:t>
      </w:r>
      <w:r w:rsidR="00235927" w:rsidRPr="00A21ED1">
        <w:rPr>
          <w:rFonts w:ascii="Arial" w:hAnsi="Arial" w:cs="Arial"/>
        </w:rPr>
        <w:t>du</w:t>
      </w:r>
      <w:r w:rsidRPr="00A21ED1">
        <w:rPr>
          <w:rFonts w:ascii="Arial" w:hAnsi="Arial" w:cs="Arial"/>
        </w:rPr>
        <w:t xml:space="preserve"> nombre de nœud</w:t>
      </w:r>
      <w:r w:rsidR="00235927" w:rsidRPr="00A21ED1">
        <w:rPr>
          <w:rFonts w:ascii="Arial" w:hAnsi="Arial" w:cs="Arial"/>
        </w:rPr>
        <w:t>s maximum</w:t>
      </w:r>
      <w:r w:rsidRPr="00A21ED1">
        <w:rPr>
          <w:rFonts w:ascii="Arial" w:hAnsi="Arial" w:cs="Arial"/>
        </w:rPr>
        <w:t xml:space="preserve"> parcourable</w:t>
      </w:r>
      <w:r w:rsidR="00235927" w:rsidRPr="00A21ED1">
        <w:rPr>
          <w:rFonts w:ascii="Arial" w:hAnsi="Arial" w:cs="Arial"/>
        </w:rPr>
        <w:t>s par Redi cube définis dans le cadre de ce training.</w:t>
      </w:r>
    </w:p>
    <w:p w14:paraId="3770D805" w14:textId="1F22F6BA" w:rsidR="00BF4EDD" w:rsidRPr="00A21ED1" w:rsidRDefault="00EE6885" w:rsidP="00BF4EDD">
      <w:pPr>
        <w:rPr>
          <w:rFonts w:ascii="Arial" w:hAnsi="Arial" w:cs="Arial"/>
        </w:rPr>
      </w:pPr>
      <w:r w:rsidRPr="00A21ED1">
        <w:rPr>
          <w:rFonts w:ascii="Arial" w:hAnsi="Arial" w:cs="Arial"/>
        </w:rPr>
        <w:lastRenderedPageBreak/>
        <w:t>Quelques points négatifs peuvent également être mis en avant</w:t>
      </w:r>
      <w:r w:rsidR="00BF4EDD" w:rsidRPr="00A21ED1">
        <w:rPr>
          <w:rFonts w:ascii="Arial" w:hAnsi="Arial" w:cs="Arial"/>
        </w:rPr>
        <w:t xml:space="preserve"> :</w:t>
      </w:r>
    </w:p>
    <w:p w14:paraId="6D3DB4A7" w14:textId="1B5FFA1D" w:rsidR="00BF4EDD" w:rsidRPr="00A21ED1" w:rsidRDefault="00BF4EDD" w:rsidP="004D5D62">
      <w:pPr>
        <w:pStyle w:val="Paragraphedeliste"/>
        <w:numPr>
          <w:ilvl w:val="0"/>
          <w:numId w:val="6"/>
        </w:numPr>
        <w:rPr>
          <w:rFonts w:ascii="Arial" w:hAnsi="Arial" w:cs="Arial"/>
        </w:rPr>
      </w:pPr>
      <w:r w:rsidRPr="00A21ED1">
        <w:rPr>
          <w:rFonts w:ascii="Arial" w:hAnsi="Arial" w:cs="Arial"/>
        </w:rPr>
        <w:t>Le temp</w:t>
      </w:r>
      <w:r w:rsidR="00A21ED1">
        <w:rPr>
          <w:rFonts w:ascii="Arial" w:hAnsi="Arial" w:cs="Arial"/>
        </w:rPr>
        <w:t>s</w:t>
      </w:r>
      <w:r w:rsidRPr="00A21ED1">
        <w:rPr>
          <w:rFonts w:ascii="Arial" w:hAnsi="Arial" w:cs="Arial"/>
        </w:rPr>
        <w:t xml:space="preserve"> de compilation sans thread</w:t>
      </w:r>
      <w:r w:rsidR="00EE6885" w:rsidRPr="00A21ED1">
        <w:rPr>
          <w:rFonts w:ascii="Arial" w:hAnsi="Arial" w:cs="Arial"/>
        </w:rPr>
        <w:t>ing</w:t>
      </w:r>
      <w:r w:rsidRPr="00A21ED1">
        <w:rPr>
          <w:rFonts w:ascii="Arial" w:hAnsi="Arial" w:cs="Arial"/>
        </w:rPr>
        <w:t xml:space="preserve"> est relativement important</w:t>
      </w:r>
      <w:r w:rsidR="00EE6885" w:rsidRPr="00A21ED1">
        <w:rPr>
          <w:rFonts w:ascii="Arial" w:hAnsi="Arial" w:cs="Arial"/>
        </w:rPr>
        <w:t>.</w:t>
      </w:r>
    </w:p>
    <w:p w14:paraId="5774D6EF" w14:textId="6F64B1DB" w:rsidR="003E551D" w:rsidRPr="00A21ED1" w:rsidRDefault="00EE6885" w:rsidP="00087786">
      <w:pPr>
        <w:pStyle w:val="Paragraphedeliste"/>
        <w:numPr>
          <w:ilvl w:val="0"/>
          <w:numId w:val="6"/>
        </w:numPr>
        <w:rPr>
          <w:rFonts w:ascii="Arial" w:hAnsi="Arial" w:cs="Arial"/>
        </w:rPr>
      </w:pPr>
      <w:r w:rsidRPr="00A21ED1">
        <w:rPr>
          <w:rFonts w:ascii="Arial" w:hAnsi="Arial" w:cs="Arial"/>
        </w:rPr>
        <w:t>Le</w:t>
      </w:r>
      <w:r w:rsidR="00BF4EDD" w:rsidRPr="00A21ED1">
        <w:rPr>
          <w:rFonts w:ascii="Arial" w:hAnsi="Arial" w:cs="Arial"/>
        </w:rPr>
        <w:t xml:space="preserve"> </w:t>
      </w:r>
      <w:r w:rsidRPr="00A21ED1">
        <w:rPr>
          <w:rFonts w:ascii="Arial" w:hAnsi="Arial" w:cs="Arial"/>
        </w:rPr>
        <w:t>coût</w:t>
      </w:r>
      <w:r w:rsidR="00BF4EDD" w:rsidRPr="00A21ED1">
        <w:rPr>
          <w:rFonts w:ascii="Arial" w:hAnsi="Arial" w:cs="Arial"/>
        </w:rPr>
        <w:t xml:space="preserve"> maximum d’un Redi</w:t>
      </w:r>
      <w:r w:rsidR="004D5D62" w:rsidRPr="00A21ED1">
        <w:rPr>
          <w:rFonts w:ascii="Arial" w:hAnsi="Arial" w:cs="Arial"/>
        </w:rPr>
        <w:t xml:space="preserve"> </w:t>
      </w:r>
      <w:r w:rsidR="00BF4EDD" w:rsidRPr="00A21ED1">
        <w:rPr>
          <w:rFonts w:ascii="Arial" w:hAnsi="Arial" w:cs="Arial"/>
        </w:rPr>
        <w:t xml:space="preserve">cube </w:t>
      </w:r>
      <w:r w:rsidR="004D5D62" w:rsidRPr="00A21ED1">
        <w:rPr>
          <w:rFonts w:ascii="Arial" w:hAnsi="Arial" w:cs="Arial"/>
        </w:rPr>
        <w:t xml:space="preserve">(25) </w:t>
      </w:r>
      <w:r w:rsidR="00BF4EDD" w:rsidRPr="00A21ED1">
        <w:rPr>
          <w:rFonts w:ascii="Arial" w:hAnsi="Arial" w:cs="Arial"/>
        </w:rPr>
        <w:t xml:space="preserve">dépasse le nombre de </w:t>
      </w:r>
      <w:r w:rsidR="00A21ED1">
        <w:rPr>
          <w:rFonts w:ascii="Arial" w:hAnsi="Arial" w:cs="Arial"/>
        </w:rPr>
        <w:t>D</w:t>
      </w:r>
      <w:r w:rsidR="00BF4EDD" w:rsidRPr="00A21ED1">
        <w:rPr>
          <w:rFonts w:ascii="Arial" w:hAnsi="Arial" w:cs="Arial"/>
        </w:rPr>
        <w:t>ieu théorique</w:t>
      </w:r>
      <w:r w:rsidR="004D5D62" w:rsidRPr="00A21ED1">
        <w:rPr>
          <w:rFonts w:ascii="Arial" w:hAnsi="Arial" w:cs="Arial"/>
        </w:rPr>
        <w:t xml:space="preserve"> </w:t>
      </w:r>
      <w:r w:rsidR="00BF4EDD" w:rsidRPr="00A21ED1">
        <w:rPr>
          <w:rFonts w:ascii="Arial" w:hAnsi="Arial" w:cs="Arial"/>
        </w:rPr>
        <w:t>(19)</w:t>
      </w:r>
      <w:r w:rsidR="00F44346" w:rsidRPr="00F44346">
        <w:rPr>
          <w:rFonts w:ascii="Arial" w:hAnsi="Arial" w:cs="Arial"/>
          <w:vertAlign w:val="superscript"/>
        </w:rPr>
        <w:t>[2]</w:t>
      </w:r>
      <w:r w:rsidR="00F44346" w:rsidRPr="00A21ED1">
        <w:rPr>
          <w:rFonts w:ascii="Arial" w:hAnsi="Arial" w:cs="Arial"/>
        </w:rPr>
        <w:t xml:space="preserve"> ;</w:t>
      </w:r>
      <w:r w:rsidRPr="00A21ED1">
        <w:rPr>
          <w:rFonts w:ascii="Arial" w:hAnsi="Arial" w:cs="Arial"/>
        </w:rPr>
        <w:t xml:space="preserve"> on peut donc en déduire que l’</w:t>
      </w:r>
      <w:r w:rsidR="004D5D62" w:rsidRPr="00A21ED1">
        <w:rPr>
          <w:rFonts w:ascii="Arial" w:hAnsi="Arial" w:cs="Arial"/>
        </w:rPr>
        <w:t>algorithme</w:t>
      </w:r>
      <w:r w:rsidRPr="00A21ED1">
        <w:rPr>
          <w:rFonts w:ascii="Arial" w:hAnsi="Arial" w:cs="Arial"/>
        </w:rPr>
        <w:t xml:space="preserve"> choisi</w:t>
      </w:r>
      <w:r w:rsidR="004D5D62" w:rsidRPr="00A21ED1">
        <w:rPr>
          <w:rFonts w:ascii="Arial" w:hAnsi="Arial" w:cs="Arial"/>
        </w:rPr>
        <w:t xml:space="preserve"> </w:t>
      </w:r>
      <w:r w:rsidRPr="00A21ED1">
        <w:rPr>
          <w:rFonts w:ascii="Arial" w:hAnsi="Arial" w:cs="Arial"/>
        </w:rPr>
        <w:t>est</w:t>
      </w:r>
      <w:r w:rsidR="004D5D62" w:rsidRPr="00A21ED1">
        <w:rPr>
          <w:rFonts w:ascii="Arial" w:hAnsi="Arial" w:cs="Arial"/>
        </w:rPr>
        <w:t xml:space="preserve"> encore améliorable</w:t>
      </w:r>
      <w:r w:rsidRPr="00A21ED1">
        <w:rPr>
          <w:rFonts w:ascii="Arial" w:hAnsi="Arial" w:cs="Arial"/>
        </w:rPr>
        <w:t>.</w:t>
      </w:r>
    </w:p>
    <w:p w14:paraId="0C4B9942" w14:textId="1DCFA4E2" w:rsidR="0049166A" w:rsidRDefault="000C0DBF" w:rsidP="000C0DBF">
      <w:pPr>
        <w:pStyle w:val="Titre1"/>
        <w:rPr>
          <w:rFonts w:ascii="Arial" w:hAnsi="Arial" w:cs="Arial"/>
          <w:b/>
          <w:bCs/>
        </w:rPr>
      </w:pPr>
      <w:bookmarkStart w:id="11" w:name="_Toc98885181"/>
      <w:r>
        <w:rPr>
          <w:rFonts w:ascii="Arial" w:hAnsi="Arial" w:cs="Arial"/>
          <w:b/>
          <w:bCs/>
        </w:rPr>
        <w:t>7</w:t>
      </w:r>
      <w:r>
        <w:rPr>
          <w:rFonts w:ascii="Arial" w:hAnsi="Arial" w:cs="Arial"/>
          <w:b/>
          <w:bCs/>
        </w:rPr>
        <w:tab/>
      </w:r>
      <w:r w:rsidR="0049166A" w:rsidRPr="000C0DBF">
        <w:rPr>
          <w:rFonts w:ascii="Arial" w:hAnsi="Arial" w:cs="Arial"/>
          <w:b/>
          <w:bCs/>
        </w:rPr>
        <w:t>Conclusion</w:t>
      </w:r>
      <w:bookmarkEnd w:id="11"/>
    </w:p>
    <w:p w14:paraId="41F53995" w14:textId="77777777" w:rsidR="004D5D62" w:rsidRPr="004D5D62" w:rsidRDefault="004D5D62" w:rsidP="004D5D62"/>
    <w:p w14:paraId="3D9B1096" w14:textId="7E65CDCB" w:rsidR="004D5D62" w:rsidRPr="009B2691" w:rsidRDefault="004D5D62" w:rsidP="00F44346">
      <w:pPr>
        <w:ind w:firstLine="708"/>
        <w:jc w:val="both"/>
        <w:rPr>
          <w:rFonts w:ascii="Arial" w:hAnsi="Arial" w:cs="Arial"/>
        </w:rPr>
      </w:pPr>
      <w:r w:rsidRPr="009B2691">
        <w:rPr>
          <w:rFonts w:ascii="Arial" w:hAnsi="Arial" w:cs="Arial"/>
        </w:rPr>
        <w:t>Ce projet fut très enrichissant aussi bien sur le plan humain que sur le plan technique. Il fut l’occasion de débat</w:t>
      </w:r>
      <w:r w:rsidR="00EE6885" w:rsidRPr="009B2691">
        <w:rPr>
          <w:rFonts w:ascii="Arial" w:hAnsi="Arial" w:cs="Arial"/>
        </w:rPr>
        <w:t>s</w:t>
      </w:r>
      <w:r w:rsidRPr="009B2691">
        <w:rPr>
          <w:rFonts w:ascii="Arial" w:hAnsi="Arial" w:cs="Arial"/>
        </w:rPr>
        <w:t xml:space="preserve"> passionnants </w:t>
      </w:r>
      <w:r w:rsidR="00EE6885" w:rsidRPr="009B2691">
        <w:rPr>
          <w:rFonts w:ascii="Arial" w:hAnsi="Arial" w:cs="Arial"/>
        </w:rPr>
        <w:t>pour mettre au point</w:t>
      </w:r>
      <w:r w:rsidRPr="009B2691">
        <w:rPr>
          <w:rFonts w:ascii="Arial" w:hAnsi="Arial" w:cs="Arial"/>
        </w:rPr>
        <w:t xml:space="preserve"> l</w:t>
      </w:r>
      <w:r w:rsidR="00EE6885" w:rsidRPr="009B2691">
        <w:rPr>
          <w:rFonts w:ascii="Arial" w:hAnsi="Arial" w:cs="Arial"/>
        </w:rPr>
        <w:t>a</w:t>
      </w:r>
      <w:r w:rsidRPr="009B2691">
        <w:rPr>
          <w:rFonts w:ascii="Arial" w:hAnsi="Arial" w:cs="Arial"/>
        </w:rPr>
        <w:t xml:space="preserve"> stratégie</w:t>
      </w:r>
      <w:r w:rsidR="00EE6885" w:rsidRPr="009B2691">
        <w:rPr>
          <w:rFonts w:ascii="Arial" w:hAnsi="Arial" w:cs="Arial"/>
        </w:rPr>
        <w:t xml:space="preserve"> et l’algorithme de résolution</w:t>
      </w:r>
      <w:r w:rsidRPr="009B2691">
        <w:rPr>
          <w:rFonts w:ascii="Arial" w:hAnsi="Arial" w:cs="Arial"/>
        </w:rPr>
        <w:t xml:space="preserve"> d</w:t>
      </w:r>
      <w:r w:rsidR="00B92A46" w:rsidRPr="009B2691">
        <w:rPr>
          <w:rFonts w:ascii="Arial" w:hAnsi="Arial" w:cs="Arial"/>
        </w:rPr>
        <w:t>e notre</w:t>
      </w:r>
      <w:r w:rsidRPr="009B2691">
        <w:rPr>
          <w:rFonts w:ascii="Arial" w:hAnsi="Arial" w:cs="Arial"/>
        </w:rPr>
        <w:t xml:space="preserve"> Redi Cube.</w:t>
      </w:r>
    </w:p>
    <w:p w14:paraId="0CE9C2E3" w14:textId="23EC7C64" w:rsidR="004D5D62" w:rsidRPr="009B2691" w:rsidRDefault="004D5D62" w:rsidP="00F44346">
      <w:pPr>
        <w:ind w:firstLine="708"/>
        <w:jc w:val="both"/>
        <w:rPr>
          <w:rFonts w:ascii="Arial" w:hAnsi="Arial" w:cs="Arial"/>
        </w:rPr>
      </w:pPr>
      <w:r w:rsidRPr="009B2691">
        <w:rPr>
          <w:rFonts w:ascii="Arial" w:hAnsi="Arial" w:cs="Arial"/>
        </w:rPr>
        <w:t xml:space="preserve">Nous sommes </w:t>
      </w:r>
      <w:r w:rsidR="00B92A46" w:rsidRPr="009B2691">
        <w:rPr>
          <w:rFonts w:ascii="Arial" w:hAnsi="Arial" w:cs="Arial"/>
        </w:rPr>
        <w:t xml:space="preserve">toutefois </w:t>
      </w:r>
      <w:r w:rsidRPr="009B2691">
        <w:rPr>
          <w:rFonts w:ascii="Arial" w:hAnsi="Arial" w:cs="Arial"/>
        </w:rPr>
        <w:t>conscient</w:t>
      </w:r>
      <w:r w:rsidR="00EE6885" w:rsidRPr="009B2691">
        <w:rPr>
          <w:rFonts w:ascii="Arial" w:hAnsi="Arial" w:cs="Arial"/>
        </w:rPr>
        <w:t>s</w:t>
      </w:r>
      <w:r w:rsidRPr="009B2691">
        <w:rPr>
          <w:rFonts w:ascii="Arial" w:hAnsi="Arial" w:cs="Arial"/>
        </w:rPr>
        <w:t xml:space="preserve"> que le nombre de Redi cube résolu</w:t>
      </w:r>
      <w:r w:rsidR="00B92A46" w:rsidRPr="009B2691">
        <w:rPr>
          <w:rFonts w:ascii="Arial" w:hAnsi="Arial" w:cs="Arial"/>
        </w:rPr>
        <w:t>s</w:t>
      </w:r>
      <w:r w:rsidRPr="009B2691">
        <w:rPr>
          <w:rFonts w:ascii="Arial" w:hAnsi="Arial" w:cs="Arial"/>
        </w:rPr>
        <w:t xml:space="preserve"> pour obtenir nos interprétation</w:t>
      </w:r>
      <w:r w:rsidR="00EE6885" w:rsidRPr="009B2691">
        <w:rPr>
          <w:rFonts w:ascii="Arial" w:hAnsi="Arial" w:cs="Arial"/>
        </w:rPr>
        <w:t>s</w:t>
      </w:r>
      <w:r w:rsidRPr="009B2691">
        <w:rPr>
          <w:rFonts w:ascii="Arial" w:hAnsi="Arial" w:cs="Arial"/>
        </w:rPr>
        <w:t xml:space="preserve"> </w:t>
      </w:r>
      <w:r w:rsidR="00B92A46" w:rsidRPr="009B2691">
        <w:rPr>
          <w:rFonts w:ascii="Arial" w:hAnsi="Arial" w:cs="Arial"/>
        </w:rPr>
        <w:t>est</w:t>
      </w:r>
      <w:r w:rsidRPr="009B2691">
        <w:rPr>
          <w:rFonts w:ascii="Arial" w:hAnsi="Arial" w:cs="Arial"/>
        </w:rPr>
        <w:t xml:space="preserve"> relativement faible, </w:t>
      </w:r>
      <w:r w:rsidR="00B92A46" w:rsidRPr="009B2691">
        <w:rPr>
          <w:rFonts w:ascii="Arial" w:hAnsi="Arial" w:cs="Arial"/>
        </w:rPr>
        <w:t>bien que</w:t>
      </w:r>
      <w:r w:rsidRPr="009B2691">
        <w:rPr>
          <w:rFonts w:ascii="Arial" w:hAnsi="Arial" w:cs="Arial"/>
        </w:rPr>
        <w:t xml:space="preserve"> </w:t>
      </w:r>
      <w:r w:rsidR="00506F28" w:rsidRPr="009B2691">
        <w:rPr>
          <w:rFonts w:ascii="Arial" w:hAnsi="Arial" w:cs="Arial"/>
        </w:rPr>
        <w:t>les résultats obtenu</w:t>
      </w:r>
      <w:r w:rsidR="00B92A46" w:rsidRPr="009B2691">
        <w:rPr>
          <w:rFonts w:ascii="Arial" w:hAnsi="Arial" w:cs="Arial"/>
        </w:rPr>
        <w:t>s</w:t>
      </w:r>
      <w:r w:rsidR="00506F28" w:rsidRPr="009B2691">
        <w:rPr>
          <w:rFonts w:ascii="Arial" w:hAnsi="Arial" w:cs="Arial"/>
        </w:rPr>
        <w:t xml:space="preserve"> semble</w:t>
      </w:r>
      <w:r w:rsidR="00B92A46" w:rsidRPr="009B2691">
        <w:rPr>
          <w:rFonts w:ascii="Arial" w:hAnsi="Arial" w:cs="Arial"/>
        </w:rPr>
        <w:t>nt</w:t>
      </w:r>
      <w:r w:rsidRPr="009B2691">
        <w:rPr>
          <w:rFonts w:ascii="Arial" w:hAnsi="Arial" w:cs="Arial"/>
        </w:rPr>
        <w:t xml:space="preserve"> globalement satisfa</w:t>
      </w:r>
      <w:r w:rsidR="00B92A46" w:rsidRPr="009B2691">
        <w:rPr>
          <w:rFonts w:ascii="Arial" w:hAnsi="Arial" w:cs="Arial"/>
        </w:rPr>
        <w:t>isan</w:t>
      </w:r>
      <w:r w:rsidRPr="009B2691">
        <w:rPr>
          <w:rFonts w:ascii="Arial" w:hAnsi="Arial" w:cs="Arial"/>
        </w:rPr>
        <w:t>t</w:t>
      </w:r>
      <w:r w:rsidR="00D151BA" w:rsidRPr="009B2691">
        <w:rPr>
          <w:rFonts w:ascii="Arial" w:hAnsi="Arial" w:cs="Arial"/>
        </w:rPr>
        <w:t xml:space="preserve">. </w:t>
      </w:r>
      <w:r w:rsidR="00B92A46" w:rsidRPr="009B2691">
        <w:rPr>
          <w:rFonts w:ascii="Arial" w:hAnsi="Arial" w:cs="Arial"/>
        </w:rPr>
        <w:t>Afin de conforter nos conclusions</w:t>
      </w:r>
      <w:r w:rsidR="00D151BA" w:rsidRPr="009B2691">
        <w:rPr>
          <w:rFonts w:ascii="Arial" w:hAnsi="Arial" w:cs="Arial"/>
        </w:rPr>
        <w:t xml:space="preserve">, nous </w:t>
      </w:r>
      <w:r w:rsidR="00B92A46" w:rsidRPr="009B2691">
        <w:rPr>
          <w:rFonts w:ascii="Arial" w:hAnsi="Arial" w:cs="Arial"/>
        </w:rPr>
        <w:t>envisageons de réaliser</w:t>
      </w:r>
      <w:r w:rsidR="00D151BA" w:rsidRPr="009B2691">
        <w:rPr>
          <w:rFonts w:ascii="Arial" w:hAnsi="Arial" w:cs="Arial"/>
        </w:rPr>
        <w:t xml:space="preserve"> que</w:t>
      </w:r>
      <w:r w:rsidR="00B92A46" w:rsidRPr="009B2691">
        <w:rPr>
          <w:rFonts w:ascii="Arial" w:hAnsi="Arial" w:cs="Arial"/>
        </w:rPr>
        <w:t>lques expérimentations que</w:t>
      </w:r>
      <w:r w:rsidR="00D151BA" w:rsidRPr="009B2691">
        <w:rPr>
          <w:rFonts w:ascii="Arial" w:hAnsi="Arial" w:cs="Arial"/>
        </w:rPr>
        <w:t xml:space="preserve"> nous présenterons </w:t>
      </w:r>
      <w:r w:rsidR="00B92A46" w:rsidRPr="009B2691">
        <w:rPr>
          <w:rFonts w:ascii="Arial" w:hAnsi="Arial" w:cs="Arial"/>
        </w:rPr>
        <w:t xml:space="preserve">lors de </w:t>
      </w:r>
      <w:r w:rsidR="00D151BA" w:rsidRPr="009B2691">
        <w:rPr>
          <w:rFonts w:ascii="Arial" w:hAnsi="Arial" w:cs="Arial"/>
        </w:rPr>
        <w:t>la soutenance.</w:t>
      </w:r>
    </w:p>
    <w:p w14:paraId="7D54B29A" w14:textId="0CA8653B" w:rsidR="004F4548" w:rsidRDefault="000C0DBF" w:rsidP="004F4548">
      <w:pPr>
        <w:pStyle w:val="Titre1"/>
        <w:rPr>
          <w:rFonts w:ascii="Arial" w:hAnsi="Arial" w:cs="Arial"/>
          <w:b/>
          <w:bCs/>
        </w:rPr>
      </w:pPr>
      <w:bookmarkStart w:id="12" w:name="_Toc98885182"/>
      <w:r>
        <w:rPr>
          <w:rFonts w:ascii="Arial" w:hAnsi="Arial" w:cs="Arial"/>
          <w:b/>
          <w:bCs/>
        </w:rPr>
        <w:t>8</w:t>
      </w:r>
      <w:r>
        <w:rPr>
          <w:rFonts w:ascii="Arial" w:hAnsi="Arial" w:cs="Arial"/>
          <w:b/>
          <w:bCs/>
        </w:rPr>
        <w:tab/>
      </w:r>
      <w:r w:rsidR="0049166A" w:rsidRPr="000C0DBF">
        <w:rPr>
          <w:rFonts w:ascii="Arial" w:hAnsi="Arial" w:cs="Arial"/>
          <w:b/>
          <w:bCs/>
        </w:rPr>
        <w:t>Bibliographie</w:t>
      </w:r>
      <w:bookmarkEnd w:id="12"/>
    </w:p>
    <w:p w14:paraId="5BDEA67D" w14:textId="47296D53" w:rsidR="004F4548" w:rsidRDefault="00932E18" w:rsidP="004F4548">
      <w:pPr>
        <w:spacing w:after="0"/>
        <w:rPr>
          <w:b/>
          <w:bCs/>
        </w:rPr>
      </w:pPr>
      <w:r>
        <w:rPr>
          <w:b/>
          <w:bCs/>
        </w:rPr>
        <w:t>[</w:t>
      </w:r>
      <w:r w:rsidR="004F4548">
        <w:rPr>
          <w:b/>
          <w:bCs/>
        </w:rPr>
        <w:t>1</w:t>
      </w:r>
      <w:r>
        <w:rPr>
          <w:b/>
          <w:bCs/>
        </w:rPr>
        <w:t>]</w:t>
      </w:r>
      <w:r w:rsidR="004F4548">
        <w:rPr>
          <w:b/>
          <w:bCs/>
        </w:rPr>
        <w:t xml:space="preserve">. </w:t>
      </w:r>
      <w:r w:rsidR="004F4548" w:rsidRPr="004F4548">
        <w:rPr>
          <w:b/>
          <w:bCs/>
        </w:rPr>
        <w:t xml:space="preserve">Comment résoudre le Redi Cube </w:t>
      </w:r>
      <w:r w:rsidR="004F4548">
        <w:rPr>
          <w:b/>
          <w:bCs/>
        </w:rPr>
        <w:t xml:space="preserve">(YouTube) </w:t>
      </w:r>
    </w:p>
    <w:p w14:paraId="39C0DD80" w14:textId="05080C1C" w:rsidR="0049166A" w:rsidRDefault="004F4548" w:rsidP="00C631BE">
      <w:pPr>
        <w:spacing w:after="0"/>
        <w:rPr>
          <w:rStyle w:val="Lienhypertexte"/>
          <w:b/>
          <w:bCs/>
        </w:rPr>
      </w:pPr>
      <w:r w:rsidRPr="004F4548">
        <w:rPr>
          <w:b/>
          <w:bCs/>
        </w:rPr>
        <w:t xml:space="preserve">[03/01/2018] </w:t>
      </w:r>
      <w:hyperlink r:id="rId16" w:history="1">
        <w:r w:rsidRPr="005C6370">
          <w:rPr>
            <w:rStyle w:val="Lienhypertexte"/>
            <w:b/>
            <w:bCs/>
          </w:rPr>
          <w:t>https://www.youtube.com/watch?v=zw7UZcqqsgA&amp;ab_channel=ValentinoCube</w:t>
        </w:r>
      </w:hyperlink>
    </w:p>
    <w:p w14:paraId="20C530DE" w14:textId="459BBA71" w:rsidR="00F44346" w:rsidRDefault="00F44346" w:rsidP="00C631BE">
      <w:pPr>
        <w:spacing w:after="0"/>
        <w:rPr>
          <w:rStyle w:val="Lienhypertexte"/>
          <w:b/>
          <w:bCs/>
          <w:color w:val="auto"/>
          <w:u w:val="none"/>
          <w:lang w:val="en-GB"/>
        </w:rPr>
      </w:pPr>
      <w:r w:rsidRPr="00F44346">
        <w:rPr>
          <w:rStyle w:val="Lienhypertexte"/>
          <w:b/>
          <w:bCs/>
          <w:color w:val="auto"/>
          <w:u w:val="none"/>
          <w:lang w:val="en-GB"/>
        </w:rPr>
        <w:t xml:space="preserve">[2] Redi Cube God </w:t>
      </w:r>
      <w:r>
        <w:rPr>
          <w:rStyle w:val="Lienhypertexte"/>
          <w:b/>
          <w:bCs/>
          <w:color w:val="auto"/>
          <w:u w:val="none"/>
          <w:lang w:val="en-GB"/>
        </w:rPr>
        <w:t xml:space="preserve">number </w:t>
      </w:r>
      <w:hyperlink r:id="rId17" w:history="1">
        <w:r w:rsidRPr="003B76F8">
          <w:rPr>
            <w:rStyle w:val="Lienhypertexte"/>
            <w:b/>
            <w:bCs/>
            <w:lang w:val="en-GB"/>
          </w:rPr>
          <w:t>https://www.speedsolving.com/threads/redi-cube-discussion-help-thread.65452/page-7</w:t>
        </w:r>
      </w:hyperlink>
    </w:p>
    <w:p w14:paraId="23F3EF9C" w14:textId="77777777" w:rsidR="00F44346" w:rsidRPr="00F44346" w:rsidRDefault="00F44346" w:rsidP="00C631BE">
      <w:pPr>
        <w:spacing w:after="0"/>
        <w:rPr>
          <w:b/>
          <w:bCs/>
          <w:lang w:val="en-GB"/>
        </w:rPr>
      </w:pPr>
    </w:p>
    <w:sectPr w:rsidR="00F44346" w:rsidRPr="00F4434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D02B8" w14:textId="77777777" w:rsidR="00B22327" w:rsidRDefault="00B22327" w:rsidP="00BF4EDD">
      <w:pPr>
        <w:spacing w:after="0" w:line="240" w:lineRule="auto"/>
      </w:pPr>
      <w:r>
        <w:separator/>
      </w:r>
    </w:p>
  </w:endnote>
  <w:endnote w:type="continuationSeparator" w:id="0">
    <w:p w14:paraId="0E693037" w14:textId="77777777" w:rsidR="00B22327" w:rsidRDefault="00B22327" w:rsidP="00BF4E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57BE6" w14:textId="77777777" w:rsidR="00B22327" w:rsidRDefault="00B22327" w:rsidP="00BF4EDD">
      <w:pPr>
        <w:spacing w:after="0" w:line="240" w:lineRule="auto"/>
      </w:pPr>
      <w:r>
        <w:separator/>
      </w:r>
    </w:p>
  </w:footnote>
  <w:footnote w:type="continuationSeparator" w:id="0">
    <w:p w14:paraId="2DE3A064" w14:textId="77777777" w:rsidR="00B22327" w:rsidRDefault="00B22327" w:rsidP="00BF4E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622B9"/>
    <w:multiLevelType w:val="hybridMultilevel"/>
    <w:tmpl w:val="9BC44E30"/>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17156"/>
    <w:multiLevelType w:val="hybridMultilevel"/>
    <w:tmpl w:val="7B4467EC"/>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AF4090"/>
    <w:multiLevelType w:val="hybridMultilevel"/>
    <w:tmpl w:val="16309328"/>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7F2DBB"/>
    <w:multiLevelType w:val="hybridMultilevel"/>
    <w:tmpl w:val="220A5BC6"/>
    <w:lvl w:ilvl="0" w:tplc="07CC9632">
      <w:start w:val="6"/>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7D05CBA"/>
    <w:multiLevelType w:val="hybridMultilevel"/>
    <w:tmpl w:val="706A0EDC"/>
    <w:lvl w:ilvl="0" w:tplc="A28696A2">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45202F0F"/>
    <w:multiLevelType w:val="hybridMultilevel"/>
    <w:tmpl w:val="09C07EFE"/>
    <w:lvl w:ilvl="0" w:tplc="07CC9632">
      <w:start w:val="2"/>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526665CD"/>
    <w:multiLevelType w:val="hybridMultilevel"/>
    <w:tmpl w:val="5222769E"/>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633576"/>
    <w:multiLevelType w:val="hybridMultilevel"/>
    <w:tmpl w:val="9BBCF3CE"/>
    <w:lvl w:ilvl="0" w:tplc="6B6A3E62">
      <w:start w:val="1"/>
      <w:numFmt w:val="decimal"/>
      <w:lvlText w:val="%1"/>
      <w:lvlJc w:val="left"/>
      <w:pPr>
        <w:ind w:left="1068" w:hanging="708"/>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220481897">
    <w:abstractNumId w:val="3"/>
  </w:num>
  <w:num w:numId="2" w16cid:durableId="2107997646">
    <w:abstractNumId w:val="7"/>
  </w:num>
  <w:num w:numId="3" w16cid:durableId="1399282718">
    <w:abstractNumId w:val="5"/>
  </w:num>
  <w:num w:numId="4" w16cid:durableId="1897623734">
    <w:abstractNumId w:val="1"/>
  </w:num>
  <w:num w:numId="5" w16cid:durableId="1047071921">
    <w:abstractNumId w:val="0"/>
  </w:num>
  <w:num w:numId="6" w16cid:durableId="625817956">
    <w:abstractNumId w:val="2"/>
  </w:num>
  <w:num w:numId="7" w16cid:durableId="208106482">
    <w:abstractNumId w:val="6"/>
  </w:num>
  <w:num w:numId="8" w16cid:durableId="8251675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66A"/>
    <w:rsid w:val="00087786"/>
    <w:rsid w:val="000C0DBF"/>
    <w:rsid w:val="000C766A"/>
    <w:rsid w:val="000F66C0"/>
    <w:rsid w:val="001A3890"/>
    <w:rsid w:val="00235927"/>
    <w:rsid w:val="003E551D"/>
    <w:rsid w:val="00417309"/>
    <w:rsid w:val="00447D76"/>
    <w:rsid w:val="0049166A"/>
    <w:rsid w:val="004C5AF0"/>
    <w:rsid w:val="004D5D62"/>
    <w:rsid w:val="004F4548"/>
    <w:rsid w:val="00506F28"/>
    <w:rsid w:val="005E09B9"/>
    <w:rsid w:val="00664ECE"/>
    <w:rsid w:val="00672A7D"/>
    <w:rsid w:val="006A5E58"/>
    <w:rsid w:val="006B2A51"/>
    <w:rsid w:val="007C66BB"/>
    <w:rsid w:val="00880D59"/>
    <w:rsid w:val="00894450"/>
    <w:rsid w:val="008E6425"/>
    <w:rsid w:val="008F34B5"/>
    <w:rsid w:val="0092134B"/>
    <w:rsid w:val="00932E18"/>
    <w:rsid w:val="009B2691"/>
    <w:rsid w:val="00A21ED1"/>
    <w:rsid w:val="00B22327"/>
    <w:rsid w:val="00B92A46"/>
    <w:rsid w:val="00BB3C8A"/>
    <w:rsid w:val="00BD38C7"/>
    <w:rsid w:val="00BF4EDD"/>
    <w:rsid w:val="00C631BE"/>
    <w:rsid w:val="00C93524"/>
    <w:rsid w:val="00D151BA"/>
    <w:rsid w:val="00EE6885"/>
    <w:rsid w:val="00F44346"/>
    <w:rsid w:val="00F76B36"/>
    <w:rsid w:val="00F929F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0C103"/>
  <w15:chartTrackingRefBased/>
  <w15:docId w15:val="{345166D4-E87C-4D53-8512-C8ADEE8C0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EDD"/>
  </w:style>
  <w:style w:type="paragraph" w:styleId="Titre1">
    <w:name w:val="heading 1"/>
    <w:basedOn w:val="Normal"/>
    <w:next w:val="Normal"/>
    <w:link w:val="Titre1Car"/>
    <w:uiPriority w:val="9"/>
    <w:qFormat/>
    <w:rsid w:val="009213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C0D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9166A"/>
    <w:pPr>
      <w:ind w:left="720"/>
      <w:contextualSpacing/>
    </w:pPr>
  </w:style>
  <w:style w:type="character" w:customStyle="1" w:styleId="Titre1Car">
    <w:name w:val="Titre 1 Car"/>
    <w:basedOn w:val="Policepardfaut"/>
    <w:link w:val="Titre1"/>
    <w:uiPriority w:val="9"/>
    <w:rsid w:val="0092134B"/>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92134B"/>
    <w:pPr>
      <w:outlineLvl w:val="9"/>
    </w:pPr>
    <w:rPr>
      <w:lang w:eastAsia="fr-FR"/>
    </w:rPr>
  </w:style>
  <w:style w:type="paragraph" w:styleId="TM2">
    <w:name w:val="toc 2"/>
    <w:basedOn w:val="Normal"/>
    <w:next w:val="Normal"/>
    <w:autoRedefine/>
    <w:uiPriority w:val="39"/>
    <w:unhideWhenUsed/>
    <w:rsid w:val="0092134B"/>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92134B"/>
    <w:pPr>
      <w:spacing w:after="100"/>
    </w:pPr>
    <w:rPr>
      <w:rFonts w:eastAsiaTheme="minorEastAsia" w:cs="Times New Roman"/>
      <w:lang w:eastAsia="fr-FR"/>
    </w:rPr>
  </w:style>
  <w:style w:type="paragraph" w:styleId="TM3">
    <w:name w:val="toc 3"/>
    <w:basedOn w:val="Normal"/>
    <w:next w:val="Normal"/>
    <w:autoRedefine/>
    <w:uiPriority w:val="39"/>
    <w:unhideWhenUsed/>
    <w:rsid w:val="0092134B"/>
    <w:pPr>
      <w:spacing w:after="100"/>
      <w:ind w:left="440"/>
    </w:pPr>
    <w:rPr>
      <w:rFonts w:eastAsiaTheme="minorEastAsia" w:cs="Times New Roman"/>
      <w:lang w:eastAsia="fr-FR"/>
    </w:rPr>
  </w:style>
  <w:style w:type="character" w:styleId="Lienhypertexte">
    <w:name w:val="Hyperlink"/>
    <w:basedOn w:val="Policepardfaut"/>
    <w:uiPriority w:val="99"/>
    <w:unhideWhenUsed/>
    <w:rsid w:val="000C0DBF"/>
    <w:rPr>
      <w:color w:val="0563C1" w:themeColor="hyperlink"/>
      <w:u w:val="single"/>
    </w:rPr>
  </w:style>
  <w:style w:type="character" w:customStyle="1" w:styleId="Titre2Car">
    <w:name w:val="Titre 2 Car"/>
    <w:basedOn w:val="Policepardfaut"/>
    <w:link w:val="Titre2"/>
    <w:uiPriority w:val="9"/>
    <w:rsid w:val="000C0DBF"/>
    <w:rPr>
      <w:rFonts w:asciiTheme="majorHAnsi" w:eastAsiaTheme="majorEastAsia" w:hAnsiTheme="majorHAnsi" w:cstheme="majorBidi"/>
      <w:color w:val="2F5496" w:themeColor="accent1" w:themeShade="BF"/>
      <w:sz w:val="26"/>
      <w:szCs w:val="26"/>
    </w:rPr>
  </w:style>
  <w:style w:type="character" w:styleId="Mentionnonrsolue">
    <w:name w:val="Unresolved Mention"/>
    <w:basedOn w:val="Policepardfaut"/>
    <w:uiPriority w:val="99"/>
    <w:semiHidden/>
    <w:unhideWhenUsed/>
    <w:rsid w:val="004F4548"/>
    <w:rPr>
      <w:color w:val="605E5C"/>
      <w:shd w:val="clear" w:color="auto" w:fill="E1DFDD"/>
    </w:rPr>
  </w:style>
  <w:style w:type="character" w:styleId="Lienhypertextesuivivisit">
    <w:name w:val="FollowedHyperlink"/>
    <w:basedOn w:val="Policepardfaut"/>
    <w:uiPriority w:val="99"/>
    <w:semiHidden/>
    <w:unhideWhenUsed/>
    <w:rsid w:val="00447D76"/>
    <w:rPr>
      <w:color w:val="954F72" w:themeColor="followedHyperlink"/>
      <w:u w:val="single"/>
    </w:rPr>
  </w:style>
  <w:style w:type="table" w:styleId="Grilledutableau">
    <w:name w:val="Table Grid"/>
    <w:basedOn w:val="TableauNormal"/>
    <w:rsid w:val="00F929F4"/>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rsid w:val="00F929F4"/>
    <w:pPr>
      <w:spacing w:after="0" w:line="240" w:lineRule="auto"/>
      <w:ind w:left="14"/>
    </w:pPr>
    <w:rPr>
      <w:rFonts w:ascii="Arial" w:eastAsia="Times New Roman" w:hAnsi="Arial" w:cs="Times New Roman"/>
      <w:spacing w:val="-5"/>
      <w:sz w:val="16"/>
      <w:szCs w:val="20"/>
      <w:lang w:val="en-US"/>
    </w:rPr>
  </w:style>
  <w:style w:type="character" w:customStyle="1" w:styleId="jlqj4b">
    <w:name w:val="jlqj4b"/>
    <w:basedOn w:val="Policepardfaut"/>
    <w:rsid w:val="00F929F4"/>
  </w:style>
  <w:style w:type="paragraph" w:styleId="En-tte">
    <w:name w:val="header"/>
    <w:basedOn w:val="Normal"/>
    <w:link w:val="En-tteCar"/>
    <w:uiPriority w:val="99"/>
    <w:unhideWhenUsed/>
    <w:rsid w:val="00BF4EDD"/>
    <w:pPr>
      <w:tabs>
        <w:tab w:val="center" w:pos="4703"/>
        <w:tab w:val="right" w:pos="9406"/>
      </w:tabs>
      <w:spacing w:after="0" w:line="240" w:lineRule="auto"/>
    </w:pPr>
  </w:style>
  <w:style w:type="character" w:customStyle="1" w:styleId="En-tteCar">
    <w:name w:val="En-tête Car"/>
    <w:basedOn w:val="Policepardfaut"/>
    <w:link w:val="En-tte"/>
    <w:uiPriority w:val="99"/>
    <w:rsid w:val="00BF4EDD"/>
  </w:style>
  <w:style w:type="paragraph" w:styleId="Pieddepage">
    <w:name w:val="footer"/>
    <w:basedOn w:val="Normal"/>
    <w:link w:val="PieddepageCar"/>
    <w:uiPriority w:val="99"/>
    <w:unhideWhenUsed/>
    <w:rsid w:val="00BF4EDD"/>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BF4E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8204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speedsolving.com/threads/redi-cube-discussion-help-thread.65452/page-7" TargetMode="External"/><Relationship Id="rId2" Type="http://schemas.openxmlformats.org/officeDocument/2006/relationships/numbering" Target="numbering.xml"/><Relationship Id="rId16" Type="http://schemas.openxmlformats.org/officeDocument/2006/relationships/hyperlink" Target="https://www.youtube.com/watch?v=zw7UZcqqsgA&amp;ab_channel=ValentinoCub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EAB70-692E-474D-8D1A-D2F56E35E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10</Pages>
  <Words>1960</Words>
  <Characters>11176</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NADESU Pratheswar</dc:creator>
  <cp:keywords/>
  <dc:description/>
  <cp:lastModifiedBy>PETILLION Pierre</cp:lastModifiedBy>
  <cp:revision>12</cp:revision>
  <cp:lastPrinted>2022-03-22T22:53:00Z</cp:lastPrinted>
  <dcterms:created xsi:type="dcterms:W3CDTF">2022-03-22T18:12:00Z</dcterms:created>
  <dcterms:modified xsi:type="dcterms:W3CDTF">2022-04-10T10:59:00Z</dcterms:modified>
</cp:coreProperties>
</file>