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8EF6D" w14:textId="77777777" w:rsidR="00BA0D5A" w:rsidRDefault="00BA0D5A" w:rsidP="00BA0D5A">
      <w:pPr>
        <w:jc w:val="center"/>
        <w:rPr>
          <w:rFonts w:ascii="Calibri" w:eastAsia="Times New Roman" w:hAnsi="Calibri" w:cs="Calibri"/>
          <w:color w:val="000000"/>
          <w:sz w:val="72"/>
          <w:szCs w:val="72"/>
          <w:lang w:eastAsia="it-IT"/>
        </w:rPr>
      </w:pPr>
    </w:p>
    <w:p w14:paraId="1FE614A6" w14:textId="77777777" w:rsidR="00BA0D5A" w:rsidRDefault="00BA0D5A" w:rsidP="00BA0D5A">
      <w:pPr>
        <w:jc w:val="center"/>
        <w:rPr>
          <w:rFonts w:ascii="Calibri" w:eastAsia="Times New Roman" w:hAnsi="Calibri" w:cs="Calibri"/>
          <w:color w:val="000000"/>
          <w:sz w:val="72"/>
          <w:szCs w:val="72"/>
          <w:lang w:eastAsia="it-IT"/>
        </w:rPr>
      </w:pPr>
    </w:p>
    <w:p w14:paraId="58B2D4EF" w14:textId="77777777" w:rsidR="00BA0D5A" w:rsidRDefault="00BA0D5A" w:rsidP="00BA0D5A">
      <w:pPr>
        <w:jc w:val="center"/>
        <w:rPr>
          <w:rFonts w:ascii="Calibri" w:eastAsia="Times New Roman" w:hAnsi="Calibri" w:cs="Calibri"/>
          <w:color w:val="000000"/>
          <w:sz w:val="72"/>
          <w:szCs w:val="72"/>
          <w:lang w:eastAsia="it-IT"/>
        </w:rPr>
      </w:pPr>
    </w:p>
    <w:p w14:paraId="5F9FAA3E" w14:textId="77777777" w:rsidR="00BA0D5A" w:rsidRDefault="00BA0D5A" w:rsidP="00BA0D5A">
      <w:pPr>
        <w:jc w:val="center"/>
        <w:rPr>
          <w:rFonts w:ascii="Calibri" w:eastAsia="Times New Roman" w:hAnsi="Calibri" w:cs="Calibri"/>
          <w:color w:val="000000"/>
          <w:sz w:val="72"/>
          <w:szCs w:val="72"/>
          <w:lang w:eastAsia="it-IT"/>
        </w:rPr>
      </w:pPr>
    </w:p>
    <w:p w14:paraId="0B52E910" w14:textId="2AFA7406" w:rsidR="00BA0D5A" w:rsidRPr="0009202A" w:rsidRDefault="00BA0D5A" w:rsidP="00BA0D5A">
      <w:pPr>
        <w:jc w:val="center"/>
        <w:rPr>
          <w:rFonts w:ascii="Cambria Math" w:eastAsia="Times New Roman" w:hAnsi="Cambria Math" w:cs="Times New Roman"/>
          <w:sz w:val="24"/>
          <w:szCs w:val="24"/>
          <w:lang w:eastAsia="it-IT"/>
        </w:rPr>
      </w:pPr>
      <w:r>
        <w:rPr>
          <w:rFonts w:ascii="Cambria Math" w:eastAsia="Times New Roman" w:hAnsi="Cambria Math" w:cs="Calibri"/>
          <w:color w:val="000000"/>
          <w:sz w:val="72"/>
          <w:szCs w:val="72"/>
          <w:lang w:eastAsia="it-IT"/>
        </w:rPr>
        <w:t>Fondamenti di Telecomunicazioni T</w:t>
      </w:r>
    </w:p>
    <w:p w14:paraId="06C3CACE" w14:textId="433884DF" w:rsidR="00BA0D5A" w:rsidRPr="0009202A" w:rsidRDefault="00BA0D5A" w:rsidP="00BA0D5A">
      <w:pPr>
        <w:jc w:val="center"/>
        <w:rPr>
          <w:rFonts w:ascii="Cambria Math" w:eastAsia="Times New Roman" w:hAnsi="Cambria Math" w:cs="Arial"/>
          <w:sz w:val="24"/>
          <w:szCs w:val="24"/>
          <w:lang w:eastAsia="it-IT"/>
        </w:rPr>
      </w:pPr>
      <w:r>
        <w:rPr>
          <w:rFonts w:ascii="Cambria Math" w:eastAsia="Times New Roman" w:hAnsi="Cambria Math" w:cs="Arial"/>
          <w:color w:val="000000"/>
          <w:sz w:val="48"/>
          <w:szCs w:val="48"/>
          <w:lang w:eastAsia="it-IT"/>
        </w:rPr>
        <w:t xml:space="preserve">Teoria del </w:t>
      </w:r>
      <w:r w:rsidR="003F5E96">
        <w:rPr>
          <w:rFonts w:ascii="Cambria Math" w:eastAsia="Times New Roman" w:hAnsi="Cambria Math" w:cs="Arial"/>
          <w:color w:val="000000"/>
          <w:sz w:val="48"/>
          <w:szCs w:val="48"/>
          <w:lang w:eastAsia="it-IT"/>
        </w:rPr>
        <w:t>s</w:t>
      </w:r>
      <w:r>
        <w:rPr>
          <w:rFonts w:ascii="Cambria Math" w:eastAsia="Times New Roman" w:hAnsi="Cambria Math" w:cs="Arial"/>
          <w:color w:val="000000"/>
          <w:sz w:val="48"/>
          <w:szCs w:val="48"/>
          <w:lang w:eastAsia="it-IT"/>
        </w:rPr>
        <w:t xml:space="preserve">egnale e </w:t>
      </w:r>
      <w:r w:rsidR="003F5E96">
        <w:rPr>
          <w:rFonts w:ascii="Cambria Math" w:eastAsia="Times New Roman" w:hAnsi="Cambria Math" w:cs="Arial"/>
          <w:color w:val="000000"/>
          <w:sz w:val="48"/>
          <w:szCs w:val="48"/>
          <w:lang w:eastAsia="it-IT"/>
        </w:rPr>
        <w:t>c</w:t>
      </w:r>
      <w:r>
        <w:rPr>
          <w:rFonts w:ascii="Cambria Math" w:eastAsia="Times New Roman" w:hAnsi="Cambria Math" w:cs="Arial"/>
          <w:color w:val="000000"/>
          <w:sz w:val="48"/>
          <w:szCs w:val="48"/>
          <w:lang w:eastAsia="it-IT"/>
        </w:rPr>
        <w:t xml:space="preserve">omunicazioni </w:t>
      </w:r>
      <w:r w:rsidR="003F5E96">
        <w:rPr>
          <w:rFonts w:ascii="Cambria Math" w:eastAsia="Times New Roman" w:hAnsi="Cambria Math" w:cs="Arial"/>
          <w:color w:val="000000"/>
          <w:sz w:val="48"/>
          <w:szCs w:val="48"/>
          <w:lang w:eastAsia="it-IT"/>
        </w:rPr>
        <w:t>e</w:t>
      </w:r>
      <w:r>
        <w:rPr>
          <w:rFonts w:ascii="Cambria Math" w:eastAsia="Times New Roman" w:hAnsi="Cambria Math" w:cs="Arial"/>
          <w:color w:val="000000"/>
          <w:sz w:val="48"/>
          <w:szCs w:val="48"/>
          <w:lang w:eastAsia="it-IT"/>
        </w:rPr>
        <w:t>lettriche</w:t>
      </w:r>
    </w:p>
    <w:p w14:paraId="2047F8F6" w14:textId="77777777" w:rsidR="00BA0D5A" w:rsidRDefault="00BA0D5A" w:rsidP="00BA0D5A">
      <w:pPr>
        <w:rPr>
          <w:rFonts w:ascii="Times New Roman" w:eastAsia="Times New Roman" w:hAnsi="Times New Roman" w:cs="Times New Roman"/>
          <w:sz w:val="24"/>
          <w:szCs w:val="24"/>
          <w:lang w:eastAsia="it-IT"/>
        </w:rPr>
      </w:pPr>
    </w:p>
    <w:p w14:paraId="0426AAB8" w14:textId="77777777" w:rsidR="00BA0D5A" w:rsidRDefault="00BA0D5A" w:rsidP="00BA0D5A">
      <w:pPr>
        <w:spacing w:after="140"/>
        <w:jc w:val="center"/>
        <w:rPr>
          <w:rFonts w:ascii="Calibri" w:eastAsia="Times New Roman" w:hAnsi="Calibri" w:cs="Calibri"/>
          <w:i/>
          <w:iCs/>
          <w:color w:val="00000A"/>
          <w:sz w:val="22"/>
          <w:szCs w:val="22"/>
          <w:lang w:eastAsia="it-IT"/>
        </w:rPr>
      </w:pPr>
      <w:r>
        <w:rPr>
          <w:rFonts w:ascii="Calibri" w:eastAsia="Times New Roman" w:hAnsi="Calibri" w:cs="Calibri"/>
          <w:i/>
          <w:iCs/>
          <w:color w:val="00000A"/>
          <w:sz w:val="22"/>
          <w:szCs w:val="22"/>
          <w:lang w:eastAsia="it-IT"/>
        </w:rPr>
        <w:t>Autore: Urbinati Cristian</w:t>
      </w:r>
    </w:p>
    <w:p w14:paraId="5A7014E8" w14:textId="77777777" w:rsidR="00BA0D5A" w:rsidRDefault="00BA0D5A" w:rsidP="00BA0D5A">
      <w:pPr>
        <w:spacing w:after="140"/>
        <w:jc w:val="center"/>
        <w:rPr>
          <w:rFonts w:ascii="Calibri" w:eastAsia="Times New Roman" w:hAnsi="Calibri" w:cs="Calibri"/>
          <w:i/>
          <w:iCs/>
          <w:color w:val="00000A"/>
          <w:sz w:val="22"/>
          <w:szCs w:val="22"/>
          <w:lang w:eastAsia="it-IT"/>
        </w:rPr>
      </w:pPr>
      <w:r>
        <w:rPr>
          <w:rFonts w:ascii="Calibri" w:eastAsia="Times New Roman" w:hAnsi="Calibri" w:cs="Calibri"/>
          <w:i/>
          <w:iCs/>
          <w:color w:val="00000A"/>
          <w:sz w:val="22"/>
          <w:szCs w:val="22"/>
          <w:lang w:eastAsia="it-IT"/>
        </w:rPr>
        <w:t xml:space="preserve">Contatto: </w:t>
      </w:r>
      <w:hyperlink r:id="rId6" w:history="1">
        <w:r>
          <w:rPr>
            <w:rStyle w:val="Collegamentoipertestuale"/>
            <w:rFonts w:ascii="Calibri" w:eastAsia="Times New Roman" w:hAnsi="Calibri" w:cs="Calibri"/>
            <w:sz w:val="22"/>
            <w:szCs w:val="22"/>
            <w:lang w:eastAsia="it-IT"/>
          </w:rPr>
          <w:t>cristian.urbinati@studio.unibo.it</w:t>
        </w:r>
      </w:hyperlink>
    </w:p>
    <w:p w14:paraId="18DEEDBD" w14:textId="77777777" w:rsidR="00BA0D5A" w:rsidRDefault="00BA0D5A" w:rsidP="00BA0D5A">
      <w:pPr>
        <w:spacing w:after="240"/>
        <w:jc w:val="center"/>
        <w:rPr>
          <w:rFonts w:ascii="Times New Roman" w:eastAsia="Times New Roman" w:hAnsi="Times New Roman" w:cs="Times New Roman"/>
          <w:sz w:val="24"/>
          <w:szCs w:val="24"/>
          <w:lang w:eastAsia="it-IT"/>
        </w:rPr>
      </w:pPr>
    </w:p>
    <w:p w14:paraId="3B531CE3" w14:textId="77777777" w:rsidR="00BA0D5A" w:rsidRDefault="00BA0D5A" w:rsidP="00BA0D5A">
      <w:pPr>
        <w:spacing w:after="140"/>
        <w:jc w:val="center"/>
        <w:rPr>
          <w:rFonts w:ascii="Times New Roman" w:eastAsia="Times New Roman" w:hAnsi="Times New Roman" w:cs="Times New Roman"/>
          <w:sz w:val="24"/>
          <w:szCs w:val="24"/>
          <w:lang w:eastAsia="it-IT"/>
        </w:rPr>
      </w:pPr>
      <w:r>
        <w:rPr>
          <w:rFonts w:ascii="Arial" w:eastAsia="Times New Roman" w:hAnsi="Arial" w:cs="Arial"/>
          <w:b/>
          <w:bCs/>
          <w:color w:val="464646"/>
          <w:sz w:val="22"/>
          <w:szCs w:val="22"/>
          <w:lang w:eastAsia="it-IT"/>
        </w:rPr>
        <w:t xml:space="preserve">Materiale distribuito con licenza </w:t>
      </w:r>
      <w:hyperlink r:id="rId7" w:history="1">
        <w:r w:rsidRPr="000E4D34">
          <w:rPr>
            <w:rStyle w:val="Collegamentoipertestuale"/>
            <w:rFonts w:ascii="Arial" w:eastAsia="Times New Roman" w:hAnsi="Arial" w:cs="Arial"/>
            <w:bCs/>
            <w:sz w:val="22"/>
            <w:szCs w:val="22"/>
            <w:lang w:eastAsia="it-IT"/>
          </w:rPr>
          <w:t>Creative Commons</w:t>
        </w:r>
      </w:hyperlink>
      <w:r>
        <w:rPr>
          <w:rFonts w:ascii="Arial" w:eastAsia="Times New Roman" w:hAnsi="Arial" w:cs="Arial"/>
          <w:b/>
          <w:bCs/>
          <w:color w:val="464646"/>
          <w:sz w:val="22"/>
          <w:szCs w:val="22"/>
          <w:lang w:eastAsia="it-IT"/>
        </w:rPr>
        <w:t xml:space="preserve"> </w:t>
      </w:r>
    </w:p>
    <w:p w14:paraId="7E881743" w14:textId="77777777" w:rsidR="00BA0D5A" w:rsidRPr="0009202A" w:rsidRDefault="00BA0D5A" w:rsidP="00BA0D5A">
      <w:pPr>
        <w:jc w:val="center"/>
        <w:rPr>
          <w:rFonts w:ascii="Arial" w:eastAsia="Times New Roman" w:hAnsi="Arial" w:cs="Arial"/>
          <w:b/>
          <w:bCs/>
          <w:i/>
          <w:iCs/>
          <w:color w:val="464646"/>
          <w:sz w:val="22"/>
          <w:szCs w:val="22"/>
          <w:lang w:eastAsia="it-IT"/>
        </w:rPr>
      </w:pPr>
      <w:r>
        <w:rPr>
          <w:rFonts w:ascii="Arial" w:eastAsia="Times New Roman" w:hAnsi="Arial" w:cs="Arial"/>
          <w:b/>
          <w:bCs/>
          <w:i/>
          <w:iCs/>
          <w:color w:val="464646"/>
          <w:sz w:val="22"/>
          <w:szCs w:val="22"/>
          <w:lang w:eastAsia="it-IT"/>
        </w:rPr>
        <w:t xml:space="preserve">Attribuzione - Non commerciale - </w:t>
      </w:r>
      <w:r w:rsidRPr="000E4D34">
        <w:rPr>
          <w:rFonts w:ascii="Arial" w:eastAsia="Times New Roman" w:hAnsi="Arial" w:cs="Arial"/>
          <w:b/>
          <w:bCs/>
          <w:i/>
          <w:iCs/>
          <w:color w:val="464646"/>
          <w:sz w:val="22"/>
          <w:szCs w:val="22"/>
          <w:lang w:eastAsia="it-IT"/>
        </w:rPr>
        <w:t xml:space="preserve">Condividi allo stesso modo 2.0 Italia (CC BY-NC-SA 2.0 IT) </w:t>
      </w:r>
      <w:r w:rsidRPr="0009202A">
        <w:rPr>
          <w:rFonts w:ascii="Arial" w:eastAsia="Times New Roman" w:hAnsi="Arial" w:cs="Arial"/>
          <w:bCs/>
          <w:iCs/>
          <w:noProof/>
          <w:color w:val="464646"/>
          <w:sz w:val="22"/>
          <w:szCs w:val="22"/>
          <w:lang w:eastAsia="it-IT"/>
        </w:rPr>
        <w:drawing>
          <wp:inline distT="0" distB="0" distL="0" distR="0" wp14:anchorId="45F16DA2" wp14:editId="5A07C946">
            <wp:extent cx="1548711" cy="54292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466" cy="553356"/>
                    </a:xfrm>
                    <a:prstGeom prst="rect">
                      <a:avLst/>
                    </a:prstGeom>
                    <a:noFill/>
                    <a:ln>
                      <a:noFill/>
                    </a:ln>
                  </pic:spPr>
                </pic:pic>
              </a:graphicData>
            </a:graphic>
          </wp:inline>
        </w:drawing>
      </w:r>
      <w:r>
        <w:rPr>
          <w:rFonts w:ascii="Calibri" w:eastAsia="Times New Roman" w:hAnsi="Calibri" w:cs="Calibri"/>
          <w:color w:val="000080"/>
          <w:sz w:val="22"/>
          <w:szCs w:val="22"/>
          <w:u w:val="single"/>
          <w:lang w:eastAsia="it-IT"/>
        </w:rPr>
        <w:br w:type="page"/>
      </w:r>
    </w:p>
    <w:p w14:paraId="59A8507B" w14:textId="68847E76" w:rsidR="00E03A0A" w:rsidRDefault="00886BA5" w:rsidP="003F1C8B">
      <w:pPr>
        <w:pStyle w:val="Titolo1"/>
      </w:pPr>
      <w:r>
        <w:lastRenderedPageBreak/>
        <w:t xml:space="preserve">ANALISI DI FOURIER DI SEGNALI </w:t>
      </w:r>
      <w:r w:rsidR="00597F33">
        <w:t xml:space="preserve">periodici </w:t>
      </w:r>
      <w:r>
        <w:t>TEMPO-CONTINUI</w:t>
      </w:r>
    </w:p>
    <w:p w14:paraId="292459CC" w14:textId="77777777" w:rsidR="00886BA5" w:rsidRPr="00886BA5" w:rsidRDefault="00886BA5" w:rsidP="003F1C8B">
      <w:r>
        <w:t xml:space="preserve">Si applica alle funzioni tempo continue periodiche con periodo </w:t>
      </w:r>
      <m:oMath>
        <m:r>
          <w:rPr>
            <w:rFonts w:ascii="Cambria Math" w:hAnsi="Cambria Math"/>
          </w:rPr>
          <m:t>T</m:t>
        </m:r>
      </m:oMath>
      <w:r>
        <w:t>.</w:t>
      </w:r>
    </w:p>
    <w:p w14:paraId="7295BC26" w14:textId="77777777" w:rsidR="00886BA5" w:rsidRDefault="00886BA5" w:rsidP="003F1C8B">
      <w:pPr>
        <w:pStyle w:val="Titolo2"/>
      </w:pPr>
      <w:r w:rsidRPr="00886BA5">
        <w:rPr>
          <w:caps w:val="0"/>
        </w:rPr>
        <w:t>1.</w:t>
      </w:r>
      <w:r>
        <w:t xml:space="preserve"> FORMA ESPONENZIALE (segnali complessi)</w:t>
      </w:r>
    </w:p>
    <w:p w14:paraId="75600439" w14:textId="77777777" w:rsidR="00886BA5" w:rsidRDefault="00886BA5" w:rsidP="003F1C8B">
      <w:r>
        <w:t xml:space="preserve">Sia </w:t>
      </w:r>
      <m:oMath>
        <m:r>
          <m:rPr>
            <m:nor/>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x</m:t>
        </m:r>
        <m:d>
          <m:dPr>
            <m:ctrlPr>
              <w:rPr>
                <w:rFonts w:ascii="Cambria Math" w:hAnsi="Cambria Math"/>
                <w:i/>
              </w:rPr>
            </m:ctrlPr>
          </m:dPr>
          <m:e>
            <m:r>
              <w:rPr>
                <w:rFonts w:ascii="Cambria Math" w:hAnsi="Cambria Math"/>
              </w:rPr>
              <m:t>t+T</m:t>
            </m:r>
          </m:e>
        </m:d>
      </m:oMath>
      <w:r>
        <w:t xml:space="preserve"> e </w:t>
      </w:r>
      <m:oMath>
        <m:r>
          <m:rPr>
            <m:nor/>
          </m:rPr>
          <w:rPr>
            <w:rFonts w:ascii="Cambria Math" w:hAnsi="Cambria Math"/>
          </w:rPr>
          <m:t>x</m:t>
        </m:r>
        <m:r>
          <m:rPr>
            <m:scr m:val="double-struck"/>
          </m:rPr>
          <w:rPr>
            <w:rFonts w:ascii="Cambria Math" w:hAnsi="Cambria Math"/>
          </w:rPr>
          <m:t>∈C</m:t>
        </m:r>
      </m:oMath>
      <w:r>
        <w:t xml:space="preserve"> ,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può essere rappresentata come somma di infiniti fasori</w:t>
      </w:r>
      <w:r w:rsidR="001F6D6A">
        <w:t xml:space="preserve"> aventi pulsazioni multiple della pulsazione fondamentale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oMath>
      <w:r w:rsidR="001F6D6A">
        <w:t xml:space="preserve"> :</w:t>
      </w:r>
    </w:p>
    <w:p w14:paraId="7F8EF9D0" w14:textId="77777777" w:rsidR="00092E34" w:rsidRDefault="001F6D6A" w:rsidP="003F1C8B">
      <w:pPr>
        <w:rPr>
          <w:rStyle w:val="Enfasiintensa"/>
        </w:rPr>
      </w:pPr>
      <w:r w:rsidRPr="00092E34">
        <w:rPr>
          <w:rStyle w:val="Enfasiintensa"/>
        </w:rPr>
        <w:t>formula di sintesi</w:t>
      </w:r>
    </w:p>
    <w:p w14:paraId="2B128B30" w14:textId="77777777" w:rsidR="00886BA5" w:rsidRPr="001F6D6A" w:rsidRDefault="00886BA5" w:rsidP="003F1C8B">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oMath>
      </m:oMathPara>
    </w:p>
    <w:p w14:paraId="01727633" w14:textId="77777777" w:rsidR="001F6D6A" w:rsidRPr="00092E34" w:rsidRDefault="001F6D6A" w:rsidP="003F1C8B">
      <w:pPr>
        <w:rPr>
          <w:rStyle w:val="Enfasiintensa"/>
        </w:rPr>
      </w:pPr>
      <w:r w:rsidRPr="00092E34">
        <w:rPr>
          <w:rStyle w:val="Enfasiintensa"/>
        </w:rPr>
        <w:t>formula di analisi</w:t>
      </w:r>
    </w:p>
    <w:p w14:paraId="1F2D3A20" w14:textId="5358186C" w:rsidR="001F6D6A" w:rsidRPr="001F6D6A" w:rsidRDefault="00865FC6" w:rsidP="003F1C8B">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m:rPr>
              <m:nor/>
            </m:rPr>
            <w:rPr>
              <w:rFonts w:ascii="Cambria Math" w:hAnsi="Cambria Math"/>
            </w:rPr>
            <m:t>d</m:t>
          </m:r>
          <m:r>
            <w:rPr>
              <w:rFonts w:ascii="Cambria Math" w:hAnsi="Cambria Math"/>
            </w:rPr>
            <m:t>t</m:t>
          </m:r>
        </m:oMath>
      </m:oMathPara>
    </w:p>
    <w:p w14:paraId="251BAEED" w14:textId="77777777" w:rsidR="001F6D6A" w:rsidRDefault="001F6D6A" w:rsidP="003F1C8B">
      <w:pPr>
        <w:pStyle w:val="Titolo3"/>
        <w:spacing w:before="0"/>
      </w:pPr>
      <w:r>
        <w:t>tipi</w:t>
      </w:r>
      <w:r w:rsidR="0067611D">
        <w:t xml:space="preserve"> </w:t>
      </w:r>
      <w:r>
        <w:t>di convergenza</w:t>
      </w:r>
    </w:p>
    <w:p w14:paraId="32127C26" w14:textId="77777777" w:rsidR="001F6D6A" w:rsidRPr="00092E34" w:rsidRDefault="0067611D" w:rsidP="003F1C8B">
      <w:pPr>
        <w:pStyle w:val="Paragrafoelenco"/>
        <w:numPr>
          <w:ilvl w:val="0"/>
          <w:numId w:val="4"/>
        </w:numPr>
        <w:rPr>
          <w:rStyle w:val="Enfasiintensa"/>
        </w:rPr>
      </w:pPr>
      <w:r w:rsidRPr="00092E34">
        <w:rPr>
          <w:rStyle w:val="Enfasiintensa"/>
        </w:rPr>
        <w:t>convergenza puntuale</w:t>
      </w:r>
    </w:p>
    <w:p w14:paraId="0A3188ED" w14:textId="77777777" w:rsidR="0067611D" w:rsidRPr="0067611D" w:rsidRDefault="00865FC6" w:rsidP="003F1C8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i/>
                    </w:rPr>
                  </m:ctrlPr>
                </m:dPr>
                <m:e>
                  <m:r>
                    <m:rPr>
                      <m:nor/>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n=-N</m:t>
                      </m:r>
                    </m:sub>
                    <m:sup>
                      <m:r>
                        <w:rPr>
                          <w:rFonts w:ascii="Cambria Math" w:hAnsi="Cambria Math"/>
                        </w:rPr>
                        <m:t>+N</m:t>
                      </m:r>
                    </m:sup>
                    <m:e>
                      <m:r>
                        <m:rPr>
                          <m:sty m:val="p"/>
                        </m:rPr>
                        <w:rPr>
                          <w:rFonts w:ascii="Cambria Math" w:hAnsi="Cambria Math"/>
                        </w:rPr>
                        <w:softHyphen/>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e>
              </m:d>
            </m:e>
          </m:func>
          <m:r>
            <w:rPr>
              <w:rFonts w:ascii="Cambria Math" w:hAnsi="Cambria Math"/>
            </w:rPr>
            <m:t>=0</m:t>
          </m:r>
        </m:oMath>
      </m:oMathPara>
    </w:p>
    <w:p w14:paraId="295E9007" w14:textId="77777777" w:rsidR="0067611D" w:rsidRPr="00092E34" w:rsidRDefault="0067611D" w:rsidP="003F1C8B">
      <w:pPr>
        <w:pStyle w:val="Paragrafoelenco"/>
        <w:numPr>
          <w:ilvl w:val="0"/>
          <w:numId w:val="4"/>
        </w:numPr>
        <w:rPr>
          <w:rStyle w:val="Enfasiintensa"/>
        </w:rPr>
      </w:pPr>
      <w:r w:rsidRPr="00092E34">
        <w:rPr>
          <w:rStyle w:val="Enfasiintensa"/>
        </w:rPr>
        <w:t>convergenza in media quadratica</w:t>
      </w:r>
    </w:p>
    <w:p w14:paraId="2BC826E9" w14:textId="77777777" w:rsidR="0067611D" w:rsidRPr="0067611D" w:rsidRDefault="00865FC6" w:rsidP="003F1C8B">
      <m:oMathPara>
        <m:oMath>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r>
                        <m:rPr>
                          <m:nor/>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n=-N</m:t>
                          </m:r>
                        </m:sub>
                        <m:sup>
                          <m:r>
                            <w:rPr>
                              <w:rFonts w:ascii="Cambria Math" w:hAnsi="Cambria Math"/>
                            </w:rPr>
                            <m:t>+N</m:t>
                          </m:r>
                        </m:sup>
                        <m:e>
                          <m:r>
                            <m:rPr>
                              <m:sty m:val="p"/>
                            </m:rPr>
                            <w:rPr>
                              <w:rFonts w:ascii="Cambria Math" w:hAnsi="Cambria Math"/>
                            </w:rPr>
                            <w:softHyphen/>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e>
                  </m:d>
                </m:e>
                <m:sup>
                  <m:r>
                    <w:rPr>
                      <w:rFonts w:ascii="Cambria Math" w:hAnsi="Cambria Math"/>
                    </w:rPr>
                    <m:t>2</m:t>
                  </m:r>
                </m:sup>
              </m:sSup>
            </m:e>
          </m:nary>
          <m:r>
            <m:rPr>
              <m:nor/>
            </m:rPr>
            <w:rPr>
              <w:rFonts w:ascii="Cambria Math" w:hAnsi="Cambria Math"/>
            </w:rPr>
            <m:t>d</m:t>
          </m:r>
          <m:r>
            <w:rPr>
              <w:rFonts w:ascii="Cambria Math" w:hAnsi="Cambria Math"/>
            </w:rPr>
            <m:t>t=0</m:t>
          </m:r>
        </m:oMath>
      </m:oMathPara>
    </w:p>
    <w:p w14:paraId="388989FB" w14:textId="77777777" w:rsidR="0067611D" w:rsidRDefault="0067611D" w:rsidP="003F1C8B">
      <w:pPr>
        <w:pStyle w:val="Titolo3"/>
        <w:spacing w:before="0"/>
      </w:pPr>
      <w:r>
        <w:t>criteri di convergenza</w:t>
      </w:r>
    </w:p>
    <w:p w14:paraId="0F7F2F67" w14:textId="77777777" w:rsidR="0067611D" w:rsidRPr="00092E34" w:rsidRDefault="0067611D" w:rsidP="003F1C8B">
      <w:pPr>
        <w:pStyle w:val="Paragrafoelenco"/>
        <w:numPr>
          <w:ilvl w:val="0"/>
          <w:numId w:val="5"/>
        </w:numPr>
        <w:rPr>
          <w:rStyle w:val="Enfasiintensa"/>
        </w:rPr>
      </w:pPr>
      <w:r w:rsidRPr="00092E34">
        <w:rPr>
          <w:rStyle w:val="Enfasiintensa"/>
        </w:rPr>
        <w:t>CONDIZIONI DI CONVERGENZA DI DIRICHELET (</w:t>
      </w:r>
      <w:r w:rsidRPr="00EB0334">
        <w:rPr>
          <w:rStyle w:val="Enfasiintensa"/>
          <w:u w:val="single"/>
        </w:rPr>
        <w:t>SUFFICIENTE</w:t>
      </w:r>
      <w:r w:rsidRPr="00092E34">
        <w:rPr>
          <w:rStyle w:val="Enfasiintensa"/>
        </w:rPr>
        <w:t>)</w:t>
      </w:r>
    </w:p>
    <w:p w14:paraId="1D4A29AF" w14:textId="77777777" w:rsidR="0067611D" w:rsidRDefault="0067611D" w:rsidP="003F1C8B">
      <w:r>
        <w:t>Se:</w:t>
      </w:r>
    </w:p>
    <w:p w14:paraId="412DD8F2" w14:textId="77777777" w:rsidR="0067611D" w:rsidRDefault="00B2619B" w:rsidP="003F1C8B">
      <w:pPr>
        <w:pStyle w:val="Paragrafoelenco"/>
        <w:numPr>
          <w:ilvl w:val="0"/>
          <w:numId w:val="3"/>
        </w:numPr>
      </w:pPr>
      <m:oMath>
        <m:r>
          <m:rPr>
            <m:nor/>
          </m:rPr>
          <w:rPr>
            <w:rFonts w:ascii="Cambria Math" w:hAnsi="Cambria Math"/>
          </w:rPr>
          <m:t>x</m:t>
        </m:r>
        <m:d>
          <m:dPr>
            <m:ctrlPr>
              <w:rPr>
                <w:rFonts w:ascii="Cambria Math" w:hAnsi="Cambria Math"/>
                <w:i/>
              </w:rPr>
            </m:ctrlPr>
          </m:dPr>
          <m:e>
            <m:r>
              <w:rPr>
                <w:rFonts w:ascii="Cambria Math" w:hAnsi="Cambria Math"/>
              </w:rPr>
              <m:t>t</m:t>
            </m:r>
          </m:e>
        </m:d>
      </m:oMath>
      <w:r w:rsidR="0067611D">
        <w:t xml:space="preserve"> è assolutamente integrabile, cioè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m:rPr>
                    <m:nor/>
                  </m:rPr>
                  <w:rPr>
                    <w:rFonts w:ascii="Cambria Math" w:hAnsi="Cambria Math"/>
                  </w:rPr>
                  <m:t>x</m:t>
                </m:r>
                <m:d>
                  <m:dPr>
                    <m:ctrlPr>
                      <w:rPr>
                        <w:rFonts w:ascii="Cambria Math" w:hAnsi="Cambria Math"/>
                        <w:i/>
                      </w:rPr>
                    </m:ctrlPr>
                  </m:dPr>
                  <m:e>
                    <m:r>
                      <w:rPr>
                        <w:rFonts w:ascii="Cambria Math" w:hAnsi="Cambria Math"/>
                      </w:rPr>
                      <m:t>t</m:t>
                    </m:r>
                  </m:e>
                </m:d>
              </m:e>
            </m:d>
          </m:e>
        </m:nary>
        <m:r>
          <m:rPr>
            <m:nor/>
          </m:rPr>
          <w:rPr>
            <w:rFonts w:ascii="Cambria Math" w:hAnsi="Cambria Math"/>
          </w:rPr>
          <m:t>d</m:t>
        </m:r>
        <m:r>
          <w:rPr>
            <w:rFonts w:ascii="Cambria Math" w:hAnsi="Cambria Math"/>
          </w:rPr>
          <m:t>t&lt;∞</m:t>
        </m:r>
      </m:oMath>
    </w:p>
    <w:p w14:paraId="16E88280" w14:textId="77777777" w:rsidR="00B2619B" w:rsidRDefault="00B2619B" w:rsidP="003F1C8B">
      <w:pPr>
        <w:pStyle w:val="Paragrafoelenco"/>
        <w:numPr>
          <w:ilvl w:val="0"/>
          <w:numId w:val="3"/>
        </w:numPr>
      </w:pPr>
      <w:r>
        <w:t xml:space="preserve">Il numero di massimi e minimi di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in un periodo è finito</w:t>
      </w:r>
    </w:p>
    <w:p w14:paraId="70E32005" w14:textId="77777777" w:rsidR="00B2619B" w:rsidRDefault="00B2619B" w:rsidP="003F1C8B">
      <w:pPr>
        <w:pStyle w:val="Paragrafoelenco"/>
        <w:numPr>
          <w:ilvl w:val="0"/>
          <w:numId w:val="3"/>
        </w:numPr>
      </w:pPr>
      <w:r>
        <w:t xml:space="preserve">Il segnale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è continuo o al più presenta un numero finito di discontinuità di prima specie</w:t>
      </w:r>
    </w:p>
    <w:p w14:paraId="54505082" w14:textId="77777777" w:rsidR="00B2619B" w:rsidRDefault="00B2619B" w:rsidP="003F1C8B">
      <w:r>
        <w:t>allora la serie</w:t>
      </w:r>
      <w:r w:rsidR="00092E34">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converge puntualmente a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dove il segnale è continuo e a </w:t>
      </w:r>
      <m:oMath>
        <m:f>
          <m:fPr>
            <m:ctrlPr>
              <w:rPr>
                <w:rFonts w:ascii="Cambria Math" w:hAnsi="Cambria Math"/>
                <w:i/>
              </w:rPr>
            </m:ctrlPr>
          </m:fPr>
          <m:num>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num>
          <m:den>
            <m:r>
              <w:rPr>
                <w:rFonts w:ascii="Cambria Math" w:hAnsi="Cambria Math"/>
              </w:rPr>
              <m:t>2</m:t>
            </m:r>
          </m:den>
        </m:f>
      </m:oMath>
      <w:r>
        <w:t xml:space="preserve"> nei punti di discontinuità di prima specie.</w:t>
      </w:r>
    </w:p>
    <w:p w14:paraId="282D6C43" w14:textId="77777777" w:rsidR="00B2619B" w:rsidRPr="00092E34" w:rsidRDefault="00B2619B" w:rsidP="003F1C8B">
      <w:pPr>
        <w:pStyle w:val="Paragrafoelenco"/>
        <w:numPr>
          <w:ilvl w:val="0"/>
          <w:numId w:val="5"/>
        </w:numPr>
        <w:rPr>
          <w:rStyle w:val="Enfasiintensa"/>
        </w:rPr>
      </w:pPr>
      <w:r w:rsidRPr="00092E34">
        <w:rPr>
          <w:rStyle w:val="Enfasiintensa"/>
        </w:rPr>
        <w:t>segnali aventi energia finita nell’intervallo t (</w:t>
      </w:r>
      <w:r w:rsidRPr="00EB0334">
        <w:rPr>
          <w:rStyle w:val="Enfasiintensa"/>
          <w:u w:val="single"/>
        </w:rPr>
        <w:t>sufficiente</w:t>
      </w:r>
      <w:r w:rsidRPr="00092E34">
        <w:rPr>
          <w:rStyle w:val="Enfasiintensa"/>
        </w:rPr>
        <w:t>)</w:t>
      </w:r>
    </w:p>
    <w:p w14:paraId="719F026E" w14:textId="77777777" w:rsidR="009A0D86" w:rsidRDefault="00B2619B" w:rsidP="003F1C8B">
      <w:r>
        <w:t xml:space="preserve">Se l’energia del segnale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su un intervallo di periodicità è finita, cioè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r>
                      <m:rPr>
                        <m:nor/>
                      </m:rP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nary>
        <m:r>
          <m:rPr>
            <m:nor/>
          </m:rPr>
          <w:rPr>
            <w:rFonts w:ascii="Cambria Math" w:hAnsi="Cambria Math"/>
          </w:rPr>
          <m:t>d</m:t>
        </m:r>
        <m:r>
          <w:rPr>
            <w:rFonts w:ascii="Cambria Math" w:hAnsi="Cambria Math"/>
          </w:rPr>
          <m:t>t&lt;∞</m:t>
        </m:r>
      </m:oMath>
      <w:r>
        <w:t xml:space="preserve"> allora la serie</w:t>
      </w:r>
      <w:r w:rsidR="00092E34">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converge in media quadratica a </w:t>
      </w:r>
      <m:oMath>
        <m:r>
          <m:rPr>
            <m:nor/>
          </m:rPr>
          <w:rPr>
            <w:rFonts w:ascii="Cambria Math" w:hAnsi="Cambria Math"/>
          </w:rPr>
          <m:t>x</m:t>
        </m:r>
        <m:d>
          <m:dPr>
            <m:ctrlPr>
              <w:rPr>
                <w:rFonts w:ascii="Cambria Math" w:hAnsi="Cambria Math"/>
                <w:i/>
              </w:rPr>
            </m:ctrlPr>
          </m:dPr>
          <m:e>
            <m:r>
              <w:rPr>
                <w:rFonts w:ascii="Cambria Math" w:hAnsi="Cambria Math"/>
              </w:rPr>
              <m:t>t</m:t>
            </m:r>
          </m:e>
        </m:d>
      </m:oMath>
      <w:r>
        <w:t>.</w:t>
      </w:r>
    </w:p>
    <w:p w14:paraId="7C2D29B9" w14:textId="77777777" w:rsidR="009A0D86" w:rsidRPr="00B2619B" w:rsidRDefault="009A0D86" w:rsidP="003F1C8B">
      <w:pPr>
        <w:pStyle w:val="Titolo2"/>
      </w:pPr>
      <w:r w:rsidRPr="009A0D86">
        <w:rPr>
          <w:caps w:val="0"/>
        </w:rPr>
        <w:t>2.</w:t>
      </w:r>
      <w:r>
        <w:t xml:space="preserve"> forma polare (segnali reali)</w:t>
      </w:r>
    </w:p>
    <w:p w14:paraId="6BA69078" w14:textId="77777777" w:rsidR="00320FF5" w:rsidRDefault="00320FF5" w:rsidP="003F1C8B">
      <w:r>
        <w:t xml:space="preserve">Nel caso di segnali reali, vale la simmetria Hermitiana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oMath>
      <w:r>
        <w:t xml:space="preserve"> da cui ne seguono le seguenti proprietà:</w:t>
      </w:r>
    </w:p>
    <w:p w14:paraId="70014BF1" w14:textId="77777777" w:rsidR="00B2619B" w:rsidRDefault="00865FC6" w:rsidP="003F1C8B">
      <w:pPr>
        <w:pStyle w:val="Paragrafoelenco"/>
        <w:numPr>
          <w:ilvl w:val="0"/>
          <w:numId w:val="6"/>
        </w:num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p>
    <w:p w14:paraId="7CCB6298" w14:textId="77777777" w:rsidR="00320FF5" w:rsidRPr="0000630C" w:rsidRDefault="00320FF5" w:rsidP="003F1C8B">
      <w:pPr>
        <w:pStyle w:val="Paragrafoelenco"/>
        <w:numPr>
          <w:ilvl w:val="0"/>
          <w:numId w:val="6"/>
        </w:numPr>
        <w:rPr>
          <w:lang w:val="en-GB"/>
        </w:rPr>
      </w:pPr>
      <m:oMath>
        <m:r>
          <m:rPr>
            <m:nor/>
          </m:rPr>
          <w:rPr>
            <w:rFonts w:ascii="Cambria Math" w:hAnsi="Cambria Math"/>
            <w:lang w:val="en-GB"/>
          </w:rPr>
          <m:t>arg</m:t>
        </m:r>
        <m:d>
          <m:dPr>
            <m:begChr m:val="{"/>
            <m:endChr m:val="}"/>
            <m:ctrlPr>
              <w:rPr>
                <w:rFonts w:ascii="Cambria Math" w:hAnsi="Cambria Math"/>
                <w:i/>
                <w:lang w:val="en-GB"/>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lang w:val="en-GB"/>
          </w:rPr>
          <m:t>=-</m:t>
        </m:r>
        <m:r>
          <m:rPr>
            <m:nor/>
          </m:rPr>
          <w:rPr>
            <w:rFonts w:ascii="Cambria Math" w:hAnsi="Cambria Math"/>
            <w:lang w:val="en-GB"/>
          </w:rPr>
          <m:t>arg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lang w:val="en-GB"/>
                  </w:rPr>
                  <m:t>-</m:t>
                </m:r>
                <m:r>
                  <w:rPr>
                    <w:rFonts w:ascii="Cambria Math" w:hAnsi="Cambria Math"/>
                  </w:rPr>
                  <m:t>n</m:t>
                </m:r>
              </m:sub>
            </m:sSub>
          </m:e>
        </m:d>
      </m:oMath>
    </w:p>
    <w:p w14:paraId="21925FC6" w14:textId="77777777" w:rsidR="0000630C" w:rsidRPr="0000630C" w:rsidRDefault="00D138B9" w:rsidP="003F1C8B">
      <w:r>
        <w:rPr>
          <w:noProof/>
        </w:rPr>
        <mc:AlternateContent>
          <mc:Choice Requires="wps">
            <w:drawing>
              <wp:anchor distT="0" distB="0" distL="114300" distR="114300" simplePos="0" relativeHeight="251659264" behindDoc="0" locked="0" layoutInCell="1" allowOverlap="1" wp14:anchorId="2EB98DEC" wp14:editId="1F866AF5">
                <wp:simplePos x="0" y="0"/>
                <wp:positionH relativeFrom="margin">
                  <wp:posOffset>4354830</wp:posOffset>
                </wp:positionH>
                <wp:positionV relativeFrom="paragraph">
                  <wp:posOffset>208280</wp:posOffset>
                </wp:positionV>
                <wp:extent cx="2053367" cy="575954"/>
                <wp:effectExtent l="0" t="0" r="23495" b="14605"/>
                <wp:wrapNone/>
                <wp:docPr id="1" name="Scorrimento verticale 1"/>
                <wp:cNvGraphicFramePr/>
                <a:graphic xmlns:a="http://schemas.openxmlformats.org/drawingml/2006/main">
                  <a:graphicData uri="http://schemas.microsoft.com/office/word/2010/wordprocessingShape">
                    <wps:wsp>
                      <wps:cNvSpPr/>
                      <wps:spPr>
                        <a:xfrm>
                          <a:off x="0" y="0"/>
                          <a:ext cx="2053367" cy="575954"/>
                        </a:xfrm>
                        <a:prstGeom prst="verticalScroll">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8BA5F27" w14:textId="77777777" w:rsidR="00234C8B" w:rsidRPr="00D138B9" w:rsidRDefault="00865FC6" w:rsidP="00D138B9">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&gt;0   ∀n&gt;0</m:t>
                                </m:r>
                              </m:oMath>
                            </m:oMathPara>
                          </w:p>
                          <w:p w14:paraId="60E13647" w14:textId="77777777" w:rsidR="00234C8B" w:rsidRPr="00D138B9" w:rsidRDefault="00865FC6" w:rsidP="00D138B9">
                            <w:pPr>
                              <w:jc w:val="center"/>
                              <w:rPr>
                                <w:sz w:val="16"/>
                                <w:szCs w:val="16"/>
                              </w:rPr>
                            </w:pPr>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oMath>
                            <w:r w:rsidR="00234C8B" w:rsidRPr="00D138B9">
                              <w:rPr>
                                <w:sz w:val="16"/>
                                <w:szCs w:val="16"/>
                              </w:rPr>
                              <w:t>, essendo il valore medio della funzione, può essere negativo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98DEC"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orrimento verticale 1" o:spid="_x0000_s1026" type="#_x0000_t97" style="position:absolute;margin-left:342.9pt;margin-top:16.4pt;width:161.7pt;height:4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" filled="f" strokecolor="#a5a5a5 [3206]">
                <v:textbox>
                  <w:txbxContent>
                    <w:p w14:paraId="38BA5F27" w14:textId="77777777" w:rsidR="00234C8B" w:rsidRPr="00D138B9" w:rsidRDefault="00234C8B" w:rsidP="00D138B9">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&gt;0   ∀n&gt;0</m:t>
                          </m:r>
                        </m:oMath>
                      </m:oMathPara>
                    </w:p>
                    <w:p w14:paraId="60E13647" w14:textId="77777777" w:rsidR="00234C8B" w:rsidRPr="00D138B9" w:rsidRDefault="00234C8B" w:rsidP="00D138B9">
                      <w:pPr>
                        <w:jc w:val="center"/>
                        <w:rPr>
                          <w:sz w:val="16"/>
                          <w:szCs w:val="16"/>
                        </w:rPr>
                      </w:pPr>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oMath>
                      <w:r w:rsidRPr="00D138B9">
                        <w:rPr>
                          <w:sz w:val="16"/>
                          <w:szCs w:val="16"/>
                        </w:rPr>
                        <w:t>, essendo il valore medio della funzione, può essere negativo</w:t>
                      </w:r>
                    </w:p>
                  </w:txbxContent>
                </v:textbox>
                <w10:wrap anchorx="margin"/>
              </v:shape>
            </w:pict>
          </mc:Fallback>
        </mc:AlternateContent>
      </w:r>
      <w:r w:rsidR="0000630C" w:rsidRPr="0000630C">
        <w:t>Da cui:</w:t>
      </w:r>
    </w:p>
    <w:p w14:paraId="077100D5" w14:textId="77777777" w:rsidR="0000630C" w:rsidRPr="007D02F6" w:rsidRDefault="00865FC6" w:rsidP="003F1C8B">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n</m:t>
              </m:r>
            </m:sub>
          </m:sSub>
          <m:r>
            <w:rPr>
              <w:rFonts w:ascii="Cambria Math" w:hAnsi="Cambria Math"/>
            </w:rPr>
            <m:t>=-</m:t>
          </m:r>
          <m:r>
            <w:rPr>
              <w:rFonts w:ascii="Cambria Math" w:hAnsi="Cambria Math"/>
              <w:lang w:val="en-GB"/>
            </w:rPr>
            <m:t>a</m:t>
          </m:r>
          <m:r>
            <m:rPr>
              <m:nor/>
            </m:rPr>
            <w:rPr>
              <w:rFonts w:ascii="Cambria Math" w:hAnsi="Cambria Math"/>
            </w:rPr>
            <m:t>rg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m:oMathPara>
    </w:p>
    <w:p w14:paraId="15398CF3" w14:textId="77777777" w:rsidR="007D02F6" w:rsidRPr="0000630C" w:rsidRDefault="007D02F6" w:rsidP="003F1C8B"/>
    <w:p w14:paraId="5BE10823" w14:textId="77777777" w:rsidR="0067611D" w:rsidRPr="00523406" w:rsidRDefault="00865FC6" w:rsidP="003F1C8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lang w:val="en-GB"/>
                        </w:rPr>
                      </m:ctrlPr>
                    </m:sSubPr>
                    <m:e>
                      <m:r>
                        <w:rPr>
                          <w:rFonts w:ascii="Cambria Math" w:hAnsi="Cambria Math"/>
                          <w:lang w:val="en-GB"/>
                        </w:rPr>
                        <m:t>c</m:t>
                      </m:r>
                    </m:e>
                    <m:sub>
                      <m:r>
                        <w:rPr>
                          <w:rFonts w:ascii="Cambria Math" w:hAnsi="Cambria Math"/>
                        </w:rPr>
                        <m:t>0</m:t>
                      </m:r>
                    </m:sub>
                  </m:sSub>
                  <m:r>
                    <w:rPr>
                      <w:rFonts w:ascii="Cambria Math" w:hAnsi="Cambria Math"/>
                    </w:rPr>
                    <m:t>=</m:t>
                  </m:r>
                  <m:sSub>
                    <m:sSubPr>
                      <m:ctrlPr>
                        <w:rPr>
                          <w:rFonts w:ascii="Cambria Math" w:hAnsi="Cambria Math"/>
                          <w:i/>
                          <w:lang w:val="en-GB"/>
                        </w:rPr>
                      </m:ctrlPr>
                    </m:sSubPr>
                    <m:e>
                      <m:r>
                        <w:rPr>
                          <w:rFonts w:ascii="Cambria Math" w:hAnsi="Cambria Math"/>
                          <w:lang w:val="en-GB"/>
                        </w:rPr>
                        <m:t>A</m:t>
                      </m:r>
                    </m:e>
                    <m:sub>
                      <m:r>
                        <w:rPr>
                          <w:rFonts w:ascii="Cambria Math" w:hAnsi="Cambria Math"/>
                        </w:rPr>
                        <m:t>0</m:t>
                      </m:r>
                    </m:sub>
                  </m:sSub>
                  <m:r>
                    <w:rPr>
                      <w:rFonts w:ascii="Cambria Math" w:hAnsi="Cambria Math"/>
                    </w:rPr>
                    <m:t xml:space="preserve">                                  </m:t>
                  </m:r>
                </m:e>
                <m:e>
                  <m:r>
                    <w:rPr>
                      <w:rFonts w:ascii="Cambria Math" w:hAnsi="Cambria Math"/>
                    </w:rPr>
                    <m:t>2</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e>
                  </m:d>
                  <m:r>
                    <w:rPr>
                      <w:rFonts w:ascii="Cambria Math" w:hAnsi="Cambria Math"/>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rPr>
                    <m:t>→2</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r>
                    <w:rPr>
                      <w:rFonts w:ascii="Cambria Math" w:hAnsi="Cambria Math"/>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m:t>
                      </m:r>
                      <m:r>
                        <m:rPr>
                          <m:nor/>
                        </m:rPr>
                        <w:rPr>
                          <w:rFonts w:ascii="Cambria Math" w:hAnsi="Cambria Math"/>
                        </w:rPr>
                        <m:t>arg</m:t>
                      </m:r>
                      <m:d>
                        <m:dPr>
                          <m:begChr m:val="{"/>
                          <m:endChr m:val="}"/>
                          <m:ctrlPr>
                            <w:rPr>
                              <w:rFonts w:ascii="Cambria Math" w:hAnsi="Cambria Math"/>
                              <w:i/>
                              <w:lang w:val="en-GB"/>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sup>
                  </m:sSup>
                  <m:r>
                    <w:rPr>
                      <w:rFonts w:ascii="Cambria Math" w:hAnsi="Cambria Math"/>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sSup>
                    <m:sSupPr>
                      <m:ctrlPr>
                        <w:rPr>
                          <w:rFonts w:ascii="Cambria Math" w:hAnsi="Cambria Math"/>
                          <w:i/>
                          <w:lang w:val="en-GB"/>
                        </w:rPr>
                      </m:ctrlPr>
                    </m:sSupPr>
                    <m:e>
                      <m:r>
                        <w:rPr>
                          <w:rFonts w:ascii="Cambria Math" w:hAnsi="Cambria Math"/>
                          <w:lang w:val="en-GB"/>
                        </w:rPr>
                        <m:t>e</m:t>
                      </m:r>
                    </m:e>
                    <m:sup>
                      <m:r>
                        <w:rPr>
                          <w:rFonts w:ascii="Cambria Math" w:hAnsi="Cambria Math"/>
                        </w:rPr>
                        <m:t>-</m:t>
                      </m:r>
                      <m:r>
                        <w:rPr>
                          <w:rFonts w:ascii="Cambria Math" w:hAnsi="Cambria Math"/>
                          <w:lang w:val="en-GB"/>
                        </w:rPr>
                        <m:t>j</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n</m:t>
                          </m:r>
                        </m:sub>
                      </m:sSub>
                    </m:sup>
                  </m:sSup>
                </m:e>
              </m:eqArr>
            </m:e>
          </m:d>
        </m:oMath>
      </m:oMathPara>
    </w:p>
    <w:p w14:paraId="630219F4" w14:textId="77777777" w:rsidR="00523406" w:rsidRDefault="00523406" w:rsidP="003F1C8B">
      <w:pPr>
        <w:rPr>
          <w:rStyle w:val="Enfasiintensa"/>
        </w:rPr>
      </w:pPr>
      <w:r w:rsidRPr="00092E34">
        <w:rPr>
          <w:rStyle w:val="Enfasiintensa"/>
        </w:rPr>
        <w:t>formula di sintesi</w:t>
      </w:r>
    </w:p>
    <w:p w14:paraId="62AA8D6A" w14:textId="03831D02" w:rsidR="006E7FD8" w:rsidRDefault="0000630C" w:rsidP="003F1C8B">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-1</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-1</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ty m:val="p"/>
                </m:rPr>
                <w:rPr>
                  <w:rFonts w:ascii="Cambria Math" w:hAnsi="Cambria Math"/>
                </w:rPr>
                <m:t>2</m:t>
              </m:r>
              <m:r>
                <m:rPr>
                  <m:scr m:val="fraktur"/>
                  <m:sty m:val="p"/>
                </m:rPr>
                <w:rPr>
                  <w:rFonts w:ascii="Cambria Math" w:hAnsi="Cambria Math"/>
                </w:rPr>
                <m:t>R</m:t>
              </m:r>
              <m:d>
                <m:dPr>
                  <m:begChr m:val="{"/>
                  <m:endChr m:val="}"/>
                  <m:ctrlPr>
                    <w:rPr>
                      <w:rFonts w:ascii="Cambria Math" w:hAnsi="Cambria Math"/>
                    </w:rPr>
                  </m:ctrlPr>
                </m:dPr>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cr m:val="fraktur"/>
                  <m:sty m:val="p"/>
                </m:rPr>
                <w:rPr>
                  <w:rFonts w:ascii="Cambria Math" w:hAnsi="Cambria Math"/>
                </w:rPr>
                <m:t>R</m:t>
              </m:r>
              <m:d>
                <m:dPr>
                  <m:begChr m:val="{"/>
                  <m:endChr m:val="}"/>
                  <m:ctrlPr>
                    <w:rPr>
                      <w:rFonts w:ascii="Cambria Math" w:hAnsi="Cambria Math"/>
                    </w:rPr>
                  </m:ctrlPr>
                </m:dPr>
                <m:e>
                  <m:r>
                    <m:rPr>
                      <m:sty m:val="p"/>
                    </m:rPr>
                    <w:rPr>
                      <w:rFonts w:ascii="Cambria Math" w:hAnsi="Cambria Math"/>
                    </w:rPr>
                    <w:softHyphen/>
                    <m:t>2</m:t>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d>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m:rPr>
                  <m:scr m:val="fraktur"/>
                </m:rP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n</m:t>
                          </m:r>
                        </m:sub>
                      </m:sSub>
                    </m:sup>
                  </m:sSup>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jn</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0</m:t>
                          </m:r>
                        </m:sub>
                      </m:sSub>
                      <m:r>
                        <w:rPr>
                          <w:rFonts w:ascii="Cambria Math" w:hAnsi="Cambria Math"/>
                          <w:lang w:val="en-GB"/>
                        </w:rPr>
                        <m:t>t</m:t>
                      </m:r>
                    </m:sup>
                  </m:sSup>
                </m:e>
              </m:d>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e>
                  </m:d>
                </m:e>
              </m:func>
            </m:e>
          </m:nary>
        </m:oMath>
      </m:oMathPara>
    </w:p>
    <w:p w14:paraId="44000B4D" w14:textId="77777777" w:rsidR="006E7FD8" w:rsidRDefault="006E7FD8" w:rsidP="003F1C8B">
      <w:r>
        <w:br w:type="page"/>
      </w:r>
    </w:p>
    <w:p w14:paraId="50BE631C" w14:textId="77777777" w:rsidR="00D138B9" w:rsidRDefault="00D138B9" w:rsidP="003F1C8B">
      <w:pPr>
        <w:pStyle w:val="Titolo2"/>
      </w:pPr>
      <w:r w:rsidRPr="00D138B9">
        <w:rPr>
          <w:caps w:val="0"/>
        </w:rPr>
        <w:lastRenderedPageBreak/>
        <w:t>3.</w:t>
      </w:r>
      <w:r>
        <w:t xml:space="preserve"> FORMA CARTESIANA (SEGNALI REALI)</w:t>
      </w:r>
    </w:p>
    <w:p w14:paraId="32ED16B8" w14:textId="77777777" w:rsidR="00D138B9" w:rsidRDefault="00756699" w:rsidP="003F1C8B">
      <w:r>
        <w:t xml:space="preserve">Analogamente </w:t>
      </w:r>
      <w:r w:rsidR="00043987">
        <w:t xml:space="preserve">al caso precedente </w:t>
      </w:r>
      <w:r>
        <w:t xml:space="preserve">si può pervenire </w:t>
      </w:r>
      <w:r w:rsidR="00043987">
        <w:t>alla terza forma, in seni e coseni:</w:t>
      </w:r>
    </w:p>
    <w:p w14:paraId="4C8D59C0" w14:textId="77777777" w:rsidR="00043987" w:rsidRPr="00D71367" w:rsidRDefault="00865FC6" w:rsidP="003F1C8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num>
                    <m:den>
                      <m:r>
                        <w:rPr>
                          <w:rFonts w:ascii="Cambria Math" w:hAnsi="Cambria Math"/>
                          <w:lang w:val="en-GB"/>
                        </w:rPr>
                        <m:t>2</m:t>
                      </m:r>
                    </m:den>
                  </m:f>
                  <m:r>
                    <w:rPr>
                      <w:rFonts w:ascii="Cambria Math" w:hAnsi="Cambria Math"/>
                      <w:lang w:val="en-GB"/>
                    </w:rPr>
                    <m:t xml:space="preserve">         </m:t>
                  </m:r>
                </m:e>
                <m:e>
                  <m:r>
                    <w:rPr>
                      <w:rFonts w:ascii="Cambria Math" w:hAnsi="Cambria Math"/>
                      <w:lang w:val="en-GB"/>
                    </w:rPr>
                    <m:t>2</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e>
              </m:eqArr>
            </m:e>
          </m:d>
        </m:oMath>
      </m:oMathPara>
    </w:p>
    <w:p w14:paraId="65B8EA79" w14:textId="77777777" w:rsidR="00D71367" w:rsidRDefault="00D71367" w:rsidP="003F1C8B">
      <w:pPr>
        <w:rPr>
          <w:rStyle w:val="Enfasiintensa"/>
        </w:rPr>
      </w:pPr>
      <w:r w:rsidRPr="00092E34">
        <w:rPr>
          <w:rStyle w:val="Enfasiintensa"/>
        </w:rPr>
        <w:t>formula di sintesi</w:t>
      </w:r>
    </w:p>
    <w:p w14:paraId="020807FE" w14:textId="77777777" w:rsidR="00043987" w:rsidRPr="00D71367" w:rsidRDefault="006E7FD8" w:rsidP="003F1C8B">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cr m:val="fraktur"/>
                  <m:sty m:val="p"/>
                </m:rPr>
                <w:rPr>
                  <w:rFonts w:ascii="Cambria Math" w:hAnsi="Cambria Math"/>
                </w:rPr>
                <m:t>R</m:t>
              </m:r>
              <m:d>
                <m:dPr>
                  <m:begChr m:val="{"/>
                  <m:endChr m:val="}"/>
                  <m:ctrlPr>
                    <w:rPr>
                      <w:rFonts w:ascii="Cambria Math" w:hAnsi="Cambria Math"/>
                    </w:rPr>
                  </m:ctrlPr>
                </m:dPr>
                <m:e>
                  <m:r>
                    <m:rPr>
                      <m:sty m:val="p"/>
                    </m:rPr>
                    <w:rPr>
                      <w:rFonts w:ascii="Cambria Math" w:hAnsi="Cambria Math"/>
                    </w:rPr>
                    <w:softHyphen/>
                    <m:t>2</m:t>
                  </m:r>
                  <m:sSub>
                    <m:sSubPr>
                      <m:ctrlPr>
                        <w:rPr>
                          <w:rFonts w:ascii="Cambria Math" w:hAnsi="Cambria Math"/>
                        </w:rPr>
                      </m:ctrlPr>
                    </m:sSubPr>
                    <m:e>
                      <m:r>
                        <w:rPr>
                          <w:rFonts w:ascii="Cambria Math" w:hAnsi="Cambria Math"/>
                        </w:rPr>
                        <m:t>c</m:t>
                      </m:r>
                      <m:ctrlPr>
                        <w:rPr>
                          <w:rFonts w:ascii="Cambria Math" w:hAnsi="Cambria Math"/>
                          <w:i/>
                          <w:iCs/>
                        </w:rPr>
                      </m:ctrlPr>
                    </m:e>
                    <m:sub>
                      <m:r>
                        <w:rPr>
                          <w:rFonts w:ascii="Cambria Math" w:hAnsi="Cambria Math"/>
                        </w:rPr>
                        <m:t>n</m:t>
                      </m:r>
                    </m:sub>
                  </m:sSub>
                  <m:sSup>
                    <m:sSupPr>
                      <m:ctrlPr>
                        <w:rPr>
                          <w:rFonts w:ascii="Cambria Math" w:hAnsi="Cambria Math"/>
                        </w:rPr>
                      </m:ctrlPr>
                    </m:sSupPr>
                    <m:e>
                      <m:r>
                        <w:rPr>
                          <w:rFonts w:ascii="Cambria Math" w:hAnsi="Cambria Math"/>
                        </w:rPr>
                        <m:t>e</m:t>
                      </m:r>
                      <m:ctrlPr>
                        <w:rPr>
                          <w:rFonts w:ascii="Cambria Math" w:hAnsi="Cambria Math"/>
                          <w:i/>
                          <w:iCs/>
                        </w:rPr>
                      </m:ctrlPr>
                    </m:e>
                    <m:sup>
                      <m:r>
                        <w:rPr>
                          <w:rFonts w:ascii="Cambria Math" w:hAnsi="Cambria Math"/>
                        </w:rPr>
                        <m:t>jn</m:t>
                      </m:r>
                      <m:sSub>
                        <m:sSubPr>
                          <m:ctrlPr>
                            <w:rPr>
                              <w:rFonts w:ascii="Cambria Math" w:hAnsi="Cambria Math"/>
                            </w:rPr>
                          </m:ctrlPr>
                        </m:sSubPr>
                        <m:e>
                          <m:r>
                            <w:rPr>
                              <w:rFonts w:ascii="Cambria Math" w:hAnsi="Cambria Math"/>
                            </w:rPr>
                            <m:t>ω</m:t>
                          </m:r>
                          <m:ctrlPr>
                            <w:rPr>
                              <w:rFonts w:ascii="Cambria Math" w:hAnsi="Cambria Math"/>
                              <w:i/>
                              <w:iCs/>
                            </w:rPr>
                          </m:ctrlPr>
                        </m:e>
                        <m:sub>
                          <m:r>
                            <m:rPr>
                              <m:sty m:val="p"/>
                            </m:rPr>
                            <w:rPr>
                              <w:rFonts w:ascii="Cambria Math" w:hAnsi="Cambria Math"/>
                            </w:rPr>
                            <m:t>0</m:t>
                          </m:r>
                        </m:sub>
                      </m:sSub>
                      <m:r>
                        <w:rPr>
                          <w:rFonts w:ascii="Cambria Math" w:hAnsi="Cambria Math"/>
                        </w:rPr>
                        <m:t>t</m:t>
                      </m:r>
                    </m:sup>
                  </m:sSup>
                </m:e>
              </m:d>
            </m:e>
          </m:nary>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ctrlPr>
                    <w:rPr>
                      <w:rFonts w:ascii="Cambria Math" w:hAnsi="Cambria Math"/>
                      <w:i/>
                    </w:rPr>
                  </m:ctrlPr>
                </m:e>
                <m:sub>
                  <m:r>
                    <w:rPr>
                      <w:rFonts w:ascii="Cambria Math" w:hAnsi="Cambria Math"/>
                    </w:rPr>
                    <m:t>0</m:t>
                  </m:r>
                </m:sub>
              </m:sSub>
              <m:ctrlPr>
                <w:rPr>
                  <w:rFonts w:ascii="Cambria Math" w:hAnsi="Cambria Math"/>
                  <w:i/>
                </w:rPr>
              </m:ctrlP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cr m:val="fraktur"/>
                  <m:sty m:val="p"/>
                </m:rPr>
                <w:rPr>
                  <w:rFonts w:ascii="Cambria Math" w:hAnsi="Cambria Math"/>
                </w:rPr>
                <m:t>R</m:t>
              </m:r>
              <m:d>
                <m:dPr>
                  <m:begChr m:val="{"/>
                  <m:endChr m:val="}"/>
                  <m:ctrlPr>
                    <w:rPr>
                      <w:rFonts w:ascii="Cambria Math" w:hAnsi="Cambria Math"/>
                    </w:rPr>
                  </m:ctrlPr>
                </m:dPr>
                <m:e>
                  <m:r>
                    <m:rPr>
                      <m:sty m:val="p"/>
                    </m:rPr>
                    <w:rPr>
                      <w:rFonts w:ascii="Cambria Math" w:hAnsi="Cambria Math"/>
                    </w:rPr>
                    <w:softHyphen/>
                  </m:r>
                  <m:d>
                    <m:dPr>
                      <m:ctrlPr>
                        <w:rPr>
                          <w:rFonts w:ascii="Cambria Math" w:hAnsi="Cambria Math"/>
                        </w:rPr>
                      </m:ctrlPr>
                    </m:dPr>
                    <m:e>
                      <m:sSub>
                        <m:sSubPr>
                          <m:ctrlPr>
                            <w:rPr>
                              <w:rFonts w:ascii="Cambria Math" w:hAnsi="Cambria Math"/>
                              <w:i/>
                              <w:lang w:val="en-GB"/>
                            </w:rPr>
                          </m:ctrlPr>
                        </m:sSubPr>
                        <m:e>
                          <m:r>
                            <w:rPr>
                              <w:rFonts w:ascii="Cambria Math" w:hAnsi="Cambria Math"/>
                              <w:lang w:val="en-GB"/>
                            </w:rPr>
                            <m:t>a</m:t>
                          </m:r>
                          <m:ctrlPr>
                            <w:rPr>
                              <w:rFonts w:ascii="Cambria Math" w:hAnsi="Cambria Math"/>
                            </w:rPr>
                          </m:ctrlPr>
                        </m:e>
                        <m:sub>
                          <m:r>
                            <w:rPr>
                              <w:rFonts w:ascii="Cambria Math" w:hAnsi="Cambria Math"/>
                              <w:lang w:val="en-GB"/>
                            </w:rPr>
                            <m:t>n</m:t>
                          </m:r>
                        </m:sub>
                      </m:sSub>
                      <m:r>
                        <w:rPr>
                          <w:rFonts w:ascii="Cambria Math" w:hAnsi="Cambria Math"/>
                        </w:rPr>
                        <m:t>-</m:t>
                      </m:r>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+j</m:t>
                      </m:r>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e>
              </m:d>
            </m:e>
          </m:nary>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ctrlPr>
                    <w:rPr>
                      <w:rFonts w:ascii="Cambria Math" w:hAnsi="Cambria Math"/>
                      <w:i/>
                    </w:rPr>
                  </m:ctrlPr>
                </m:e>
                <m:sub>
                  <m:r>
                    <w:rPr>
                      <w:rFonts w:ascii="Cambria Math" w:hAnsi="Cambria Math"/>
                    </w:rPr>
                    <m:t>0</m:t>
                  </m:r>
                </m:sub>
              </m:sSub>
              <m:ctrlPr>
                <w:rPr>
                  <w:rFonts w:ascii="Cambria Math" w:hAnsi="Cambria Math"/>
                  <w:i/>
                </w:rPr>
              </m:ctrlP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cr m:val="fraktur"/>
                  <m:sty m:val="p"/>
                </m:rPr>
                <w:rPr>
                  <w:rFonts w:ascii="Cambria Math" w:hAnsi="Cambria Math"/>
                </w:rPr>
                <m:t>R</m:t>
              </m:r>
              <m:d>
                <m:dPr>
                  <m:begChr m:val="{"/>
                  <m:endChr m:val="}"/>
                  <m:ctrlPr>
                    <w:rPr>
                      <w:rFonts w:ascii="Cambria Math" w:hAnsi="Cambria Math"/>
                    </w:rPr>
                  </m:ctrlPr>
                </m:dPr>
                <m:e>
                  <m:r>
                    <m:rPr>
                      <m:sty m:val="p"/>
                    </m:rPr>
                    <w:rPr>
                      <w:rFonts w:ascii="Cambria Math" w:hAnsi="Cambria Math"/>
                    </w:rPr>
                    <w:softHyphen/>
                  </m:r>
                  <m:sSub>
                    <m:sSubPr>
                      <m:ctrlPr>
                        <w:rPr>
                          <w:rFonts w:ascii="Cambria Math" w:hAnsi="Cambria Math"/>
                          <w:i/>
                          <w:lang w:val="en-GB"/>
                        </w:rPr>
                      </m:ctrlPr>
                    </m:sSubPr>
                    <m:e>
                      <m:r>
                        <w:rPr>
                          <w:rFonts w:ascii="Cambria Math" w:hAnsi="Cambria Math"/>
                          <w:lang w:val="en-GB"/>
                        </w:rPr>
                        <m:t>a</m:t>
                      </m:r>
                      <m:ctrlPr>
                        <w:rPr>
                          <w:rFonts w:ascii="Cambria Math" w:hAnsi="Cambria Math"/>
                        </w:rPr>
                      </m:ctrlPr>
                    </m:e>
                    <m:sub>
                      <m:r>
                        <w:rPr>
                          <w:rFonts w:ascii="Cambria Math" w:hAnsi="Cambria Math"/>
                          <w:lang w:val="en-GB"/>
                        </w:rPr>
                        <m:t>n</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rPr>
                    <m:t>j</m:t>
                  </m:r>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p>
                    <m:sSupPr>
                      <m:ctrlPr>
                        <w:rPr>
                          <w:rFonts w:ascii="Cambria Math" w:hAnsi="Cambria Math"/>
                          <w:i/>
                          <w:lang w:val="en-GB"/>
                        </w:rPr>
                      </m:ctrlPr>
                    </m:sSupPr>
                    <m:e>
                      <m:r>
                        <w:rPr>
                          <w:rFonts w:ascii="Cambria Math" w:hAnsi="Cambria Math"/>
                          <w:lang w:val="en-GB"/>
                        </w:rPr>
                        <m:t>j</m:t>
                      </m:r>
                      <m:ctrlPr>
                        <w:rPr>
                          <w:rFonts w:ascii="Cambria Math" w:hAnsi="Cambria Math"/>
                          <w:i/>
                        </w:rPr>
                      </m:ctrlPr>
                    </m:e>
                    <m:sup>
                      <m:r>
                        <w:rPr>
                          <w:rFonts w:ascii="Cambria Math" w:hAnsi="Cambria Math"/>
                        </w:rPr>
                        <m:t>2</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e>
          </m:nary>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ctrlPr>
                    <w:rPr>
                      <w:rFonts w:ascii="Cambria Math" w:hAnsi="Cambria Math"/>
                      <w:i/>
                    </w:rPr>
                  </m:ctrlPr>
                </m:e>
                <m:sub>
                  <m:r>
                    <w:rPr>
                      <w:rFonts w:ascii="Cambria Math" w:hAnsi="Cambria Math"/>
                    </w:rPr>
                    <m:t>0</m:t>
                  </m:r>
                </m:sub>
              </m:sSub>
              <m:ctrlPr>
                <w:rPr>
                  <w:rFonts w:ascii="Cambria Math" w:hAnsi="Cambria Math"/>
                  <w:i/>
                </w:rPr>
              </m:ctrlP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i/>
                      <w:lang w:val="en-GB"/>
                    </w:rPr>
                  </m:ctrlPr>
                </m:sSubPr>
                <m:e>
                  <m:r>
                    <w:rPr>
                      <w:rFonts w:ascii="Cambria Math" w:hAnsi="Cambria Math"/>
                      <w:lang w:val="en-GB"/>
                    </w:rPr>
                    <m:t>a</m:t>
                  </m:r>
                  <m:ctrlPr>
                    <w:rPr>
                      <w:rFonts w:ascii="Cambria Math" w:hAnsi="Cambria Math"/>
                    </w:rPr>
                  </m:ctrlPr>
                </m:e>
                <m:sub>
                  <m:r>
                    <w:rPr>
                      <w:rFonts w:ascii="Cambria Math" w:hAnsi="Cambria Math"/>
                      <w:lang w:val="en-GB"/>
                    </w:rPr>
                    <m:t>n</m:t>
                  </m:r>
                </m:sub>
              </m:sSub>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nary>
        </m:oMath>
      </m:oMathPara>
    </w:p>
    <w:p w14:paraId="09273B32" w14:textId="77777777" w:rsidR="00D71367" w:rsidRDefault="00D71367" w:rsidP="003F1C8B">
      <w:pPr>
        <w:rPr>
          <w:rStyle w:val="Enfasiintensa"/>
        </w:rPr>
      </w:pPr>
      <w:r w:rsidRPr="00092E34">
        <w:rPr>
          <w:rStyle w:val="Enfasiintensa"/>
        </w:rPr>
        <w:t>formul</w:t>
      </w:r>
      <w:r>
        <w:rPr>
          <w:rStyle w:val="Enfasiintensa"/>
        </w:rPr>
        <w:t>e</w:t>
      </w:r>
      <w:r w:rsidRPr="00092E34">
        <w:rPr>
          <w:rStyle w:val="Enfasiintensa"/>
        </w:rPr>
        <w:t xml:space="preserve"> di </w:t>
      </w:r>
      <w:r>
        <w:rPr>
          <w:rStyle w:val="Enfasiintensa"/>
        </w:rPr>
        <w:t>analisi</w:t>
      </w:r>
    </w:p>
    <w:p w14:paraId="4116AF2E" w14:textId="77777777" w:rsidR="00523406" w:rsidRPr="00523406" w:rsidRDefault="00523406" w:rsidP="003F1C8B">
      <w:pPr>
        <w:ind w:left="708"/>
        <w:rPr>
          <w:rStyle w:val="Enfasicorsivo"/>
        </w:rPr>
      </w:pPr>
      <w:r>
        <w:rPr>
          <w:rStyle w:val="Enfasicorsivo"/>
        </w:rPr>
        <w:t>caso generale</w:t>
      </w:r>
    </w:p>
    <w:p w14:paraId="1E4B4328" w14:textId="7062C84E" w:rsidR="00D71367" w:rsidRPr="00523406" w:rsidRDefault="00865FC6" w:rsidP="003F1C8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nary>
                  <m:r>
                    <m:rPr>
                      <m:nor/>
                    </m:rPr>
                    <w:rPr>
                      <w:rFonts w:ascii="Cambria Math" w:hAnsi="Cambria Math"/>
                    </w:rPr>
                    <m:t>d</m:t>
                  </m:r>
                  <m:r>
                    <w:rPr>
                      <w:rFonts w:ascii="Cambria Math" w:hAnsi="Cambria Math"/>
                    </w:rPr>
                    <m:t>t     n≥0</m:t>
                  </m:r>
                </m:e>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nary>
                  <m:r>
                    <m:rPr>
                      <m:nor/>
                    </m:rPr>
                    <w:rPr>
                      <w:rFonts w:ascii="Cambria Math" w:hAnsi="Cambria Math"/>
                    </w:rPr>
                    <m:t>d</m:t>
                  </m:r>
                  <m:r>
                    <w:rPr>
                      <w:rFonts w:ascii="Cambria Math" w:hAnsi="Cambria Math"/>
                    </w:rPr>
                    <m:t>t     n&gt;0</m:t>
                  </m:r>
                </m:e>
              </m:eqArr>
            </m:e>
          </m:d>
        </m:oMath>
      </m:oMathPara>
    </w:p>
    <w:p w14:paraId="485C1CB7" w14:textId="77777777" w:rsidR="00523406" w:rsidRDefault="00523406" w:rsidP="003F1C8B">
      <w:pPr>
        <w:ind w:left="708"/>
        <w:rPr>
          <w:rStyle w:val="Enfasicorsivo"/>
        </w:rPr>
      </w:pPr>
      <w:r>
        <w:rPr>
          <w:rStyle w:val="Enfasicorsivo"/>
        </w:rPr>
        <w:t>segnale pari</w:t>
      </w:r>
    </w:p>
    <w:p w14:paraId="10C66164" w14:textId="4310A3A5" w:rsidR="00523406" w:rsidRPr="00523406" w:rsidRDefault="00865FC6" w:rsidP="003F1C8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nary>
                  <m:r>
                    <m:rPr>
                      <m:nor/>
                    </m:rPr>
                    <w:rPr>
                      <w:rFonts w:ascii="Cambria Math" w:hAnsi="Cambria Math"/>
                    </w:rPr>
                    <m:t>d</m:t>
                  </m:r>
                  <m:r>
                    <w:rPr>
                      <w:rFonts w:ascii="Cambria Math" w:hAnsi="Cambria Math"/>
                    </w:rPr>
                    <m:t>t     n≥0</m:t>
                  </m:r>
                </m:e>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=0                                                         </m:t>
                  </m:r>
                </m:e>
              </m:eqArr>
            </m:e>
          </m:d>
        </m:oMath>
      </m:oMathPara>
    </w:p>
    <w:p w14:paraId="2592E2B1" w14:textId="77777777" w:rsidR="00523406" w:rsidRDefault="00523406" w:rsidP="003F1C8B">
      <w:pPr>
        <w:ind w:left="708"/>
        <w:rPr>
          <w:rStyle w:val="Enfasicorsivo"/>
        </w:rPr>
      </w:pPr>
      <w:r>
        <w:rPr>
          <w:rStyle w:val="Enfasicorsivo"/>
        </w:rPr>
        <w:t>segnale dispari</w:t>
      </w:r>
    </w:p>
    <w:p w14:paraId="0F0F5DF8" w14:textId="77777777" w:rsidR="003F1C8B" w:rsidRDefault="00865FC6" w:rsidP="003F1C8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=0                                                         </m:t>
                  </m:r>
                </m:e>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nary>
                  <m:r>
                    <m:rPr>
                      <m:nor/>
                    </m:rPr>
                    <w:rPr>
                      <w:rFonts w:ascii="Cambria Math" w:hAnsi="Cambria Math"/>
                    </w:rPr>
                    <m:t>d</m:t>
                  </m:r>
                  <m:r>
                    <w:rPr>
                      <w:rFonts w:ascii="Cambria Math" w:hAnsi="Cambria Math"/>
                    </w:rPr>
                    <m:t>t     n&gt;0</m:t>
                  </m:r>
                </m:e>
              </m:eqArr>
            </m:e>
          </m:d>
        </m:oMath>
      </m:oMathPara>
    </w:p>
    <w:p w14:paraId="5B94B960" w14:textId="77777777" w:rsidR="003F1C8B" w:rsidRDefault="003F1C8B" w:rsidP="003F1C8B">
      <w:r>
        <w:br w:type="page"/>
      </w:r>
    </w:p>
    <w:p w14:paraId="7398803F" w14:textId="77777777" w:rsidR="00597F33" w:rsidRDefault="00597F33" w:rsidP="003F1C8B">
      <w:pPr>
        <w:pStyle w:val="Titolo1"/>
      </w:pPr>
      <w:r>
        <w:lastRenderedPageBreak/>
        <w:t>ANALISI DI FOURIER DI SEGNALI aperiodici TEMPO-CONTINUI</w:t>
      </w:r>
    </w:p>
    <w:p w14:paraId="3C7CF210" w14:textId="77777777" w:rsidR="00A20EB6" w:rsidRPr="007D02F6" w:rsidRDefault="00A20EB6" w:rsidP="003F1C8B">
      <w:pPr>
        <w:pStyle w:val="Titolo2"/>
      </w:pPr>
      <w:r w:rsidRPr="007D02F6">
        <w:rPr>
          <w:caps w:val="0"/>
        </w:rPr>
        <w:t>1.</w:t>
      </w:r>
      <w:r w:rsidRPr="007D02F6">
        <w:t xml:space="preserve"> caso segnale complesso</w:t>
      </w:r>
    </w:p>
    <w:p w14:paraId="205F2F59" w14:textId="77777777" w:rsidR="00597F33" w:rsidRPr="007D02F6" w:rsidRDefault="00EA7AFD" w:rsidP="003F1C8B">
      <w:r w:rsidRPr="007D02F6">
        <w:t xml:space="preserve">Sia </w:t>
      </w:r>
      <m:oMath>
        <m:r>
          <m:rPr>
            <m:nor/>
          </m:rPr>
          <w:rPr>
            <w:rFonts w:ascii="Cambria Math" w:hAnsi="Cambria Math"/>
          </w:rPr>
          <m:t>x</m:t>
        </m:r>
        <m:d>
          <m:dPr>
            <m:ctrlPr>
              <w:rPr>
                <w:rFonts w:ascii="Cambria Math" w:hAnsi="Cambria Math"/>
                <w:i/>
              </w:rPr>
            </m:ctrlPr>
          </m:dPr>
          <m:e>
            <m:r>
              <w:rPr>
                <w:rFonts w:ascii="Cambria Math" w:hAnsi="Cambria Math"/>
              </w:rPr>
              <m:t>t</m:t>
            </m:r>
          </m:e>
        </m:d>
      </m:oMath>
      <w:r w:rsidRPr="007D02F6">
        <w:t xml:space="preserve"> aperiodica e in generale </w:t>
      </w:r>
      <m:oMath>
        <m:r>
          <m:rPr>
            <m:nor/>
          </m:rPr>
          <w:rPr>
            <w:rFonts w:ascii="Cambria Math" w:hAnsi="Cambria Math"/>
          </w:rPr>
          <m:t>x</m:t>
        </m:r>
        <m:r>
          <m:rPr>
            <m:scr m:val="double-struck"/>
          </m:rPr>
          <w:rPr>
            <w:rFonts w:ascii="Cambria Math" w:hAnsi="Cambria Math"/>
          </w:rPr>
          <m:t>∈C</m:t>
        </m:r>
      </m:oMath>
      <w:r w:rsidRPr="007D02F6">
        <w:t>,</w:t>
      </w:r>
      <w:r w:rsidR="00A20EB6" w:rsidRPr="007D02F6">
        <w:t xml:space="preserve"> </w:t>
      </w:r>
      <m:oMath>
        <m:r>
          <m:rPr>
            <m:nor/>
          </m:rPr>
          <w:rPr>
            <w:rFonts w:ascii="Cambria Math" w:hAnsi="Cambria Math"/>
          </w:rPr>
          <m:t>x</m:t>
        </m:r>
        <m:d>
          <m:dPr>
            <m:ctrlPr>
              <w:rPr>
                <w:rFonts w:ascii="Cambria Math" w:hAnsi="Cambria Math"/>
                <w:i/>
              </w:rPr>
            </m:ctrlPr>
          </m:dPr>
          <m:e>
            <m:r>
              <w:rPr>
                <w:rFonts w:ascii="Cambria Math" w:hAnsi="Cambria Math"/>
              </w:rPr>
              <m:t>t</m:t>
            </m:r>
          </m:e>
        </m:d>
      </m:oMath>
      <w:r w:rsidRPr="007D02F6">
        <w:t xml:space="preserve"> </w:t>
      </w:r>
      <w:r w:rsidR="00A20EB6" w:rsidRPr="007D02F6">
        <w:t>p</w:t>
      </w:r>
      <w:r w:rsidRPr="007D02F6">
        <w:t>uò essere rappresentata come somma di infiniti fasori</w:t>
      </w:r>
      <w:r w:rsidR="00A20EB6" w:rsidRPr="007D02F6">
        <w:t xml:space="preserve"> (in questo caso però si tratta di un’infinità non numerabile e tutte le pulsazioni sono coinvolte non solo i multipli della fondamentale).</w:t>
      </w:r>
    </w:p>
    <w:p w14:paraId="7EA83382" w14:textId="77777777" w:rsidR="00EA7AFD" w:rsidRPr="007D02F6" w:rsidRDefault="00EA7AFD" w:rsidP="003F1C8B">
      <w:pPr>
        <w:rPr>
          <w:rStyle w:val="Enfasiintensa"/>
        </w:rPr>
      </w:pPr>
      <w:r w:rsidRPr="007D02F6">
        <w:rPr>
          <w:rStyle w:val="Enfasiintensa"/>
        </w:rPr>
        <w:t>formula di sintesi</w:t>
      </w:r>
    </w:p>
    <w:p w14:paraId="15CCFBB0" w14:textId="77777777" w:rsidR="00EA7AFD" w:rsidRPr="007D02F6" w:rsidRDefault="00EA7AFD" w:rsidP="003F1C8B">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rPr>
            <m:t>d</m:t>
          </m:r>
          <m:r>
            <w:rPr>
              <w:rFonts w:ascii="Cambria Math" w:hAnsi="Cambria Math"/>
            </w:rPr>
            <m:t>ω</m:t>
          </m:r>
        </m:oMath>
      </m:oMathPara>
    </w:p>
    <w:p w14:paraId="73E05358" w14:textId="77777777" w:rsidR="00EA7AFD" w:rsidRPr="007D02F6" w:rsidRDefault="00EA7AFD" w:rsidP="003F1C8B">
      <w:pPr>
        <w:rPr>
          <w:rStyle w:val="Enfasiintensa"/>
        </w:rPr>
      </w:pPr>
      <w:r w:rsidRPr="007D02F6">
        <w:rPr>
          <w:rStyle w:val="Enfasiintensa"/>
        </w:rPr>
        <w:t>formula di analisi</w:t>
      </w:r>
    </w:p>
    <w:p w14:paraId="7FEA50F3" w14:textId="77777777" w:rsidR="00EA7AFD" w:rsidRPr="00B604AD" w:rsidRDefault="00EA7AFD" w:rsidP="003F1C8B">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rPr>
            <m:t>d</m:t>
          </m:r>
          <m:r>
            <w:rPr>
              <w:rFonts w:ascii="Cambria Math" w:hAnsi="Cambria Math"/>
            </w:rPr>
            <m:t>t</m:t>
          </m:r>
        </m:oMath>
      </m:oMathPara>
    </w:p>
    <w:p w14:paraId="5B306F64" w14:textId="77777777" w:rsidR="00B604AD" w:rsidRPr="00B604AD" w:rsidRDefault="00B604AD" w:rsidP="003F1C8B">
      <w:pPr>
        <w:rPr>
          <w:rStyle w:val="Enfasiintensa"/>
        </w:rPr>
      </w:pPr>
      <m:oMath>
        <m:r>
          <w:rPr>
            <w:rFonts w:ascii="Cambria Math" w:hAnsi="Cambria Math"/>
          </w:rPr>
          <m:t>X</m:t>
        </m:r>
        <m:d>
          <m:dPr>
            <m:ctrlPr>
              <w:rPr>
                <w:rFonts w:ascii="Cambria Math" w:hAnsi="Cambria Math"/>
                <w:i/>
              </w:rPr>
            </m:ctrlPr>
          </m:dPr>
          <m:e>
            <m:r>
              <w:rPr>
                <w:rFonts w:ascii="Cambria Math" w:hAnsi="Cambria Math"/>
              </w:rPr>
              <m:t>ω</m:t>
            </m:r>
          </m:e>
        </m:d>
      </m:oMath>
      <w:r>
        <w:t xml:space="preserve"> è detta </w:t>
      </w:r>
      <w:r>
        <w:rPr>
          <w:rStyle w:val="Enfasiintensa"/>
        </w:rPr>
        <w:t>trasformata di fourier</w:t>
      </w:r>
      <w:r w:rsidRPr="007D02F6">
        <w:t>.</w:t>
      </w:r>
    </w:p>
    <w:p w14:paraId="6C2E2591" w14:textId="77777777" w:rsidR="00A20EB6" w:rsidRPr="007D02F6" w:rsidRDefault="00A20EB6" w:rsidP="003F1C8B">
      <w:pPr>
        <w:pStyle w:val="Titolo2"/>
      </w:pPr>
      <w:r w:rsidRPr="007D02F6">
        <w:rPr>
          <w:caps w:val="0"/>
        </w:rPr>
        <w:t>2.</w:t>
      </w:r>
      <w:r w:rsidRPr="007D02F6">
        <w:t xml:space="preserve"> caso segnale reale</w:t>
      </w:r>
    </w:p>
    <w:p w14:paraId="41642E80" w14:textId="77777777" w:rsidR="00A20EB6" w:rsidRPr="007D02F6" w:rsidRDefault="00A20EB6" w:rsidP="003F1C8B">
      <w:r w:rsidRPr="007D02F6">
        <w:t xml:space="preserve">Come nel caso di segnali periodici, nel caso reale, vale la simmetria Hermitiana </w:t>
      </w:r>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ω</m:t>
                </m:r>
              </m:e>
            </m:d>
          </m:e>
          <m:sup>
            <m:r>
              <w:rPr>
                <w:rFonts w:ascii="Cambria Math" w:hAnsi="Cambria Math"/>
              </w:rPr>
              <m:t>*</m:t>
            </m:r>
          </m:sup>
        </m:sSup>
      </m:oMath>
      <w:r w:rsidRPr="007D02F6">
        <w:t xml:space="preserve"> da cui ne seguono le seguenti proprietà:</w:t>
      </w:r>
    </w:p>
    <w:p w14:paraId="3B58C409" w14:textId="77777777" w:rsidR="007D02F6" w:rsidRPr="007D02F6" w:rsidRDefault="00865FC6" w:rsidP="003F1C8B">
      <w:pPr>
        <w:pStyle w:val="Paragrafoelenco"/>
        <w:numPr>
          <w:ilvl w:val="0"/>
          <w:numId w:val="6"/>
        </w:numPr>
      </w:pP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oMath>
    </w:p>
    <w:p w14:paraId="57655773" w14:textId="77777777" w:rsidR="007D02F6" w:rsidRPr="00D13B24" w:rsidRDefault="007D02F6" w:rsidP="003F1C8B">
      <w:pPr>
        <w:pStyle w:val="Paragrafoelenco"/>
        <w:numPr>
          <w:ilvl w:val="0"/>
          <w:numId w:val="6"/>
        </w:numPr>
        <w:rPr>
          <w:lang w:val="en-GB"/>
        </w:rPr>
      </w:pPr>
      <m:oMath>
        <m:r>
          <m:rPr>
            <m:nor/>
          </m:rPr>
          <w:rPr>
            <w:rFonts w:ascii="Cambria Math" w:hAnsi="Cambria Math"/>
            <w:lang w:val="en-GB"/>
          </w:rPr>
          <m:t>arg</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r>
          <w:rPr>
            <w:rFonts w:ascii="Cambria Math" w:hAnsi="Cambria Math"/>
            <w:lang w:val="en-GB"/>
          </w:rPr>
          <m:t>=-</m:t>
        </m:r>
        <m:r>
          <m:rPr>
            <m:nor/>
          </m:rPr>
          <w:rPr>
            <w:rFonts w:ascii="Cambria Math" w:hAnsi="Cambria Math"/>
            <w:lang w:val="en-GB"/>
          </w:rPr>
          <m:t>arg</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lang w:val="en-GB"/>
                  </w:rPr>
                  <m:t>-</m:t>
                </m:r>
                <m:r>
                  <w:rPr>
                    <w:rFonts w:ascii="Cambria Math" w:hAnsi="Cambria Math"/>
                  </w:rPr>
                  <m:t>ω</m:t>
                </m:r>
              </m:e>
            </m:d>
          </m:e>
        </m:d>
      </m:oMath>
    </w:p>
    <w:p w14:paraId="65D8A9DF" w14:textId="77777777" w:rsidR="007D02F6" w:rsidRDefault="007D02F6" w:rsidP="003F1C8B">
      <w:r w:rsidRPr="007D02F6">
        <w:t>Da queste si definiscono:</w:t>
      </w:r>
    </w:p>
    <w:p w14:paraId="43F9BAB6" w14:textId="77777777" w:rsidR="007D02F6" w:rsidRPr="00296648" w:rsidRDefault="007D02F6" w:rsidP="003F1C8B">
      <w:pPr>
        <w:rPr>
          <w:rStyle w:val="Enfasiintensa"/>
        </w:rPr>
      </w:pPr>
      <w:r>
        <w:rPr>
          <w:rStyle w:val="Enfasiintensa"/>
        </w:rPr>
        <w:t>DENSITà SPETTRALE D’AMPIEZZA</w:t>
      </w:r>
    </w:p>
    <w:p w14:paraId="5E7CA4C4" w14:textId="77777777" w:rsidR="00A20EB6" w:rsidRPr="007D02F6" w:rsidRDefault="00A20EB6" w:rsidP="003F1C8B">
      <w:pPr>
        <w:ind w:left="360"/>
      </w:pPr>
      <m:oMathPara>
        <m:oMath>
          <m:r>
            <w:rPr>
              <w:rFonts w:ascii="Cambria Math" w:hAnsi="Cambria Math"/>
            </w:rPr>
            <m:t>V</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num>
            <m:den>
              <m:r>
                <w:rPr>
                  <w:rFonts w:ascii="Cambria Math" w:hAnsi="Cambria Math"/>
                </w:rPr>
                <m:t>π</m:t>
              </m:r>
            </m:den>
          </m:f>
        </m:oMath>
      </m:oMathPara>
    </w:p>
    <w:p w14:paraId="6EC9EC6F" w14:textId="77777777" w:rsidR="007D02F6" w:rsidRPr="007D02F6" w:rsidRDefault="007D02F6" w:rsidP="003F1C8B">
      <w:pPr>
        <w:rPr>
          <w:rStyle w:val="Enfasiintensa"/>
        </w:rPr>
      </w:pPr>
      <w:r>
        <w:rPr>
          <w:rStyle w:val="Enfasiintensa"/>
        </w:rPr>
        <w:t>SPETTRO MONOLATERO DI FASE</w:t>
      </w:r>
    </w:p>
    <w:p w14:paraId="53805A7B" w14:textId="77777777" w:rsidR="00A20EB6" w:rsidRPr="00D13B24" w:rsidRDefault="007D02F6" w:rsidP="003F1C8B">
      <w:pPr>
        <w:ind w:left="360"/>
      </w:pPr>
      <m:oMathPara>
        <m:oMath>
          <m:r>
            <w:rPr>
              <w:rFonts w:ascii="Cambria Math" w:hAnsi="Cambria Math"/>
              <w:lang w:val="en-GB"/>
            </w:rPr>
            <m:t>φ</m:t>
          </m:r>
          <m:d>
            <m:dPr>
              <m:ctrlPr>
                <w:rPr>
                  <w:rFonts w:ascii="Cambria Math" w:hAnsi="Cambria Math"/>
                  <w:i/>
                  <w:lang w:val="en-GB"/>
                </w:rPr>
              </m:ctrlPr>
            </m:dPr>
            <m:e>
              <m:r>
                <w:rPr>
                  <w:rFonts w:ascii="Cambria Math" w:hAnsi="Cambria Math"/>
                  <w:lang w:val="en-GB"/>
                </w:rPr>
                <m:t>ω</m:t>
              </m:r>
            </m:e>
          </m:d>
          <m:r>
            <w:rPr>
              <w:rFonts w:ascii="Cambria Math" w:hAnsi="Cambria Math"/>
            </w:rPr>
            <m:t>=-</m:t>
          </m:r>
          <m:r>
            <m:rPr>
              <m:nor/>
            </m:rPr>
            <w:rPr>
              <w:rFonts w:ascii="Cambria Math" w:hAnsi="Cambria Math"/>
            </w:rPr>
            <m:t>arg</m:t>
          </m:r>
          <m:d>
            <m:dPr>
              <m:begChr m:val="{"/>
              <m:endChr m:val="}"/>
              <m:ctrlPr>
                <w:rPr>
                  <w:rFonts w:ascii="Cambria Math" w:hAnsi="Cambria Math"/>
                  <w:i/>
                  <w:lang w:val="en-GB"/>
                </w:rPr>
              </m:ctrlPr>
            </m:dPr>
            <m:e>
              <m:r>
                <w:rPr>
                  <w:rFonts w:ascii="Cambria Math" w:hAnsi="Cambria Math"/>
                  <w:lang w:val="en-GB"/>
                </w:rPr>
                <m:t>X</m:t>
              </m:r>
              <m:d>
                <m:dPr>
                  <m:ctrlPr>
                    <w:rPr>
                      <w:rFonts w:ascii="Cambria Math" w:hAnsi="Cambria Math"/>
                      <w:i/>
                      <w:lang w:val="en-GB"/>
                    </w:rPr>
                  </m:ctrlPr>
                </m:dPr>
                <m:e>
                  <m:r>
                    <w:rPr>
                      <w:rFonts w:ascii="Cambria Math" w:hAnsi="Cambria Math"/>
                      <w:lang w:val="en-GB"/>
                    </w:rPr>
                    <m:t>ω</m:t>
                  </m:r>
                </m:e>
              </m:d>
            </m:e>
          </m:d>
        </m:oMath>
      </m:oMathPara>
    </w:p>
    <w:p w14:paraId="7E1BF9C5" w14:textId="77777777" w:rsidR="00296648" w:rsidRPr="00D13B24" w:rsidRDefault="00296648" w:rsidP="003F1C8B">
      <w:pPr>
        <w:ind w:left="360"/>
      </w:pPr>
    </w:p>
    <w:p w14:paraId="1249F9A6" w14:textId="77777777" w:rsidR="00296648" w:rsidRDefault="00296648" w:rsidP="003F1C8B">
      <w:pPr>
        <w:rPr>
          <w:rStyle w:val="Enfasiintensa"/>
        </w:rPr>
      </w:pPr>
      <w:r>
        <w:rPr>
          <w:rStyle w:val="Enfasiintensa"/>
        </w:rPr>
        <w:t>formula di sintesi (integrale di fourier)</w:t>
      </w:r>
    </w:p>
    <w:p w14:paraId="3AFB0B2E" w14:textId="77777777" w:rsidR="00E42E13" w:rsidRPr="00D13B24" w:rsidRDefault="00296648" w:rsidP="003F1C8B">
      <w:pPr>
        <w:rPr>
          <w:lang w:val="en-GB"/>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m:t>
              </m:r>
            </m:sub>
            <m:sup>
              <m:r>
                <w:rPr>
                  <w:rFonts w:ascii="Cambria Math" w:hAnsi="Cambria Math"/>
                  <w:lang w:val="en-GB"/>
                </w:rPr>
                <m:t>0</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w:rPr>
                  <w:rFonts w:ascii="Cambria Math" w:hAnsi="Cambria Math"/>
                </w:rPr>
                <m:t>X</m:t>
              </m:r>
              <m:d>
                <m:dPr>
                  <m:ctrlPr>
                    <w:rPr>
                      <w:rFonts w:ascii="Cambria Math" w:hAnsi="Cambria Math"/>
                      <w:i/>
                    </w:rPr>
                  </m:ctrlPr>
                </m:dPr>
                <m:e>
                  <m:r>
                    <w:rPr>
                      <w:rFonts w:ascii="Cambria Math" w:hAnsi="Cambria Math"/>
                      <w:lang w:val="en-GB"/>
                    </w:rPr>
                    <m:t>-</m:t>
                  </m:r>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lang w:val="en-GB"/>
                    </w:rPr>
                    <m:t>-</m:t>
                  </m:r>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w:rPr>
                  <w:rFonts w:ascii="Cambria Math" w:hAnsi="Cambria Math"/>
                  <w:lang w:val="en-GB"/>
                </w:rPr>
                <m:t>2</m:t>
              </m:r>
              <m:r>
                <m:rPr>
                  <m:scr m:val="fraktur"/>
                </m:rPr>
                <w:rPr>
                  <w:rFonts w:ascii="Cambria Math" w:hAnsi="Cambria Math"/>
                  <w:lang w:val="en-GB"/>
                </w:rPr>
                <m:t>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d>
            </m:e>
          </m:nary>
          <m:r>
            <m:rPr>
              <m:nor/>
            </m:rPr>
            <w:rPr>
              <w:rFonts w:ascii="Cambria Math" w:hAnsi="Cambria Math"/>
              <w:lang w:val="en-GB"/>
            </w:rPr>
            <m:t>d</m:t>
          </m:r>
          <m:r>
            <w:rPr>
              <w:rFonts w:ascii="Cambria Math" w:hAnsi="Cambria Math"/>
            </w:rPr>
            <m:t>ω</m:t>
          </m:r>
          <m:r>
            <w:rPr>
              <w:rFonts w:ascii="Cambria Math" w:hAnsi="Cambria Math"/>
              <w:lang w:val="en-GB"/>
            </w:rPr>
            <m:t>=</m:t>
          </m:r>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m:rPr>
                  <m:scr m:val="fraktur"/>
                </m:rPr>
                <w:rPr>
                  <w:rFonts w:ascii="Cambria Math" w:hAnsi="Cambria Math"/>
                  <w:lang w:val="en-GB"/>
                </w:rPr>
                <m:t>R</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j</m:t>
                      </m:r>
                      <m:r>
                        <m:rPr>
                          <m:nor/>
                        </m:rPr>
                        <w:rPr>
                          <w:rFonts w:ascii="Cambria Math" w:hAnsi="Cambria Math"/>
                          <w:lang w:val="en-GB"/>
                        </w:rPr>
                        <m:t>arg</m:t>
                      </m:r>
                      <m:d>
                        <m:dPr>
                          <m:begChr m:val="{"/>
                          <m:endChr m:val="}"/>
                          <m:ctrlPr>
                            <w:rPr>
                              <w:rFonts w:ascii="Cambria Math" w:hAnsi="Cambria Math"/>
                              <w:i/>
                              <w:lang w:val="en-GB"/>
                            </w:rPr>
                          </m:ctrlPr>
                        </m:dPr>
                        <m:e>
                          <m:r>
                            <w:rPr>
                              <w:rFonts w:ascii="Cambria Math" w:hAnsi="Cambria Math"/>
                              <w:lang w:val="en-GB"/>
                            </w:rPr>
                            <m:t>X</m:t>
                          </m:r>
                          <m:d>
                            <m:dPr>
                              <m:ctrlPr>
                                <w:rPr>
                                  <w:rFonts w:ascii="Cambria Math" w:hAnsi="Cambria Math"/>
                                  <w:i/>
                                  <w:lang w:val="en-GB"/>
                                </w:rPr>
                              </m:ctrlPr>
                            </m:dPr>
                            <m:e>
                              <m:r>
                                <w:rPr>
                                  <w:rFonts w:ascii="Cambria Math" w:hAnsi="Cambria Math"/>
                                  <w:lang w:val="en-GB"/>
                                </w:rPr>
                                <m:t>ω</m:t>
                              </m:r>
                            </m:e>
                          </m:d>
                        </m:e>
                      </m:d>
                    </m:sup>
                  </m:sSup>
                  <m:sSup>
                    <m:sSupPr>
                      <m:ctrlPr>
                        <w:rPr>
                          <w:rFonts w:ascii="Cambria Math" w:hAnsi="Cambria Math"/>
                          <w:i/>
                        </w:rPr>
                      </m:ctrlPr>
                    </m:sSupPr>
                    <m:e>
                      <m:r>
                        <w:rPr>
                          <w:rFonts w:ascii="Cambria Math" w:hAnsi="Cambria Math"/>
                        </w:rPr>
                        <m:t>e</m:t>
                      </m:r>
                    </m:e>
                    <m:sup>
                      <m:r>
                        <w:rPr>
                          <w:rFonts w:ascii="Cambria Math" w:hAnsi="Cambria Math"/>
                        </w:rPr>
                        <m:t>jωt</m:t>
                      </m:r>
                    </m:sup>
                  </m:sSup>
                </m:e>
              </m:d>
            </m:e>
          </m:nary>
          <m:r>
            <m:rPr>
              <m:nor/>
            </m:rPr>
            <w:rPr>
              <w:rFonts w:ascii="Cambria Math" w:hAnsi="Cambria Math"/>
              <w:lang w:val="en-GB"/>
            </w:rPr>
            <m:t>d</m:t>
          </m:r>
          <m:r>
            <w:rPr>
              <w:rFonts w:ascii="Cambria Math" w:hAnsi="Cambria Math"/>
            </w:rPr>
            <m:t>ω</m:t>
          </m:r>
          <m:r>
            <w:rPr>
              <w:rFonts w:ascii="Cambria Math" w:hAnsi="Cambria Math"/>
              <w:lang w:val="en-GB"/>
            </w:rPr>
            <m:t>=</m:t>
          </m:r>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num>
                <m:den>
                  <m:r>
                    <w:rPr>
                      <w:rFonts w:ascii="Cambria Math" w:hAnsi="Cambria Math"/>
                    </w:rPr>
                    <m:t>π</m:t>
                  </m:r>
                </m:den>
              </m:f>
              <m:func>
                <m:funcPr>
                  <m:ctrlPr>
                    <w:rPr>
                      <w:rFonts w:ascii="Cambria Math" w:hAnsi="Cambria Math"/>
                      <w:i/>
                    </w:rPr>
                  </m:ctrlPr>
                </m:funcPr>
                <m:fName>
                  <m:r>
                    <m:rPr>
                      <m:sty m:val="p"/>
                    </m:rPr>
                    <w:rPr>
                      <w:rFonts w:ascii="Cambria Math" w:hAnsi="Cambria Math"/>
                      <w:lang w:val="en-GB"/>
                    </w:rPr>
                    <m:t>cos</m:t>
                  </m:r>
                </m:fName>
                <m:e>
                  <m:d>
                    <m:dPr>
                      <m:begChr m:val="["/>
                      <m:endChr m:val="]"/>
                      <m:ctrlPr>
                        <w:rPr>
                          <w:rFonts w:ascii="Cambria Math" w:hAnsi="Cambria Math"/>
                          <w:i/>
                        </w:rPr>
                      </m:ctrlPr>
                    </m:dPr>
                    <m:e>
                      <m:r>
                        <m:rPr>
                          <m:nor/>
                        </m:rPr>
                        <w:rPr>
                          <w:rFonts w:ascii="Cambria Math" w:hAnsi="Cambria Math"/>
                          <w:lang w:val="en-GB"/>
                        </w:rPr>
                        <m:t>arg</m:t>
                      </m:r>
                      <m:d>
                        <m:dPr>
                          <m:begChr m:val="{"/>
                          <m:endChr m:val="}"/>
                          <m:ctrlPr>
                            <w:rPr>
                              <w:rFonts w:ascii="Cambria Math" w:hAnsi="Cambria Math"/>
                              <w:i/>
                              <w:lang w:val="en-GB"/>
                            </w:rPr>
                          </m:ctrlPr>
                        </m:dPr>
                        <m:e>
                          <m:r>
                            <w:rPr>
                              <w:rFonts w:ascii="Cambria Math" w:hAnsi="Cambria Math"/>
                              <w:lang w:val="en-GB"/>
                            </w:rPr>
                            <m:t>X</m:t>
                          </m:r>
                          <m:d>
                            <m:dPr>
                              <m:ctrlPr>
                                <w:rPr>
                                  <w:rFonts w:ascii="Cambria Math" w:hAnsi="Cambria Math"/>
                                  <w:i/>
                                  <w:lang w:val="en-GB"/>
                                </w:rPr>
                              </m:ctrlPr>
                            </m:dPr>
                            <m:e>
                              <m:r>
                                <w:rPr>
                                  <w:rFonts w:ascii="Cambria Math" w:hAnsi="Cambria Math"/>
                                  <w:lang w:val="en-GB"/>
                                </w:rPr>
                                <m:t>ω</m:t>
                              </m:r>
                            </m:e>
                          </m:d>
                        </m:e>
                      </m:d>
                      <m:r>
                        <w:rPr>
                          <w:rFonts w:ascii="Cambria Math" w:hAnsi="Cambria Math"/>
                          <w:lang w:val="en-GB"/>
                        </w:rPr>
                        <m:t>+</m:t>
                      </m:r>
                      <m:r>
                        <w:rPr>
                          <w:rFonts w:ascii="Cambria Math" w:hAnsi="Cambria Math"/>
                        </w:rPr>
                        <m:t>ωt</m:t>
                      </m:r>
                    </m:e>
                  </m:d>
                </m:e>
              </m:func>
            </m:e>
          </m:nary>
          <m:r>
            <m:rPr>
              <m:nor/>
            </m:rPr>
            <w:rPr>
              <w:rFonts w:ascii="Cambria Math" w:hAnsi="Cambria Math"/>
              <w:lang w:val="en-GB"/>
            </w:rPr>
            <m:t>d</m:t>
          </m:r>
          <m:r>
            <w:rPr>
              <w:rFonts w:ascii="Cambria Math" w:hAnsi="Cambria Math"/>
            </w:rPr>
            <m:t>ω</m:t>
          </m:r>
          <m:r>
            <w:rPr>
              <w:rFonts w:ascii="Cambria Math" w:hAnsi="Cambria Math"/>
              <w:lang w:val="en-GB"/>
            </w:rPr>
            <m:t>=</m:t>
          </m:r>
          <m:nary>
            <m:naryPr>
              <m:limLoc m:val="subSup"/>
              <m:ctrlPr>
                <w:rPr>
                  <w:rFonts w:ascii="Cambria Math" w:hAnsi="Cambria Math"/>
                  <w:i/>
                </w:rPr>
              </m:ctrlPr>
            </m:naryPr>
            <m:sub>
              <m:r>
                <w:rPr>
                  <w:rFonts w:ascii="Cambria Math" w:hAnsi="Cambria Math"/>
                  <w:lang w:val="en-GB"/>
                </w:rPr>
                <m:t>0</m:t>
              </m:r>
            </m:sub>
            <m:sup>
              <m:r>
                <w:rPr>
                  <w:rFonts w:ascii="Cambria Math" w:hAnsi="Cambria Math"/>
                  <w:lang w:val="en-GB"/>
                </w:rPr>
                <m:t>+∞</m:t>
              </m:r>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lang w:val="en-GB"/>
                    </w:rPr>
                    <m:t>cos</m:t>
                  </m:r>
                </m:fName>
                <m:e>
                  <m:d>
                    <m:dPr>
                      <m:begChr m:val="["/>
                      <m:endChr m:val="]"/>
                      <m:ctrlPr>
                        <w:rPr>
                          <w:rFonts w:ascii="Cambria Math" w:hAnsi="Cambria Math"/>
                          <w:i/>
                        </w:rPr>
                      </m:ctrlPr>
                    </m:dPr>
                    <m:e>
                      <m:r>
                        <w:rPr>
                          <w:rFonts w:ascii="Cambria Math" w:hAnsi="Cambria Math"/>
                        </w:rPr>
                        <m:t>ωt</m:t>
                      </m:r>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ω</m:t>
                          </m:r>
                        </m:e>
                      </m:d>
                    </m:e>
                  </m:d>
                </m:e>
              </m:func>
            </m:e>
          </m:nary>
          <m:r>
            <m:rPr>
              <m:nor/>
            </m:rPr>
            <w:rPr>
              <w:rFonts w:ascii="Cambria Math" w:hAnsi="Cambria Math"/>
              <w:lang w:val="en-GB"/>
            </w:rPr>
            <m:t>d</m:t>
          </m:r>
          <m:r>
            <w:rPr>
              <w:rFonts w:ascii="Cambria Math" w:hAnsi="Cambria Math"/>
            </w:rPr>
            <m:t>ω</m:t>
          </m:r>
        </m:oMath>
      </m:oMathPara>
    </w:p>
    <w:p w14:paraId="3DA7D31C" w14:textId="77777777" w:rsidR="00E11DFE" w:rsidRDefault="00E11DFE">
      <w:pPr>
        <w:rPr>
          <w:lang w:val="en-GB"/>
        </w:rPr>
      </w:pPr>
      <w:r>
        <w:rPr>
          <w:lang w:val="en-GB"/>
        </w:rPr>
        <w:br w:type="page"/>
      </w:r>
    </w:p>
    <w:p w14:paraId="5A42B1CF" w14:textId="77777777" w:rsidR="00E11DFE" w:rsidRPr="00400FE1" w:rsidRDefault="00E11DFE" w:rsidP="00A12BDE">
      <w:pPr>
        <w:pStyle w:val="Titolo1"/>
      </w:pPr>
      <w:r w:rsidRPr="00400FE1">
        <w:lastRenderedPageBreak/>
        <w:t>delta di dirac</w:t>
      </w:r>
    </w:p>
    <w:p w14:paraId="3E98B875" w14:textId="03E92571" w:rsidR="00E11DFE" w:rsidRDefault="00E11DFE" w:rsidP="00A12BDE">
      <w:r w:rsidRPr="00E11DFE">
        <w:t>Alcune definizioni:</w:t>
      </w:r>
    </w:p>
    <w:p w14:paraId="224E17BA" w14:textId="782A157A" w:rsidR="00E11DFE" w:rsidRDefault="00E11DFE" w:rsidP="00A12BDE">
      <w:pPr>
        <w:pStyle w:val="Paragrafoelenco"/>
        <w:numPr>
          <w:ilvl w:val="0"/>
          <w:numId w:val="31"/>
        </w:numPr>
      </w:pPr>
      <w:r>
        <w:t>Funzione: associa ad un numero un altro numero ed uno soltanto (es. coseno)</w:t>
      </w:r>
    </w:p>
    <w:p w14:paraId="0C62878E" w14:textId="0186CEDA" w:rsidR="00E11DFE" w:rsidRDefault="00E11DFE" w:rsidP="00A12BDE">
      <w:pPr>
        <w:pStyle w:val="Paragrafoelenco"/>
        <w:numPr>
          <w:ilvl w:val="0"/>
          <w:numId w:val="31"/>
        </w:numPr>
      </w:pPr>
      <w:r>
        <w:t>Funzionale: associa ad una funzione un numero (es. valore medio)</w:t>
      </w:r>
    </w:p>
    <w:p w14:paraId="2BBA3978" w14:textId="1C73C829" w:rsidR="00E11DFE" w:rsidRDefault="00E11DFE" w:rsidP="00A12BDE">
      <w:pPr>
        <w:pStyle w:val="Paragrafoelenco"/>
        <w:numPr>
          <w:ilvl w:val="0"/>
          <w:numId w:val="31"/>
        </w:numPr>
      </w:pPr>
      <w:r>
        <w:t>Operatore: associa ad una funzione un’altra funzione (es. derivata)</w:t>
      </w:r>
    </w:p>
    <w:p w14:paraId="20D29846" w14:textId="219A51A1" w:rsidR="00E11DFE" w:rsidRDefault="00A16D81" w:rsidP="00A12BDE">
      <w:pPr>
        <w:pStyle w:val="Paragrafoelenco"/>
        <w:numPr>
          <w:ilvl w:val="0"/>
          <w:numId w:val="31"/>
        </w:numPr>
      </w:pPr>
      <w:r w:rsidRPr="00A16D81">
        <w:rPr>
          <w:b/>
        </w:rPr>
        <w:t>Distribuzione</w:t>
      </w:r>
      <w:r>
        <w:t xml:space="preserve"> </w:t>
      </w:r>
      <m:oMath>
        <m:d>
          <m:dPr>
            <m:ctrlPr>
              <w:rPr>
                <w:rFonts w:ascii="Cambria Math" w:hAnsi="Cambria Math"/>
                <w:i/>
              </w:rPr>
            </m:ctrlPr>
          </m:dPr>
          <m:e>
            <m:r>
              <w:rPr>
                <w:rFonts w:ascii="Cambria Math" w:hAnsi="Cambria Math"/>
              </w:rPr>
              <m:t>T</m:t>
            </m:r>
          </m:e>
        </m:d>
      </m:oMath>
      <w:r>
        <w:t xml:space="preserve">: funzionale lineare e continuo, operante su delle funzioni dotate di particolari regolarità dette </w:t>
      </w:r>
      <w:r w:rsidRPr="00A16D81">
        <w:rPr>
          <w:b/>
        </w:rPr>
        <w:t>funzioni di prova</w:t>
      </w:r>
      <w:r>
        <w:t xml:space="preserve"> </w:t>
      </w:r>
      <m:oMath>
        <m:d>
          <m:dPr>
            <m:ctrlPr>
              <w:rPr>
                <w:rFonts w:ascii="Cambria Math" w:hAnsi="Cambria Math"/>
                <w:i/>
              </w:rPr>
            </m:ctrlPr>
          </m:dPr>
          <m:e>
            <m:r>
              <w:rPr>
                <w:rFonts w:ascii="Cambria Math" w:hAnsi="Cambria Math"/>
              </w:rPr>
              <m:t>φ</m:t>
            </m:r>
          </m:e>
        </m:d>
      </m:oMath>
      <w:r>
        <w:t xml:space="preserve">. </w:t>
      </w:r>
      <m:oMath>
        <m:r>
          <w:rPr>
            <w:rFonts w:ascii="Cambria Math" w:hAnsi="Cambria Math"/>
          </w:rPr>
          <m:t>x</m:t>
        </m:r>
      </m:oMath>
      <w:r>
        <w:t xml:space="preserve"> è il </w:t>
      </w:r>
      <w:r w:rsidRPr="00A16D81">
        <w:rPr>
          <w:b/>
        </w:rPr>
        <w:t>numero associato</w:t>
      </w:r>
      <w:r>
        <w:t xml:space="preserve"> alla funzione </w:t>
      </w:r>
      <m:oMath>
        <m:r>
          <w:rPr>
            <w:rFonts w:ascii="Cambria Math" w:hAnsi="Cambria Math"/>
          </w:rPr>
          <m:t>φ</m:t>
        </m:r>
      </m:oMath>
      <w:r>
        <w:t xml:space="preserve"> dalla distribuzione </w:t>
      </w:r>
      <m:oMath>
        <m:r>
          <w:rPr>
            <w:rFonts w:ascii="Cambria Math" w:hAnsi="Cambria Math"/>
          </w:rPr>
          <m:t>T</m:t>
        </m:r>
      </m:oMath>
      <w:r>
        <w:t>.</w:t>
      </w:r>
    </w:p>
    <w:p w14:paraId="634B9C8A" w14:textId="2C0100D6" w:rsidR="00A16D81" w:rsidRPr="00E11DFE" w:rsidRDefault="00865FC6" w:rsidP="00A12BDE">
      <w:pPr>
        <w:ind w:left="360"/>
      </w:pPr>
      <m:oMathPara>
        <m:oMath>
          <m:d>
            <m:dPr>
              <m:begChr m:val="〈"/>
              <m:endChr m:val="〉"/>
              <m:ctrlPr>
                <w:rPr>
                  <w:rFonts w:ascii="Cambria Math" w:hAnsi="Cambria Math"/>
                  <w:i/>
                </w:rPr>
              </m:ctrlPr>
            </m:dPr>
            <m:e>
              <m:r>
                <w:rPr>
                  <w:rFonts w:ascii="Cambria Math" w:hAnsi="Cambria Math"/>
                </w:rPr>
                <m:t>φ,T</m:t>
              </m:r>
            </m:e>
          </m:d>
          <m:r>
            <w:rPr>
              <w:rFonts w:ascii="Cambria Math" w:hAnsi="Cambria Math"/>
            </w:rPr>
            <m:t>=x</m:t>
          </m:r>
        </m:oMath>
      </m:oMathPara>
    </w:p>
    <w:p w14:paraId="46A61851" w14:textId="77777777" w:rsidR="00A16D81" w:rsidRDefault="00A16D81" w:rsidP="00A12BDE"/>
    <w:p w14:paraId="3406E89E" w14:textId="5BAAC866" w:rsidR="00A16D81" w:rsidRDefault="00A16D81" w:rsidP="00A12BDE">
      <w:r>
        <w:t xml:space="preserve">La delta di Dirac è una distribuzione. In particolare, data una funzione </w:t>
      </w:r>
      <m:oMath>
        <m:r>
          <w:rPr>
            <w:rFonts w:ascii="Cambria Math" w:hAnsi="Cambria Math"/>
          </w:rPr>
          <m:t>x</m:t>
        </m:r>
        <m:d>
          <m:dPr>
            <m:ctrlPr>
              <w:rPr>
                <w:rFonts w:ascii="Cambria Math" w:hAnsi="Cambria Math"/>
                <w:i/>
              </w:rPr>
            </m:ctrlPr>
          </m:dPr>
          <m:e>
            <m:r>
              <w:rPr>
                <w:rFonts w:ascii="Cambria Math" w:hAnsi="Cambria Math"/>
              </w:rPr>
              <m:t>t</m:t>
            </m:r>
          </m:e>
        </m:d>
      </m:oMath>
      <w:r>
        <w:t xml:space="preserve"> continua in </w:t>
      </w:r>
      <m:oMath>
        <m:r>
          <w:rPr>
            <w:rFonts w:ascii="Cambria Math" w:hAnsi="Cambria Math"/>
          </w:rPr>
          <m:t>t=0</m:t>
        </m:r>
      </m:oMath>
      <w:r>
        <w:t xml:space="preserve">, la distribuzione </w:t>
      </w:r>
      <m:oMath>
        <m:r>
          <w:rPr>
            <w:rFonts w:ascii="Cambria Math" w:hAnsi="Cambria Math"/>
          </w:rPr>
          <m:t>δ</m:t>
        </m:r>
      </m:oMath>
      <w:r>
        <w:t xml:space="preserve"> associa ad essa il valore </w:t>
      </w:r>
      <m:oMath>
        <m:r>
          <w:rPr>
            <w:rFonts w:ascii="Cambria Math" w:hAnsi="Cambria Math"/>
          </w:rPr>
          <m:t>x</m:t>
        </m:r>
        <m:d>
          <m:dPr>
            <m:ctrlPr>
              <w:rPr>
                <w:rFonts w:ascii="Cambria Math" w:hAnsi="Cambria Math"/>
                <w:i/>
              </w:rPr>
            </m:ctrlPr>
          </m:dPr>
          <m:e>
            <m:r>
              <w:rPr>
                <w:rFonts w:ascii="Cambria Math" w:hAnsi="Cambria Math"/>
              </w:rPr>
              <m:t>0</m:t>
            </m:r>
          </m:e>
        </m:d>
      </m:oMath>
      <w:r>
        <w:t xml:space="preserve">, ovvero campiona la funzione </w:t>
      </w:r>
      <m:oMath>
        <m:r>
          <w:rPr>
            <w:rFonts w:ascii="Cambria Math" w:hAnsi="Cambria Math"/>
          </w:rPr>
          <m:t>x</m:t>
        </m:r>
        <m:d>
          <m:dPr>
            <m:ctrlPr>
              <w:rPr>
                <w:rFonts w:ascii="Cambria Math" w:hAnsi="Cambria Math"/>
                <w:i/>
              </w:rPr>
            </m:ctrlPr>
          </m:dPr>
          <m:e>
            <m:r>
              <w:rPr>
                <w:rFonts w:ascii="Cambria Math" w:hAnsi="Cambria Math"/>
              </w:rPr>
              <m:t>t</m:t>
            </m:r>
          </m:e>
        </m:d>
      </m:oMath>
      <w:r>
        <w:t xml:space="preserve"> nell’origine.</w:t>
      </w:r>
    </w:p>
    <w:p w14:paraId="41D6D72F" w14:textId="77777777" w:rsidR="00583C8E" w:rsidRDefault="00583C8E" w:rsidP="00A12BDE"/>
    <w:p w14:paraId="4A421D28" w14:textId="367FB0B4" w:rsidR="00A16D81" w:rsidRDefault="00865FC6" w:rsidP="00A12BDE">
      <m:oMathPara>
        <m:oMath>
          <m:d>
            <m:dPr>
              <m:begChr m:val="〈"/>
              <m:endChr m:val="〉"/>
              <m:ctrlPr>
                <w:rPr>
                  <w:rFonts w:ascii="Cambria Math" w:hAnsi="Cambria Math"/>
                  <w:i/>
                </w:rPr>
              </m:ctrlPr>
            </m:dPr>
            <m:e>
              <m:r>
                <w:rPr>
                  <w:rFonts w:ascii="Cambria Math" w:hAnsi="Cambria Math"/>
                </w:rPr>
                <m:t>x,δ</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          </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A3BC1BF" w14:textId="3F4D9A77" w:rsidR="00583C8E" w:rsidRDefault="00EE3E00" w:rsidP="00A12BDE">
      <w:r>
        <w:t xml:space="preserve">Si definisce </w:t>
      </w:r>
      <w:r w:rsidRPr="00EE3E00">
        <w:rPr>
          <w:b/>
        </w:rPr>
        <w:t>funzione ausiliaria</w:t>
      </w:r>
      <w:r>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oMath>
      <w:r>
        <w:t xml:space="preserve"> l’impulso rettangolare di durata </w:t>
      </w:r>
      <m:oMath>
        <m:r>
          <m:rPr>
            <m:sty m:val="p"/>
          </m:rPr>
          <w:rPr>
            <w:rFonts w:ascii="Cambria Math" w:hAnsi="Cambria Math"/>
          </w:rPr>
          <m:t>Δ</m:t>
        </m:r>
      </m:oMath>
      <w:r>
        <w:t xml:space="preserve"> ed ampiezza </w:t>
      </w:r>
      <m:oMath>
        <m:f>
          <m:fPr>
            <m:ctrlPr>
              <w:rPr>
                <w:rFonts w:ascii="Cambria Math" w:hAnsi="Cambria Math"/>
                <w:i/>
              </w:rPr>
            </m:ctrlPr>
          </m:fPr>
          <m:num>
            <m:r>
              <w:rPr>
                <w:rFonts w:ascii="Cambria Math" w:hAnsi="Cambria Math"/>
              </w:rPr>
              <m:t>1</m:t>
            </m:r>
          </m:num>
          <m:den>
            <m:r>
              <m:rPr>
                <m:sty m:val="p"/>
              </m:rPr>
              <w:rPr>
                <w:rFonts w:ascii="Cambria Math" w:hAnsi="Cambria Math"/>
              </w:rPr>
              <m:t>Δ</m:t>
            </m:r>
          </m:den>
        </m:f>
      </m:oMath>
      <w:r>
        <w:t xml:space="preserve"> tale che </w:t>
      </w:r>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sSub>
              <m:sSubPr>
                <m:ctrlPr>
                  <w:rPr>
                    <w:rFonts w:ascii="Cambria Math" w:hAnsi="Cambria Math"/>
                    <w:i/>
                  </w:rPr>
                </m:ctrlPr>
              </m:sSubPr>
              <m:e>
                <m:r>
                  <w:rPr>
                    <w:rFonts w:ascii="Cambria Math" w:hAnsi="Cambria Math"/>
                  </w:rPr>
                  <m:t>f</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e>
        </m:func>
      </m:oMath>
      <w:r>
        <w:t xml:space="preserve"> .</w:t>
      </w:r>
    </w:p>
    <w:p w14:paraId="1F2B98AE" w14:textId="18FA3B01" w:rsidR="00EE3E00" w:rsidRDefault="00EE3E00" w:rsidP="00A12BDE">
      <w:r>
        <w:t xml:space="preserve">Data questa definizione si può ricavare il valore di </w:t>
      </w:r>
      <m:oMath>
        <m:r>
          <w:rPr>
            <w:rFonts w:ascii="Cambria Math" w:hAnsi="Cambria Math"/>
          </w:rPr>
          <m:t>x</m:t>
        </m:r>
        <m:d>
          <m:dPr>
            <m:ctrlPr>
              <w:rPr>
                <w:rFonts w:ascii="Cambria Math" w:hAnsi="Cambria Math"/>
                <w:i/>
              </w:rPr>
            </m:ctrlPr>
          </m:dPr>
          <m:e>
            <m:r>
              <w:rPr>
                <w:rFonts w:ascii="Cambria Math" w:hAnsi="Cambria Math"/>
              </w:rPr>
              <m:t>t</m:t>
            </m:r>
          </m:e>
        </m:d>
      </m:oMath>
      <w:r>
        <w:t xml:space="preserve"> nell’origine nel seguente modo:</w:t>
      </w:r>
    </w:p>
    <w:p w14:paraId="5D7BD33F" w14:textId="10E22964" w:rsidR="00EE3E00" w:rsidRPr="00A17DA6" w:rsidRDefault="00EE3E00" w:rsidP="00A12BDE">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f</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e>
          </m:func>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oMath>
      </m:oMathPara>
    </w:p>
    <w:p w14:paraId="4F5A969A" w14:textId="44CFE98B" w:rsidR="00A17DA6" w:rsidRDefault="00A17DA6" w:rsidP="00A12BDE">
      <w:r>
        <w:t>Quanto detto si estende anche alle distribuzioni delta ritardate:</w:t>
      </w:r>
    </w:p>
    <w:p w14:paraId="69F140CF" w14:textId="7412702B" w:rsidR="00EE3E00" w:rsidRDefault="00865FC6" w:rsidP="00A12BDE">
      <m:oMathPara>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m:rPr>
              <m:nor/>
            </m:rPr>
            <w:rPr>
              <w:rFonts w:ascii="Cambria Math" w:hAnsi="Cambria Math"/>
            </w:rPr>
            <m:t>d</m:t>
          </m:r>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f</m:t>
                      </m:r>
                    </m:e>
                    <m:sub>
                      <m:r>
                        <m:rPr>
                          <m:sty m:val="p"/>
                        </m:rPr>
                        <w:rPr>
                          <w:rFonts w:ascii="Cambria Math" w:hAnsi="Cambria Math"/>
                        </w:rPr>
                        <m:t>Δ</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m:rPr>
                  <m:nor/>
                </m:rPr>
                <w:rPr>
                  <w:rFonts w:ascii="Cambria Math" w:hAnsi="Cambria Math"/>
                </w:rPr>
                <m:t>d</m:t>
              </m:r>
              <m:r>
                <w:rPr>
                  <w:rFonts w:ascii="Cambria Math" w:hAnsi="Cambria Math"/>
                </w:rPr>
                <m:t>t</m:t>
              </m:r>
            </m:e>
          </m:func>
        </m:oMath>
      </m:oMathPara>
    </w:p>
    <w:p w14:paraId="42EDC6F1" w14:textId="77777777" w:rsidR="00583C8E" w:rsidRDefault="00583C8E" w:rsidP="00A12BDE">
      <w:pPr>
        <w:pStyle w:val="Titolo2"/>
      </w:pPr>
      <w:r>
        <w:t>proprietà</w:t>
      </w:r>
    </w:p>
    <w:p w14:paraId="3ABA9A25" w14:textId="6983BCEC" w:rsidR="00583C8E" w:rsidRDefault="00583C8E" w:rsidP="00A12BDE">
      <w:pPr>
        <w:pStyle w:val="Titolo3"/>
        <w:spacing w:before="0"/>
      </w:pPr>
      <w:r>
        <w:t>Parità</w:t>
      </w:r>
    </w:p>
    <w:p w14:paraId="5B97F098" w14:textId="26BAAAA3" w:rsidR="00A12BDE" w:rsidRPr="00EE3E00" w:rsidRDefault="00865FC6" w:rsidP="00A12BDE">
      <w:pPr>
        <w:pStyle w:val="Paragrafoelenco"/>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m:rPr>
              <m:nor/>
            </m:rPr>
            <w:rPr>
              <w:rFonts w:ascii="Cambria Math" w:hAnsi="Cambria Math"/>
            </w:rPr>
            <m:t>d</m:t>
          </m:r>
          <m:r>
            <w:rPr>
              <w:rFonts w:ascii="Cambria Math" w:hAnsi="Cambria Math"/>
            </w:rPr>
            <m:t>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nary>
          <m:r>
            <m:rPr>
              <m:nor/>
            </m:rPr>
            <w:rPr>
              <w:rFonts w:ascii="Cambria Math" w:hAnsi="Cambria Math"/>
            </w:rPr>
            <m:t>d</m:t>
          </m:r>
          <m:r>
            <w:rPr>
              <w:rFonts w:ascii="Cambria Math" w:hAnsi="Cambria Math"/>
            </w:rPr>
            <m:t>t</m:t>
          </m:r>
        </m:oMath>
      </m:oMathPara>
    </w:p>
    <w:p w14:paraId="6230FC51" w14:textId="2262CF16" w:rsidR="00EE3E00" w:rsidRPr="00EE3E00" w:rsidRDefault="00EE3E00" w:rsidP="00EE3E00">
      <w:pPr>
        <w:rPr>
          <w:i/>
          <w:iCs/>
          <w:color w:val="1F4D78" w:themeColor="accent1" w:themeShade="7F"/>
        </w:rPr>
      </w:pPr>
      <w:r w:rsidRPr="0058704B">
        <w:rPr>
          <w:rStyle w:val="Enfasidelicata"/>
        </w:rPr>
        <w:t>dimostrazione:</w:t>
      </w:r>
    </w:p>
    <w:p w14:paraId="7F3FC596" w14:textId="2D6B2E63" w:rsidR="00A12BDE" w:rsidRDefault="00A12BDE" w:rsidP="00A12BDE">
      <w:r>
        <w:t>È sufficiente stringere da sinistra anziché da destra</w:t>
      </w:r>
    </w:p>
    <w:p w14:paraId="30BFD0CC" w14:textId="471E02A6" w:rsidR="00A12BDE" w:rsidRPr="00583C8E" w:rsidRDefault="00865FC6" w:rsidP="00A12BDE">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nary>
          <m:r>
            <m:rPr>
              <m:nor/>
            </m:rPr>
            <w:rPr>
              <w:rFonts w:ascii="Cambria Math" w:hAnsi="Cambria Math"/>
            </w:rPr>
            <m:t>d</m:t>
          </m:r>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Δ→0</m:t>
                  </m:r>
                </m:lim>
              </m:limLow>
            </m:fName>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r>
                        <m:rPr>
                          <m:sty m:val="p"/>
                        </m:rPr>
                        <w:rPr>
                          <w:rFonts w:ascii="Cambria Math" w:hAnsi="Cambria Math"/>
                        </w:rPr>
                        <m:t>Δ</m:t>
                      </m:r>
                    </m:e>
                  </m:d>
                </m:e>
              </m:nary>
              <m:r>
                <m:rPr>
                  <m:nor/>
                </m:rPr>
                <w:rPr>
                  <w:rFonts w:ascii="Cambria Math" w:hAnsi="Cambria Math"/>
                </w:rPr>
                <m:t>d</m:t>
              </m:r>
              <m:r>
                <w:rPr>
                  <w:rFonts w:ascii="Cambria Math" w:hAnsi="Cambria Math"/>
                </w:rPr>
                <m:t>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Δ→0</m:t>
                  </m:r>
                </m:lim>
              </m:limLow>
            </m:fName>
            <m:e>
              <m:f>
                <m:fPr>
                  <m:ctrlPr>
                    <w:rPr>
                      <w:rFonts w:ascii="Cambria Math" w:hAnsi="Cambria Math"/>
                      <w:i/>
                    </w:rPr>
                  </m:ctrlPr>
                </m:fPr>
                <m:num>
                  <m:r>
                    <w:rPr>
                      <w:rFonts w:ascii="Cambria Math" w:hAnsi="Cambria Math"/>
                    </w:rPr>
                    <m:t>1</m:t>
                  </m:r>
                </m:num>
                <m:den>
                  <m:r>
                    <m:rPr>
                      <m:sty m:val="p"/>
                    </m:rPr>
                    <w:rPr>
                      <w:rFonts w:ascii="Cambria Math" w:hAnsi="Cambria Math"/>
                    </w:rPr>
                    <m:t>Δ</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Δ</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r>
                    <w:rPr>
                      <w:rFonts w:ascii="Cambria Math" w:hAnsi="Cambria Math"/>
                    </w:rPr>
                    <m:t>x</m:t>
                  </m:r>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e>
          </m:func>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6D00646" w14:textId="3FEC3577" w:rsidR="00583C8E" w:rsidRDefault="00583C8E" w:rsidP="00A12BDE">
      <w:pPr>
        <w:pStyle w:val="Titolo3"/>
        <w:spacing w:before="0"/>
      </w:pPr>
      <w:r>
        <w:t>Convoluzione</w:t>
      </w:r>
    </w:p>
    <w:p w14:paraId="63CBE654" w14:textId="43AF5396" w:rsidR="00583C8E" w:rsidRPr="00EE3E00" w:rsidRDefault="00583C8E" w:rsidP="00A12BDE">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τ=x</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δ</m:t>
          </m:r>
          <m:d>
            <m:dPr>
              <m:ctrlPr>
                <w:rPr>
                  <w:rFonts w:ascii="Cambria Math" w:hAnsi="Cambria Math"/>
                  <w:i/>
                </w:rPr>
              </m:ctrlPr>
            </m:dPr>
            <m:e>
              <m:r>
                <w:rPr>
                  <w:rFonts w:ascii="Cambria Math" w:hAnsi="Cambria Math"/>
                </w:rPr>
                <m:t>t</m:t>
              </m:r>
            </m:e>
          </m:d>
        </m:oMath>
      </m:oMathPara>
    </w:p>
    <w:p w14:paraId="37C098C4" w14:textId="77777777" w:rsidR="00EE3E00" w:rsidRPr="00295D56" w:rsidRDefault="00EE3E00" w:rsidP="00EE3E00">
      <w:pPr>
        <w:rPr>
          <w:i/>
          <w:iCs/>
          <w:color w:val="1F4D78" w:themeColor="accent1" w:themeShade="7F"/>
        </w:rPr>
      </w:pPr>
      <w:r w:rsidRPr="0058704B">
        <w:rPr>
          <w:rStyle w:val="Enfasidelicata"/>
        </w:rPr>
        <w:t>dimostrazione:</w:t>
      </w:r>
    </w:p>
    <w:p w14:paraId="0E9773AB" w14:textId="7114E619" w:rsidR="00A12BDE" w:rsidRPr="00A12BDE" w:rsidRDefault="00A12BDE" w:rsidP="00A12BDE">
      <w:r>
        <w:t xml:space="preserve">È sufficiente cambiare </w:t>
      </w:r>
      <m:oMath>
        <m:r>
          <w:rPr>
            <w:rFonts w:ascii="Cambria Math" w:hAnsi="Cambria Math"/>
          </w:rPr>
          <m:t>t</m:t>
        </m:r>
      </m:oMath>
      <w:r>
        <w:t xml:space="preserve"> con </w:t>
      </w:r>
      <m:oMath>
        <m:r>
          <w:rPr>
            <w:rFonts w:ascii="Cambria Math" w:hAnsi="Cambria Math"/>
          </w:rPr>
          <m:t>τ</m:t>
        </m:r>
      </m:oMath>
      <w:r>
        <w:t xml:space="preserve"> 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con </w:t>
      </w:r>
      <m:oMath>
        <m:r>
          <w:rPr>
            <w:rFonts w:ascii="Cambria Math" w:hAnsi="Cambria Math"/>
          </w:rPr>
          <m:t>t</m:t>
        </m:r>
      </m:oMath>
      <w:r>
        <w:t xml:space="preserve"> nella proprietà di parità</w:t>
      </w:r>
    </w:p>
    <w:p w14:paraId="4718B479" w14:textId="77777777" w:rsidR="00A12BDE" w:rsidRDefault="00A12BDE" w:rsidP="00A12BDE">
      <w:pPr>
        <w:pStyle w:val="Titolo3"/>
        <w:spacing w:before="0"/>
      </w:pPr>
      <w:r>
        <w:t>cambio argomento</w:t>
      </w:r>
    </w:p>
    <w:p w14:paraId="19D05D7A" w14:textId="72B17190" w:rsidR="00A12BDE" w:rsidRPr="00EE3E00" w:rsidRDefault="00A12BDE" w:rsidP="00A12BDE">
      <m:oMathPara>
        <m:oMath>
          <m:r>
            <w:rPr>
              <w:rFonts w:ascii="Cambria Math" w:hAnsi="Cambria Math"/>
            </w:rPr>
            <m:t>δ</m:t>
          </m:r>
          <m:d>
            <m:dPr>
              <m:ctrlPr>
                <w:rPr>
                  <w:rFonts w:ascii="Cambria Math" w:hAnsi="Cambria Math"/>
                  <w:i/>
                </w:rPr>
              </m:ctrlPr>
            </m:dPr>
            <m:e>
              <m:r>
                <w:rPr>
                  <w:rFonts w:ascii="Cambria Math" w:hAnsi="Cambria Math"/>
                </w:rPr>
                <m:t>αt</m:t>
              </m:r>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α</m:t>
                  </m:r>
                </m:e>
              </m:d>
            </m:den>
          </m:f>
          <m:r>
            <w:rPr>
              <w:rFonts w:ascii="Cambria Math" w:hAnsi="Cambria Math"/>
            </w:rPr>
            <m:t xml:space="preserve">     α≠0</m:t>
          </m:r>
        </m:oMath>
      </m:oMathPara>
    </w:p>
    <w:p w14:paraId="75BD52D1" w14:textId="77777777" w:rsidR="00EE3E00" w:rsidRPr="00295D56" w:rsidRDefault="00EE3E00" w:rsidP="00EE3E00">
      <w:pPr>
        <w:rPr>
          <w:i/>
          <w:iCs/>
          <w:color w:val="1F4D78" w:themeColor="accent1" w:themeShade="7F"/>
        </w:rPr>
      </w:pPr>
      <w:r w:rsidRPr="0058704B">
        <w:rPr>
          <w:rStyle w:val="Enfasidelicata"/>
        </w:rPr>
        <w:t>dimostrazione:</w:t>
      </w:r>
    </w:p>
    <w:p w14:paraId="3D75DE93" w14:textId="6F222D30" w:rsidR="00A12BDE" w:rsidRPr="00583C8E" w:rsidRDefault="00865FC6" w:rsidP="00A12BDE">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αt</m:t>
                  </m:r>
                </m:e>
              </m:d>
            </m:e>
          </m:nary>
          <m:r>
            <m:rPr>
              <m:nor/>
            </m:rPr>
            <w:rPr>
              <w:rFonts w:ascii="Cambria Math" w:hAnsi="Cambria Math"/>
            </w:rPr>
            <m:t>d</m:t>
          </m:r>
          <m:r>
            <w:rPr>
              <w:rFonts w:ascii="Cambria Math" w:hAnsi="Cambria Math"/>
            </w:rPr>
            <m:t>t→ξ=αt→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ξ</m:t>
                      </m:r>
                    </m:e>
                  </m:d>
                </m:num>
                <m:den>
                  <m:d>
                    <m:dPr>
                      <m:begChr m:val="|"/>
                      <m:endChr m:val="|"/>
                      <m:ctrlPr>
                        <w:rPr>
                          <w:rFonts w:ascii="Cambria Math" w:hAnsi="Cambria Math"/>
                          <w:i/>
                        </w:rPr>
                      </m:ctrlPr>
                    </m:dPr>
                    <m:e>
                      <m:r>
                        <w:rPr>
                          <w:rFonts w:ascii="Cambria Math" w:hAnsi="Cambria Math"/>
                        </w:rPr>
                        <m:t>α</m:t>
                      </m:r>
                    </m:e>
                  </m:d>
                </m:den>
              </m:f>
            </m:e>
          </m:nary>
          <m:r>
            <m:rPr>
              <m:nor/>
            </m:rPr>
            <w:rPr>
              <w:rFonts w:ascii="Cambria Math" w:hAnsi="Cambria Math"/>
            </w:rPr>
            <m:t>d</m:t>
          </m:r>
          <m:r>
            <w:rPr>
              <w:rFonts w:ascii="Cambria Math" w:hAnsi="Cambria Math"/>
            </w:rPr>
            <m:t>ξ≡</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α</m:t>
                      </m:r>
                    </m:e>
                  </m:d>
                </m:den>
              </m:f>
            </m:e>
          </m:nary>
          <m:r>
            <m:rPr>
              <m:nor/>
            </m:rPr>
            <w:rPr>
              <w:rFonts w:ascii="Cambria Math" w:hAnsi="Cambria Math"/>
            </w:rPr>
            <m:t>d</m:t>
          </m:r>
          <m:r>
            <w:rPr>
              <w:rFonts w:ascii="Cambria Math" w:hAnsi="Cambria Math"/>
            </w:rPr>
            <m:t>t</m:t>
          </m:r>
        </m:oMath>
      </m:oMathPara>
    </w:p>
    <w:p w14:paraId="699ECACA" w14:textId="77777777" w:rsidR="00A12BDE" w:rsidRDefault="00A12BDE" w:rsidP="00A12BDE">
      <w:pPr>
        <w:pStyle w:val="Titolo3"/>
        <w:spacing w:before="0"/>
      </w:pPr>
      <w:r>
        <w:t>trasformata di fourier</w:t>
      </w:r>
    </w:p>
    <w:p w14:paraId="0BD68D70" w14:textId="77777777" w:rsidR="00A12BDE" w:rsidRPr="00583C8E" w:rsidRDefault="00A12BDE" w:rsidP="00A12BDE">
      <m:oMathPara>
        <m:oMath>
          <m:r>
            <w:rPr>
              <w:rFonts w:ascii="Cambria Math" w:hAnsi="Cambria Math"/>
            </w:rPr>
            <m:t>F</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rPr>
            <m:t>d</m:t>
          </m:r>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,δ</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jw0</m:t>
              </m:r>
            </m:sup>
          </m:sSup>
          <m:r>
            <w:rPr>
              <w:rFonts w:ascii="Cambria Math" w:hAnsi="Cambria Math"/>
            </w:rPr>
            <m:t>=1</m:t>
          </m:r>
        </m:oMath>
      </m:oMathPara>
    </w:p>
    <w:p w14:paraId="6D7652B7" w14:textId="6D706901" w:rsidR="00583C8E" w:rsidRDefault="00583C8E" w:rsidP="00A12BDE">
      <w:pPr>
        <w:pStyle w:val="Titolo3"/>
        <w:spacing w:before="0"/>
      </w:pPr>
      <w:r>
        <w:t>gradino unitario</w:t>
      </w:r>
    </w:p>
    <w:p w14:paraId="0C793504" w14:textId="746611EC" w:rsidR="00583C8E" w:rsidRPr="00583C8E" w:rsidRDefault="00583C8E" w:rsidP="00A12BDE">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δ</m:t>
              </m:r>
              <m:d>
                <m:dPr>
                  <m:ctrlPr>
                    <w:rPr>
                      <w:rFonts w:ascii="Cambria Math" w:hAnsi="Cambria Math"/>
                      <w:i/>
                    </w:rPr>
                  </m:ctrlPr>
                </m:dPr>
                <m:e>
                  <m:r>
                    <w:rPr>
                      <w:rFonts w:ascii="Cambria Math" w:hAnsi="Cambria Math"/>
                    </w:rPr>
                    <m:t>τ</m:t>
                  </m:r>
                </m:e>
              </m:d>
            </m:e>
          </m:nary>
          <m:r>
            <m:rPr>
              <m:nor/>
            </m:rPr>
            <w:rPr>
              <w:rFonts w:ascii="Cambria Math" w:hAnsi="Cambria Math"/>
            </w:rPr>
            <m:t>d</m:t>
          </m:r>
          <m:r>
            <w:rPr>
              <w:rFonts w:ascii="Cambria Math" w:hAnsi="Cambria Math"/>
            </w:rPr>
            <m:t>τ</m:t>
          </m:r>
        </m:oMath>
      </m:oMathPara>
    </w:p>
    <w:p w14:paraId="0ACA71D7" w14:textId="0D87FE9A" w:rsidR="00583C8E" w:rsidRDefault="00583C8E" w:rsidP="00A12BDE">
      <w:pPr>
        <w:pStyle w:val="Titolo3"/>
        <w:spacing w:before="0"/>
      </w:pPr>
      <w:r>
        <w:t>altre funzioni a gradino</w:t>
      </w:r>
    </w:p>
    <w:p w14:paraId="353F0508" w14:textId="798FF25E" w:rsidR="00583C8E" w:rsidRPr="00583C8E" w:rsidRDefault="00583C8E" w:rsidP="00A12BDE">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251F3FD" w14:textId="7717A11B" w:rsidR="00583C8E" w:rsidRPr="00583C8E" w:rsidRDefault="00583C8E" w:rsidP="00A12BDE">
      <m:oMathPara>
        <m:oMath>
          <m:r>
            <m:rPr>
              <m:nor/>
            </m:rPr>
            <w:rPr>
              <w:rFonts w:ascii="Cambria Math" w:hAnsi="Cambria Math"/>
            </w:rPr>
            <m:t>sign</m:t>
          </m:r>
          <m:d>
            <m:dPr>
              <m:ctrlPr>
                <w:rPr>
                  <w:rFonts w:ascii="Cambria Math" w:hAnsi="Cambria Math"/>
                  <w:i/>
                </w:rPr>
              </m:ctrlPr>
            </m:dPr>
            <m:e>
              <m:r>
                <w:rPr>
                  <w:rFonts w:ascii="Cambria Math" w:hAnsi="Cambria Math"/>
                </w:rPr>
                <m:t>t</m:t>
              </m:r>
            </m:e>
          </m:d>
          <m:r>
            <w:rPr>
              <w:rFonts w:ascii="Cambria Math" w:hAnsi="Cambria Math"/>
            </w:rPr>
            <m:t>=2 1</m:t>
          </m:r>
          <m:d>
            <m:dPr>
              <m:ctrlPr>
                <w:rPr>
                  <w:rFonts w:ascii="Cambria Math" w:hAnsi="Cambria Math"/>
                  <w:i/>
                </w:rPr>
              </m:ctrlPr>
            </m:dPr>
            <m:e>
              <m:r>
                <w:rPr>
                  <w:rFonts w:ascii="Cambria Math" w:hAnsi="Cambria Math"/>
                </w:rPr>
                <m:t>t</m:t>
              </m:r>
            </m:e>
          </m:d>
        </m:oMath>
      </m:oMathPara>
    </w:p>
    <w:p w14:paraId="4BE8AE30" w14:textId="1C3BBC7C" w:rsidR="00E42E13" w:rsidRPr="00E11DFE" w:rsidRDefault="00E42E13" w:rsidP="00A12BDE">
      <w:r w:rsidRPr="00E11DFE">
        <w:br w:type="page"/>
      </w:r>
    </w:p>
    <w:p w14:paraId="386F5668" w14:textId="3761956C" w:rsidR="00B34AFD" w:rsidRDefault="00B604AD" w:rsidP="00B604AD">
      <w:pPr>
        <w:pStyle w:val="Titolo1"/>
      </w:pPr>
      <w:r>
        <w:lastRenderedPageBreak/>
        <w:t>Trasformata di fourier di funzioni periodiche</w:t>
      </w:r>
    </w:p>
    <w:p w14:paraId="2252ADFF" w14:textId="77777777" w:rsidR="00B604AD" w:rsidRDefault="00B604AD" w:rsidP="00B34AFD">
      <w:r>
        <w:t xml:space="preserve">La trasformata di Fourier di funzioni periodiche non esiste nell’ambito delle funzioni ordinarie (in tale ambito esiste solo lo sviluppo in serie di Fourier). È però possibile definire una trasformata utilizzando la distribuzione </w:t>
      </w:r>
      <m:oMath>
        <m:r>
          <w:rPr>
            <w:rFonts w:ascii="Cambria Math" w:hAnsi="Cambria Math"/>
          </w:rPr>
          <m:t>δ</m:t>
        </m:r>
      </m:oMath>
      <w:r>
        <w:t>.</w:t>
      </w:r>
    </w:p>
    <w:p w14:paraId="58E9DDC9" w14:textId="77777777" w:rsidR="00D13B24" w:rsidRDefault="00B604AD" w:rsidP="00B604AD">
      <w:pPr>
        <w:pStyle w:val="Titolo3"/>
      </w:pPr>
      <w:r>
        <w:t>trasformate elementari</w:t>
      </w:r>
    </w:p>
    <w:tbl>
      <w:tblPr>
        <w:tblStyle w:val="Tabellagriglia1chiara"/>
        <w:tblW w:w="10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29"/>
      </w:tblGrid>
      <w:tr w:rsidR="001B37EC" w:rsidRPr="00A31A4B" w14:paraId="76333B59" w14:textId="77777777" w:rsidTr="00C540A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5229" w:type="dxa"/>
            <w:tcBorders>
              <w:bottom w:val="single" w:sz="4" w:space="0" w:color="auto"/>
              <w:right w:val="single" w:sz="4" w:space="0" w:color="auto"/>
            </w:tcBorders>
            <w:vAlign w:val="center"/>
          </w:tcPr>
          <w:p w14:paraId="1EEE532B" w14:textId="77777777" w:rsidR="001B37EC" w:rsidRPr="00A31A4B" w:rsidRDefault="001B37EC" w:rsidP="002204A8">
            <w:pPr>
              <w:jc w:val="center"/>
              <w:rPr>
                <w:rFonts w:ascii="Calibri" w:eastAsia="Times New Roman" w:hAnsi="Calibri" w:cs="Times New Roman"/>
                <w:b w:val="0"/>
                <w:bCs w:val="0"/>
              </w:rPr>
            </w:pPr>
            <w:r w:rsidRPr="00A31A4B">
              <w:rPr>
                <w:rFonts w:ascii="Calibri" w:eastAsia="Times New Roman" w:hAnsi="Calibri" w:cs="Times New Roman"/>
                <w:b w:val="0"/>
                <w:bCs w:val="0"/>
              </w:rPr>
              <w:t>TRATTAZIONE IN FREQUENZE</w:t>
            </w:r>
          </w:p>
        </w:tc>
        <w:tc>
          <w:tcPr>
            <w:tcW w:w="5229" w:type="dxa"/>
            <w:tcBorders>
              <w:left w:val="single" w:sz="4" w:space="0" w:color="auto"/>
              <w:bottom w:val="single" w:sz="4" w:space="0" w:color="auto"/>
            </w:tcBorders>
            <w:vAlign w:val="center"/>
          </w:tcPr>
          <w:p w14:paraId="37F968B8" w14:textId="77777777" w:rsidR="001B37EC" w:rsidRPr="00A31A4B" w:rsidRDefault="001B37EC" w:rsidP="0022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sidRPr="00A31A4B">
              <w:rPr>
                <w:rFonts w:ascii="Calibri" w:eastAsia="Times New Roman" w:hAnsi="Calibri" w:cs="Times New Roman"/>
                <w:b w:val="0"/>
                <w:bCs w:val="0"/>
              </w:rPr>
              <w:t>TRATTAZIONE IN PULSAZIONI</w:t>
            </w:r>
          </w:p>
        </w:tc>
      </w:tr>
      <w:tr w:rsidR="00D13B24" w:rsidRPr="00A31A4B" w14:paraId="523FE8E5" w14:textId="77777777" w:rsidTr="00C540AA">
        <w:trPr>
          <w:trHeight w:val="729"/>
          <w:jc w:val="center"/>
        </w:trPr>
        <w:tc>
          <w:tcPr>
            <w:cnfStyle w:val="001000000000" w:firstRow="0" w:lastRow="0" w:firstColumn="1" w:lastColumn="0" w:oddVBand="0" w:evenVBand="0" w:oddHBand="0" w:evenHBand="0" w:firstRowFirstColumn="0" w:firstRowLastColumn="0" w:lastRowFirstColumn="0" w:lastRowLastColumn="0"/>
            <w:tcW w:w="5229" w:type="dxa"/>
            <w:tcBorders>
              <w:top w:val="single" w:sz="4" w:space="0" w:color="auto"/>
              <w:right w:val="single" w:sz="4" w:space="0" w:color="auto"/>
            </w:tcBorders>
            <w:vAlign w:val="center"/>
          </w:tcPr>
          <w:p w14:paraId="2678C3BD" w14:textId="3B8B663E" w:rsidR="00D13B24" w:rsidRPr="00A31A4B" w:rsidRDefault="00865FC6" w:rsidP="002204A8">
            <w:pPr>
              <w:jc w:val="center"/>
              <w:rPr>
                <w:b w:val="0"/>
                <w:bCs w:val="0"/>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f</m:t>
                    </m:r>
                  </m:sub>
                </m:sSub>
                <m:d>
                  <m:dPr>
                    <m:begChr m:val="["/>
                    <m:endChr m:val="]"/>
                    <m:ctrlPr>
                      <w:rPr>
                        <w:rFonts w:ascii="Cambria Math" w:hAnsi="Cambria Math"/>
                        <w:b w:val="0"/>
                        <w:bCs w:val="0"/>
                        <w:i/>
                      </w:rPr>
                    </m:ctrlPr>
                  </m:dPr>
                  <m:e>
                    <m:r>
                      <m:rPr>
                        <m:sty m:val="bi"/>
                      </m:rPr>
                      <w:rPr>
                        <w:rFonts w:ascii="Cambria Math" w:hAnsi="Cambria Math"/>
                      </w:rPr>
                      <m:t>1</m:t>
                    </m:r>
                  </m:e>
                </m:d>
                <m:r>
                  <m:rPr>
                    <m:sty m:val="bi"/>
                  </m:rPr>
                  <w:rPr>
                    <w:rFonts w:ascii="Cambria Math" w:hAnsi="Cambria Math"/>
                  </w:rPr>
                  <m:t>=δ</m:t>
                </m:r>
                <m:d>
                  <m:dPr>
                    <m:ctrlPr>
                      <w:rPr>
                        <w:rFonts w:ascii="Cambria Math" w:hAnsi="Cambria Math"/>
                        <w:b w:val="0"/>
                        <w:bCs w:val="0"/>
                        <w:i/>
                      </w:rPr>
                    </m:ctrlPr>
                  </m:dPr>
                  <m:e>
                    <m:r>
                      <m:rPr>
                        <m:sty m:val="bi"/>
                      </m:rPr>
                      <w:rPr>
                        <w:rFonts w:ascii="Cambria Math" w:hAnsi="Cambria Math"/>
                      </w:rPr>
                      <m:t>f</m:t>
                    </m:r>
                  </m:e>
                </m:d>
              </m:oMath>
            </m:oMathPara>
          </w:p>
          <w:p w14:paraId="01F9EDA0" w14:textId="78415297" w:rsidR="00D13B24" w:rsidRPr="00A31A4B" w:rsidRDefault="00865FC6" w:rsidP="002204A8">
            <w:pPr>
              <w:jc w:val="center"/>
              <w:rPr>
                <w:b w:val="0"/>
                <w:bCs w:val="0"/>
              </w:rPr>
            </w:pPr>
            <m:oMathPara>
              <m:oMath>
                <m:sSubSup>
                  <m:sSubSupPr>
                    <m:ctrlPr>
                      <w:rPr>
                        <w:rFonts w:ascii="Cambria Math" w:hAnsi="Cambria Math"/>
                        <w:b w:val="0"/>
                        <w:bCs w:val="0"/>
                        <w:i/>
                        <w:color w:val="808080" w:themeColor="background1" w:themeShade="80"/>
                      </w:rPr>
                    </m:ctrlPr>
                  </m:sSubSupPr>
                  <m:e>
                    <m:r>
                      <m:rPr>
                        <m:sty m:val="bi"/>
                      </m:rPr>
                      <w:rPr>
                        <w:rFonts w:ascii="Cambria Math" w:hAnsi="Cambria Math"/>
                        <w:color w:val="808080" w:themeColor="background1" w:themeShade="80"/>
                      </w:rPr>
                      <m:t>F</m:t>
                    </m:r>
                  </m:e>
                  <m:sub>
                    <m:r>
                      <m:rPr>
                        <m:sty m:val="bi"/>
                      </m:rPr>
                      <w:rPr>
                        <w:rFonts w:ascii="Cambria Math" w:hAnsi="Cambria Math"/>
                        <w:color w:val="808080" w:themeColor="background1" w:themeShade="80"/>
                      </w:rPr>
                      <m:t>f</m:t>
                    </m:r>
                  </m:sub>
                  <m:sup>
                    <m:r>
                      <m:rPr>
                        <m:sty m:val="bi"/>
                      </m:rPr>
                      <w:rPr>
                        <w:rFonts w:ascii="Cambria Math" w:hAnsi="Cambria Math"/>
                        <w:color w:val="808080" w:themeColor="background1" w:themeShade="80"/>
                      </w:rPr>
                      <m:t>-1</m:t>
                    </m:r>
                  </m:sup>
                </m:sSubSup>
                <m:d>
                  <m:dPr>
                    <m:begChr m:val="["/>
                    <m:endChr m:val="]"/>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δ</m:t>
                    </m:r>
                    <m:d>
                      <m:dPr>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f</m:t>
                        </m:r>
                      </m:e>
                    </m:d>
                  </m:e>
                </m:d>
                <m:r>
                  <m:rPr>
                    <m:sty m:val="bi"/>
                  </m:rPr>
                  <w:rPr>
                    <w:rFonts w:ascii="Cambria Math" w:hAnsi="Cambria Math"/>
                    <w:color w:val="808080" w:themeColor="background1" w:themeShade="80"/>
                  </w:rPr>
                  <m:t>=</m:t>
                </m:r>
                <m:nary>
                  <m:naryPr>
                    <m:limLoc m:val="subSup"/>
                    <m:ctrlPr>
                      <w:rPr>
                        <w:rFonts w:ascii="Cambria Math" w:hAnsi="Cambria Math"/>
                        <w:b w:val="0"/>
                        <w:bCs w:val="0"/>
                        <w:i/>
                        <w:color w:val="808080" w:themeColor="background1" w:themeShade="80"/>
                      </w:rPr>
                    </m:ctrlPr>
                  </m:naryPr>
                  <m:sub>
                    <m:r>
                      <m:rPr>
                        <m:sty m:val="bi"/>
                      </m:rPr>
                      <w:rPr>
                        <w:rFonts w:ascii="Cambria Math" w:hAnsi="Cambria Math"/>
                        <w:color w:val="808080" w:themeColor="background1" w:themeShade="80"/>
                      </w:rPr>
                      <m:t>-∞</m:t>
                    </m:r>
                  </m:sub>
                  <m:sup>
                    <m:r>
                      <m:rPr>
                        <m:sty m:val="bi"/>
                      </m:rPr>
                      <w:rPr>
                        <w:rFonts w:ascii="Cambria Math" w:hAnsi="Cambria Math"/>
                        <w:color w:val="808080" w:themeColor="background1" w:themeShade="80"/>
                      </w:rPr>
                      <m:t>+∞</m:t>
                    </m:r>
                  </m:sup>
                  <m:e>
                    <m:r>
                      <m:rPr>
                        <m:sty m:val="bi"/>
                      </m:rPr>
                      <w:rPr>
                        <w:rFonts w:ascii="Cambria Math" w:hAnsi="Cambria Math"/>
                        <w:color w:val="808080" w:themeColor="background1" w:themeShade="80"/>
                      </w:rPr>
                      <m:t>δ</m:t>
                    </m:r>
                    <m:d>
                      <m:dPr>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f</m:t>
                        </m:r>
                      </m:e>
                    </m:d>
                    <m:sSup>
                      <m:sSupPr>
                        <m:ctrlPr>
                          <w:rPr>
                            <w:rFonts w:ascii="Cambria Math" w:hAnsi="Cambria Math"/>
                            <w:b w:val="0"/>
                            <w:bCs w:val="0"/>
                            <w:i/>
                            <w:color w:val="808080" w:themeColor="background1" w:themeShade="80"/>
                          </w:rPr>
                        </m:ctrlPr>
                      </m:sSupPr>
                      <m:e>
                        <m:r>
                          <m:rPr>
                            <m:sty m:val="bi"/>
                          </m:rPr>
                          <w:rPr>
                            <w:rFonts w:ascii="Cambria Math" w:hAnsi="Cambria Math"/>
                            <w:color w:val="808080" w:themeColor="background1" w:themeShade="80"/>
                          </w:rPr>
                          <m:t>e</m:t>
                        </m:r>
                      </m:e>
                      <m:sup>
                        <m:r>
                          <m:rPr>
                            <m:sty m:val="bi"/>
                          </m:rPr>
                          <w:rPr>
                            <w:rFonts w:ascii="Cambria Math" w:hAnsi="Cambria Math"/>
                            <w:color w:val="808080" w:themeColor="background1" w:themeShade="80"/>
                          </w:rPr>
                          <m:t>j2πft</m:t>
                        </m:r>
                      </m:sup>
                    </m:sSup>
                  </m:e>
                </m:nary>
                <m:r>
                  <m:rPr>
                    <m:nor/>
                  </m:rPr>
                  <w:rPr>
                    <w:rFonts w:ascii="Cambria Math" w:hAnsi="Cambria Math"/>
                    <w:b w:val="0"/>
                    <w:bCs w:val="0"/>
                    <w:color w:val="808080" w:themeColor="background1" w:themeShade="80"/>
                  </w:rPr>
                  <m:t>d</m:t>
                </m:r>
                <m:r>
                  <m:rPr>
                    <m:sty m:val="bi"/>
                  </m:rPr>
                  <w:rPr>
                    <w:rFonts w:ascii="Cambria Math" w:hAnsi="Cambria Math"/>
                    <w:color w:val="808080" w:themeColor="background1" w:themeShade="80"/>
                  </w:rPr>
                  <m:t>f=1</m:t>
                </m:r>
              </m:oMath>
            </m:oMathPara>
          </w:p>
        </w:tc>
        <w:tc>
          <w:tcPr>
            <w:tcW w:w="5229" w:type="dxa"/>
            <w:tcBorders>
              <w:top w:val="single" w:sz="4" w:space="0" w:color="auto"/>
              <w:left w:val="single" w:sz="4" w:space="0" w:color="auto"/>
            </w:tcBorders>
            <w:vAlign w:val="center"/>
          </w:tcPr>
          <w:p w14:paraId="6C1DBCEF" w14:textId="5A2BB9B5" w:rsidR="00D13B24" w:rsidRPr="00A31A4B" w:rsidRDefault="00A31A4B" w:rsidP="002204A8">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=2πδ</m:t>
                </m:r>
                <m:d>
                  <m:dPr>
                    <m:ctrlPr>
                      <w:rPr>
                        <w:rFonts w:ascii="Cambria Math" w:hAnsi="Cambria Math"/>
                        <w:i/>
                      </w:rPr>
                    </m:ctrlPr>
                  </m:dPr>
                  <m:e>
                    <m:r>
                      <w:rPr>
                        <w:rFonts w:ascii="Cambria Math" w:hAnsi="Cambria Math"/>
                      </w:rPr>
                      <m:t>ω</m:t>
                    </m:r>
                  </m:e>
                </m:d>
              </m:oMath>
            </m:oMathPara>
          </w:p>
          <w:p w14:paraId="4BE6044D" w14:textId="790AD69A" w:rsidR="00D13B24" w:rsidRPr="00A31A4B" w:rsidRDefault="00865FC6" w:rsidP="002204A8">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color w:val="808080" w:themeColor="background1" w:themeShade="80"/>
                      </w:rPr>
                    </m:ctrlPr>
                  </m:sSupPr>
                  <m:e>
                    <m:r>
                      <w:rPr>
                        <w:rFonts w:ascii="Cambria Math" w:hAnsi="Cambria Math"/>
                        <w:color w:val="808080" w:themeColor="background1" w:themeShade="80"/>
                      </w:rPr>
                      <m:t>F</m:t>
                    </m:r>
                  </m:e>
                  <m:sup>
                    <m:r>
                      <w:rPr>
                        <w:rFonts w:ascii="Cambria Math" w:hAnsi="Cambria Math"/>
                        <w:color w:val="808080" w:themeColor="background1" w:themeShade="80"/>
                      </w:rPr>
                      <m:t>-1</m:t>
                    </m:r>
                  </m:sup>
                </m:sSup>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2πδ</m:t>
                    </m:r>
                    <m:d>
                      <m:dPr>
                        <m:ctrlPr>
                          <w:rPr>
                            <w:rFonts w:ascii="Cambria Math" w:hAnsi="Cambria Math"/>
                            <w:i/>
                            <w:color w:val="808080" w:themeColor="background1" w:themeShade="80"/>
                          </w:rPr>
                        </m:ctrlPr>
                      </m:dPr>
                      <m:e>
                        <m:r>
                          <w:rPr>
                            <w:rFonts w:ascii="Cambria Math" w:hAnsi="Cambria Math"/>
                            <w:color w:val="808080" w:themeColor="background1" w:themeShade="80"/>
                          </w:rPr>
                          <m:t>ω</m:t>
                        </m:r>
                      </m:e>
                    </m:d>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2π</m:t>
                    </m:r>
                  </m:den>
                </m:f>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m:t>
                    </m:r>
                  </m:sub>
                  <m:sup>
                    <m:r>
                      <w:rPr>
                        <w:rFonts w:ascii="Cambria Math" w:hAnsi="Cambria Math"/>
                        <w:color w:val="808080" w:themeColor="background1" w:themeShade="80"/>
                      </w:rPr>
                      <m:t>+∞</m:t>
                    </m:r>
                  </m:sup>
                  <m:e>
                    <m:r>
                      <w:rPr>
                        <w:rFonts w:ascii="Cambria Math" w:hAnsi="Cambria Math"/>
                        <w:color w:val="808080" w:themeColor="background1" w:themeShade="80"/>
                      </w:rPr>
                      <m:t>2πδ</m:t>
                    </m:r>
                    <m:d>
                      <m:dPr>
                        <m:ctrlPr>
                          <w:rPr>
                            <w:rFonts w:ascii="Cambria Math" w:hAnsi="Cambria Math"/>
                            <w:i/>
                            <w:color w:val="808080" w:themeColor="background1" w:themeShade="80"/>
                          </w:rPr>
                        </m:ctrlPr>
                      </m:dPr>
                      <m:e>
                        <m:r>
                          <w:rPr>
                            <w:rFonts w:ascii="Cambria Math" w:hAnsi="Cambria Math"/>
                            <w:color w:val="808080" w:themeColor="background1" w:themeShade="80"/>
                          </w:rPr>
                          <m:t>ω</m:t>
                        </m:r>
                      </m:e>
                    </m:d>
                    <m:sSup>
                      <m:sSupPr>
                        <m:ctrlPr>
                          <w:rPr>
                            <w:rFonts w:ascii="Cambria Math" w:hAnsi="Cambria Math"/>
                            <w:i/>
                            <w:color w:val="808080" w:themeColor="background1" w:themeShade="80"/>
                          </w:rPr>
                        </m:ctrlPr>
                      </m:sSupPr>
                      <m:e>
                        <m:r>
                          <w:rPr>
                            <w:rFonts w:ascii="Cambria Math" w:hAnsi="Cambria Math"/>
                            <w:color w:val="808080" w:themeColor="background1" w:themeShade="80"/>
                          </w:rPr>
                          <m:t>e</m:t>
                        </m:r>
                      </m:e>
                      <m:sup>
                        <m:r>
                          <w:rPr>
                            <w:rFonts w:ascii="Cambria Math" w:hAnsi="Cambria Math"/>
                            <w:color w:val="808080" w:themeColor="background1" w:themeShade="80"/>
                          </w:rPr>
                          <m:t>jωt</m:t>
                        </m:r>
                      </m:sup>
                    </m:sSup>
                  </m:e>
                </m:nary>
                <m:r>
                  <m:rPr>
                    <m:nor/>
                  </m:rPr>
                  <w:rPr>
                    <w:rFonts w:ascii="Cambria Math" w:hAnsi="Cambria Math"/>
                    <w:color w:val="808080" w:themeColor="background1" w:themeShade="80"/>
                  </w:rPr>
                  <m:t>dω</m:t>
                </m:r>
                <m:r>
                  <w:rPr>
                    <w:rFonts w:ascii="Cambria Math" w:hAnsi="Cambria Math"/>
                    <w:color w:val="808080" w:themeColor="background1" w:themeShade="80"/>
                  </w:rPr>
                  <m:t>=1</m:t>
                </m:r>
              </m:oMath>
            </m:oMathPara>
          </w:p>
        </w:tc>
      </w:tr>
      <w:tr w:rsidR="00D13B24" w:rsidRPr="00A31A4B" w14:paraId="4DAD8120" w14:textId="77777777" w:rsidTr="00C540AA">
        <w:trPr>
          <w:trHeight w:val="941"/>
          <w:jc w:val="center"/>
        </w:trPr>
        <w:tc>
          <w:tcPr>
            <w:cnfStyle w:val="001000000000" w:firstRow="0" w:lastRow="0" w:firstColumn="1" w:lastColumn="0" w:oddVBand="0" w:evenVBand="0" w:oddHBand="0" w:evenHBand="0" w:firstRowFirstColumn="0" w:firstRowLastColumn="0" w:lastRowFirstColumn="0" w:lastRowLastColumn="0"/>
            <w:tcW w:w="5229" w:type="dxa"/>
            <w:tcBorders>
              <w:right w:val="single" w:sz="4" w:space="0" w:color="auto"/>
            </w:tcBorders>
            <w:vAlign w:val="center"/>
          </w:tcPr>
          <w:p w14:paraId="78D67ABF" w14:textId="74E8A6EE" w:rsidR="00D13B24" w:rsidRPr="00A31A4B" w:rsidRDefault="00865FC6" w:rsidP="002204A8">
            <w:pPr>
              <w:jc w:val="center"/>
              <w:rPr>
                <w:b w:val="0"/>
                <w:bCs w:val="0"/>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f</m:t>
                    </m:r>
                  </m:sub>
                </m:sSub>
                <m:d>
                  <m:dPr>
                    <m:begChr m:val="["/>
                    <m:endChr m:val="]"/>
                    <m:ctrlPr>
                      <w:rPr>
                        <w:rFonts w:ascii="Cambria Math" w:hAnsi="Cambria Math"/>
                        <w:b w:val="0"/>
                        <w:bCs w:val="0"/>
                        <w:i/>
                      </w:rPr>
                    </m:ctrlPr>
                  </m:dPr>
                  <m:e>
                    <m:sSup>
                      <m:sSupPr>
                        <m:ctrlPr>
                          <w:rPr>
                            <w:rFonts w:ascii="Cambria Math" w:hAnsi="Cambria Math"/>
                            <w:b w:val="0"/>
                            <w:bCs w:val="0"/>
                            <w:i/>
                          </w:rPr>
                        </m:ctrlPr>
                      </m:sSupPr>
                      <m:e>
                        <m:r>
                          <m:rPr>
                            <m:sty m:val="bi"/>
                          </m:rPr>
                          <w:rPr>
                            <w:rFonts w:ascii="Cambria Math" w:hAnsi="Cambria Math"/>
                          </w:rPr>
                          <m:t>e</m:t>
                        </m:r>
                      </m:e>
                      <m:sup>
                        <m:r>
                          <m:rPr>
                            <m:sty m:val="bi"/>
                          </m:rPr>
                          <w:rPr>
                            <w:rFonts w:ascii="Cambria Math" w:hAnsi="Cambria Math"/>
                          </w:rPr>
                          <m:t>j2π</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0</m:t>
                            </m:r>
                          </m:sub>
                        </m:sSub>
                        <m:r>
                          <m:rPr>
                            <m:sty m:val="bi"/>
                          </m:rPr>
                          <w:rPr>
                            <w:rFonts w:ascii="Cambria Math" w:hAnsi="Cambria Math"/>
                          </w:rPr>
                          <m:t>t</m:t>
                        </m:r>
                      </m:sup>
                    </m:sSup>
                  </m:e>
                </m:d>
                <m:r>
                  <m:rPr>
                    <m:sty m:val="bi"/>
                  </m:rPr>
                  <w:rPr>
                    <w:rFonts w:ascii="Cambria Math" w:hAnsi="Cambria Math"/>
                  </w:rPr>
                  <m:t>=δ</m:t>
                </m:r>
                <m:d>
                  <m:dPr>
                    <m:ctrlPr>
                      <w:rPr>
                        <w:rFonts w:ascii="Cambria Math" w:hAnsi="Cambria Math"/>
                        <w:b w:val="0"/>
                        <w:bCs w:val="0"/>
                        <w:i/>
                      </w:rPr>
                    </m:ctrlPr>
                  </m:dPr>
                  <m:e>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0</m:t>
                        </m:r>
                      </m:sub>
                    </m:sSub>
                  </m:e>
                </m:d>
              </m:oMath>
            </m:oMathPara>
          </w:p>
          <w:p w14:paraId="572FDE42" w14:textId="05278DF1" w:rsidR="00D13B24" w:rsidRPr="00A31A4B" w:rsidRDefault="00865FC6" w:rsidP="002204A8">
            <w:pPr>
              <w:jc w:val="center"/>
              <w:rPr>
                <w:b w:val="0"/>
                <w:bCs w:val="0"/>
              </w:rPr>
            </w:pPr>
            <m:oMathPara>
              <m:oMath>
                <m:sSubSup>
                  <m:sSubSupPr>
                    <m:ctrlPr>
                      <w:rPr>
                        <w:rFonts w:ascii="Cambria Math" w:hAnsi="Cambria Math"/>
                        <w:b w:val="0"/>
                        <w:bCs w:val="0"/>
                        <w:i/>
                        <w:color w:val="808080" w:themeColor="background1" w:themeShade="80"/>
                      </w:rPr>
                    </m:ctrlPr>
                  </m:sSubSupPr>
                  <m:e>
                    <m:r>
                      <m:rPr>
                        <m:sty m:val="bi"/>
                      </m:rPr>
                      <w:rPr>
                        <w:rFonts w:ascii="Cambria Math" w:hAnsi="Cambria Math"/>
                        <w:color w:val="808080" w:themeColor="background1" w:themeShade="80"/>
                      </w:rPr>
                      <m:t>F</m:t>
                    </m:r>
                  </m:e>
                  <m:sub>
                    <m:r>
                      <m:rPr>
                        <m:sty m:val="bi"/>
                      </m:rPr>
                      <w:rPr>
                        <w:rFonts w:ascii="Cambria Math" w:hAnsi="Cambria Math"/>
                        <w:color w:val="808080" w:themeColor="background1" w:themeShade="80"/>
                      </w:rPr>
                      <m:t>f</m:t>
                    </m:r>
                  </m:sub>
                  <m:sup>
                    <m:r>
                      <m:rPr>
                        <m:sty m:val="bi"/>
                      </m:rPr>
                      <w:rPr>
                        <w:rFonts w:ascii="Cambria Math" w:hAnsi="Cambria Math"/>
                        <w:color w:val="808080" w:themeColor="background1" w:themeShade="80"/>
                      </w:rPr>
                      <m:t>-1</m:t>
                    </m:r>
                  </m:sup>
                </m:sSubSup>
                <m:d>
                  <m:dPr>
                    <m:begChr m:val="["/>
                    <m:endChr m:val="]"/>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δ</m:t>
                    </m:r>
                    <m:d>
                      <m:dPr>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f-</m:t>
                        </m:r>
                        <m:sSub>
                          <m:sSubPr>
                            <m:ctrlPr>
                              <w:rPr>
                                <w:rFonts w:ascii="Cambria Math" w:hAnsi="Cambria Math"/>
                                <w:b w:val="0"/>
                                <w:bCs w:val="0"/>
                                <w:i/>
                                <w:color w:val="808080" w:themeColor="background1" w:themeShade="80"/>
                              </w:rPr>
                            </m:ctrlPr>
                          </m:sSubPr>
                          <m:e>
                            <m:r>
                              <m:rPr>
                                <m:sty m:val="bi"/>
                              </m:rPr>
                              <w:rPr>
                                <w:rFonts w:ascii="Cambria Math" w:hAnsi="Cambria Math"/>
                                <w:color w:val="808080" w:themeColor="background1" w:themeShade="80"/>
                              </w:rPr>
                              <m:t>f</m:t>
                            </m:r>
                          </m:e>
                          <m:sub>
                            <m:r>
                              <m:rPr>
                                <m:sty m:val="bi"/>
                              </m:rPr>
                              <w:rPr>
                                <w:rFonts w:ascii="Cambria Math" w:hAnsi="Cambria Math"/>
                                <w:color w:val="808080" w:themeColor="background1" w:themeShade="80"/>
                              </w:rPr>
                              <m:t>0</m:t>
                            </m:r>
                          </m:sub>
                        </m:sSub>
                      </m:e>
                    </m:d>
                  </m:e>
                </m:d>
                <m:r>
                  <m:rPr>
                    <m:sty m:val="bi"/>
                  </m:rPr>
                  <w:rPr>
                    <w:rFonts w:ascii="Cambria Math" w:hAnsi="Cambria Math"/>
                    <w:color w:val="808080" w:themeColor="background1" w:themeShade="80"/>
                  </w:rPr>
                  <m:t>=</m:t>
                </m:r>
                <m:nary>
                  <m:naryPr>
                    <m:limLoc m:val="subSup"/>
                    <m:ctrlPr>
                      <w:rPr>
                        <w:rFonts w:ascii="Cambria Math" w:hAnsi="Cambria Math"/>
                        <w:b w:val="0"/>
                        <w:bCs w:val="0"/>
                        <w:i/>
                        <w:color w:val="808080" w:themeColor="background1" w:themeShade="80"/>
                      </w:rPr>
                    </m:ctrlPr>
                  </m:naryPr>
                  <m:sub>
                    <m:r>
                      <m:rPr>
                        <m:sty m:val="bi"/>
                      </m:rPr>
                      <w:rPr>
                        <w:rFonts w:ascii="Cambria Math" w:hAnsi="Cambria Math"/>
                        <w:color w:val="808080" w:themeColor="background1" w:themeShade="80"/>
                      </w:rPr>
                      <m:t>-∞</m:t>
                    </m:r>
                  </m:sub>
                  <m:sup>
                    <m:r>
                      <m:rPr>
                        <m:sty m:val="bi"/>
                      </m:rPr>
                      <w:rPr>
                        <w:rFonts w:ascii="Cambria Math" w:hAnsi="Cambria Math"/>
                        <w:color w:val="808080" w:themeColor="background1" w:themeShade="80"/>
                      </w:rPr>
                      <m:t>+∞</m:t>
                    </m:r>
                  </m:sup>
                  <m:e>
                    <m:r>
                      <m:rPr>
                        <m:sty m:val="bi"/>
                      </m:rPr>
                      <w:rPr>
                        <w:rFonts w:ascii="Cambria Math" w:hAnsi="Cambria Math"/>
                        <w:color w:val="808080" w:themeColor="background1" w:themeShade="80"/>
                      </w:rPr>
                      <m:t>δ</m:t>
                    </m:r>
                    <m:d>
                      <m:dPr>
                        <m:ctrlPr>
                          <w:rPr>
                            <w:rFonts w:ascii="Cambria Math" w:hAnsi="Cambria Math"/>
                            <w:b w:val="0"/>
                            <w:bCs w:val="0"/>
                            <w:i/>
                            <w:color w:val="808080" w:themeColor="background1" w:themeShade="80"/>
                          </w:rPr>
                        </m:ctrlPr>
                      </m:dPr>
                      <m:e>
                        <m:r>
                          <m:rPr>
                            <m:sty m:val="bi"/>
                          </m:rPr>
                          <w:rPr>
                            <w:rFonts w:ascii="Cambria Math" w:hAnsi="Cambria Math"/>
                            <w:color w:val="808080" w:themeColor="background1" w:themeShade="80"/>
                          </w:rPr>
                          <m:t>f-</m:t>
                        </m:r>
                        <m:sSub>
                          <m:sSubPr>
                            <m:ctrlPr>
                              <w:rPr>
                                <w:rFonts w:ascii="Cambria Math" w:hAnsi="Cambria Math"/>
                                <w:b w:val="0"/>
                                <w:bCs w:val="0"/>
                                <w:i/>
                                <w:color w:val="808080" w:themeColor="background1" w:themeShade="80"/>
                              </w:rPr>
                            </m:ctrlPr>
                          </m:sSubPr>
                          <m:e>
                            <m:r>
                              <m:rPr>
                                <m:sty m:val="bi"/>
                              </m:rPr>
                              <w:rPr>
                                <w:rFonts w:ascii="Cambria Math" w:hAnsi="Cambria Math"/>
                                <w:color w:val="808080" w:themeColor="background1" w:themeShade="80"/>
                              </w:rPr>
                              <m:t>f</m:t>
                            </m:r>
                          </m:e>
                          <m:sub>
                            <m:r>
                              <m:rPr>
                                <m:sty m:val="bi"/>
                              </m:rPr>
                              <w:rPr>
                                <w:rFonts w:ascii="Cambria Math" w:hAnsi="Cambria Math"/>
                                <w:color w:val="808080" w:themeColor="background1" w:themeShade="80"/>
                              </w:rPr>
                              <m:t>0</m:t>
                            </m:r>
                          </m:sub>
                        </m:sSub>
                      </m:e>
                    </m:d>
                    <m:sSup>
                      <m:sSupPr>
                        <m:ctrlPr>
                          <w:rPr>
                            <w:rFonts w:ascii="Cambria Math" w:hAnsi="Cambria Math"/>
                            <w:b w:val="0"/>
                            <w:bCs w:val="0"/>
                            <w:i/>
                            <w:color w:val="808080" w:themeColor="background1" w:themeShade="80"/>
                          </w:rPr>
                        </m:ctrlPr>
                      </m:sSupPr>
                      <m:e>
                        <m:r>
                          <m:rPr>
                            <m:sty m:val="bi"/>
                          </m:rPr>
                          <w:rPr>
                            <w:rFonts w:ascii="Cambria Math" w:hAnsi="Cambria Math"/>
                            <w:color w:val="808080" w:themeColor="background1" w:themeShade="80"/>
                          </w:rPr>
                          <m:t>e</m:t>
                        </m:r>
                      </m:e>
                      <m:sup>
                        <m:r>
                          <m:rPr>
                            <m:sty m:val="bi"/>
                          </m:rPr>
                          <w:rPr>
                            <w:rFonts w:ascii="Cambria Math" w:hAnsi="Cambria Math"/>
                            <w:color w:val="808080" w:themeColor="background1" w:themeShade="80"/>
                          </w:rPr>
                          <m:t>j2πft</m:t>
                        </m:r>
                      </m:sup>
                    </m:sSup>
                  </m:e>
                </m:nary>
                <m:r>
                  <m:rPr>
                    <m:nor/>
                  </m:rPr>
                  <w:rPr>
                    <w:rFonts w:ascii="Cambria Math" w:hAnsi="Cambria Math"/>
                    <w:b w:val="0"/>
                    <w:bCs w:val="0"/>
                    <w:color w:val="808080" w:themeColor="background1" w:themeShade="80"/>
                  </w:rPr>
                  <m:t>d</m:t>
                </m:r>
                <m:r>
                  <m:rPr>
                    <m:sty m:val="bi"/>
                  </m:rPr>
                  <w:rPr>
                    <w:rFonts w:ascii="Cambria Math" w:hAnsi="Cambria Math"/>
                    <w:color w:val="808080" w:themeColor="background1" w:themeShade="80"/>
                  </w:rPr>
                  <m:t>f=</m:t>
                </m:r>
                <m:sSup>
                  <m:sSupPr>
                    <m:ctrlPr>
                      <w:rPr>
                        <w:rFonts w:ascii="Cambria Math" w:hAnsi="Cambria Math"/>
                        <w:b w:val="0"/>
                        <w:bCs w:val="0"/>
                        <w:i/>
                        <w:color w:val="808080" w:themeColor="background1" w:themeShade="80"/>
                      </w:rPr>
                    </m:ctrlPr>
                  </m:sSupPr>
                  <m:e>
                    <m:r>
                      <m:rPr>
                        <m:sty m:val="bi"/>
                      </m:rPr>
                      <w:rPr>
                        <w:rFonts w:ascii="Cambria Math" w:hAnsi="Cambria Math"/>
                        <w:color w:val="808080" w:themeColor="background1" w:themeShade="80"/>
                      </w:rPr>
                      <m:t>e</m:t>
                    </m:r>
                  </m:e>
                  <m:sup>
                    <m:r>
                      <m:rPr>
                        <m:sty m:val="bi"/>
                      </m:rPr>
                      <w:rPr>
                        <w:rFonts w:ascii="Cambria Math" w:hAnsi="Cambria Math"/>
                        <w:color w:val="808080" w:themeColor="background1" w:themeShade="80"/>
                      </w:rPr>
                      <m:t>j2π</m:t>
                    </m:r>
                    <m:sSub>
                      <m:sSubPr>
                        <m:ctrlPr>
                          <w:rPr>
                            <w:rFonts w:ascii="Cambria Math" w:hAnsi="Cambria Math"/>
                            <w:b w:val="0"/>
                            <w:bCs w:val="0"/>
                            <w:i/>
                            <w:color w:val="808080" w:themeColor="background1" w:themeShade="80"/>
                          </w:rPr>
                        </m:ctrlPr>
                      </m:sSubPr>
                      <m:e>
                        <m:r>
                          <m:rPr>
                            <m:sty m:val="bi"/>
                          </m:rPr>
                          <w:rPr>
                            <w:rFonts w:ascii="Cambria Math" w:hAnsi="Cambria Math"/>
                            <w:color w:val="808080" w:themeColor="background1" w:themeShade="80"/>
                          </w:rPr>
                          <m:t>f</m:t>
                        </m:r>
                      </m:e>
                      <m:sub>
                        <m:r>
                          <m:rPr>
                            <m:sty m:val="bi"/>
                          </m:rPr>
                          <w:rPr>
                            <w:rFonts w:ascii="Cambria Math" w:hAnsi="Cambria Math"/>
                            <w:color w:val="808080" w:themeColor="background1" w:themeShade="80"/>
                          </w:rPr>
                          <m:t>0</m:t>
                        </m:r>
                      </m:sub>
                    </m:sSub>
                    <m:r>
                      <m:rPr>
                        <m:sty m:val="bi"/>
                      </m:rPr>
                      <w:rPr>
                        <w:rFonts w:ascii="Cambria Math" w:hAnsi="Cambria Math"/>
                        <w:color w:val="808080" w:themeColor="background1" w:themeShade="80"/>
                      </w:rPr>
                      <m:t>t</m:t>
                    </m:r>
                  </m:sup>
                </m:sSup>
              </m:oMath>
            </m:oMathPara>
          </w:p>
        </w:tc>
        <w:tc>
          <w:tcPr>
            <w:tcW w:w="5229" w:type="dxa"/>
            <w:tcBorders>
              <w:left w:val="single" w:sz="4" w:space="0" w:color="auto"/>
            </w:tcBorders>
            <w:vAlign w:val="center"/>
          </w:tcPr>
          <w:p w14:paraId="626E60F7" w14:textId="2DC62F5A" w:rsidR="00D13B24" w:rsidRPr="00A31A4B" w:rsidRDefault="00A31A4B" w:rsidP="002204A8">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=2πδ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14:paraId="3F8ADF83" w14:textId="3D6EF370" w:rsidR="00D13B24" w:rsidRPr="00A31A4B" w:rsidRDefault="00865FC6" w:rsidP="002204A8">
            <w:pPr>
              <w:jc w:val="cente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color w:val="808080" w:themeColor="background1" w:themeShade="80"/>
                      </w:rPr>
                    </m:ctrlPr>
                  </m:sSupPr>
                  <m:e>
                    <m:r>
                      <w:rPr>
                        <w:rFonts w:ascii="Cambria Math" w:hAnsi="Cambria Math"/>
                        <w:color w:val="808080" w:themeColor="background1" w:themeShade="80"/>
                      </w:rPr>
                      <m:t>F</m:t>
                    </m:r>
                  </m:e>
                  <m:sup>
                    <m:r>
                      <w:rPr>
                        <w:rFonts w:ascii="Cambria Math" w:hAnsi="Cambria Math"/>
                        <w:color w:val="808080" w:themeColor="background1" w:themeShade="80"/>
                      </w:rPr>
                      <m:t>-1</m:t>
                    </m:r>
                  </m:sup>
                </m:sSup>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2πδ</m:t>
                    </m:r>
                    <m:d>
                      <m:dPr>
                        <m:ctrlPr>
                          <w:rPr>
                            <w:rFonts w:ascii="Cambria Math" w:hAnsi="Cambria Math"/>
                            <w:i/>
                            <w:color w:val="808080" w:themeColor="background1" w:themeShade="80"/>
                          </w:rPr>
                        </m:ctrlPr>
                      </m:dPr>
                      <m:e>
                        <m:r>
                          <w:rPr>
                            <w:rFonts w:ascii="Cambria Math" w:hAnsi="Cambria Math"/>
                            <w:color w:val="808080" w:themeColor="background1" w:themeShade="80"/>
                          </w:rPr>
                          <m:t>ω-</m:t>
                        </m:r>
                        <m:sSub>
                          <m:sSubPr>
                            <m:ctrlPr>
                              <w:rPr>
                                <w:rFonts w:ascii="Cambria Math" w:hAnsi="Cambria Math"/>
                                <w:i/>
                                <w:color w:val="808080" w:themeColor="background1" w:themeShade="80"/>
                              </w:rPr>
                            </m:ctrlPr>
                          </m:sSubPr>
                          <m:e>
                            <m:r>
                              <w:rPr>
                                <w:rFonts w:ascii="Cambria Math" w:hAnsi="Cambria Math"/>
                                <w:color w:val="808080" w:themeColor="background1" w:themeShade="80"/>
                              </w:rPr>
                              <m:t>ω</m:t>
                            </m:r>
                          </m:e>
                          <m:sub>
                            <m:r>
                              <w:rPr>
                                <w:rFonts w:ascii="Cambria Math" w:hAnsi="Cambria Math"/>
                                <w:color w:val="808080" w:themeColor="background1" w:themeShade="80"/>
                              </w:rPr>
                              <m:t>0</m:t>
                            </m:r>
                          </m:sub>
                        </m:sSub>
                      </m:e>
                    </m:d>
                  </m:e>
                </m:d>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2π</m:t>
                    </m:r>
                  </m:den>
                </m:f>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m:t>
                    </m:r>
                  </m:sub>
                  <m:sup>
                    <m:r>
                      <w:rPr>
                        <w:rFonts w:ascii="Cambria Math" w:hAnsi="Cambria Math"/>
                        <w:color w:val="808080" w:themeColor="background1" w:themeShade="80"/>
                      </w:rPr>
                      <m:t>+∞</m:t>
                    </m:r>
                  </m:sup>
                  <m:e>
                    <m:r>
                      <w:rPr>
                        <w:rFonts w:ascii="Cambria Math" w:hAnsi="Cambria Math"/>
                        <w:color w:val="808080" w:themeColor="background1" w:themeShade="80"/>
                      </w:rPr>
                      <m:t>2πδ</m:t>
                    </m:r>
                    <m:d>
                      <m:dPr>
                        <m:ctrlPr>
                          <w:rPr>
                            <w:rFonts w:ascii="Cambria Math" w:hAnsi="Cambria Math"/>
                            <w:i/>
                            <w:color w:val="808080" w:themeColor="background1" w:themeShade="80"/>
                          </w:rPr>
                        </m:ctrlPr>
                      </m:dPr>
                      <m:e>
                        <m:r>
                          <w:rPr>
                            <w:rFonts w:ascii="Cambria Math" w:hAnsi="Cambria Math"/>
                            <w:color w:val="808080" w:themeColor="background1" w:themeShade="80"/>
                          </w:rPr>
                          <m:t>ω-</m:t>
                        </m:r>
                        <m:sSub>
                          <m:sSubPr>
                            <m:ctrlPr>
                              <w:rPr>
                                <w:rFonts w:ascii="Cambria Math" w:hAnsi="Cambria Math"/>
                                <w:i/>
                                <w:color w:val="808080" w:themeColor="background1" w:themeShade="80"/>
                              </w:rPr>
                            </m:ctrlPr>
                          </m:sSubPr>
                          <m:e>
                            <m:r>
                              <w:rPr>
                                <w:rFonts w:ascii="Cambria Math" w:hAnsi="Cambria Math"/>
                                <w:color w:val="808080" w:themeColor="background1" w:themeShade="80"/>
                              </w:rPr>
                              <m:t>ω</m:t>
                            </m:r>
                          </m:e>
                          <m:sub>
                            <m:r>
                              <w:rPr>
                                <w:rFonts w:ascii="Cambria Math" w:hAnsi="Cambria Math"/>
                                <w:color w:val="808080" w:themeColor="background1" w:themeShade="80"/>
                              </w:rPr>
                              <m:t>0</m:t>
                            </m:r>
                          </m:sub>
                        </m:sSub>
                      </m:e>
                    </m:d>
                    <m:sSup>
                      <m:sSupPr>
                        <m:ctrlPr>
                          <w:rPr>
                            <w:rFonts w:ascii="Cambria Math" w:hAnsi="Cambria Math"/>
                            <w:i/>
                            <w:color w:val="808080" w:themeColor="background1" w:themeShade="80"/>
                          </w:rPr>
                        </m:ctrlPr>
                      </m:sSupPr>
                      <m:e>
                        <m:r>
                          <w:rPr>
                            <w:rFonts w:ascii="Cambria Math" w:hAnsi="Cambria Math"/>
                            <w:color w:val="808080" w:themeColor="background1" w:themeShade="80"/>
                          </w:rPr>
                          <m:t>e</m:t>
                        </m:r>
                      </m:e>
                      <m:sup>
                        <m:r>
                          <w:rPr>
                            <w:rFonts w:ascii="Cambria Math" w:hAnsi="Cambria Math"/>
                            <w:color w:val="808080" w:themeColor="background1" w:themeShade="80"/>
                          </w:rPr>
                          <m:t>jωt</m:t>
                        </m:r>
                      </m:sup>
                    </m:sSup>
                  </m:e>
                </m:nary>
                <m:r>
                  <m:rPr>
                    <m:nor/>
                  </m:rPr>
                  <w:rPr>
                    <w:rFonts w:ascii="Cambria Math" w:hAnsi="Cambria Math"/>
                    <w:color w:val="808080" w:themeColor="background1" w:themeShade="80"/>
                  </w:rPr>
                  <m:t>dω</m:t>
                </m:r>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e</m:t>
                    </m:r>
                  </m:e>
                  <m:sup>
                    <m:r>
                      <w:rPr>
                        <w:rFonts w:ascii="Cambria Math" w:hAnsi="Cambria Math"/>
                        <w:color w:val="808080" w:themeColor="background1" w:themeShade="80"/>
                      </w:rPr>
                      <m:t>j</m:t>
                    </m:r>
                    <m:sSub>
                      <m:sSubPr>
                        <m:ctrlPr>
                          <w:rPr>
                            <w:rFonts w:ascii="Cambria Math" w:hAnsi="Cambria Math"/>
                            <w:i/>
                            <w:color w:val="808080" w:themeColor="background1" w:themeShade="80"/>
                          </w:rPr>
                        </m:ctrlPr>
                      </m:sSubPr>
                      <m:e>
                        <m:r>
                          <w:rPr>
                            <w:rFonts w:ascii="Cambria Math" w:hAnsi="Cambria Math"/>
                            <w:color w:val="808080" w:themeColor="background1" w:themeShade="80"/>
                          </w:rPr>
                          <m:t>ω</m:t>
                        </m:r>
                      </m:e>
                      <m:sub>
                        <m:r>
                          <w:rPr>
                            <w:rFonts w:ascii="Cambria Math" w:hAnsi="Cambria Math"/>
                            <w:color w:val="808080" w:themeColor="background1" w:themeShade="80"/>
                          </w:rPr>
                          <m:t>0</m:t>
                        </m:r>
                      </m:sub>
                    </m:sSub>
                    <m:r>
                      <w:rPr>
                        <w:rFonts w:ascii="Cambria Math" w:hAnsi="Cambria Math"/>
                        <w:color w:val="808080" w:themeColor="background1" w:themeShade="80"/>
                      </w:rPr>
                      <m:t>t</m:t>
                    </m:r>
                  </m:sup>
                </m:sSup>
              </m:oMath>
            </m:oMathPara>
          </w:p>
        </w:tc>
      </w:tr>
    </w:tbl>
    <w:p w14:paraId="143F8EFB" w14:textId="77777777" w:rsidR="001B37EC" w:rsidRDefault="001B37EC" w:rsidP="001B37EC">
      <w:pPr>
        <w:pStyle w:val="Titolo3"/>
      </w:pPr>
      <w:r>
        <w:t>TRASFORMATA DI UN SEGNALE SVILUPPABILE IN SERIE DI FOURIER</w:t>
      </w:r>
    </w:p>
    <w:p w14:paraId="655CEB4E" w14:textId="77777777" w:rsidR="001B37EC" w:rsidRPr="001B37EC" w:rsidRDefault="001B37EC" w:rsidP="001B37EC">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oMath>
      </m:oMathPara>
    </w:p>
    <w:tbl>
      <w:tblPr>
        <w:tblStyle w:val="Grigliatabella"/>
        <w:tblW w:w="10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4"/>
      </w:tblGrid>
      <w:tr w:rsidR="001B37EC" w14:paraId="3AF83179" w14:textId="77777777" w:rsidTr="00C540AA">
        <w:trPr>
          <w:trHeight w:val="904"/>
          <w:jc w:val="center"/>
        </w:trPr>
        <w:tc>
          <w:tcPr>
            <w:tcW w:w="5234" w:type="dxa"/>
            <w:tcBorders>
              <w:right w:val="single" w:sz="4" w:space="0" w:color="auto"/>
            </w:tcBorders>
            <w:vAlign w:val="center"/>
          </w:tcPr>
          <w:p w14:paraId="38BBEB0D" w14:textId="77777777" w:rsidR="001B37EC" w:rsidRPr="002204A8" w:rsidRDefault="00865FC6" w:rsidP="002204A8">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δ</m:t>
                    </m:r>
                    <m:d>
                      <m:dPr>
                        <m:ctrlPr>
                          <w:rPr>
                            <w:rFonts w:ascii="Cambria Math" w:hAnsi="Cambria Math"/>
                            <w:i/>
                          </w:rPr>
                        </m:ctrlPr>
                      </m:dPr>
                      <m:e>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e>
                    </m:d>
                  </m:e>
                </m:nary>
              </m:oMath>
            </m:oMathPara>
          </w:p>
        </w:tc>
        <w:tc>
          <w:tcPr>
            <w:tcW w:w="5234" w:type="dxa"/>
            <w:tcBorders>
              <w:left w:val="single" w:sz="4" w:space="0" w:color="auto"/>
            </w:tcBorders>
            <w:vAlign w:val="center"/>
          </w:tcPr>
          <w:p w14:paraId="1C3511CA" w14:textId="757863B7" w:rsidR="001B37EC" w:rsidRDefault="001B37EC" w:rsidP="002204A8">
            <w:pPr>
              <w:jc w:val="center"/>
            </w:pPr>
            <m:oMathPara>
              <m:oMath>
                <m:r>
                  <w:rPr>
                    <w:rFonts w:ascii="Cambria Math" w:hAnsi="Cambria Math"/>
                  </w:rPr>
                  <m:t>F</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2πδ</m:t>
                    </m:r>
                    <m:d>
                      <m:dPr>
                        <m:ctrlPr>
                          <w:rPr>
                            <w:rFonts w:ascii="Cambria Math" w:hAnsi="Cambria Math"/>
                            <w:i/>
                          </w:rPr>
                        </m:ctrlPr>
                      </m:dPr>
                      <m:e>
                        <m:r>
                          <w:rPr>
                            <w:rFonts w:ascii="Cambria Math" w:hAnsi="Cambria Math"/>
                          </w:rPr>
                          <m:t>ω-n</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tc>
      </w:tr>
    </w:tbl>
    <w:p w14:paraId="5E8EC68C" w14:textId="77777777" w:rsidR="001B37EC" w:rsidRDefault="002204A8" w:rsidP="002204A8">
      <w:pPr>
        <w:pStyle w:val="Titolo3"/>
      </w:pPr>
      <w:r>
        <w:t>trasformata del coseno</w:t>
      </w:r>
    </w:p>
    <w:p w14:paraId="2663CFAA" w14:textId="77777777" w:rsidR="002204A8" w:rsidRPr="001B37EC" w:rsidRDefault="00865FC6" w:rsidP="002204A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num>
            <m:den>
              <m:r>
                <w:rPr>
                  <w:rFonts w:ascii="Cambria Math" w:hAnsi="Cambria Math"/>
                </w:rPr>
                <m:t>2</m:t>
              </m:r>
            </m:den>
          </m:f>
        </m:oMath>
      </m:oMathPara>
    </w:p>
    <w:tbl>
      <w:tblPr>
        <w:tblStyle w:val="Grigliatabella"/>
        <w:tblW w:w="10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4"/>
      </w:tblGrid>
      <w:tr w:rsidR="002204A8" w14:paraId="1E57142D" w14:textId="77777777" w:rsidTr="00C540AA">
        <w:trPr>
          <w:trHeight w:val="653"/>
          <w:jc w:val="center"/>
        </w:trPr>
        <w:tc>
          <w:tcPr>
            <w:tcW w:w="5234" w:type="dxa"/>
            <w:tcBorders>
              <w:right w:val="single" w:sz="4" w:space="0" w:color="auto"/>
            </w:tcBorders>
            <w:vAlign w:val="center"/>
          </w:tcPr>
          <w:p w14:paraId="5E226853" w14:textId="77777777" w:rsidR="002204A8" w:rsidRDefault="00865FC6" w:rsidP="002204A8">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oMath>
            </m:oMathPara>
          </w:p>
        </w:tc>
        <w:tc>
          <w:tcPr>
            <w:tcW w:w="5234" w:type="dxa"/>
            <w:tcBorders>
              <w:left w:val="single" w:sz="4" w:space="0" w:color="auto"/>
            </w:tcBorders>
            <w:vAlign w:val="center"/>
          </w:tcPr>
          <w:p w14:paraId="69092180" w14:textId="77777777" w:rsidR="002204A8" w:rsidRDefault="002204A8" w:rsidP="002204A8">
            <w:pPr>
              <w:jc w:val="center"/>
            </w:pPr>
            <m:oMathPara>
              <m:oMath>
                <m:r>
                  <w:rPr>
                    <w:rFonts w:ascii="Cambria Math"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2π+</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2π</m:t>
                </m:r>
              </m:oMath>
            </m:oMathPara>
          </w:p>
        </w:tc>
      </w:tr>
    </w:tbl>
    <w:p w14:paraId="0DADD2AD" w14:textId="77777777" w:rsidR="002204A8" w:rsidRDefault="002204A8" w:rsidP="002204A8">
      <w:pPr>
        <w:pStyle w:val="Titolo3"/>
      </w:pPr>
      <w:r>
        <w:t>trasformata del seno</w:t>
      </w:r>
    </w:p>
    <w:p w14:paraId="6077DF88" w14:textId="77777777" w:rsidR="002204A8" w:rsidRPr="001B37EC" w:rsidRDefault="00865FC6" w:rsidP="002204A8">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num>
            <m:den>
              <m:r>
                <w:rPr>
                  <w:rFonts w:ascii="Cambria Math" w:hAnsi="Cambria Math"/>
                </w:rPr>
                <m:t>2j</m:t>
              </m:r>
            </m:den>
          </m:f>
        </m:oMath>
      </m:oMathPara>
    </w:p>
    <w:tbl>
      <w:tblPr>
        <w:tblStyle w:val="Grigliatabella"/>
        <w:tblW w:w="10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9"/>
        <w:gridCol w:w="5409"/>
      </w:tblGrid>
      <w:tr w:rsidR="002204A8" w14:paraId="13118A1A" w14:textId="77777777" w:rsidTr="00C540AA">
        <w:trPr>
          <w:trHeight w:val="556"/>
          <w:jc w:val="center"/>
        </w:trPr>
        <w:tc>
          <w:tcPr>
            <w:tcW w:w="5409" w:type="dxa"/>
            <w:tcBorders>
              <w:right w:val="single" w:sz="4" w:space="0" w:color="auto"/>
            </w:tcBorders>
            <w:vAlign w:val="center"/>
          </w:tcPr>
          <w:p w14:paraId="71C75672" w14:textId="77777777" w:rsidR="002204A8" w:rsidRDefault="00865FC6" w:rsidP="008613A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f</m:t>
                    </m:r>
                  </m:e>
                </m:d>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oMath>
            </m:oMathPara>
          </w:p>
        </w:tc>
        <w:tc>
          <w:tcPr>
            <w:tcW w:w="5409" w:type="dxa"/>
            <w:tcBorders>
              <w:left w:val="single" w:sz="4" w:space="0" w:color="auto"/>
            </w:tcBorders>
            <w:vAlign w:val="center"/>
          </w:tcPr>
          <w:p w14:paraId="074C3ECA" w14:textId="77777777" w:rsidR="002204A8" w:rsidRDefault="002204A8" w:rsidP="008613AA">
            <w:pPr>
              <w:jc w:val="center"/>
            </w:pPr>
            <m:oMathPara>
              <m:oMath>
                <m:r>
                  <w:rPr>
                    <w:rFonts w:ascii="Cambria Math"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2π+j</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2π</m:t>
                </m:r>
              </m:oMath>
            </m:oMathPara>
          </w:p>
        </w:tc>
      </w:tr>
    </w:tbl>
    <w:p w14:paraId="22EBBC32" w14:textId="77777777" w:rsidR="002204A8" w:rsidRDefault="00C540AA" w:rsidP="00C540AA">
      <w:pPr>
        <w:pStyle w:val="Titolo3"/>
      </w:pPr>
      <w:r>
        <w:t>trasformata dellE funzionI gradino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540AA" w14:paraId="076595A9" w14:textId="77777777" w:rsidTr="00073579">
        <w:tc>
          <w:tcPr>
            <w:tcW w:w="4814" w:type="dxa"/>
            <w:tcBorders>
              <w:right w:val="single" w:sz="4" w:space="0" w:color="auto"/>
            </w:tcBorders>
            <w:vAlign w:val="center"/>
          </w:tcPr>
          <w:p w14:paraId="489F9F35" w14:textId="77777777" w:rsidR="00C540AA" w:rsidRDefault="00865FC6" w:rsidP="0007357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j2πf</m:t>
                    </m:r>
                  </m:den>
                </m:f>
              </m:oMath>
            </m:oMathPara>
          </w:p>
        </w:tc>
        <w:tc>
          <w:tcPr>
            <w:tcW w:w="4814" w:type="dxa"/>
            <w:tcBorders>
              <w:left w:val="single" w:sz="4" w:space="0" w:color="auto"/>
            </w:tcBorders>
            <w:vAlign w:val="center"/>
          </w:tcPr>
          <w:p w14:paraId="2EAB9450" w14:textId="77777777" w:rsidR="00C540AA" w:rsidRDefault="00C540AA" w:rsidP="00073579">
            <w:pPr>
              <w:jc w:val="center"/>
            </w:pPr>
            <m:oMathPara>
              <m:oMath>
                <m:r>
                  <w:rPr>
                    <w:rFonts w:ascii="Cambria Math" w:hAnsi="Cambria Math"/>
                  </w:rPr>
                  <m:t>F</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den>
                </m:f>
              </m:oMath>
            </m:oMathPara>
          </w:p>
        </w:tc>
      </w:tr>
      <w:tr w:rsidR="00C540AA" w14:paraId="75B4CBEA" w14:textId="77777777" w:rsidTr="00073579">
        <w:tc>
          <w:tcPr>
            <w:tcW w:w="4814" w:type="dxa"/>
            <w:tcBorders>
              <w:right w:val="single" w:sz="4" w:space="0" w:color="auto"/>
            </w:tcBorders>
            <w:vAlign w:val="center"/>
          </w:tcPr>
          <w:p w14:paraId="5F2B2AA4" w14:textId="77777777" w:rsidR="00C540AA" w:rsidRDefault="00865FC6" w:rsidP="0007357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j2πf</m:t>
                    </m:r>
                  </m:den>
                </m:f>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f</m:t>
                        </m:r>
                      </m:e>
                    </m:d>
                  </m:num>
                  <m:den>
                    <m:r>
                      <w:rPr>
                        <w:rFonts w:ascii="Cambria Math" w:hAnsi="Cambria Math"/>
                      </w:rPr>
                      <m:t>2</m:t>
                    </m:r>
                  </m:den>
                </m:f>
              </m:oMath>
            </m:oMathPara>
          </w:p>
        </w:tc>
        <w:tc>
          <w:tcPr>
            <w:tcW w:w="4814" w:type="dxa"/>
            <w:tcBorders>
              <w:left w:val="single" w:sz="4" w:space="0" w:color="auto"/>
            </w:tcBorders>
            <w:vAlign w:val="center"/>
          </w:tcPr>
          <w:p w14:paraId="160FC2E7" w14:textId="77777777" w:rsidR="00C540AA" w:rsidRDefault="00A55FBE" w:rsidP="00073579">
            <w:pPr>
              <w:jc w:val="center"/>
            </w:pPr>
            <m:oMathPara>
              <m:oMath>
                <m:r>
                  <w:rPr>
                    <w:rFonts w:ascii="Cambria Math" w:hAnsi="Cambria Math"/>
                  </w:rPr>
                  <m:t>F</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=F</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den>
                </m:f>
                <m:r>
                  <w:rPr>
                    <w:rFonts w:ascii="Cambria Math" w:hAnsi="Cambria Math"/>
                  </w:rPr>
                  <m:t>+</m:t>
                </m:r>
                <m:f>
                  <m:fPr>
                    <m:ctrlPr>
                      <w:rPr>
                        <w:rFonts w:ascii="Cambria Math" w:hAnsi="Cambria Math"/>
                        <w:i/>
                      </w:rPr>
                    </m:ctrlPr>
                  </m:fPr>
                  <m:num>
                    <m:r>
                      <w:rPr>
                        <w:rFonts w:ascii="Cambria Math" w:hAnsi="Cambria Math"/>
                      </w:rPr>
                      <m:t>2πδ</m:t>
                    </m:r>
                    <m:d>
                      <m:dPr>
                        <m:ctrlPr>
                          <w:rPr>
                            <w:rFonts w:ascii="Cambria Math" w:hAnsi="Cambria Math"/>
                            <w:i/>
                          </w:rPr>
                        </m:ctrlPr>
                      </m:dPr>
                      <m:e>
                        <m:r>
                          <w:rPr>
                            <w:rFonts w:ascii="Cambria Math" w:hAnsi="Cambria Math"/>
                          </w:rPr>
                          <m:t>ω</m:t>
                        </m:r>
                      </m:e>
                    </m:d>
                  </m:num>
                  <m:den>
                    <m:r>
                      <w:rPr>
                        <w:rFonts w:ascii="Cambria Math" w:hAnsi="Cambria Math"/>
                      </w:rPr>
                      <m:t>2</m:t>
                    </m:r>
                  </m:den>
                </m:f>
              </m:oMath>
            </m:oMathPara>
          </w:p>
        </w:tc>
      </w:tr>
      <w:tr w:rsidR="00A55FBE" w14:paraId="58F42DDD" w14:textId="77777777" w:rsidTr="00073579">
        <w:tc>
          <w:tcPr>
            <w:tcW w:w="4814" w:type="dxa"/>
            <w:tcBorders>
              <w:right w:val="single" w:sz="4" w:space="0" w:color="auto"/>
            </w:tcBorders>
            <w:vAlign w:val="center"/>
          </w:tcPr>
          <w:p w14:paraId="33FFD276" w14:textId="77777777" w:rsidR="00A55FBE" w:rsidRDefault="00865FC6" w:rsidP="0007357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m:rPr>
                        <m:nor/>
                      </m:rPr>
                      <w:rPr>
                        <w:rFonts w:ascii="Cambria Math" w:hAnsi="Cambria Math"/>
                      </w:rPr>
                      <m:t>sign</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2∙1</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jπf</m:t>
                    </m:r>
                  </m:den>
                </m:f>
              </m:oMath>
            </m:oMathPara>
          </w:p>
        </w:tc>
        <w:tc>
          <w:tcPr>
            <w:tcW w:w="4814" w:type="dxa"/>
            <w:tcBorders>
              <w:left w:val="single" w:sz="4" w:space="0" w:color="auto"/>
            </w:tcBorders>
            <w:vAlign w:val="center"/>
          </w:tcPr>
          <w:p w14:paraId="7839B57B" w14:textId="77777777" w:rsidR="00A55FBE" w:rsidRDefault="00A55FBE" w:rsidP="00073579">
            <w:pPr>
              <w:jc w:val="center"/>
            </w:pPr>
            <m:oMathPara>
              <m:oMath>
                <m:r>
                  <w:rPr>
                    <w:rFonts w:ascii="Cambria Math" w:hAnsi="Cambria Math"/>
                  </w:rPr>
                  <m:t>F</m:t>
                </m:r>
                <m:d>
                  <m:dPr>
                    <m:begChr m:val="["/>
                    <m:endChr m:val="]"/>
                    <m:ctrlPr>
                      <w:rPr>
                        <w:rFonts w:ascii="Cambria Math" w:hAnsi="Cambria Math"/>
                        <w:i/>
                      </w:rPr>
                    </m:ctrlPr>
                  </m:dPr>
                  <m:e>
                    <m:r>
                      <m:rPr>
                        <m:nor/>
                      </m:rPr>
                      <w:rPr>
                        <w:rFonts w:ascii="Cambria Math" w:hAnsi="Cambria Math"/>
                      </w:rPr>
                      <m:t>sign</m:t>
                    </m:r>
                    <m:d>
                      <m:dPr>
                        <m:ctrlPr>
                          <w:rPr>
                            <w:rFonts w:ascii="Cambria Math" w:hAnsi="Cambria Math"/>
                            <w:i/>
                          </w:rPr>
                        </m:ctrlPr>
                      </m:dPr>
                      <m:e>
                        <m:r>
                          <w:rPr>
                            <w:rFonts w:ascii="Cambria Math" w:hAnsi="Cambria Math"/>
                          </w:rPr>
                          <m:t>t</m:t>
                        </m:r>
                      </m:e>
                    </m:d>
                  </m:e>
                </m:d>
                <m:r>
                  <w:rPr>
                    <w:rFonts w:ascii="Cambria Math" w:hAnsi="Cambria Math"/>
                  </w:rPr>
                  <m:t>=F</m:t>
                </m:r>
                <m:d>
                  <m:dPr>
                    <m:begChr m:val="["/>
                    <m:endChr m:val="]"/>
                    <m:ctrlPr>
                      <w:rPr>
                        <w:rFonts w:ascii="Cambria Math" w:hAnsi="Cambria Math"/>
                        <w:i/>
                      </w:rPr>
                    </m:ctrlPr>
                  </m:dPr>
                  <m:e>
                    <m:r>
                      <w:rPr>
                        <w:rFonts w:ascii="Cambria Math" w:hAnsi="Cambria Math"/>
                      </w:rPr>
                      <m:t>2∙1</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jω</m:t>
                    </m:r>
                  </m:den>
                </m:f>
              </m:oMath>
            </m:oMathPara>
          </w:p>
        </w:tc>
      </w:tr>
    </w:tbl>
    <w:p w14:paraId="2A904CA1" w14:textId="77777777" w:rsidR="00C540AA" w:rsidRDefault="00073579" w:rsidP="00073579">
      <w:pPr>
        <w:pStyle w:val="Titolo3"/>
      </w:pPr>
      <w:r>
        <w:t>TRASFORMATA DI UN INTEGRALE</w:t>
      </w:r>
    </w:p>
    <w:p w14:paraId="7CD8920E" w14:textId="77777777" w:rsidR="00073579" w:rsidRPr="00073579" w:rsidRDefault="00073579" w:rsidP="00073579">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τ</m:t>
                  </m:r>
                </m:e>
              </m:d>
            </m:e>
          </m:nary>
          <m:r>
            <m:rPr>
              <m:nor/>
            </m:rPr>
            <w:rPr>
              <w:rFonts w:ascii="Cambria Math" w:hAnsi="Cambria Math"/>
            </w:rPr>
            <m:t>d</m:t>
          </m:r>
          <m:r>
            <w:rPr>
              <w:rFonts w:ascii="Cambria Math" w:hAnsi="Cambria Math"/>
            </w:rPr>
            <m:t>τ=</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U</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τ=x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oMath>
      </m:oMathPara>
    </w:p>
    <w:tbl>
      <w:tblPr>
        <w:tblStyle w:val="Grigliatabella"/>
        <w:tblW w:w="106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5308"/>
      </w:tblGrid>
      <w:tr w:rsidR="00073579" w14:paraId="171ACF8E" w14:textId="77777777" w:rsidTr="005E453C">
        <w:trPr>
          <w:trHeight w:val="765"/>
          <w:jc w:val="center"/>
        </w:trPr>
        <w:tc>
          <w:tcPr>
            <w:tcW w:w="5308" w:type="dxa"/>
            <w:tcBorders>
              <w:right w:val="single" w:sz="4" w:space="0" w:color="auto"/>
            </w:tcBorders>
            <w:vAlign w:val="center"/>
          </w:tcPr>
          <w:p w14:paraId="1B680D90" w14:textId="77777777" w:rsidR="00073579" w:rsidRDefault="00865FC6" w:rsidP="005E453C">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F</m:t>
                    </m:r>
                  </m:e>
                  <m:sub>
                    <m:r>
                      <w:rPr>
                        <w:rFonts w:ascii="Cambria Math" w:hAnsi="Cambria Math"/>
                      </w:rPr>
                      <m:t>f</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f</m:t>
                        </m:r>
                      </m:e>
                    </m:d>
                  </m:num>
                  <m:den>
                    <m:r>
                      <w:rPr>
                        <w:rFonts w:ascii="Cambria Math" w:hAnsi="Cambria Math"/>
                      </w:rPr>
                      <m:t>j2πf</m:t>
                    </m:r>
                  </m:den>
                </m:f>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0</m:t>
                        </m:r>
                      </m:e>
                    </m:d>
                  </m:num>
                  <m:den>
                    <m:r>
                      <w:rPr>
                        <w:rFonts w:ascii="Cambria Math" w:hAnsi="Cambria Math"/>
                      </w:rPr>
                      <m:t>2</m:t>
                    </m:r>
                  </m:den>
                </m:f>
              </m:oMath>
            </m:oMathPara>
          </w:p>
        </w:tc>
        <w:tc>
          <w:tcPr>
            <w:tcW w:w="5308" w:type="dxa"/>
            <w:tcBorders>
              <w:left w:val="single" w:sz="4" w:space="0" w:color="auto"/>
            </w:tcBorders>
            <w:vAlign w:val="center"/>
          </w:tcPr>
          <w:p w14:paraId="01DD0523" w14:textId="77777777" w:rsidR="00073579" w:rsidRDefault="005E453C" w:rsidP="005E453C">
            <w:pPr>
              <w:jc w:val="center"/>
            </w:pPr>
            <m:oMathPara>
              <m:oMath>
                <m:r>
                  <w:rPr>
                    <w:rFonts w:ascii="Cambria Math" w:hAnsi="Cambria Math"/>
                  </w:rPr>
                  <m:t>F</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ω</m:t>
                        </m:r>
                      </m:e>
                    </m:d>
                  </m:num>
                  <m:den>
                    <m:r>
                      <w:rPr>
                        <w:rFonts w:ascii="Cambria Math" w:hAnsi="Cambria Math"/>
                      </w:rPr>
                      <m:t>jω</m:t>
                    </m:r>
                  </m:den>
                </m:f>
                <m:r>
                  <w:rPr>
                    <w:rFonts w:ascii="Cambria Math" w:hAnsi="Cambria Math"/>
                  </w:rPr>
                  <m:t>+</m:t>
                </m:r>
                <m:f>
                  <m:fPr>
                    <m:ctrlPr>
                      <w:rPr>
                        <w:rFonts w:ascii="Cambria Math" w:hAnsi="Cambria Math"/>
                        <w:i/>
                      </w:rPr>
                    </m:ctrlPr>
                  </m:fPr>
                  <m:num>
                    <m:r>
                      <w:rPr>
                        <w:rFonts w:ascii="Cambria Math" w:hAnsi="Cambria Math"/>
                      </w:rPr>
                      <m:t>2πδ</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2</m:t>
                    </m:r>
                  </m:den>
                </m:f>
              </m:oMath>
            </m:oMathPara>
          </w:p>
        </w:tc>
      </w:tr>
    </w:tbl>
    <w:p w14:paraId="7A994B22" w14:textId="77777777" w:rsidR="0058704B" w:rsidRDefault="0058704B" w:rsidP="0058704B"/>
    <w:p w14:paraId="65E4524F" w14:textId="77777777" w:rsidR="0058704B" w:rsidRDefault="0058704B" w:rsidP="0058704B">
      <w:r>
        <w:br w:type="page"/>
      </w:r>
    </w:p>
    <w:p w14:paraId="03367D64" w14:textId="77777777" w:rsidR="00B34AFD" w:rsidRDefault="00B34AFD" w:rsidP="002625EE">
      <w:pPr>
        <w:pStyle w:val="Titolo1"/>
      </w:pPr>
      <w:r w:rsidRPr="00B34AFD">
        <w:lastRenderedPageBreak/>
        <w:t>TRASFORMATA DEL PRODOTTO DI UN SEGNALE CON UNA SINUSOIDE</w:t>
      </w:r>
      <w:r>
        <w:t xml:space="preserve"> (TEOREMA FONDAMENTALE DELLA MODULAZIONE)</w:t>
      </w:r>
    </w:p>
    <w:p w14:paraId="5C750CE4" w14:textId="77777777" w:rsidR="00B34AFD" w:rsidRDefault="00B34AFD" w:rsidP="002625EE">
      <w:r>
        <w:t xml:space="preserve">Sia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un segnale dotato di trasformata </w:t>
      </w:r>
      <m:oMath>
        <m:r>
          <w:rPr>
            <w:rFonts w:ascii="Cambria Math" w:hAnsi="Cambria Math"/>
          </w:rPr>
          <m:t>X</m:t>
        </m:r>
        <m:d>
          <m:dPr>
            <m:ctrlPr>
              <w:rPr>
                <w:rFonts w:ascii="Cambria Math" w:hAnsi="Cambria Math"/>
                <w:i/>
              </w:rPr>
            </m:ctrlPr>
          </m:dPr>
          <m:e>
            <m:r>
              <w:rPr>
                <w:rFonts w:ascii="Cambria Math" w:hAnsi="Cambria Math"/>
              </w:rPr>
              <m:t>ω</m:t>
            </m:r>
          </m:e>
        </m:d>
      </m:oMath>
      <w:r>
        <w:t xml:space="preserve">. Sia ora </w:t>
      </w:r>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w:r>
        <w:t xml:space="preserve"> , visto che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um>
          <m:den>
            <m:r>
              <w:rPr>
                <w:rFonts w:ascii="Cambria Math" w:hAnsi="Cambria Math"/>
              </w:rPr>
              <m:t>2</m:t>
            </m:r>
          </m:den>
        </m:f>
      </m:oMath>
      <w:r>
        <w:t xml:space="preserve"> possiamo riscrivere il segnale </w:t>
      </w:r>
      <m:oMath>
        <m:r>
          <m:rPr>
            <m:nor/>
          </m:rPr>
          <w:rPr>
            <w:rFonts w:ascii="Cambria Math" w:hAnsi="Cambria Math"/>
          </w:rPr>
          <m:t>s</m:t>
        </m:r>
        <m:d>
          <m:dPr>
            <m:ctrlPr>
              <w:rPr>
                <w:rFonts w:ascii="Cambria Math" w:hAnsi="Cambria Math"/>
                <w:i/>
              </w:rPr>
            </m:ctrlPr>
          </m:dPr>
          <m:e>
            <m:r>
              <w:rPr>
                <w:rFonts w:ascii="Cambria Math" w:hAnsi="Cambria Math"/>
              </w:rPr>
              <m:t>t</m:t>
            </m:r>
          </m:e>
        </m:d>
      </m:oMath>
      <w:r>
        <w:t xml:space="preserve"> come somma di due termini</w:t>
      </w:r>
      <w:r w:rsidR="000F780F">
        <w:t>:</w:t>
      </w:r>
    </w:p>
    <w:p w14:paraId="117C5D13" w14:textId="77777777" w:rsidR="00B34AFD" w:rsidRPr="000F780F" w:rsidRDefault="00B34AFD" w:rsidP="002625EE">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oMath>
      </m:oMathPara>
    </w:p>
    <w:p w14:paraId="6B0B6F00" w14:textId="77777777" w:rsidR="000F780F" w:rsidRDefault="000F780F" w:rsidP="002625EE">
      <w:r>
        <w:t>Ricaviamo la trasformata del segnale:</w:t>
      </w:r>
    </w:p>
    <w:p w14:paraId="30AE4FAF" w14:textId="77777777" w:rsidR="000F780F" w:rsidRPr="007B6A7D" w:rsidRDefault="000F780F" w:rsidP="002625EE">
      <m:oMathPara>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-jωt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14:paraId="2A33A9A4" w14:textId="77777777" w:rsidR="007B6A7D" w:rsidRDefault="007B6A7D" w:rsidP="002625EE">
      <w:r>
        <w:t xml:space="preserve">Tale risultato fondamentale nella teoria della modulazione lineare a prodotto e AM. Nella modulazione a prodotto infatti si ha che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è un segnale passa</w:t>
      </w:r>
      <w:r w:rsidR="00AF08B1">
        <w:t>-</w:t>
      </w:r>
      <w:r>
        <w:t xml:space="preserve">basso con banda molto minore della freq. angolare del coseno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d>
      </m:oMath>
      <w:r>
        <w:t xml:space="preserve"> e quello che ne risulta è </w:t>
      </w:r>
      <w:r w:rsidR="00AF08B1">
        <w:t xml:space="preserve">una funzione </w:t>
      </w:r>
      <m:oMath>
        <m:r>
          <m:rPr>
            <m:nor/>
          </m:rPr>
          <w:rPr>
            <w:rFonts w:ascii="Cambria Math" w:hAnsi="Cambria Math"/>
          </w:rPr>
          <m:t>s</m:t>
        </m:r>
        <m:d>
          <m:dPr>
            <m:ctrlPr>
              <w:rPr>
                <w:rFonts w:ascii="Cambria Math" w:hAnsi="Cambria Math"/>
                <w:i/>
              </w:rPr>
            </m:ctrlPr>
          </m:dPr>
          <m:e>
            <m:r>
              <w:rPr>
                <w:rFonts w:ascii="Cambria Math" w:hAnsi="Cambria Math"/>
              </w:rPr>
              <m:t>t</m:t>
            </m:r>
          </m:e>
        </m:d>
      </m:oMath>
      <w:r w:rsidR="00AF08B1">
        <w:t xml:space="preserve"> passa-banda con banda </w:t>
      </w:r>
      <m:oMath>
        <m:sSub>
          <m:sSubPr>
            <m:ctrlPr>
              <w:rPr>
                <w:rFonts w:ascii="Cambria Math" w:hAnsi="Cambria Math"/>
                <w:i/>
              </w:rPr>
            </m:ctrlPr>
          </m:sSubPr>
          <m:e>
            <m:r>
              <w:rPr>
                <w:rFonts w:ascii="Cambria Math" w:hAnsi="Cambria Math"/>
              </w:rPr>
              <m:t>2ω</m:t>
            </m:r>
          </m:e>
          <m:sub>
            <m:r>
              <w:rPr>
                <w:rFonts w:ascii="Cambria Math" w:hAnsi="Cambria Math"/>
              </w:rPr>
              <m:t>m</m:t>
            </m:r>
          </m:sub>
        </m:sSub>
      </m:oMath>
      <w:r w:rsidR="00AF08B1">
        <w:t xml:space="preserve"> doppia rispetto al segnale di partenza </w:t>
      </w:r>
      <m:oMath>
        <m:r>
          <m:rPr>
            <m:nor/>
          </m:rPr>
          <w:rPr>
            <w:rFonts w:ascii="Cambria Math" w:hAnsi="Cambria Math"/>
          </w:rPr>
          <m:t>x</m:t>
        </m:r>
        <m:d>
          <m:dPr>
            <m:ctrlPr>
              <w:rPr>
                <w:rFonts w:ascii="Cambria Math" w:hAnsi="Cambria Math"/>
                <w:i/>
              </w:rPr>
            </m:ctrlPr>
          </m:dPr>
          <m:e>
            <m:r>
              <w:rPr>
                <w:rFonts w:ascii="Cambria Math" w:hAnsi="Cambria Math"/>
              </w:rPr>
              <m:t>t</m:t>
            </m:r>
          </m:e>
        </m:d>
      </m:oMath>
      <w:r w:rsidR="00AF08B1">
        <w:t xml:space="preserve">, con spettro centrato sulla frequenza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AF08B1">
        <w:t>.</w:t>
      </w:r>
    </w:p>
    <w:p w14:paraId="1AFFD3D8" w14:textId="5F38B8AE" w:rsidR="00811826" w:rsidRDefault="00AF08B1" w:rsidP="002625EE">
      <w:r>
        <w:t xml:space="preserve">È anche interessante sapere che per demodulare e quindi riottenere </w:t>
      </w:r>
      <m:oMath>
        <m:r>
          <m:rPr>
            <m:nor/>
          </m:rPr>
          <w:rPr>
            <w:rFonts w:ascii="Cambria Math" w:hAnsi="Cambria Math"/>
          </w:rPr>
          <m:t>x</m:t>
        </m:r>
        <m:d>
          <m:dPr>
            <m:ctrlPr>
              <w:rPr>
                <w:rFonts w:ascii="Cambria Math" w:hAnsi="Cambria Math"/>
                <w:i/>
              </w:rPr>
            </m:ctrlPr>
          </m:dPr>
          <m:e>
            <m:r>
              <w:rPr>
                <w:rFonts w:ascii="Cambria Math" w:hAnsi="Cambria Math"/>
              </w:rPr>
              <m:t>t</m:t>
            </m:r>
          </m:e>
        </m:d>
      </m:oMath>
      <w:r>
        <w:t xml:space="preserve"> da </w:t>
      </w:r>
      <m:oMath>
        <m:r>
          <m:rPr>
            <m:nor/>
          </m:rPr>
          <w:rPr>
            <w:rFonts w:ascii="Cambria Math" w:hAnsi="Cambria Math"/>
          </w:rPr>
          <m:t>s</m:t>
        </m:r>
        <m:d>
          <m:dPr>
            <m:ctrlPr>
              <w:rPr>
                <w:rFonts w:ascii="Cambria Math" w:hAnsi="Cambria Math"/>
                <w:i/>
              </w:rPr>
            </m:ctrlPr>
          </m:dPr>
          <m:e>
            <m:r>
              <w:rPr>
                <w:rFonts w:ascii="Cambria Math" w:hAnsi="Cambria Math"/>
              </w:rPr>
              <m:t>t</m:t>
            </m:r>
          </m:e>
        </m:d>
      </m:oMath>
      <w:r>
        <w:t xml:space="preserve"> basterà fare un’altra modulazione a prodotto più un’operazione di filtro per rimuovere le componenti al di sopra della banda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t xml:space="preserve"> del segnale </w:t>
      </w:r>
      <m:oMath>
        <m:r>
          <m:rPr>
            <m:nor/>
          </m:rPr>
          <w:rPr>
            <w:rFonts w:ascii="Cambria Math" w:hAnsi="Cambria Math"/>
          </w:rPr>
          <m:t>x</m:t>
        </m:r>
        <m:d>
          <m:dPr>
            <m:ctrlPr>
              <w:rPr>
                <w:rFonts w:ascii="Cambria Math" w:hAnsi="Cambria Math"/>
                <w:i/>
              </w:rPr>
            </m:ctrlPr>
          </m:dPr>
          <m:e>
            <m:r>
              <w:rPr>
                <w:rFonts w:ascii="Cambria Math" w:hAnsi="Cambria Math"/>
              </w:rPr>
              <m:t>t</m:t>
            </m:r>
          </m:e>
        </m:d>
      </m:oMath>
      <w:r w:rsidR="008613AA">
        <w:t>.</w:t>
      </w:r>
    </w:p>
    <w:p w14:paraId="1E11D1F1" w14:textId="77777777" w:rsidR="00811826" w:rsidRDefault="00811826">
      <w:r>
        <w:br w:type="page"/>
      </w:r>
    </w:p>
    <w:p w14:paraId="2CAFBF27" w14:textId="77777777" w:rsidR="00811826" w:rsidRDefault="00811826" w:rsidP="00811826">
      <w:pPr>
        <w:pStyle w:val="Titolo1"/>
      </w:pPr>
      <w:r>
        <w:lastRenderedPageBreak/>
        <w:t>ANALISI DI FOURIER DI SEGNALI TEMPO-discreti</w:t>
      </w:r>
    </w:p>
    <w:p w14:paraId="6D450246" w14:textId="77777777" w:rsidR="00811826" w:rsidRDefault="00811826" w:rsidP="00811826">
      <w:r>
        <w:t xml:space="preserve">Le funzioni tempo-discrete sono anche chiamate serie temporali (se formate da un numero infinito di termini). Esse possono rappresentare segnali che hanno già origine in tale forma oppure essere ottenute da una funzione tempo-continua mediante lettura dei valori da essa assunti in istanti che si succedono con un intervallo </w:t>
      </w:r>
      <m:oMath>
        <m:r>
          <w:rPr>
            <w:rFonts w:ascii="Cambria Math" w:hAnsi="Cambria Math"/>
          </w:rPr>
          <m:t>T</m:t>
        </m:r>
      </m:oMath>
      <w:r>
        <w:t>.</w:t>
      </w:r>
    </w:p>
    <w:p w14:paraId="0B751FBC" w14:textId="77777777" w:rsidR="00811826" w:rsidRDefault="00811826" w:rsidP="00811826">
      <w:r>
        <w:t>Una serie temporale è così definita:</w:t>
      </w:r>
    </w:p>
    <w:p w14:paraId="274F1CC8" w14:textId="77777777" w:rsidR="00811826" w:rsidRDefault="00865FC6" w:rsidP="00811826">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e>
          </m:d>
        </m:oMath>
      </m:oMathPara>
    </w:p>
    <w:p w14:paraId="210FE1F3" w14:textId="77777777" w:rsidR="00811826" w:rsidRDefault="00811826" w:rsidP="00811826">
      <w:pPr>
        <w:pStyle w:val="Titolo3"/>
      </w:pPr>
      <w:r>
        <w:t>trasformata di fourier di una serie temporale</w:t>
      </w:r>
    </w:p>
    <w:p w14:paraId="795BF114" w14:textId="77777777" w:rsidR="00811826" w:rsidRPr="00E87F90"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-jnωT</m:t>
                  </m:r>
                </m:sup>
              </m:sSup>
            </m:e>
          </m:nary>
        </m:oMath>
      </m:oMathPara>
    </w:p>
    <w:p w14:paraId="573C893F" w14:textId="77777777" w:rsidR="00811826" w:rsidRDefault="00811826" w:rsidP="00811826">
      <w:pPr>
        <w:pStyle w:val="Titolo3"/>
      </w:pPr>
      <w:r>
        <w:t>antitrasformata di una serie temporale</w:t>
      </w:r>
    </w:p>
    <w:p w14:paraId="486A0ED4" w14:textId="77777777" w:rsidR="00811826" w:rsidRPr="00E87F90"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jnωT</m:t>
                  </m:r>
                </m:sup>
              </m:sSup>
            </m:e>
          </m:nary>
          <m:r>
            <m:rPr>
              <m:nor/>
            </m:rPr>
            <w:rPr>
              <w:rFonts w:ascii="Cambria Math" w:hAnsi="Cambria Math"/>
            </w:rPr>
            <m:t>d</m:t>
          </m:r>
          <m:r>
            <w:rPr>
              <w:rFonts w:ascii="Cambria Math" w:hAnsi="Cambria Math"/>
            </w:rPr>
            <m:t>ω          n=…,-2,-1,0,1,2,⋯</m:t>
          </m:r>
        </m:oMath>
      </m:oMathPara>
    </w:p>
    <w:p w14:paraId="27C7A5CC" w14:textId="77777777" w:rsidR="00811826" w:rsidRDefault="00811826" w:rsidP="00811826">
      <w:pPr>
        <w:rPr>
          <w:rStyle w:val="Enfasidelicata"/>
        </w:rPr>
      </w:pPr>
      <w:r w:rsidRPr="0058704B">
        <w:rPr>
          <w:rStyle w:val="Enfasidelicata"/>
        </w:rPr>
        <w:t>dimostrazione:</w:t>
      </w:r>
    </w:p>
    <w:p w14:paraId="3130413A" w14:textId="77777777" w:rsidR="00811826" w:rsidRDefault="00811826" w:rsidP="00811826">
      <w:r>
        <w:t xml:space="preserve">Possiamo osservare che </w:t>
      </w:r>
      <m:oMath>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p</m:t>
                </m:r>
              </m:sub>
            </m:sSub>
          </m:e>
        </m:d>
      </m:oMath>
      <w:r>
        <w:t xml:space="preserve"> è una funzione periodica di periodo </w:t>
      </w:r>
      <m:oMath>
        <m:sSub>
          <m:sSubPr>
            <m:ctrlPr>
              <w:rPr>
                <w:rFonts w:ascii="Cambria Math" w:hAnsi="Cambria Math"/>
                <w:i/>
              </w:rPr>
            </m:ctrlPr>
          </m:sSubPr>
          <m:e>
            <m:r>
              <w:rPr>
                <w:rFonts w:ascii="Cambria Math" w:hAnsi="Cambria Math"/>
              </w:rPr>
              <m:t>ω</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oMath>
      <w:r>
        <w:t xml:space="preserve"> , dunque partendo dalle formule di analisi e sintesi per le funzioni tempo-continue si ha:</w:t>
      </w:r>
    </w:p>
    <w:p w14:paraId="234317CD" w14:textId="77777777" w:rsidR="00811826" w:rsidRPr="00A61ADD" w:rsidRDefault="00811826" w:rsidP="00811826">
      <m:oMathPara>
        <m:oMath>
          <m:r>
            <w:rPr>
              <w:rFonts w:ascii="Cambria Math" w:hAnsi="Cambria Math"/>
            </w:rPr>
            <m:t>t→ω     ,     T→</m:t>
          </m:r>
          <m:sSub>
            <m:sSubPr>
              <m:ctrlPr>
                <w:rPr>
                  <w:rFonts w:ascii="Cambria Math" w:hAnsi="Cambria Math"/>
                  <w:i/>
                </w:rPr>
              </m:ctrlPr>
            </m:sSubPr>
            <m:e>
              <m:r>
                <w:rPr>
                  <w:rFonts w:ascii="Cambria Math" w:hAnsi="Cambria Math"/>
                </w:rPr>
                <m:t>ω</m:t>
              </m:r>
            </m:e>
            <m:sub>
              <m:r>
                <w:rPr>
                  <w:rFonts w:ascii="Cambria Math" w:hAnsi="Cambria Math"/>
                </w:rPr>
                <m:t>p</m:t>
              </m:r>
            </m:sub>
          </m:sSub>
        </m:oMath>
      </m:oMathPara>
    </w:p>
    <w:p w14:paraId="5FF4E31F" w14:textId="77777777" w:rsidR="00811826" w:rsidRPr="00145831" w:rsidRDefault="00811826" w:rsidP="00811826">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t</m:t>
                  </m:r>
                </m:sup>
              </m:sSup>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ω</m:t>
                          </m:r>
                        </m:e>
                        <m:sub>
                          <m:r>
                            <w:rPr>
                              <w:rFonts w:ascii="Cambria Math" w:hAnsi="Cambria Math"/>
                            </w:rPr>
                            <m:t>p</m:t>
                          </m:r>
                        </m:sub>
                      </m:sSub>
                    </m:den>
                  </m:f>
                  <m:r>
                    <w:rPr>
                      <w:rFonts w:ascii="Cambria Math" w:hAnsi="Cambria Math"/>
                    </w:rPr>
                    <m:t>ω</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m:t>
                  </m:r>
                  <m:f>
                    <m:fPr>
                      <m:ctrlPr>
                        <w:rPr>
                          <w:rFonts w:ascii="Cambria Math" w:hAnsi="Cambria Math"/>
                          <w:i/>
                        </w:rPr>
                      </m:ctrlPr>
                    </m:fPr>
                    <m:num>
                      <m:r>
                        <w:rPr>
                          <w:rFonts w:ascii="Cambria Math" w:hAnsi="Cambria Math"/>
                        </w:rPr>
                        <m:t>2π</m:t>
                      </m:r>
                    </m:num>
                    <m:den>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 xml:space="preserve">  </m:t>
                      </m:r>
                    </m:den>
                  </m:f>
                  <m:r>
                    <w:rPr>
                      <w:rFonts w:ascii="Cambria Math" w:hAnsi="Cambria Math"/>
                    </w:rPr>
                    <m:t>ω</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r>
                <m:rPr>
                  <m:sty m:val="p"/>
                </m:rPr>
                <w:rPr>
                  <w:rFonts w:ascii="Cambria Math" w:hAnsi="Cambria Math"/>
                </w:rPr>
                <w:softHyphen/>
              </m:r>
              <m:sSub>
                <m:sSubPr>
                  <m:ctrlPr>
                    <w:rPr>
                      <w:rFonts w:ascii="Cambria Math" w:hAnsi="Cambria Math"/>
                    </w:rPr>
                  </m:ctrlPr>
                </m:sSubPr>
                <m:e>
                  <m:r>
                    <w:rPr>
                      <w:rFonts w:ascii="Cambria Math" w:hAnsi="Cambria Math"/>
                    </w:rPr>
                    <m:t>c</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jnωT</m:t>
                  </m:r>
                </m:sup>
              </m:sSup>
            </m:e>
          </m:nary>
        </m:oMath>
      </m:oMathPara>
    </w:p>
    <w:p w14:paraId="50B9F952" w14:textId="77777777" w:rsidR="00811826" w:rsidRDefault="00865FC6" w:rsidP="00811826">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-jn</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t</m:t>
                  </m:r>
                </m:sup>
              </m:sSup>
            </m:e>
          </m:nary>
          <m:r>
            <m:rPr>
              <m:nor/>
            </m:rPr>
            <w:rPr>
              <w:rFonts w:ascii="Cambria Math" w:hAnsi="Cambria Math"/>
            </w:rPr>
            <m:t>d</m:t>
          </m:r>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ω</m:t>
                  </m:r>
                </m:e>
                <m:sub>
                  <m:r>
                    <w:rPr>
                      <w:rFonts w:ascii="Cambria Math" w:hAnsi="Cambria Math"/>
                    </w:rPr>
                    <m:t>p</m:t>
                  </m:r>
                </m:sub>
              </m:sSub>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p</m:t>
                      </m:r>
                    </m:sub>
                  </m:sSub>
                </m:num>
                <m:den>
                  <m:r>
                    <w:rPr>
                      <w:rFonts w:ascii="Cambria Math" w:hAnsi="Cambria Math"/>
                    </w:rPr>
                    <m:t>2</m:t>
                  </m:r>
                </m:den>
              </m:f>
            </m:sub>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p</m:t>
                      </m:r>
                    </m:sub>
                  </m:sSub>
                </m:num>
                <m:den>
                  <m:r>
                    <w:rPr>
                      <w:rFonts w:ascii="Cambria Math" w:hAnsi="Cambria Math"/>
                    </w:rPr>
                    <m:t>2</m:t>
                  </m:r>
                </m:den>
              </m:f>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-jn</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ω</m:t>
                          </m:r>
                        </m:e>
                        <m:sub>
                          <m:r>
                            <w:rPr>
                              <w:rFonts w:ascii="Cambria Math" w:hAnsi="Cambria Math"/>
                            </w:rPr>
                            <m:t>p</m:t>
                          </m:r>
                        </m:sub>
                      </m:sSub>
                    </m:den>
                  </m:f>
                  <m:r>
                    <w:rPr>
                      <w:rFonts w:ascii="Cambria Math" w:hAnsi="Cambria Math"/>
                    </w:rPr>
                    <m:t>ω</m:t>
                  </m:r>
                </m:sup>
              </m:sSup>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-jnωT</m:t>
                  </m:r>
                </m:sup>
              </m:sSup>
            </m:e>
          </m:nary>
          <m:r>
            <m:rPr>
              <m:nor/>
            </m:rPr>
            <w:rPr>
              <w:rFonts w:ascii="Cambria Math" w:hAnsi="Cambria Math"/>
            </w:rPr>
            <m:t>d</m:t>
          </m:r>
          <m:r>
            <w:rPr>
              <w:rFonts w:ascii="Cambria Math" w:hAnsi="Cambria Math"/>
            </w:rPr>
            <m:t>ω</m:t>
          </m:r>
        </m:oMath>
      </m:oMathPara>
    </w:p>
    <w:p w14:paraId="099EAF8F" w14:textId="77777777" w:rsidR="00811826" w:rsidRDefault="00811826" w:rsidP="00811826"/>
    <w:p w14:paraId="27C1C297" w14:textId="77777777" w:rsidR="00811826" w:rsidRDefault="00811826" w:rsidP="00811826">
      <w:r>
        <w:t>Confrontando le espressioni con la definizione di trasformata segue che:</w:t>
      </w:r>
    </w:p>
    <w:p w14:paraId="4F52D2D4" w14:textId="77777777" w:rsidR="00811826"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376EDCCB" w14:textId="77777777" w:rsidR="00811826" w:rsidRDefault="00811826" w:rsidP="000050A4">
      <w:pPr>
        <w:pStyle w:val="Titolo2"/>
      </w:pPr>
      <w:r>
        <w:t>serie temporali ottenute per campionamento</w:t>
      </w:r>
    </w:p>
    <w:p w14:paraId="3319200E" w14:textId="77777777" w:rsidR="00811826" w:rsidRDefault="00811826" w:rsidP="00811826">
      <w:r>
        <w:t xml:space="preserve">I valori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sono detti valori campionati con intervallo costante </w:t>
      </w:r>
      <m:oMath>
        <m:r>
          <w:rPr>
            <w:rFonts w:ascii="Cambria Math" w:hAnsi="Cambria Math"/>
          </w:rPr>
          <m:t>T</m:t>
        </m:r>
      </m:oMath>
      <w:r>
        <w:t>:</w:t>
      </w:r>
    </w:p>
    <w:p w14:paraId="65EF776D" w14:textId="77777777" w:rsidR="00811826" w:rsidRPr="00D70B56" w:rsidRDefault="00811826" w:rsidP="00811826">
      <w:r>
        <w:t xml:space="preserve"> </w:t>
      </w:r>
    </w:p>
    <w:p w14:paraId="2EC56F3C" w14:textId="77777777" w:rsidR="00811826" w:rsidRPr="00FB3300"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 xml:space="preserve">         n=…,-2,-1,0,1,2,⋯</m:t>
          </m:r>
        </m:oMath>
      </m:oMathPara>
    </w:p>
    <w:p w14:paraId="67491415" w14:textId="0EB0F1C8" w:rsidR="00811826" w:rsidRPr="00D70B56" w:rsidRDefault="00242F94" w:rsidP="00811826">
      <w:r>
        <w:t xml:space="preserve">Tra la trasformata </w:t>
      </w:r>
      <m:oMath>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oMath>
      <w:r>
        <w:t xml:space="preserve"> della serie e la trasformata </w:t>
      </w:r>
      <m:oMath>
        <m:r>
          <w:rPr>
            <w:rFonts w:ascii="Cambria Math" w:hAnsi="Cambria Math"/>
          </w:rPr>
          <m:t>X</m:t>
        </m:r>
        <m:d>
          <m:dPr>
            <m:ctrlPr>
              <w:rPr>
                <w:rFonts w:ascii="Cambria Math" w:hAnsi="Cambria Math"/>
                <w:i/>
              </w:rPr>
            </m:ctrlPr>
          </m:dPr>
          <m:e>
            <m:r>
              <w:rPr>
                <w:rFonts w:ascii="Cambria Math" w:hAnsi="Cambria Math"/>
              </w:rPr>
              <m:t>ω</m:t>
            </m:r>
          </m:e>
        </m:d>
      </m:oMath>
      <w:r>
        <w:t xml:space="preserve"> della funzione campionata vale la seguente relazione:</w:t>
      </w:r>
    </w:p>
    <w:p w14:paraId="799447D0" w14:textId="77777777" w:rsidR="00811826" w:rsidRPr="00FB3300"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ω+k</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4893DCC4" w14:textId="77777777" w:rsidR="00811826" w:rsidRDefault="00811826" w:rsidP="00811826">
      <w:pPr>
        <w:rPr>
          <w:rStyle w:val="Enfasidelicata"/>
        </w:rPr>
      </w:pPr>
      <w:r w:rsidRPr="0058704B">
        <w:rPr>
          <w:rStyle w:val="Enfasidelicata"/>
        </w:rPr>
        <w:t>dimostrazione:</w:t>
      </w:r>
    </w:p>
    <w:p w14:paraId="6B891BC0" w14:textId="77777777" w:rsidR="00811826" w:rsidRDefault="00811826" w:rsidP="00811826">
      <w:pPr>
        <w:rPr>
          <w:rStyle w:val="Enfasidelicata"/>
        </w:rPr>
      </w:pPr>
      <w:r>
        <w:t>Elementi di una serie possono essere espressi come antitrasformata della trasformata della serie:</w:t>
      </w:r>
    </w:p>
    <w:p w14:paraId="05FA78B5" w14:textId="77777777" w:rsidR="00811826" w:rsidRPr="00BE6358" w:rsidRDefault="00865FC6" w:rsidP="00811826">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jnωT</m:t>
                  </m:r>
                </m:sup>
              </m:sSup>
            </m:e>
          </m:nary>
          <m:r>
            <m:rPr>
              <m:nor/>
            </m:rPr>
            <w:rPr>
              <w:rFonts w:ascii="Cambria Math" w:hAnsi="Cambria Math"/>
            </w:rPr>
            <m:t>d</m:t>
          </m:r>
          <m:r>
            <w:rPr>
              <w:rFonts w:ascii="Cambria Math" w:hAnsi="Cambria Math"/>
            </w:rPr>
            <m:t>ω</m:t>
          </m:r>
        </m:oMath>
      </m:oMathPara>
    </w:p>
    <w:p w14:paraId="74F57737" w14:textId="77777777" w:rsidR="00811826" w:rsidRPr="00FB3300" w:rsidRDefault="00811826" w:rsidP="00811826">
      <w:r>
        <w:t>Elementi della funzione continua possono essere espressi come antitrasformata della trasformata della funzione:</w:t>
      </w:r>
    </w:p>
    <w:p w14:paraId="07EB736B" w14:textId="77777777" w:rsidR="00811826" w:rsidRPr="00FB3300" w:rsidRDefault="00811826" w:rsidP="00811826">
      <m:oMathPara>
        <m:oMath>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jωnT</m:t>
                  </m:r>
                </m:sup>
              </m:sSup>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r>
                    <w:rPr>
                      <w:rFonts w:ascii="Cambria Math" w:hAnsi="Cambria Math"/>
                    </w:rPr>
                    <m:t>+k</m:t>
                  </m:r>
                  <m:sSub>
                    <m:sSubPr>
                      <m:ctrlPr>
                        <w:rPr>
                          <w:rFonts w:ascii="Cambria Math" w:hAnsi="Cambria Math"/>
                          <w:i/>
                        </w:rPr>
                      </m:ctrlPr>
                    </m:sSubPr>
                    <m:e>
                      <m:r>
                        <w:rPr>
                          <w:rFonts w:ascii="Cambria Math" w:hAnsi="Cambria Math"/>
                        </w:rPr>
                        <m:t>ω</m:t>
                      </m:r>
                    </m:e>
                    <m:sub>
                      <m:r>
                        <w:rPr>
                          <w:rFonts w:ascii="Cambria Math" w:hAnsi="Cambria Math"/>
                        </w:rPr>
                        <m:t>0</m:t>
                      </m:r>
                    </m:sub>
                  </m:sSub>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r>
                    <w:rPr>
                      <w:rFonts w:ascii="Cambria Math" w:hAnsi="Cambria Math"/>
                    </w:rPr>
                    <m:t>+k</m:t>
                  </m:r>
                  <m:sSub>
                    <m:sSubPr>
                      <m:ctrlPr>
                        <w:rPr>
                          <w:rFonts w:ascii="Cambria Math" w:hAnsi="Cambria Math"/>
                          <w:i/>
                        </w:rPr>
                      </m:ctrlPr>
                    </m:sSubPr>
                    <m:e>
                      <m:r>
                        <w:rPr>
                          <w:rFonts w:ascii="Cambria Math" w:hAnsi="Cambria Math"/>
                        </w:rPr>
                        <m:t>ω</m:t>
                      </m:r>
                    </m:e>
                    <m:sub>
                      <m:r>
                        <w:rPr>
                          <w:rFonts w:ascii="Cambria Math" w:hAnsi="Cambria Math"/>
                        </w:rPr>
                        <m:t>0</m:t>
                      </m:r>
                    </m:sub>
                  </m:sSub>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jωnT</m:t>
                      </m:r>
                    </m:sup>
                  </m:sSup>
                </m:e>
              </m:nary>
              <m:r>
                <m:rPr>
                  <m:nor/>
                </m:rPr>
                <w:rPr>
                  <w:rFonts w:ascii="Cambria Math" w:hAnsi="Cambria Math"/>
                </w:rPr>
                <m:t>d</m:t>
              </m:r>
              <m:r>
                <w:rPr>
                  <w:rFonts w:ascii="Cambria Math" w:hAnsi="Cambria Math"/>
                </w:rPr>
                <m:t>ω</m:t>
              </m:r>
            </m:e>
          </m:nary>
        </m:oMath>
      </m:oMathPara>
    </w:p>
    <w:p w14:paraId="6EB77BDA" w14:textId="77777777" w:rsidR="00811826" w:rsidRDefault="00811826" w:rsidP="00811826">
      <w:r>
        <w:t xml:space="preserve">Effettuando lo scambio di variabile </w:t>
      </w:r>
      <m:oMath>
        <m:r>
          <w:rPr>
            <w:rFonts w:ascii="Cambria Math" w:hAnsi="Cambria Math"/>
          </w:rPr>
          <m:t>ξ=ω-k</m:t>
        </m:r>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si ottiene:</w:t>
      </w:r>
    </w:p>
    <w:p w14:paraId="10174BF1" w14:textId="30F3BCF5" w:rsidR="00811826" w:rsidRPr="00097375" w:rsidRDefault="00811826" w:rsidP="00811826">
      <m:oMathPara>
        <m:oMath>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r>
                    <w:rPr>
                      <w:rFonts w:ascii="Cambria Math" w:hAnsi="Cambria Math"/>
                    </w:rPr>
                    <m:t>X</m:t>
                  </m:r>
                  <m:d>
                    <m:dPr>
                      <m:ctrlPr>
                        <w:rPr>
                          <w:rFonts w:ascii="Cambria Math" w:hAnsi="Cambria Math"/>
                          <w:i/>
                        </w:rPr>
                      </m:ctrlPr>
                    </m:dPr>
                    <m:e>
                      <m:r>
                        <w:rPr>
                          <w:rFonts w:ascii="Cambria Math" w:hAnsi="Cambria Math"/>
                        </w:rPr>
                        <m:t>ξ+k</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jξnT</m:t>
                      </m:r>
                    </m:sup>
                  </m:sSup>
                  <m:sSup>
                    <m:sSupPr>
                      <m:ctrlPr>
                        <w:rPr>
                          <w:rFonts w:ascii="Cambria Math" w:hAnsi="Cambria Math"/>
                          <w:i/>
                        </w:rPr>
                      </m:ctrlPr>
                    </m:sSupPr>
                    <m:e>
                      <m:r>
                        <w:rPr>
                          <w:rFonts w:ascii="Cambria Math" w:hAnsi="Cambria Math"/>
                        </w:rPr>
                        <m:t>e</m:t>
                      </m:r>
                    </m:e>
                    <m:sup>
                      <m:r>
                        <w:rPr>
                          <w:rFonts w:ascii="Cambria Math" w:hAnsi="Cambria Math"/>
                        </w:rPr>
                        <m:t>jk</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nT</m:t>
                      </m:r>
                    </m:sup>
                  </m:sSup>
                </m:e>
              </m:nary>
              <m:r>
                <m:rPr>
                  <m:nor/>
                </m:rPr>
                <w:rPr>
                  <w:rFonts w:ascii="Cambria Math" w:hAnsi="Cambria Math"/>
                </w:rPr>
                <m:t>d</m:t>
              </m:r>
              <m:r>
                <w:rPr>
                  <w:rFonts w:ascii="Cambria Math" w:hAnsi="Cambria Math"/>
                </w:rPr>
                <m:t>ξ</m:t>
              </m:r>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w:bookmarkStart w:id="0" w:name="_Hlk5030626"/>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w:bookmarkEnd w:id="0"/>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w:bookmarkStart w:id="1" w:name="_Hlk5030652"/>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r>
                    <w:rPr>
                      <w:rFonts w:ascii="Cambria Math" w:hAnsi="Cambria Math"/>
                    </w:rPr>
                    <m:t>X</m:t>
                  </m:r>
                  <m:d>
                    <m:dPr>
                      <m:ctrlPr>
                        <w:rPr>
                          <w:rFonts w:ascii="Cambria Math" w:hAnsi="Cambria Math"/>
                          <w:i/>
                        </w:rPr>
                      </m:ctrlPr>
                    </m:dPr>
                    <m:e>
                      <m:r>
                        <w:rPr>
                          <w:rFonts w:ascii="Cambria Math" w:hAnsi="Cambria Math"/>
                        </w:rPr>
                        <m:t>ξ+k</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jξnT</m:t>
                      </m:r>
                    </m:sup>
                  </m:sSup>
                </m:e>
              </m:nary>
              <m:r>
                <m:rPr>
                  <m:nor/>
                </m:rPr>
                <w:rPr>
                  <w:rFonts w:ascii="Cambria Math" w:hAnsi="Cambria Math"/>
                </w:rPr>
                <m:t>d</m:t>
              </m:r>
              <m:r>
                <w:rPr>
                  <w:rFonts w:ascii="Cambria Math" w:hAnsi="Cambria Math"/>
                </w:rPr>
                <m:t>ξ</m:t>
              </m:r>
              <w:bookmarkEnd w:id="1"/>
            </m:e>
          </m:nary>
        </m:oMath>
      </m:oMathPara>
    </w:p>
    <w:p w14:paraId="7BD2629D" w14:textId="77777777" w:rsidR="00D53CC3" w:rsidRDefault="00D53CC3" w:rsidP="00811826">
      <w:r>
        <w:t xml:space="preserve">Il secondo esponenziale a moltiplicare se ne va poiché sostituendo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e riscrivendo </w:t>
      </w:r>
      <m:oMath>
        <m:sSup>
          <m:sSupPr>
            <m:ctrlPr>
              <w:rPr>
                <w:rFonts w:ascii="Cambria Math" w:hAnsi="Cambria Math"/>
                <w:i/>
              </w:rPr>
            </m:ctrlPr>
          </m:sSupPr>
          <m:e>
            <m:r>
              <w:rPr>
                <w:rFonts w:ascii="Cambria Math" w:hAnsi="Cambria Math"/>
              </w:rPr>
              <m:t>e</m:t>
            </m:r>
          </m:e>
          <m:sup>
            <m:r>
              <w:rPr>
                <w:rFonts w:ascii="Cambria Math" w:hAnsi="Cambria Math"/>
              </w:rPr>
              <m:t>jkn2π</m:t>
            </m:r>
          </m:sup>
        </m:sSup>
      </m:oMath>
      <w:r>
        <w:t xml:space="preserve"> come</w:t>
      </w:r>
    </w:p>
    <w:p w14:paraId="7A5D774C" w14:textId="3C144849" w:rsidR="00D53CC3" w:rsidRDefault="00865FC6" w:rsidP="00811826">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kn2π</m:t>
                </m:r>
              </m:e>
            </m:d>
          </m:e>
        </m:func>
        <m:r>
          <w:rPr>
            <w:rFonts w:ascii="Cambria Math" w:hAnsi="Cambria Math"/>
          </w:rPr>
          <m:t>+j</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kn2π</m:t>
                </m:r>
              </m:e>
            </m:d>
          </m:e>
        </m:func>
      </m:oMath>
      <w:r w:rsidR="00D53CC3">
        <w:t xml:space="preserve"> risulta essere uguale a </w:t>
      </w:r>
      <m:oMath>
        <m:r>
          <w:rPr>
            <w:rFonts w:ascii="Cambria Math" w:hAnsi="Cambria Math"/>
          </w:rPr>
          <m:t>1</m:t>
        </m:r>
      </m:oMath>
      <w:r w:rsidR="00D53CC3">
        <w:t>.</w:t>
      </w:r>
    </w:p>
    <w:p w14:paraId="68C905D6" w14:textId="385A4B40" w:rsidR="00811826" w:rsidRDefault="00811826" w:rsidP="00811826">
      <w:r>
        <w:t xml:space="preserve">Infine chiamando nuovamente </w:t>
      </w:r>
      <m:oMath>
        <m:r>
          <w:rPr>
            <w:rFonts w:ascii="Cambria Math" w:hAnsi="Cambria Math"/>
          </w:rPr>
          <m:t>ω</m:t>
        </m:r>
      </m:oMath>
      <w:r>
        <w:t xml:space="preserve"> la variabile di integrazione e portando la sommatoria all’interno dell’integrale:</w:t>
      </w:r>
    </w:p>
    <w:p w14:paraId="50C463A6" w14:textId="77777777" w:rsidR="00D53CC3" w:rsidRDefault="00D53CC3" w:rsidP="00811826"/>
    <w:p w14:paraId="0F580C3E" w14:textId="25BCA2F5" w:rsidR="00811826" w:rsidRPr="00D53CC3" w:rsidRDefault="00811826" w:rsidP="00811826">
      <m:oMathPara>
        <m:oMath>
          <m:r>
            <w:rPr>
              <w:rFonts w:ascii="Cambria Math" w:hAnsi="Cambria Math"/>
            </w:rPr>
            <m:t>x</m:t>
          </m:r>
          <m:d>
            <m:dPr>
              <m:ctrlPr>
                <w:rPr>
                  <w:rFonts w:ascii="Cambria Math" w:hAnsi="Cambria Math"/>
                  <w:i/>
                </w:rPr>
              </m:ctrlPr>
            </m:dPr>
            <m:e>
              <m:r>
                <w:rPr>
                  <w:rFonts w:ascii="Cambria Math" w:hAnsi="Cambria Math"/>
                </w:rPr>
                <m:t>nT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ω+k</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jnωT</m:t>
                      </m:r>
                    </m:sup>
                  </m:sSup>
                </m:e>
              </m:nary>
            </m:e>
          </m:nary>
          <m:r>
            <m:rPr>
              <m:nor/>
            </m:rPr>
            <w:rPr>
              <w:rFonts w:ascii="Cambria Math" w:hAnsi="Cambria Math"/>
            </w:rPr>
            <m:t>d</m:t>
          </m:r>
          <m:r>
            <w:rPr>
              <w:rFonts w:ascii="Cambria Math" w:hAnsi="Cambria Math"/>
            </w:rPr>
            <m:t>ω</m:t>
          </m:r>
        </m:oMath>
      </m:oMathPara>
    </w:p>
    <w:p w14:paraId="067DBD7C" w14:textId="28DFBAEE" w:rsidR="00D53CC3" w:rsidRDefault="00D53CC3" w:rsidP="00811826">
      <w:r>
        <w:t xml:space="preserve">Se dunque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d>
          <m:dPr>
            <m:ctrlPr>
              <w:rPr>
                <w:rFonts w:ascii="Cambria Math" w:hAnsi="Cambria Math"/>
                <w:i/>
              </w:rPr>
            </m:ctrlPr>
          </m:dPr>
          <m:e>
            <m:r>
              <w:rPr>
                <w:rFonts w:ascii="Cambria Math" w:hAnsi="Cambria Math"/>
              </w:rPr>
              <m:t>nT</m:t>
            </m:r>
          </m:e>
        </m:d>
      </m:oMath>
      <w:r>
        <w:t xml:space="preserve"> allora uguagliando le due espressioni si ottiene la relazione data dal teorema.</w:t>
      </w:r>
    </w:p>
    <w:p w14:paraId="38DAE23C" w14:textId="77777777" w:rsidR="00811826" w:rsidRDefault="00811826" w:rsidP="005D729E">
      <w:pPr>
        <w:pStyle w:val="Titolo3"/>
        <w:spacing w:before="0"/>
      </w:pPr>
      <w:r>
        <w:lastRenderedPageBreak/>
        <w:t>teorema del campionamento nel dominio dei tempi (di shannon et alii)</w:t>
      </w:r>
    </w:p>
    <w:p w14:paraId="4025DC82" w14:textId="6E7EB800" w:rsidR="00811826" w:rsidRDefault="00811826" w:rsidP="005D729E">
      <w:r>
        <w:t xml:space="preserve">Il campionamento serve a trasformare un segnale tempo continuo in un segnale tempo discreto. Se i termini della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non sono sovrapposti tale operazione è reversibile, cioè si può ricavare </w:t>
      </w:r>
      <m:oMath>
        <m:r>
          <w:rPr>
            <w:rFonts w:ascii="Cambria Math" w:hAnsi="Cambria Math"/>
          </w:rPr>
          <m:t>X</m:t>
        </m:r>
      </m:oMath>
      <w:r>
        <w:t xml:space="preserve"> e, antitrasformando, risalire a </w:t>
      </w:r>
      <m:oMath>
        <m:r>
          <w:rPr>
            <w:rFonts w:ascii="Cambria Math" w:hAnsi="Cambria Math"/>
          </w:rPr>
          <m:t>x</m:t>
        </m:r>
        <m:d>
          <m:dPr>
            <m:ctrlPr>
              <w:rPr>
                <w:rFonts w:ascii="Cambria Math" w:hAnsi="Cambria Math"/>
                <w:i/>
              </w:rPr>
            </m:ctrlPr>
          </m:dPr>
          <m:e>
            <m:r>
              <w:rPr>
                <w:rFonts w:ascii="Cambria Math" w:hAnsi="Cambria Math"/>
              </w:rPr>
              <m:t>t</m:t>
            </m:r>
          </m:e>
        </m:d>
      </m:oMath>
      <w:r>
        <w:t xml:space="preserve">. Quando si verifica tale condizione si dice che c’è </w:t>
      </w:r>
      <w:r w:rsidRPr="004F1570">
        <w:rPr>
          <w:b/>
        </w:rPr>
        <w:t>assenza di aliasing</w:t>
      </w:r>
      <w:r w:rsidRPr="004F1570">
        <w:t xml:space="preserve"> e </w:t>
      </w:r>
      <w:r>
        <w:t xml:space="preserve">dunque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&gt;2</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&gt;2</m:t>
        </m:r>
        <m:sSub>
          <m:sSubPr>
            <m:ctrlPr>
              <w:rPr>
                <w:rFonts w:ascii="Cambria Math" w:hAnsi="Cambria Math"/>
                <w:i/>
              </w:rPr>
            </m:ctrlPr>
          </m:sSubPr>
          <m:e>
            <m:r>
              <w:rPr>
                <w:rFonts w:ascii="Cambria Math" w:hAnsi="Cambria Math"/>
              </w:rPr>
              <m:t>f</m:t>
            </m:r>
          </m:e>
          <m:sub>
            <m:r>
              <w:rPr>
                <w:rFonts w:ascii="Cambria Math" w:hAnsi="Cambria Math"/>
              </w:rPr>
              <m:t>m</m:t>
            </m:r>
          </m:sub>
        </m:sSub>
      </m:oMath>
      <w:r>
        <w:t>.</w:t>
      </w:r>
    </w:p>
    <w:p w14:paraId="0E65C8B2" w14:textId="2B9195E7" w:rsidR="00231DF9" w:rsidRDefault="00231DF9" w:rsidP="005D729E">
      <w:r>
        <w:t xml:space="preserve">Dove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è detta pulsazione di campionamento 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t xml:space="preserve"> è la pulsazione massima del segnale.</w:t>
      </w:r>
    </w:p>
    <w:p w14:paraId="0789305C" w14:textId="139FA4B7" w:rsidR="00811826" w:rsidRDefault="00811826" w:rsidP="005D729E">
      <w:r>
        <w:t xml:space="preserve">La metà della frequenza di campionamento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è detta </w:t>
      </w:r>
      <w:r>
        <w:rPr>
          <w:b/>
        </w:rPr>
        <w:t>frequenza di Nyquist</w:t>
      </w:r>
      <w:r>
        <w:t xml:space="preserve"> e rappresenta il limite superiore delle frequenze di un segnale passa-basso a tale frequenza di campionamento.</w:t>
      </w:r>
    </w:p>
    <w:p w14:paraId="3510F7B0" w14:textId="77777777" w:rsidR="00811826" w:rsidRDefault="00811826" w:rsidP="005D729E">
      <w:pPr>
        <w:pStyle w:val="Titolo4"/>
        <w:spacing w:before="0"/>
      </w:pPr>
      <w:r>
        <w:t>Sviluppo in serie di shannon</w:t>
      </w:r>
    </w:p>
    <w:p w14:paraId="66FAF29A" w14:textId="77777777" w:rsidR="00811826" w:rsidRDefault="00811826" w:rsidP="005D729E">
      <w:r>
        <w:t>Ricordando che la trasformata della serie equivale alla ripetizione periodica della trasformata del segnale, a meno di una costante moltiplicativa, e scegliendo la frequenza di Nyquist per isolarne il termine centrale abbiamo:</w:t>
      </w:r>
    </w:p>
    <w:p w14:paraId="4439EBB7" w14:textId="77777777" w:rsidR="00811826" w:rsidRPr="00CE78AE" w:rsidRDefault="00811826" w:rsidP="005D729E">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m:t>
                      </m:r>
                    </m:den>
                  </m:f>
                </m:e>
                <m:e>
                  <m:r>
                    <w:rPr>
                      <w:rFonts w:ascii="Cambria Math" w:hAnsi="Cambria Math"/>
                    </w:rPr>
                    <m:t xml:space="preserve">0                      </m:t>
                  </m:r>
                  <m:r>
                    <m:rPr>
                      <m:nor/>
                    </m:rPr>
                    <w:rPr>
                      <w:rFonts w:ascii="Cambria Math" w:hAnsi="Cambria Math"/>
                    </w:rPr>
                    <m:t>altrove</m:t>
                  </m:r>
                  <m:r>
                    <w:rPr>
                      <w:rFonts w:ascii="Cambria Math" w:hAnsi="Cambria Math"/>
                    </w:rPr>
                    <m:t xml:space="preserve">   </m:t>
                  </m:r>
                </m:e>
              </m:eqArr>
            </m:e>
          </m:d>
        </m:oMath>
      </m:oMathPara>
    </w:p>
    <w:p w14:paraId="7D14A94A" w14:textId="77777777" w:rsidR="00811826" w:rsidRDefault="00811826" w:rsidP="005D729E">
      <w:r>
        <w:t xml:space="preserve">Ricaviamo </w:t>
      </w:r>
      <m:oMath>
        <m:r>
          <w:rPr>
            <w:rFonts w:ascii="Cambria Math" w:hAnsi="Cambria Math"/>
          </w:rPr>
          <m:t>x</m:t>
        </m:r>
        <m:d>
          <m:dPr>
            <m:ctrlPr>
              <w:rPr>
                <w:rFonts w:ascii="Cambria Math" w:hAnsi="Cambria Math"/>
                <w:i/>
              </w:rPr>
            </m:ctrlPr>
          </m:dPr>
          <m:e>
            <m:r>
              <w:rPr>
                <w:rFonts w:ascii="Cambria Math" w:hAnsi="Cambria Math"/>
              </w:rPr>
              <m:t>t</m:t>
            </m:r>
          </m:e>
        </m:d>
      </m:oMath>
      <w:r>
        <w:t xml:space="preserve"> come antitrasformazione della trasformata:</w:t>
      </w:r>
    </w:p>
    <w:p w14:paraId="1CAF659C" w14:textId="2CBD0CD1" w:rsidR="00811826" w:rsidRPr="00CE3DB5" w:rsidRDefault="00811826" w:rsidP="005D729E">
      <w:pPr>
        <w:rPr>
          <w:lang w:val="en-GB"/>
        </w:rPr>
      </w:pPr>
      <m:oMathPara>
        <m:oMath>
          <m:r>
            <w:rPr>
              <w:rFonts w:ascii="Cambria Math" w:hAnsi="Cambria Math"/>
              <w:lang w:val="en-GB"/>
            </w:rPr>
            <m:t xml:space="preserve">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m:t>
              </m:r>
            </m:sub>
            <m:sup>
              <m:r>
                <w:rPr>
                  <w:rFonts w:ascii="Cambria Math" w:hAnsi="Cambria Math"/>
                  <w:lang w:val="en-GB"/>
                </w:rPr>
                <m:t>+∞</m:t>
              </m:r>
            </m:sup>
            <m:e>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lang w:val="en-GB"/>
                </w:rPr>
                <m:t>T</m:t>
              </m:r>
            </m:num>
            <m:den>
              <m:r>
                <w:rPr>
                  <w:rFonts w:ascii="Cambria Math" w:hAnsi="Cambria Math"/>
                  <w:lang w:val="en-GB"/>
                </w:rPr>
                <m:t>2</m:t>
              </m:r>
              <m:r>
                <w:rPr>
                  <w:rFonts w:ascii="Cambria Math" w:hAnsi="Cambria Math"/>
                </w:rPr>
                <m:t>π</m:t>
              </m:r>
            </m:den>
          </m:f>
          <m:nary>
            <m:naryPr>
              <m:limLoc m:val="subSup"/>
              <m:ctrlPr>
                <w:rPr>
                  <w:rFonts w:ascii="Cambria Math" w:hAnsi="Cambria Math"/>
                  <w:i/>
                </w:rPr>
              </m:ctrlPr>
            </m:naryPr>
            <m:sub>
              <m:r>
                <w:rPr>
                  <w:rFonts w:ascii="Cambria Math" w:hAnsi="Cambria Math"/>
                  <w:lang w:val="en-GB"/>
                </w:rPr>
                <m:t>-∞</m:t>
              </m:r>
            </m:sub>
            <m:sup>
              <m:r>
                <w:rPr>
                  <w:rFonts w:ascii="Cambria Math" w:hAnsi="Cambria Math"/>
                  <w:lang w:val="en-GB"/>
                </w:rPr>
                <m:t>+∞</m:t>
              </m:r>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jωt</m:t>
                  </m:r>
                </m:sup>
              </m:sSup>
            </m:e>
          </m:nary>
          <m:r>
            <m:rPr>
              <m:nor/>
            </m:rPr>
            <w:rPr>
              <w:rFonts w:ascii="Cambria Math" w:hAnsi="Cambria Math"/>
              <w:lang w:val="en-GB"/>
            </w:rPr>
            <m:t>d</m:t>
          </m:r>
          <m:r>
            <w:rPr>
              <w:rFonts w:ascii="Cambria Math" w:hAnsi="Cambria Math"/>
            </w:rPr>
            <m:t>ω</m:t>
          </m:r>
          <m:r>
            <w:rPr>
              <w:rFonts w:ascii="Cambria Math" w:hAnsi="Cambria Math"/>
              <w:lang w:val="en-GB"/>
            </w:rPr>
            <m:t>=</m:t>
          </m:r>
          <m:f>
            <m:fPr>
              <m:ctrlPr>
                <w:rPr>
                  <w:rFonts w:ascii="Cambria Math" w:hAnsi="Cambria Math"/>
                  <w:i/>
                </w:rPr>
              </m:ctrlPr>
            </m:fPr>
            <m:num>
              <m:r>
                <w:rPr>
                  <w:rFonts w:ascii="Cambria Math" w:hAnsi="Cambria Math"/>
                </w:rPr>
                <m:t>T</m:t>
              </m:r>
            </m:num>
            <m:den>
              <m:r>
                <w:rPr>
                  <w:rFonts w:ascii="Cambria Math" w:hAnsi="Cambria Math"/>
                  <w:lang w:val="en-GB"/>
                </w:rPr>
                <m:t>2</m:t>
              </m:r>
              <m:r>
                <w:rPr>
                  <w:rFonts w:ascii="Cambria Math" w:hAnsi="Cambria Math"/>
                </w:rPr>
                <m:t>π</m:t>
              </m:r>
            </m:den>
          </m:f>
          <m:nary>
            <m:naryPr>
              <m:chr m:val="∑"/>
              <m:limLoc m:val="undOvr"/>
              <m:ctrlPr>
                <w:rPr>
                  <w:rFonts w:ascii="Cambria Math" w:hAnsi="Cambria Math"/>
                  <w:i/>
                </w:rPr>
              </m:ctrlPr>
            </m:naryPr>
            <m:sub>
              <m:r>
                <w:rPr>
                  <w:rFonts w:ascii="Cambria Math" w:hAnsi="Cambria Math"/>
                </w:rPr>
                <m:t>n</m:t>
              </m:r>
              <m:r>
                <w:rPr>
                  <w:rFonts w:ascii="Cambria Math" w:hAnsi="Cambria Math"/>
                  <w:lang w:val="en-GB"/>
                </w:rPr>
                <m:t>=-∞</m:t>
              </m:r>
            </m:sub>
            <m:sup>
              <m:r>
                <w:rPr>
                  <w:rFonts w:ascii="Cambria Math" w:hAnsi="Cambria Math"/>
                  <w:lang w:val="en-GB"/>
                </w:rPr>
                <m:t>+∞</m:t>
              </m:r>
            </m:sup>
            <m:e>
              <m:sSub>
                <m:sSubPr>
                  <m:ctrlPr>
                    <w:rPr>
                      <w:rFonts w:ascii="Cambria Math" w:hAnsi="Cambria Math"/>
                      <w:i/>
                    </w:rPr>
                  </m:ctrlPr>
                </m:sSubPr>
                <m:e>
                  <m:r>
                    <w:rPr>
                      <w:rFonts w:ascii="Cambria Math" w:hAnsi="Cambria Math"/>
                    </w:rPr>
                    <m:t>x</m:t>
                  </m:r>
                </m:e>
                <m:sub>
                  <m:r>
                    <w:rPr>
                      <w:rFonts w:ascii="Cambria Math" w:hAnsi="Cambria Math"/>
                    </w:rPr>
                    <m:t>n</m:t>
                  </m:r>
                </m:sub>
              </m:sSub>
              <m:nary>
                <m:naryPr>
                  <m:limLoc m:val="subSup"/>
                  <m:ctrlPr>
                    <w:rPr>
                      <w:rFonts w:ascii="Cambria Math" w:hAnsi="Cambria Math"/>
                      <w:i/>
                    </w:rPr>
                  </m:ctrlPr>
                </m:naryPr>
                <m:sub>
                  <m:r>
                    <w:rPr>
                      <w:rFonts w:ascii="Cambria Math" w:hAnsi="Cambria Math"/>
                      <w:lang w:val="en-GB"/>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lang w:val="en-GB"/>
                    </w:rPr>
                    <m:t>+</m:t>
                  </m:r>
                  <m:f>
                    <m:fPr>
                      <m:ctrlPr>
                        <w:rPr>
                          <w:rFonts w:ascii="Cambria Math" w:hAnsi="Cambria Math"/>
                          <w:i/>
                        </w:rPr>
                      </m:ctrlPr>
                    </m:fPr>
                    <m:num>
                      <m:r>
                        <w:rPr>
                          <w:rFonts w:ascii="Cambria Math" w:hAnsi="Cambria Math"/>
                        </w:rPr>
                        <m:t>π</m:t>
                      </m:r>
                    </m:num>
                    <m:den>
                      <m:r>
                        <w:rPr>
                          <w:rFonts w:ascii="Cambria Math" w:hAnsi="Cambria Math"/>
                        </w:rPr>
                        <m:t>T</m:t>
                      </m:r>
                    </m:den>
                  </m:f>
                </m:sup>
                <m:e>
                  <m:sSup>
                    <m:sSupPr>
                      <m:ctrlPr>
                        <w:rPr>
                          <w:rFonts w:ascii="Cambria Math" w:hAnsi="Cambria Math"/>
                          <w:i/>
                        </w:rPr>
                      </m:ctrlPr>
                    </m:sSupPr>
                    <m:e>
                      <m:r>
                        <w:rPr>
                          <w:rFonts w:ascii="Cambria Math" w:hAnsi="Cambria Math"/>
                        </w:rPr>
                        <m:t>e</m:t>
                      </m:r>
                    </m:e>
                    <m:sup>
                      <m:r>
                        <w:rPr>
                          <w:rFonts w:ascii="Cambria Math" w:hAnsi="Cambria Math"/>
                        </w:rPr>
                        <m:t>jωt</m:t>
                      </m:r>
                    </m:sup>
                  </m:sSup>
                  <m:sSup>
                    <m:sSupPr>
                      <m:ctrlPr>
                        <w:rPr>
                          <w:rFonts w:ascii="Cambria Math" w:hAnsi="Cambria Math"/>
                          <w:i/>
                        </w:rPr>
                      </m:ctrlPr>
                    </m:sSupPr>
                    <m:e>
                      <m:r>
                        <w:rPr>
                          <w:rFonts w:ascii="Cambria Math" w:hAnsi="Cambria Math"/>
                        </w:rPr>
                        <m:t>e</m:t>
                      </m:r>
                    </m:e>
                    <m:sup>
                      <m:r>
                        <w:rPr>
                          <w:rFonts w:ascii="Cambria Math" w:hAnsi="Cambria Math"/>
                          <w:lang w:val="en-GB"/>
                        </w:rPr>
                        <m:t>-</m:t>
                      </m:r>
                      <m:r>
                        <w:rPr>
                          <w:rFonts w:ascii="Cambria Math" w:hAnsi="Cambria Math"/>
                        </w:rPr>
                        <m:t>jnωT</m:t>
                      </m:r>
                    </m:sup>
                  </m:sSup>
                </m:e>
              </m:nary>
              <m:r>
                <m:rPr>
                  <m:nor/>
                </m:rPr>
                <w:rPr>
                  <w:rFonts w:ascii="Cambria Math" w:hAnsi="Cambria Math"/>
                  <w:lang w:val="en-GB"/>
                </w:rPr>
                <m:t>d</m:t>
              </m:r>
              <m:r>
                <w:rPr>
                  <w:rFonts w:ascii="Cambria Math" w:hAnsi="Cambria Math"/>
                </w:rPr>
                <m:t>ω</m:t>
              </m:r>
            </m:e>
          </m:nary>
          <m:r>
            <w:rPr>
              <w:rFonts w:ascii="Cambria Math" w:hAnsi="Cambria Math"/>
              <w:lang w:val="en-GB"/>
            </w:rPr>
            <m:t>=</m:t>
          </m:r>
          <m:f>
            <m:fPr>
              <m:ctrlPr>
                <w:rPr>
                  <w:rFonts w:ascii="Cambria Math" w:hAnsi="Cambria Math"/>
                  <w:i/>
                </w:rPr>
              </m:ctrlPr>
            </m:fPr>
            <m:num>
              <m:r>
                <w:rPr>
                  <w:rFonts w:ascii="Cambria Math" w:hAnsi="Cambria Math"/>
                </w:rPr>
                <m:t>T</m:t>
              </m:r>
            </m:num>
            <m:den>
              <m:r>
                <w:rPr>
                  <w:rFonts w:ascii="Cambria Math" w:hAnsi="Cambria Math"/>
                  <w:lang w:val="en-GB"/>
                </w:rPr>
                <m:t>2</m:t>
              </m:r>
              <m:r>
                <w:rPr>
                  <w:rFonts w:ascii="Cambria Math" w:hAnsi="Cambria Math"/>
                </w:rPr>
                <m:t>π</m:t>
              </m:r>
            </m:den>
          </m:f>
          <m:nary>
            <m:naryPr>
              <m:chr m:val="∑"/>
              <m:limLoc m:val="undOvr"/>
              <m:ctrlPr>
                <w:rPr>
                  <w:rFonts w:ascii="Cambria Math" w:hAnsi="Cambria Math"/>
                  <w:i/>
                </w:rPr>
              </m:ctrlPr>
            </m:naryPr>
            <m:sub>
              <m:r>
                <w:rPr>
                  <w:rFonts w:ascii="Cambria Math" w:hAnsi="Cambria Math"/>
                </w:rPr>
                <m:t>n</m:t>
              </m:r>
              <m:r>
                <w:rPr>
                  <w:rFonts w:ascii="Cambria Math" w:hAnsi="Cambria Math"/>
                  <w:lang w:val="en-GB"/>
                </w:rPr>
                <m:t>=-∞</m:t>
              </m:r>
            </m:sub>
            <m:sup>
              <m:r>
                <w:rPr>
                  <w:rFonts w:ascii="Cambria Math" w:hAnsi="Cambria Math"/>
                  <w:lang w:val="en-GB"/>
                </w:rPr>
                <m:t>+∞</m:t>
              </m:r>
            </m:sup>
            <m:e>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jω</m:t>
                              </m:r>
                              <m:d>
                                <m:dPr>
                                  <m:ctrlPr>
                                    <w:rPr>
                                      <w:rFonts w:ascii="Cambria Math" w:hAnsi="Cambria Math"/>
                                      <w:i/>
                                    </w:rPr>
                                  </m:ctrlPr>
                                </m:dPr>
                                <m:e>
                                  <m:r>
                                    <w:rPr>
                                      <w:rFonts w:ascii="Cambria Math" w:hAnsi="Cambria Math"/>
                                    </w:rPr>
                                    <m:t>t</m:t>
                                  </m:r>
                                  <m:r>
                                    <w:rPr>
                                      <w:rFonts w:ascii="Cambria Math" w:hAnsi="Cambria Math"/>
                                      <w:lang w:val="en-GB"/>
                                    </w:rPr>
                                    <m:t>-</m:t>
                                  </m:r>
                                  <m:r>
                                    <w:rPr>
                                      <w:rFonts w:ascii="Cambria Math" w:hAnsi="Cambria Math"/>
                                    </w:rPr>
                                    <m:t>nT</m:t>
                                  </m:r>
                                </m:e>
                              </m:d>
                            </m:sup>
                          </m:sSup>
                        </m:num>
                        <m:den>
                          <m:r>
                            <w:rPr>
                              <w:rFonts w:ascii="Cambria Math" w:hAnsi="Cambria Math"/>
                            </w:rPr>
                            <m:t>j</m:t>
                          </m:r>
                          <m:d>
                            <m:dPr>
                              <m:ctrlPr>
                                <w:rPr>
                                  <w:rFonts w:ascii="Cambria Math" w:hAnsi="Cambria Math"/>
                                  <w:i/>
                                </w:rPr>
                              </m:ctrlPr>
                            </m:dPr>
                            <m:e>
                              <m:r>
                                <w:rPr>
                                  <w:rFonts w:ascii="Cambria Math" w:hAnsi="Cambria Math"/>
                                </w:rPr>
                                <m:t>t</m:t>
                              </m:r>
                              <m:r>
                                <w:rPr>
                                  <w:rFonts w:ascii="Cambria Math" w:hAnsi="Cambria Math"/>
                                  <w:lang w:val="en-GB"/>
                                </w:rPr>
                                <m:t>-</m:t>
                              </m:r>
                              <m:r>
                                <w:rPr>
                                  <w:rFonts w:ascii="Cambria Math" w:hAnsi="Cambria Math"/>
                                </w:rPr>
                                <m:t>nT</m:t>
                              </m:r>
                            </m:e>
                          </m:d>
                        </m:den>
                      </m:f>
                    </m:e>
                  </m:d>
                </m:e>
                <m:sub>
                  <m:r>
                    <w:rPr>
                      <w:rFonts w:ascii="Cambria Math" w:hAnsi="Cambria Math"/>
                      <w:lang w:val="en-GB"/>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lang w:val="en-GB"/>
                    </w:rPr>
                    <m:t>+</m:t>
                  </m:r>
                  <m:f>
                    <m:fPr>
                      <m:ctrlPr>
                        <w:rPr>
                          <w:rFonts w:ascii="Cambria Math" w:hAnsi="Cambria Math"/>
                          <w:i/>
                        </w:rPr>
                      </m:ctrlPr>
                    </m:fPr>
                    <m:num>
                      <m:r>
                        <w:rPr>
                          <w:rFonts w:ascii="Cambria Math" w:hAnsi="Cambria Math"/>
                        </w:rPr>
                        <m:t>π</m:t>
                      </m:r>
                    </m:num>
                    <m:den>
                      <m:r>
                        <w:rPr>
                          <w:rFonts w:ascii="Cambria Math" w:hAnsi="Cambria Math"/>
                        </w:rPr>
                        <m:t>T</m:t>
                      </m:r>
                    </m:den>
                  </m:f>
                </m:sup>
              </m:sSubSup>
            </m:e>
          </m:nary>
          <m:r>
            <w:rPr>
              <w:rFonts w:ascii="Cambria Math" w:hAnsi="Cambria Math"/>
              <w:lang w:val="en-GB"/>
            </w:rPr>
            <m:t>=</m:t>
          </m:r>
          <m:nary>
            <m:naryPr>
              <m:chr m:val="∑"/>
              <m:limLoc m:val="undOvr"/>
              <m:ctrlPr>
                <w:rPr>
                  <w:rFonts w:ascii="Cambria Math" w:hAnsi="Cambria Math"/>
                  <w:i/>
                </w:rPr>
              </m:ctrlPr>
            </m:naryPr>
            <m:sub>
              <m:r>
                <w:rPr>
                  <w:rFonts w:ascii="Cambria Math" w:hAnsi="Cambria Math"/>
                </w:rPr>
                <m:t>n</m:t>
              </m:r>
              <m:r>
                <w:rPr>
                  <w:rFonts w:ascii="Cambria Math" w:hAnsi="Cambria Math"/>
                  <w:lang w:val="en-GB"/>
                </w:rPr>
                <m:t>=-∞</m:t>
              </m:r>
            </m:sub>
            <m:sup>
              <m:r>
                <w:rPr>
                  <w:rFonts w:ascii="Cambria Math" w:hAnsi="Cambria Math"/>
                  <w:lang w:val="en-GB"/>
                </w:rPr>
                <m:t>+∞</m:t>
              </m:r>
            </m:sup>
            <m:e>
              <m:sSub>
                <m:sSubPr>
                  <m:ctrlPr>
                    <w:rPr>
                      <w:rFonts w:ascii="Cambria Math" w:hAnsi="Cambria Math"/>
                      <w:i/>
                    </w:rPr>
                  </m:ctrlPr>
                </m:sSubPr>
                <m:e>
                  <m:r>
                    <w:rPr>
                      <w:rFonts w:ascii="Cambria Math" w:hAnsi="Cambria Math"/>
                    </w:rPr>
                    <m:t>x</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lang w:val="en-GB"/>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T</m:t>
                              </m:r>
                            </m:den>
                          </m:f>
                          <m:d>
                            <m:dPr>
                              <m:ctrlPr>
                                <w:rPr>
                                  <w:rFonts w:ascii="Cambria Math" w:hAnsi="Cambria Math"/>
                                  <w:i/>
                                </w:rPr>
                              </m:ctrlPr>
                            </m:dPr>
                            <m:e>
                              <m:r>
                                <w:rPr>
                                  <w:rFonts w:ascii="Cambria Math" w:hAnsi="Cambria Math"/>
                                </w:rPr>
                                <m:t>t</m:t>
                              </m:r>
                              <m:r>
                                <w:rPr>
                                  <w:rFonts w:ascii="Cambria Math" w:hAnsi="Cambria Math"/>
                                  <w:lang w:val="en-GB"/>
                                </w:rPr>
                                <m:t>-</m:t>
                              </m:r>
                              <m:r>
                                <w:rPr>
                                  <w:rFonts w:ascii="Cambria Math" w:hAnsi="Cambria Math"/>
                                </w:rPr>
                                <m:t>nT</m:t>
                              </m:r>
                              <m:r>
                                <w:rPr>
                                  <w:rFonts w:ascii="Cambria Math" w:hAnsi="Cambria Math"/>
                                  <w:lang w:val="en-GB"/>
                                </w:rPr>
                                <m:t xml:space="preserve"> </m:t>
                              </m:r>
                            </m:e>
                          </m:d>
                        </m:e>
                      </m:d>
                    </m:e>
                  </m:func>
                </m:num>
                <m:den>
                  <m:f>
                    <m:fPr>
                      <m:ctrlPr>
                        <w:rPr>
                          <w:rFonts w:ascii="Cambria Math" w:hAnsi="Cambria Math"/>
                          <w:i/>
                        </w:rPr>
                      </m:ctrlPr>
                    </m:fPr>
                    <m:num>
                      <m:r>
                        <w:rPr>
                          <w:rFonts w:ascii="Cambria Math" w:hAnsi="Cambria Math"/>
                        </w:rPr>
                        <m:t>π</m:t>
                      </m:r>
                    </m:num>
                    <m:den>
                      <m:r>
                        <w:rPr>
                          <w:rFonts w:ascii="Cambria Math" w:hAnsi="Cambria Math"/>
                        </w:rPr>
                        <m:t>T</m:t>
                      </m:r>
                    </m:den>
                  </m:f>
                  <m:d>
                    <m:dPr>
                      <m:ctrlPr>
                        <w:rPr>
                          <w:rFonts w:ascii="Cambria Math" w:hAnsi="Cambria Math"/>
                          <w:i/>
                        </w:rPr>
                      </m:ctrlPr>
                    </m:dPr>
                    <m:e>
                      <m:r>
                        <w:rPr>
                          <w:rFonts w:ascii="Cambria Math" w:hAnsi="Cambria Math"/>
                        </w:rPr>
                        <m:t>t</m:t>
                      </m:r>
                      <m:r>
                        <w:rPr>
                          <w:rFonts w:ascii="Cambria Math" w:hAnsi="Cambria Math"/>
                          <w:lang w:val="en-GB"/>
                        </w:rPr>
                        <m:t>-</m:t>
                      </m:r>
                      <m:r>
                        <w:rPr>
                          <w:rFonts w:ascii="Cambria Math" w:hAnsi="Cambria Math"/>
                        </w:rPr>
                        <m:t>nT</m:t>
                      </m:r>
                    </m:e>
                  </m:d>
                </m:den>
              </m:f>
              <m:r>
                <w:rPr>
                  <w:rFonts w:ascii="Cambria Math" w:hAnsi="Cambria Math"/>
                  <w:lang w:val="en-GB"/>
                </w:rPr>
                <m:t xml:space="preserve">= </m:t>
              </m:r>
            </m:e>
          </m:nary>
          <m:nary>
            <m:naryPr>
              <m:chr m:val="∑"/>
              <m:limLoc m:val="undOvr"/>
              <m:ctrlPr>
                <w:rPr>
                  <w:rFonts w:ascii="Cambria Math" w:hAnsi="Cambria Math"/>
                  <w:i/>
                </w:rPr>
              </m:ctrlPr>
            </m:naryPr>
            <m:sub>
              <m:r>
                <w:rPr>
                  <w:rFonts w:ascii="Cambria Math" w:hAnsi="Cambria Math"/>
                </w:rPr>
                <m:t>n</m:t>
              </m:r>
              <m:r>
                <w:rPr>
                  <w:rFonts w:ascii="Cambria Math" w:hAnsi="Cambria Math"/>
                  <w:lang w:val="en-GB"/>
                </w:rPr>
                <m:t>=-∞</m:t>
              </m:r>
            </m:sub>
            <m:sup>
              <m:r>
                <w:rPr>
                  <w:rFonts w:ascii="Cambria Math" w:hAnsi="Cambria Math"/>
                  <w:lang w:val="en-GB"/>
                </w:rPr>
                <m:t>+∞</m:t>
              </m:r>
            </m:sup>
            <m:e>
              <m:sSub>
                <m:sSubPr>
                  <m:ctrlPr>
                    <w:rPr>
                      <w:rFonts w:ascii="Cambria Math" w:hAnsi="Cambria Math"/>
                      <w:i/>
                    </w:rPr>
                  </m:ctrlPr>
                </m:sSubPr>
                <m:e>
                  <m:r>
                    <w:rPr>
                      <w:rFonts w:ascii="Cambria Math" w:hAnsi="Cambria Math"/>
                    </w:rPr>
                    <m:t>x</m:t>
                  </m:r>
                </m:e>
                <m:sub>
                  <m:r>
                    <w:rPr>
                      <w:rFonts w:ascii="Cambria Math" w:hAnsi="Cambria Math"/>
                    </w:rPr>
                    <m:t>n</m:t>
                  </m:r>
                </m:sub>
              </m:sSub>
              <m:r>
                <m:rPr>
                  <m:nor/>
                </m:rPr>
                <w:rPr>
                  <w:rFonts w:ascii="Cambria Math" w:hAnsi="Cambria Math"/>
                  <w:lang w:val="en-GB"/>
                </w:rPr>
                <m:t>sinc</m:t>
              </m:r>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lang w:val="en-GB"/>
                        </w:rPr>
                        <m:t>-</m:t>
                      </m:r>
                      <m:r>
                        <w:rPr>
                          <w:rFonts w:ascii="Cambria Math" w:hAnsi="Cambria Math"/>
                        </w:rPr>
                        <m:t>nT</m:t>
                      </m:r>
                    </m:num>
                    <m:den>
                      <m:r>
                        <w:rPr>
                          <w:rFonts w:ascii="Cambria Math" w:hAnsi="Cambria Math"/>
                        </w:rPr>
                        <m:t>T</m:t>
                      </m:r>
                    </m:den>
                  </m:f>
                </m:e>
              </m:d>
              <m:r>
                <w:rPr>
                  <w:rFonts w:ascii="Cambria Math" w:hAnsi="Cambria Math"/>
                  <w:lang w:val="en-GB"/>
                </w:rPr>
                <m:t xml:space="preserve"> </m:t>
              </m:r>
            </m:e>
          </m:nary>
        </m:oMath>
      </m:oMathPara>
    </w:p>
    <w:p w14:paraId="2F45BDE6" w14:textId="50B80F84" w:rsidR="000050A4" w:rsidRDefault="000050A4" w:rsidP="005D729E">
      <w:pPr>
        <w:pStyle w:val="Titolo2"/>
      </w:pPr>
      <w:r w:rsidRPr="000050A4">
        <w:t>pr</w:t>
      </w:r>
      <w:r>
        <w:t>oprietà della trasformata di una serie temporale</w:t>
      </w:r>
    </w:p>
    <w:p w14:paraId="40381731" w14:textId="5351F5FB" w:rsidR="000050A4" w:rsidRDefault="000050A4" w:rsidP="005D729E">
      <w:pPr>
        <w:pStyle w:val="Titolo3"/>
        <w:spacing w:before="0"/>
      </w:pPr>
      <w:r>
        <w:t>serie ritardata</w:t>
      </w:r>
    </w:p>
    <w:p w14:paraId="0A568883" w14:textId="518A0B9F" w:rsidR="000050A4" w:rsidRPr="000050A4" w:rsidRDefault="000050A4" w:rsidP="005D729E">
      <m:oMathPara>
        <m:oMath>
          <m:r>
            <m:rPr>
              <m:nor/>
            </m:rPr>
            <w:rPr>
              <w:rFonts w:ascii="Cambria Math" w:hAnsi="Cambria Math"/>
            </w:rPr>
            <m:t>Se</m:t>
          </m:r>
          <m:r>
            <w:rPr>
              <w:rFonts w:ascii="Cambria Math" w:hAnsi="Cambria Math"/>
            </w:rPr>
            <m:t xml:space="preserve"> 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-jωmT</m:t>
              </m:r>
            </m:sup>
          </m:sSup>
        </m:oMath>
      </m:oMathPara>
    </w:p>
    <w:p w14:paraId="37ECA688" w14:textId="575A87BA" w:rsidR="000050A4" w:rsidRDefault="000050A4" w:rsidP="005D729E">
      <w:pPr>
        <w:pStyle w:val="Titolo3"/>
        <w:spacing w:before="0"/>
      </w:pPr>
      <w:r>
        <w:t>convoluzione fra serie temporali</w:t>
      </w:r>
    </w:p>
    <w:p w14:paraId="4715CF46" w14:textId="7BB8526F" w:rsidR="000050A4" w:rsidRPr="000050A4" w:rsidRDefault="000050A4" w:rsidP="005D729E">
      <m:oMathPara>
        <m:oMath>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oMath>
      </m:oMathPara>
    </w:p>
    <w:p w14:paraId="3E70289B" w14:textId="77777777" w:rsidR="000050A4" w:rsidRPr="0058704B" w:rsidRDefault="000050A4" w:rsidP="005D729E">
      <w:pPr>
        <w:rPr>
          <w:rStyle w:val="Enfasidelicata"/>
        </w:rPr>
      </w:pPr>
      <w:r w:rsidRPr="0058704B">
        <w:rPr>
          <w:rStyle w:val="Enfasidelicata"/>
        </w:rPr>
        <w:t>dimostrazione:</w:t>
      </w:r>
    </w:p>
    <w:p w14:paraId="693F5A18" w14:textId="6C186ABA" w:rsidR="000050A4" w:rsidRPr="000050A4" w:rsidRDefault="00865FC6" w:rsidP="005D729E">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n-i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n-i</m:t>
                          </m:r>
                        </m:e>
                      </m:d>
                      <m:r>
                        <w:rPr>
                          <w:rFonts w:ascii="Cambria Math" w:hAnsi="Cambria Math"/>
                        </w:rPr>
                        <m:t>ωT</m:t>
                      </m:r>
                    </m:sup>
                  </m:sSup>
                </m:e>
              </m:nary>
              <m:r>
                <m:rPr>
                  <m:nor/>
                </m:rPr>
                <w:rPr>
                  <w:rFonts w:ascii="Cambria Math" w:hAnsi="Cambria Math"/>
                </w:rPr>
                <m:t>d</m:t>
              </m:r>
              <m:r>
                <w:rPr>
                  <w:rFonts w:ascii="Cambria Math" w:hAnsi="Cambria Math"/>
                </w:rPr>
                <m:t>ω</m:t>
              </m:r>
            </m:e>
          </m:nary>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-jiωT</m:t>
                      </m:r>
                    </m:sup>
                  </m:sSup>
                </m:e>
              </m:nary>
              <m:sSup>
                <m:sSupPr>
                  <m:ctrlPr>
                    <w:rPr>
                      <w:rFonts w:ascii="Cambria Math" w:hAnsi="Cambria Math"/>
                      <w:i/>
                    </w:rPr>
                  </m:ctrlPr>
                </m:sSupPr>
                <m:e>
                  <m:r>
                    <w:rPr>
                      <w:rFonts w:ascii="Cambria Math" w:hAnsi="Cambria Math"/>
                    </w:rPr>
                    <m:t>e</m:t>
                  </m:r>
                </m:e>
                <m:sup>
                  <m:r>
                    <w:rPr>
                      <w:rFonts w:ascii="Cambria Math" w:hAnsi="Cambria Math"/>
                    </w:rPr>
                    <m:t>jnωT</m:t>
                  </m:r>
                </m:sup>
              </m:sSup>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T</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b>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T</m:t>
                  </m:r>
                </m:den>
              </m:f>
            </m:sup>
            <m:e>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jnωT</m:t>
                  </m:r>
                </m:sup>
              </m:sSup>
            </m:e>
          </m:nary>
          <m:r>
            <m:rPr>
              <m:nor/>
            </m:rPr>
            <w:rPr>
              <w:rFonts w:ascii="Cambria Math" w:hAnsi="Cambria Math"/>
            </w:rPr>
            <m:t>d</m:t>
          </m:r>
          <m:r>
            <w:rPr>
              <w:rFonts w:ascii="Cambria Math" w:hAnsi="Cambria Math"/>
            </w:rPr>
            <m:t>ω=</m:t>
          </m:r>
          <m:sSup>
            <m:sSupPr>
              <m:ctrlPr>
                <w:rPr>
                  <w:rFonts w:ascii="Cambria Math" w:hAnsi="Cambria Math"/>
                  <w:i/>
                </w:rPr>
              </m:ctrlPr>
            </m:sSupPr>
            <m:e>
              <m:r>
                <w:rPr>
                  <w:rFonts w:ascii="Cambria Math" w:hAnsi="Cambria Math"/>
                </w:rPr>
                <m:t>F</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e>
          </m:d>
        </m:oMath>
      </m:oMathPara>
    </w:p>
    <w:p w14:paraId="66739DDB" w14:textId="0BA7E318" w:rsidR="000050A4" w:rsidRDefault="000050A4" w:rsidP="005D729E">
      <w:pPr>
        <w:pStyle w:val="Titolo3"/>
        <w:spacing w:before="0"/>
      </w:pPr>
      <w:r>
        <w:t>convoluzione fra serie temporale e funzione tempo-continua</w:t>
      </w:r>
    </w:p>
    <w:p w14:paraId="42BFC525" w14:textId="1AB6AFBC" w:rsidR="000050A4" w:rsidRPr="000050A4" w:rsidRDefault="000050A4" w:rsidP="005D729E">
      <m:oMathPara>
        <m:oMath>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G</m:t>
          </m:r>
          <m:d>
            <m:dPr>
              <m:ctrlPr>
                <w:rPr>
                  <w:rFonts w:ascii="Cambria Math" w:hAnsi="Cambria Math"/>
                  <w:i/>
                </w:rPr>
              </m:ctrlPr>
            </m:dPr>
            <m:e>
              <m:r>
                <w:rPr>
                  <w:rFonts w:ascii="Cambria Math" w:hAnsi="Cambria Math"/>
                </w:rPr>
                <m:t>ω</m:t>
              </m:r>
            </m:e>
          </m:d>
        </m:oMath>
      </m:oMathPara>
    </w:p>
    <w:p w14:paraId="774C3EBB" w14:textId="77777777" w:rsidR="000050A4" w:rsidRPr="0058704B" w:rsidRDefault="000050A4" w:rsidP="005D729E">
      <w:pPr>
        <w:rPr>
          <w:rStyle w:val="Enfasidelicata"/>
        </w:rPr>
      </w:pPr>
      <w:r w:rsidRPr="0058704B">
        <w:rPr>
          <w:rStyle w:val="Enfasidelicata"/>
        </w:rPr>
        <w:t>dimostrazione:</w:t>
      </w:r>
    </w:p>
    <w:p w14:paraId="5B7F9BE8" w14:textId="7A78CFE7" w:rsidR="000050A4" w:rsidRPr="000050A4" w:rsidRDefault="000050A4" w:rsidP="005D729E">
      <w:pPr>
        <w:rPr>
          <w:i/>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m:t>
              </m:r>
              <m:d>
                <m:dPr>
                  <m:ctrlPr>
                    <w:rPr>
                      <w:rFonts w:ascii="Cambria Math" w:hAnsi="Cambria Math"/>
                      <w:i/>
                    </w:rPr>
                  </m:ctrlPr>
                </m:dPr>
                <m:e>
                  <m:r>
                    <w:rPr>
                      <w:rFonts w:ascii="Cambria Math" w:hAnsi="Cambria Math"/>
                    </w:rPr>
                    <m:t>t-nT</m:t>
                  </m:r>
                </m:e>
              </m:d>
            </m:e>
          </m:nary>
        </m:oMath>
      </m:oMathPara>
    </w:p>
    <w:p w14:paraId="07CCDA91" w14:textId="7BE9EB1B" w:rsidR="000050A4" w:rsidRPr="000050A4" w:rsidRDefault="000050A4" w:rsidP="005D729E">
      <w:pPr>
        <w:rPr>
          <w:i/>
        </w:rPr>
      </w:pPr>
      <m:oMathPara>
        <m:oMath>
          <m:r>
            <w:rPr>
              <w:rFonts w:ascii="Cambria Math" w:hAnsi="Cambria Math"/>
            </w:rPr>
            <m:t>⇓</m:t>
          </m:r>
        </m:oMath>
      </m:oMathPara>
    </w:p>
    <w:p w14:paraId="430F8DEF" w14:textId="0EFD01E4" w:rsidR="009B1B85" w:rsidRDefault="000050A4" w:rsidP="005D729E">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ω</m:t>
              </m:r>
            </m:e>
          </m:d>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m:t>
              </m:r>
            </m:sub>
            <m:sup>
              <m:r>
                <w:rPr>
                  <w:rFonts w:ascii="Cambria Math" w:hAnsi="Cambria Math"/>
                  <w:sz w:val="18"/>
                  <w:szCs w:val="18"/>
                </w:rPr>
                <m:t>+∞</m:t>
              </m:r>
            </m:sup>
            <m:e>
              <m:nary>
                <m:naryPr>
                  <m:chr m:val="∑"/>
                  <m:limLoc m:val="undOvr"/>
                  <m:ctrlPr>
                    <w:rPr>
                      <w:rFonts w:ascii="Cambria Math" w:hAnsi="Cambria Math"/>
                      <w:i/>
                      <w:sz w:val="18"/>
                      <w:szCs w:val="18"/>
                    </w:rPr>
                  </m:ctrlPr>
                </m:naryPr>
                <m:sub>
                  <m:r>
                    <w:rPr>
                      <w:rFonts w:ascii="Cambria Math" w:hAnsi="Cambria Math"/>
                      <w:sz w:val="18"/>
                      <w:szCs w:val="18"/>
                    </w:rPr>
                    <m:t>n=-∞</m:t>
                  </m:r>
                </m:sub>
                <m:sup>
                  <m:r>
                    <w:rPr>
                      <w:rFonts w:ascii="Cambria Math" w:hAnsi="Cambria Math"/>
                      <w:sz w:val="18"/>
                      <w:szCs w:val="18"/>
                    </w:rPr>
                    <m:t>+∞</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t-nT</m:t>
                      </m:r>
                    </m:e>
                  </m:d>
                </m:e>
              </m:nary>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-jωt</m:t>
                  </m:r>
                </m:sup>
              </m:sSup>
            </m:e>
          </m:nary>
          <m:r>
            <m:rPr>
              <m:nor/>
            </m:rPr>
            <w:rPr>
              <w:rFonts w:ascii="Cambria Math" w:hAnsi="Cambria Math"/>
              <w:sz w:val="18"/>
              <w:szCs w:val="18"/>
            </w:rPr>
            <m:t>d</m:t>
          </m:r>
          <m:r>
            <w:rPr>
              <w:rFonts w:ascii="Cambria Math" w:hAnsi="Cambria Math"/>
              <w:sz w:val="18"/>
              <w:szCs w:val="18"/>
            </w:rPr>
            <m:t>t=</m:t>
          </m:r>
          <m:nary>
            <m:naryPr>
              <m:chr m:val="∑"/>
              <m:limLoc m:val="undOvr"/>
              <m:ctrlPr>
                <w:rPr>
                  <w:rFonts w:ascii="Cambria Math" w:hAnsi="Cambria Math"/>
                  <w:i/>
                  <w:sz w:val="18"/>
                  <w:szCs w:val="18"/>
                </w:rPr>
              </m:ctrlPr>
            </m:naryPr>
            <m:sub>
              <m:r>
                <w:rPr>
                  <w:rFonts w:ascii="Cambria Math" w:hAnsi="Cambria Math"/>
                  <w:sz w:val="18"/>
                  <w:szCs w:val="18"/>
                </w:rPr>
                <m:t>n=-∞</m:t>
              </m:r>
            </m:sub>
            <m:sup>
              <m:r>
                <w:rPr>
                  <w:rFonts w:ascii="Cambria Math" w:hAnsi="Cambria Math"/>
                  <w:sz w:val="18"/>
                  <w:szCs w:val="18"/>
                </w:rPr>
                <m:t>+∞</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nary>
                <m:naryPr>
                  <m:limLoc m:val="subSup"/>
                  <m:ctrlPr>
                    <w:rPr>
                      <w:rFonts w:ascii="Cambria Math" w:hAnsi="Cambria Math"/>
                      <w:i/>
                      <w:sz w:val="18"/>
                      <w:szCs w:val="18"/>
                    </w:rPr>
                  </m:ctrlPr>
                </m:naryPr>
                <m:sub>
                  <m: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t-nT</m:t>
                      </m:r>
                    </m:e>
                  </m:d>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-jω</m:t>
                      </m:r>
                      <m:d>
                        <m:dPr>
                          <m:ctrlPr>
                            <w:rPr>
                              <w:rFonts w:ascii="Cambria Math" w:hAnsi="Cambria Math"/>
                              <w:i/>
                              <w:sz w:val="18"/>
                              <w:szCs w:val="18"/>
                            </w:rPr>
                          </m:ctrlPr>
                        </m:dPr>
                        <m:e>
                          <m:r>
                            <w:rPr>
                              <w:rFonts w:ascii="Cambria Math" w:hAnsi="Cambria Math"/>
                              <w:sz w:val="18"/>
                              <w:szCs w:val="18"/>
                            </w:rPr>
                            <m:t>t-nT+nT</m:t>
                          </m:r>
                        </m:e>
                      </m:d>
                    </m:sup>
                  </m:sSup>
                </m:e>
              </m:nary>
              <m:r>
                <m:rPr>
                  <m:nor/>
                </m:rPr>
                <w:rPr>
                  <w:rFonts w:ascii="Cambria Math" w:hAnsi="Cambria Math"/>
                  <w:sz w:val="18"/>
                  <w:szCs w:val="18"/>
                </w:rPr>
                <m:t>d</m:t>
              </m:r>
              <m:r>
                <w:rPr>
                  <w:rFonts w:ascii="Cambria Math" w:hAnsi="Cambria Math"/>
                  <w:sz w:val="18"/>
                  <w:szCs w:val="18"/>
                  <w:lang w:val="en-GB"/>
                </w:rPr>
                <m:t>t</m:t>
              </m:r>
            </m:e>
          </m:nary>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ω</m:t>
              </m:r>
            </m:e>
          </m:d>
          <m:nary>
            <m:naryPr>
              <m:chr m:val="∑"/>
              <m:limLoc m:val="undOvr"/>
              <m:ctrlPr>
                <w:rPr>
                  <w:rFonts w:ascii="Cambria Math" w:hAnsi="Cambria Math"/>
                  <w:i/>
                  <w:sz w:val="18"/>
                  <w:szCs w:val="18"/>
                </w:rPr>
              </m:ctrlPr>
            </m:naryPr>
            <m:sub>
              <m:r>
                <w:rPr>
                  <w:rFonts w:ascii="Cambria Math" w:hAnsi="Cambria Math"/>
                  <w:sz w:val="18"/>
                  <w:szCs w:val="18"/>
                </w:rPr>
                <m:t>n=-∞</m:t>
              </m:r>
            </m:sub>
            <m:sup>
              <m:r>
                <w:rPr>
                  <w:rFonts w:ascii="Cambria Math" w:hAnsi="Cambria Math"/>
                  <w:sz w:val="18"/>
                  <w:szCs w:val="18"/>
                </w:rPr>
                <m:t>+∞</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-jωnT</m:t>
                  </m:r>
                </m:sup>
              </m:sSup>
            </m:e>
          </m:nary>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ω</m:t>
              </m:r>
            </m:e>
          </m:d>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s</m:t>
              </m:r>
            </m:sub>
          </m:sSub>
          <m:d>
            <m:dPr>
              <m:ctrlPr>
                <w:rPr>
                  <w:rFonts w:ascii="Cambria Math" w:hAnsi="Cambria Math"/>
                  <w:i/>
                  <w:sz w:val="18"/>
                  <w:szCs w:val="18"/>
                </w:rPr>
              </m:ctrlPr>
            </m:dPr>
            <m:e>
              <m:r>
                <w:rPr>
                  <w:rFonts w:ascii="Cambria Math" w:hAnsi="Cambria Math"/>
                  <w:sz w:val="18"/>
                  <w:szCs w:val="18"/>
                </w:rPr>
                <m:t>ω</m:t>
              </m:r>
            </m:e>
          </m:d>
        </m:oMath>
      </m:oMathPara>
    </w:p>
    <w:p w14:paraId="5A79376A" w14:textId="67589117" w:rsidR="00485226" w:rsidRDefault="00485226" w:rsidP="005D729E">
      <w:pPr>
        <w:pStyle w:val="Titolo2"/>
      </w:pPr>
      <w:r>
        <w:t>trasformata di un segnale pam ottenuto da una serie di campioni</w:t>
      </w:r>
    </w:p>
    <w:p w14:paraId="4BC30EC6" w14:textId="39693FA5" w:rsidR="005D729E" w:rsidRPr="005D729E" w:rsidRDefault="005D729E" w:rsidP="005D729E">
      <w:pPr>
        <w:jc w:val="center"/>
      </w:pPr>
      <w:r>
        <w:rPr>
          <w:noProof/>
        </w:rPr>
        <w:drawing>
          <wp:inline distT="0" distB="0" distL="0" distR="0" wp14:anchorId="15BB63FA" wp14:editId="4D4C87A7">
            <wp:extent cx="4675517" cy="111236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1826" cy="1130519"/>
                    </a:xfrm>
                    <a:prstGeom prst="rect">
                      <a:avLst/>
                    </a:prstGeom>
                  </pic:spPr>
                </pic:pic>
              </a:graphicData>
            </a:graphic>
          </wp:inline>
        </w:drawing>
      </w:r>
    </w:p>
    <w:p w14:paraId="6BF24844" w14:textId="6D3DE8FB" w:rsidR="00485226" w:rsidRDefault="00485226" w:rsidP="005D729E">
      <w:r>
        <w:t xml:space="preserve">Il segnale PAM in questione può essere visto come convoluzione tra la serie temporale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e l’impulso </w:t>
      </w:r>
      <m:oMath>
        <m:r>
          <w:rPr>
            <w:rFonts w:ascii="Cambria Math" w:hAnsi="Cambria Math"/>
          </w:rPr>
          <m:t>g</m:t>
        </m:r>
        <m:d>
          <m:dPr>
            <m:ctrlPr>
              <w:rPr>
                <w:rFonts w:ascii="Cambria Math" w:hAnsi="Cambria Math"/>
                <w:i/>
              </w:rPr>
            </m:ctrlPr>
          </m:dPr>
          <m:e>
            <m:r>
              <w:rPr>
                <w:rFonts w:ascii="Cambria Math" w:hAnsi="Cambria Math"/>
              </w:rPr>
              <m:t>t</m:t>
            </m:r>
          </m:e>
        </m:d>
      </m:oMath>
      <w:r>
        <w:t>:</w:t>
      </w:r>
    </w:p>
    <w:p w14:paraId="670C6D2E" w14:textId="77F93FD6" w:rsidR="00485226" w:rsidRPr="00485226" w:rsidRDefault="00485226" w:rsidP="005D729E">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m:t>
              </m:r>
              <m:d>
                <m:dPr>
                  <m:ctrlPr>
                    <w:rPr>
                      <w:rFonts w:ascii="Cambria Math" w:hAnsi="Cambria Math"/>
                      <w:i/>
                    </w:rPr>
                  </m:ctrlPr>
                </m:dPr>
                <m:e>
                  <m:r>
                    <w:rPr>
                      <w:rFonts w:ascii="Cambria Math" w:hAnsi="Cambria Math"/>
                    </w:rPr>
                    <m:t>t-nT</m:t>
                  </m:r>
                </m:e>
              </m:d>
            </m:e>
          </m:nary>
        </m:oMath>
      </m:oMathPara>
    </w:p>
    <w:p w14:paraId="3012F40C" w14:textId="7B1FE4B5" w:rsidR="00485226" w:rsidRDefault="00DC073D" w:rsidP="005D729E">
      <w:r>
        <w:rPr>
          <w:noProof/>
        </w:rPr>
        <mc:AlternateContent>
          <mc:Choice Requires="wps">
            <w:drawing>
              <wp:anchor distT="0" distB="0" distL="114300" distR="114300" simplePos="0" relativeHeight="251676672" behindDoc="0" locked="0" layoutInCell="1" allowOverlap="1" wp14:anchorId="21AB3D25" wp14:editId="1AF82E0B">
                <wp:simplePos x="0" y="0"/>
                <wp:positionH relativeFrom="column">
                  <wp:posOffset>5918834</wp:posOffset>
                </wp:positionH>
                <wp:positionV relativeFrom="paragraph">
                  <wp:posOffset>320674</wp:posOffset>
                </wp:positionV>
                <wp:extent cx="276225" cy="409575"/>
                <wp:effectExtent l="0" t="0" r="161925" b="47625"/>
                <wp:wrapNone/>
                <wp:docPr id="40" name="Connettore curvo 40"/>
                <wp:cNvGraphicFramePr/>
                <a:graphic xmlns:a="http://schemas.openxmlformats.org/drawingml/2006/main">
                  <a:graphicData uri="http://schemas.microsoft.com/office/word/2010/wordprocessingShape">
                    <wps:wsp>
                      <wps:cNvCnPr/>
                      <wps:spPr>
                        <a:xfrm>
                          <a:off x="0" y="0"/>
                          <a:ext cx="276225" cy="409575"/>
                        </a:xfrm>
                        <a:prstGeom prst="curvedConnector3">
                          <a:avLst>
                            <a:gd name="adj1" fmla="val 1479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3DC3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40" o:spid="_x0000_s1026" type="#_x0000_t38" style="position:absolute;margin-left:466.05pt;margin-top:25.25pt;width:21.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" adj="31959" strokecolor="black [3200]" strokeweight=".5pt">
                <v:stroke endarrow="block" joinstyle="miter"/>
              </v:shape>
            </w:pict>
          </mc:Fallback>
        </mc:AlternateContent>
      </w:r>
      <w:r>
        <w:rPr>
          <w:noProof/>
        </w:rPr>
        <mc:AlternateContent>
          <mc:Choice Requires="wps">
            <w:drawing>
              <wp:anchor distT="0" distB="0" distL="114300" distR="114300" simplePos="0" relativeHeight="251675135" behindDoc="1" locked="0" layoutInCell="1" allowOverlap="1" wp14:anchorId="275618FC" wp14:editId="347DA637">
                <wp:simplePos x="0" y="0"/>
                <wp:positionH relativeFrom="column">
                  <wp:posOffset>4042410</wp:posOffset>
                </wp:positionH>
                <wp:positionV relativeFrom="paragraph">
                  <wp:posOffset>615315</wp:posOffset>
                </wp:positionV>
                <wp:extent cx="2228850" cy="561975"/>
                <wp:effectExtent l="0" t="0" r="0" b="9525"/>
                <wp:wrapNone/>
                <wp:docPr id="39" name="Rettangolo 39"/>
                <wp:cNvGraphicFramePr/>
                <a:graphic xmlns:a="http://schemas.openxmlformats.org/drawingml/2006/main">
                  <a:graphicData uri="http://schemas.microsoft.com/office/word/2010/wordprocessingShape">
                    <wps:wsp>
                      <wps:cNvSpPr/>
                      <wps:spPr>
                        <a:xfrm>
                          <a:off x="0" y="0"/>
                          <a:ext cx="2228850" cy="5619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738763" w14:textId="476FDD41" w:rsidR="00234C8B" w:rsidRDefault="00234C8B" w:rsidP="00DC073D">
                            <w:pPr>
                              <w:jc w:val="center"/>
                            </w:pPr>
                            <w:r>
                              <w:t xml:space="preserve">Trasformata di un impulso rettangolare centrato in </w:t>
                            </w:r>
                            <m:oMath>
                              <m:r>
                                <w:rPr>
                                  <w:rFonts w:ascii="Cambria Math" w:hAnsi="Cambria Math"/>
                                </w:rPr>
                                <m:t>τ/2</m:t>
                              </m:r>
                            </m:oMath>
                            <w:r>
                              <w:t xml:space="preserve"> anziché nell’origine, cioè ritardato di </w:t>
                            </w:r>
                            <m:oMath>
                              <m:r>
                                <w:rPr>
                                  <w:rFonts w:ascii="Cambria Math" w:hAnsi="Cambria Math"/>
                                </w:rPr>
                                <m:t>τ/2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18FC" id="Rettangolo 39" o:spid="_x0000_s1027" style="position:absolute;margin-left:318.3pt;margin-top:48.45pt;width:175.5pt;height:44.25pt;z-index:-25164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" fillcolor="white [3201]" stroked="f" strokeweight="1pt">
                <v:textbox>
                  <w:txbxContent>
                    <w:p w14:paraId="2C738763" w14:textId="476FDD41" w:rsidR="00234C8B" w:rsidRDefault="00234C8B" w:rsidP="00DC073D">
                      <w:pPr>
                        <w:jc w:val="center"/>
                      </w:pPr>
                      <w:r>
                        <w:t xml:space="preserve">Trasformata di un impulso rettangolare centrato in </w:t>
                      </w:r>
                      <m:oMath>
                        <m:r>
                          <w:rPr>
                            <w:rFonts w:ascii="Cambria Math" w:hAnsi="Cambria Math"/>
                          </w:rPr>
                          <m:t>τ/2</m:t>
                        </m:r>
                      </m:oMath>
                      <w:r>
                        <w:t xml:space="preserve"> anziché nell’origine, cioè ritardato di </w:t>
                      </w:r>
                      <m:oMath>
                        <m:r>
                          <w:rPr>
                            <w:rFonts w:ascii="Cambria Math" w:hAnsi="Cambria Math"/>
                          </w:rPr>
                          <m:t>τ/2</m:t>
                        </m:r>
                      </m:oMath>
                    </w:p>
                  </w:txbxContent>
                </v:textbox>
              </v:rect>
            </w:pict>
          </mc:Fallback>
        </mc:AlternateContent>
      </w:r>
      <w:r w:rsidR="00485226">
        <w:t>La trasformata sarà:</w:t>
      </w:r>
    </w:p>
    <w:p w14:paraId="267E38ED" w14:textId="51D5D36E" w:rsidR="00485226" w:rsidRPr="00231DF9" w:rsidRDefault="00485226" w:rsidP="005D729E">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ω+k</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G</m:t>
              </m:r>
              <m:d>
                <m:dPr>
                  <m:ctrlPr>
                    <w:rPr>
                      <w:rFonts w:ascii="Cambria Math" w:hAnsi="Cambria Math"/>
                      <w:i/>
                    </w:rPr>
                  </m:ctrlPr>
                </m:dPr>
                <m:e>
                  <m:r>
                    <w:rPr>
                      <w:rFonts w:ascii="Cambria Math" w:hAnsi="Cambria Math"/>
                    </w:rPr>
                    <m:t>ω</m:t>
                  </m:r>
                </m:e>
              </m:d>
            </m:e>
          </m:nary>
          <m:r>
            <w:rPr>
              <w:rFonts w:ascii="Cambria Math" w:hAnsi="Cambria Math"/>
            </w:rPr>
            <m:t xml:space="preserve">      </m:t>
          </m:r>
          <m:r>
            <m:rPr>
              <m:nor/>
            </m:rPr>
            <w:rPr>
              <w:rFonts w:ascii="Cambria Math" w:hAnsi="Cambria Math"/>
            </w:rPr>
            <m:t>con</m:t>
          </m:r>
          <m:r>
            <w:rPr>
              <w:rFonts w:ascii="Cambria Math" w:hAnsi="Cambria Math"/>
            </w:rPr>
            <m:t xml:space="preserve"> G</m:t>
          </m:r>
          <m:d>
            <m:dPr>
              <m:ctrlPr>
                <w:rPr>
                  <w:rFonts w:ascii="Cambria Math" w:hAnsi="Cambria Math"/>
                  <w:i/>
                </w:rPr>
              </m:ctrlPr>
            </m:dPr>
            <m:e>
              <m:r>
                <w:rPr>
                  <w:rFonts w:ascii="Cambria Math" w:hAnsi="Cambria Math"/>
                </w:rPr>
                <m:t>ω</m:t>
              </m:r>
            </m:e>
          </m:d>
          <m:r>
            <w:rPr>
              <w:rFonts w:ascii="Cambria Math" w:hAnsi="Cambria Math"/>
            </w:rPr>
            <m:t>=τ</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ωτ</m:t>
                          </m:r>
                        </m:num>
                        <m:den>
                          <m:r>
                            <w:rPr>
                              <w:rFonts w:ascii="Cambria Math" w:hAnsi="Cambria Math"/>
                            </w:rPr>
                            <m:t>2</m:t>
                          </m:r>
                        </m:den>
                      </m:f>
                    </m:e>
                  </m:d>
                </m:e>
              </m:func>
            </m:num>
            <m:den>
              <m:f>
                <m:fPr>
                  <m:ctrlPr>
                    <w:rPr>
                      <w:rFonts w:ascii="Cambria Math" w:hAnsi="Cambria Math"/>
                      <w:i/>
                    </w:rPr>
                  </m:ctrlPr>
                </m:fPr>
                <m:num>
                  <m:r>
                    <w:rPr>
                      <w:rFonts w:ascii="Cambria Math" w:hAnsi="Cambria Math"/>
                    </w:rPr>
                    <m:t>ωτ</m:t>
                  </m:r>
                </m:num>
                <m:den>
                  <m:r>
                    <w:rPr>
                      <w:rFonts w:ascii="Cambria Math" w:hAnsi="Cambria Math"/>
                    </w:rPr>
                    <m:t>2</m:t>
                  </m:r>
                </m:den>
              </m:f>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ωτ</m:t>
                  </m:r>
                </m:num>
                <m:den>
                  <m:r>
                    <w:rPr>
                      <w:rFonts w:ascii="Cambria Math" w:hAnsi="Cambria Math"/>
                    </w:rPr>
                    <m:t>2</m:t>
                  </m:r>
                </m:den>
              </m:f>
            </m:sup>
          </m:sSup>
          <m:r>
            <w:rPr>
              <w:rFonts w:ascii="Cambria Math" w:hAnsi="Cambria Math"/>
            </w:rPr>
            <m:t xml:space="preserve">=τ </m:t>
          </m:r>
          <m:r>
            <m:rPr>
              <m:sty m:val="p"/>
            </m:rPr>
            <w:rPr>
              <w:rFonts w:ascii="Cambria Math" w:hAnsi="Cambria Math"/>
            </w:rPr>
            <m:t>sinc</m:t>
          </m:r>
          <m:d>
            <m:dPr>
              <m:ctrlPr>
                <w:rPr>
                  <w:rFonts w:ascii="Cambria Math" w:hAnsi="Cambria Math"/>
                  <w:i/>
                </w:rPr>
              </m:ctrlPr>
            </m:dPr>
            <m:e>
              <m:f>
                <m:fPr>
                  <m:ctrlPr>
                    <w:rPr>
                      <w:rFonts w:ascii="Cambria Math" w:hAnsi="Cambria Math"/>
                      <w:i/>
                    </w:rPr>
                  </m:ctrlPr>
                </m:fPr>
                <m:num>
                  <m:r>
                    <w:rPr>
                      <w:rFonts w:ascii="Cambria Math" w:hAnsi="Cambria Math"/>
                    </w:rPr>
                    <m:t>ωτ</m:t>
                  </m:r>
                </m:num>
                <m:den>
                  <m:r>
                    <w:rPr>
                      <w:rFonts w:ascii="Cambria Math" w:hAnsi="Cambria Math"/>
                    </w:rPr>
                    <m:t>2π</m:t>
                  </m:r>
                </m:den>
              </m:f>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ωτ</m:t>
                  </m:r>
                </m:num>
                <m:den>
                  <m:r>
                    <w:rPr>
                      <w:rFonts w:ascii="Cambria Math" w:hAnsi="Cambria Math"/>
                    </w:rPr>
                    <m:t>2</m:t>
                  </m:r>
                </m:den>
              </m:f>
            </m:sup>
          </m:sSup>
        </m:oMath>
      </m:oMathPara>
    </w:p>
    <w:p w14:paraId="14DA2147" w14:textId="187052AE" w:rsidR="000050A4" w:rsidRDefault="009B1B85" w:rsidP="009B1B85">
      <w:pPr>
        <w:pStyle w:val="Titolo2"/>
      </w:pPr>
      <w:r>
        <w:lastRenderedPageBreak/>
        <w:t>trasformata di fourier discreta (dft)</w:t>
      </w:r>
    </w:p>
    <w:p w14:paraId="4ACA4F18" w14:textId="5FAD77E1" w:rsidR="009B1B85" w:rsidRDefault="009B1B85" w:rsidP="00485226">
      <w:r>
        <w:t xml:space="preserve">La DFT, a differenza delle altre trasformate, si applica solo ad una </w:t>
      </w:r>
      <m:oMath>
        <m:r>
          <w:rPr>
            <w:rFonts w:ascii="Cambria Math" w:hAnsi="Cambria Math"/>
          </w:rPr>
          <m:t>n</m:t>
        </m:r>
      </m:oMath>
      <w:r>
        <w:t>-pla di valori, in generali complessi:</w:t>
      </w:r>
    </w:p>
    <w:p w14:paraId="538CDC0B" w14:textId="5DE26371" w:rsidR="00485226" w:rsidRPr="009B1B85" w:rsidRDefault="00865FC6" w:rsidP="00485226">
      <m:oMathPara>
        <m:oMath>
          <m:m>
            <m:mPr>
              <m:mcs>
                <m:mc>
                  <m:mcPr>
                    <m:count m:val="1"/>
                    <m:mcJc m:val="center"/>
                  </m:mcPr>
                </m:mc>
              </m:mcs>
              <m:ctrlPr>
                <w:rPr>
                  <w:rFonts w:ascii="Cambria Math" w:hAnsi="Cambria Math"/>
                  <w:i/>
                </w:rPr>
              </m:ctrlPr>
            </m:mPr>
            <m: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mr>
          </m:m>
          <m:m>
            <m:mPr>
              <m:mcs>
                <m:mc>
                  <m:mcPr>
                    <m:count m:val="1"/>
                    <m:mcJc m:val="center"/>
                  </m:mcPr>
                </m:mc>
              </m:mcs>
              <m:ctrlPr>
                <w:rPr>
                  <w:rFonts w:ascii="Cambria Math" w:hAnsi="Cambria Math"/>
                  <w:i/>
                </w:rPr>
              </m:ctrlPr>
            </m:mPr>
            <m:mr>
              <m:e>
                <m:r>
                  <w:rPr>
                    <w:rFonts w:ascii="Cambria Math" w:hAnsi="Cambria Math"/>
                  </w:rPr>
                  <m:t>DFT</m:t>
                </m:r>
              </m:e>
            </m:mr>
            <m:mr>
              <m:e>
                <m:r>
                  <w:rPr>
                    <w:rFonts w:ascii="Cambria Math" w:hAnsi="Cambria Math"/>
                  </w:rPr>
                  <m:t>⟺</m:t>
                </m:r>
              </m:e>
            </m:mr>
          </m:m>
          <m:m>
            <m:mPr>
              <m:mcs>
                <m:mc>
                  <m:mcPr>
                    <m:count m:val="1"/>
                    <m:mcJc m:val="center"/>
                  </m:mcPr>
                </m:mc>
              </m:mcs>
              <m:ctrlPr>
                <w:rPr>
                  <w:rFonts w:ascii="Cambria Math" w:hAnsi="Cambria Math"/>
                  <w:i/>
                </w:rPr>
              </m:ctrlPr>
            </m:mPr>
            <m: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N-1</m:t>
                        </m:r>
                      </m:sub>
                    </m:sSub>
                  </m:e>
                </m:d>
              </m:e>
            </m:mr>
          </m:m>
        </m:oMath>
      </m:oMathPara>
    </w:p>
    <w:p w14:paraId="24923C86" w14:textId="3E5E84ED" w:rsidR="009B1B85" w:rsidRDefault="009B1B85" w:rsidP="00485226">
      <w:pPr>
        <w:pStyle w:val="Titolo3"/>
        <w:spacing w:before="0"/>
      </w:pPr>
      <w:r>
        <w:t>trasformata</w:t>
      </w:r>
    </w:p>
    <w:p w14:paraId="4B1E3EFB" w14:textId="385992FF" w:rsidR="009B1B85" w:rsidRPr="009B1B85" w:rsidRDefault="00865FC6" w:rsidP="00485226">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nq</m:t>
                  </m:r>
                </m:sup>
              </m:sSup>
            </m:e>
          </m:nary>
          <m:r>
            <w:rPr>
              <w:rFonts w:ascii="Cambria Math" w:hAnsi="Cambria Math"/>
            </w:rPr>
            <m:t xml:space="preserve">          q∈</m:t>
          </m:r>
          <m:d>
            <m:dPr>
              <m:begChr m:val="["/>
              <m:endChr m:val="]"/>
              <m:ctrlPr>
                <w:rPr>
                  <w:rFonts w:ascii="Cambria Math" w:hAnsi="Cambria Math"/>
                  <w:i/>
                </w:rPr>
              </m:ctrlPr>
            </m:dPr>
            <m:e>
              <m:r>
                <w:rPr>
                  <w:rFonts w:ascii="Cambria Math" w:hAnsi="Cambria Math"/>
                </w:rPr>
                <m:t>0, N-1</m:t>
              </m:r>
            </m:e>
          </m:d>
        </m:oMath>
      </m:oMathPara>
    </w:p>
    <w:p w14:paraId="5F6907D1" w14:textId="0136A7E0" w:rsidR="009B1B85" w:rsidRDefault="009B1B85" w:rsidP="00485226">
      <w:pPr>
        <w:pStyle w:val="Titolo3"/>
        <w:spacing w:before="0"/>
      </w:pPr>
      <w:r>
        <w:t>antitrasformata</w:t>
      </w:r>
    </w:p>
    <w:p w14:paraId="49C3C3CE" w14:textId="4523958C" w:rsidR="009B1B85" w:rsidRPr="005D729E" w:rsidRDefault="00865FC6" w:rsidP="00485226">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nq</m:t>
                  </m:r>
                </m:sup>
              </m:sSup>
            </m:e>
          </m:nary>
          <m:r>
            <w:rPr>
              <w:rFonts w:ascii="Cambria Math" w:hAnsi="Cambria Math"/>
            </w:rPr>
            <m:t xml:space="preserve">          n∈</m:t>
          </m:r>
          <m:d>
            <m:dPr>
              <m:begChr m:val="["/>
              <m:endChr m:val="]"/>
              <m:ctrlPr>
                <w:rPr>
                  <w:rFonts w:ascii="Cambria Math" w:hAnsi="Cambria Math"/>
                  <w:i/>
                </w:rPr>
              </m:ctrlPr>
            </m:dPr>
            <m:e>
              <m:r>
                <w:rPr>
                  <w:rFonts w:ascii="Cambria Math" w:hAnsi="Cambria Math"/>
                </w:rPr>
                <m:t>0,N-1</m:t>
              </m:r>
            </m:e>
          </m:d>
        </m:oMath>
      </m:oMathPara>
    </w:p>
    <w:p w14:paraId="012CE7D7" w14:textId="77777777" w:rsidR="005D729E" w:rsidRPr="005D729E" w:rsidRDefault="005D729E" w:rsidP="005D729E">
      <w:pPr>
        <w:pStyle w:val="Titolo3"/>
      </w:pPr>
    </w:p>
    <w:p w14:paraId="0F989685" w14:textId="6BD33392" w:rsidR="005D729E" w:rsidRPr="0058704B" w:rsidRDefault="005D729E" w:rsidP="005D729E">
      <w:pPr>
        <w:rPr>
          <w:rStyle w:val="Enfasidelicata"/>
        </w:rPr>
      </w:pPr>
      <w:r w:rsidRPr="0058704B">
        <w:rPr>
          <w:rStyle w:val="Enfasidelicata"/>
        </w:rPr>
        <w:t>dimostrazione:</w:t>
      </w:r>
    </w:p>
    <w:p w14:paraId="11373C1D" w14:textId="6F4F7BF2" w:rsidR="005D729E" w:rsidRPr="005D729E" w:rsidRDefault="00865FC6" w:rsidP="00485226">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nq</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kq</m:t>
                      </m:r>
                    </m:sup>
                  </m:sSup>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nq</m:t>
                      </m:r>
                    </m:sup>
                  </m:sSup>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e>
          </m:nary>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q(n-k)</m:t>
                  </m:r>
                </m:sup>
              </m:sSup>
            </m:e>
          </m:nary>
        </m:oMath>
      </m:oMathPara>
    </w:p>
    <w:p w14:paraId="45B6E68E" w14:textId="52100041" w:rsidR="005D729E" w:rsidRDefault="005D729E" w:rsidP="00485226">
      <w:r>
        <w:t>Analizzando la seconda sommatoria:</w:t>
      </w:r>
    </w:p>
    <w:p w14:paraId="4AE69295" w14:textId="7A130576" w:rsidR="005D729E" w:rsidRPr="009B1C97" w:rsidRDefault="00865FC6" w:rsidP="00485226">
      <m:oMathPara>
        <m:oMath>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q</m:t>
                  </m:r>
                  <m:d>
                    <m:dPr>
                      <m:ctrlPr>
                        <w:rPr>
                          <w:rFonts w:ascii="Cambria Math" w:hAnsi="Cambria Math"/>
                          <w:i/>
                        </w:rPr>
                      </m:ctrlPr>
                    </m:dPr>
                    <m:e>
                      <m:r>
                        <w:rPr>
                          <w:rFonts w:ascii="Cambria Math" w:hAnsi="Cambria Math"/>
                        </w:rPr>
                        <m:t>n-k</m:t>
                      </m:r>
                    </m:e>
                  </m:d>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d>
                            <m:dPr>
                              <m:ctrlPr>
                                <w:rPr>
                                  <w:rFonts w:ascii="Cambria Math" w:hAnsi="Cambria Math"/>
                                  <w:i/>
                                </w:rPr>
                              </m:ctrlPr>
                            </m:dPr>
                            <m:e>
                              <m:r>
                                <w:rPr>
                                  <w:rFonts w:ascii="Cambria Math" w:hAnsi="Cambria Math"/>
                                </w:rPr>
                                <m:t>n-k</m:t>
                              </m:r>
                            </m:e>
                          </m:d>
                        </m:sup>
                      </m:sSup>
                    </m:e>
                  </m:d>
                </m:e>
                <m:sup>
                  <m:r>
                    <w:rPr>
                      <w:rFonts w:ascii="Cambria Math" w:hAnsi="Cambria Math"/>
                    </w:rPr>
                    <m:t>q</m:t>
                  </m:r>
                </m:sup>
              </m:sSup>
            </m:e>
          </m:nary>
        </m:oMath>
      </m:oMathPara>
    </w:p>
    <w:p w14:paraId="46C574FB" w14:textId="4C9A5F6F" w:rsidR="009B1C97" w:rsidRDefault="009B1C97" w:rsidP="00485226">
      <w:r>
        <w:t>Dalla serie notevole:</w:t>
      </w:r>
    </w:p>
    <w:p w14:paraId="594BF0C7" w14:textId="22BDFDB1" w:rsidR="009B1C97" w:rsidRPr="009B1C97" w:rsidRDefault="00865FC6" w:rsidP="00485226">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1-x</m:t>
                      </m:r>
                    </m:den>
                  </m:f>
                  <m:r>
                    <w:rPr>
                      <w:rFonts w:ascii="Cambria Math" w:hAnsi="Cambria Math"/>
                    </w:rPr>
                    <m:t xml:space="preserve">     x≠1</m:t>
                  </m:r>
                </m:e>
                <m:e>
                  <m:ctrlPr>
                    <w:rPr>
                      <w:rFonts w:ascii="Cambria Math" w:eastAsia="Cambria Math" w:hAnsi="Cambria Math" w:cs="Cambria Math"/>
                      <w:i/>
                    </w:rPr>
                  </m:ctrlPr>
                </m:e>
                <m:e>
                  <m:r>
                    <w:rPr>
                      <w:rFonts w:ascii="Cambria Math" w:hAnsi="Cambria Math"/>
                    </w:rPr>
                    <m:t>N               x=1</m:t>
                  </m:r>
                </m:e>
              </m:eqArr>
            </m:e>
          </m:d>
        </m:oMath>
      </m:oMathPara>
    </w:p>
    <w:p w14:paraId="6DBA4714" w14:textId="1333C385" w:rsidR="009B1C97" w:rsidRDefault="004F2B25" w:rsidP="00485226">
      <w:r>
        <w:rPr>
          <w:noProof/>
        </w:rPr>
        <mc:AlternateContent>
          <mc:Choice Requires="wps">
            <w:drawing>
              <wp:anchor distT="0" distB="0" distL="114300" distR="114300" simplePos="0" relativeHeight="251673600" behindDoc="0" locked="0" layoutInCell="1" allowOverlap="1" wp14:anchorId="43E0701A" wp14:editId="7696464C">
                <wp:simplePos x="0" y="0"/>
                <wp:positionH relativeFrom="column">
                  <wp:posOffset>2969408</wp:posOffset>
                </wp:positionH>
                <wp:positionV relativeFrom="paragraph">
                  <wp:posOffset>70736</wp:posOffset>
                </wp:positionV>
                <wp:extent cx="1909085" cy="415935"/>
                <wp:effectExtent l="0" t="0" r="0" b="3175"/>
                <wp:wrapNone/>
                <wp:docPr id="23" name="Rettangolo 23"/>
                <wp:cNvGraphicFramePr/>
                <a:graphic xmlns:a="http://schemas.openxmlformats.org/drawingml/2006/main">
                  <a:graphicData uri="http://schemas.microsoft.com/office/word/2010/wordprocessingShape">
                    <wps:wsp>
                      <wps:cNvSpPr/>
                      <wps:spPr>
                        <a:xfrm>
                          <a:off x="0" y="0"/>
                          <a:ext cx="1909085" cy="415935"/>
                        </a:xfrm>
                        <a:prstGeom prst="rect">
                          <a:avLst/>
                        </a:prstGeom>
                        <a:ln w="6350">
                          <a:noFill/>
                        </a:ln>
                      </wps:spPr>
                      <wps:style>
                        <a:lnRef idx="2">
                          <a:schemeClr val="dk1"/>
                        </a:lnRef>
                        <a:fillRef idx="1">
                          <a:schemeClr val="lt1"/>
                        </a:fillRef>
                        <a:effectRef idx="0">
                          <a:schemeClr val="dk1"/>
                        </a:effectRef>
                        <a:fontRef idx="minor">
                          <a:schemeClr val="dk1"/>
                        </a:fontRef>
                      </wps:style>
                      <wps:txbx>
                        <w:txbxContent>
                          <w:p w14:paraId="5D81B866" w14:textId="77777777" w:rsidR="00234C8B" w:rsidRPr="00CC4A45" w:rsidRDefault="00234C8B" w:rsidP="004F2B25">
                            <w:pPr>
                              <w:jc w:val="center"/>
                              <w:rPr>
                                <w:color w:val="808080" w:themeColor="background1" w:themeShade="80"/>
                              </w:rPr>
                            </w:pPr>
                            <w:r w:rsidRPr="00CC4A45">
                              <w:rPr>
                                <w:color w:val="808080" w:themeColor="background1" w:themeShade="80"/>
                              </w:rPr>
                              <w:t>coincide con un fasore che ruota</w:t>
                            </w:r>
                          </w:p>
                          <w:p w14:paraId="6EF3B226" w14:textId="560F3E6E" w:rsidR="00234C8B" w:rsidRPr="00CC4A45" w:rsidRDefault="00234C8B" w:rsidP="004F2B25">
                            <w:pPr>
                              <w:jc w:val="center"/>
                              <w:rPr>
                                <w:color w:val="808080" w:themeColor="background1" w:themeShade="80"/>
                              </w:rPr>
                            </w:pPr>
                            <w:r w:rsidRPr="00CC4A45">
                              <w:rPr>
                                <w:color w:val="808080" w:themeColor="background1" w:themeShade="80"/>
                              </w:rPr>
                              <w:t xml:space="preserve"> </w:t>
                            </w:r>
                            <m:oMath>
                              <m:r>
                                <w:rPr>
                                  <w:rFonts w:ascii="Cambria Math" w:hAnsi="Cambria Math"/>
                                  <w:color w:val="808080" w:themeColor="background1" w:themeShade="80"/>
                                </w:rPr>
                                <m:t>n-k</m:t>
                              </m:r>
                            </m:oMath>
                            <w:r w:rsidRPr="00CC4A45">
                              <w:rPr>
                                <w:color w:val="808080" w:themeColor="background1" w:themeShade="80"/>
                              </w:rPr>
                              <w:t xml:space="preserve"> volte e di raggio unitario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0701A" id="Rettangolo 23" o:spid="_x0000_s1028" style="position:absolute;margin-left:233.8pt;margin-top:5.55pt;width:150.3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" fillcolor="white [3201]" stroked="f" strokeweight=".5pt">
                <v:textbox>
                  <w:txbxContent>
                    <w:p w14:paraId="5D81B866" w14:textId="77777777" w:rsidR="00234C8B" w:rsidRPr="00CC4A45" w:rsidRDefault="00234C8B" w:rsidP="004F2B25">
                      <w:pPr>
                        <w:jc w:val="center"/>
                        <w:rPr>
                          <w:color w:val="808080" w:themeColor="background1" w:themeShade="80"/>
                        </w:rPr>
                      </w:pPr>
                      <w:r w:rsidRPr="00CC4A45">
                        <w:rPr>
                          <w:color w:val="808080" w:themeColor="background1" w:themeShade="80"/>
                        </w:rPr>
                        <w:t>coincide con un fasore che ruota</w:t>
                      </w:r>
                    </w:p>
                    <w:p w14:paraId="6EF3B226" w14:textId="560F3E6E" w:rsidR="00234C8B" w:rsidRPr="00CC4A45" w:rsidRDefault="00234C8B" w:rsidP="004F2B25">
                      <w:pPr>
                        <w:jc w:val="center"/>
                        <w:rPr>
                          <w:color w:val="808080" w:themeColor="background1" w:themeShade="80"/>
                        </w:rPr>
                      </w:pPr>
                      <w:r w:rsidRPr="00CC4A45">
                        <w:rPr>
                          <w:color w:val="808080" w:themeColor="background1" w:themeShade="80"/>
                        </w:rPr>
                        <w:t xml:space="preserve"> </w:t>
                      </w:r>
                      <m:oMath>
                        <m:r>
                          <w:rPr>
                            <w:rFonts w:ascii="Cambria Math" w:hAnsi="Cambria Math"/>
                            <w:color w:val="808080" w:themeColor="background1" w:themeShade="80"/>
                          </w:rPr>
                          <m:t>n-k</m:t>
                        </m:r>
                      </m:oMath>
                      <w:r w:rsidRPr="00CC4A45">
                        <w:rPr>
                          <w:color w:val="808080" w:themeColor="background1" w:themeShade="80"/>
                        </w:rPr>
                        <w:t xml:space="preserve"> volte e di raggio unitario</w:t>
                      </w:r>
                    </w:p>
                  </w:txbxContent>
                </v:textbox>
              </v:rect>
            </w:pict>
          </mc:Fallback>
        </mc:AlternateContent>
      </w:r>
      <w:r w:rsidR="009B1C97">
        <w:t>Si ha:</w:t>
      </w:r>
    </w:p>
    <w:p w14:paraId="1ED16F72" w14:textId="25E043EC" w:rsidR="004F2B25" w:rsidRDefault="004F2B25" w:rsidP="00485226">
      <w:r w:rsidRPr="00CC4A45">
        <w:rPr>
          <w:noProof/>
          <w:color w:val="808080" w:themeColor="background1" w:themeShade="80"/>
        </w:rPr>
        <mc:AlternateContent>
          <mc:Choice Requires="wps">
            <w:drawing>
              <wp:anchor distT="0" distB="0" distL="114300" distR="114300" simplePos="0" relativeHeight="251674624" behindDoc="0" locked="0" layoutInCell="1" allowOverlap="1" wp14:anchorId="279A74F3" wp14:editId="7EB522B7">
                <wp:simplePos x="0" y="0"/>
                <wp:positionH relativeFrom="column">
                  <wp:posOffset>2306743</wp:posOffset>
                </wp:positionH>
                <wp:positionV relativeFrom="paragraph">
                  <wp:posOffset>98321</wp:posOffset>
                </wp:positionV>
                <wp:extent cx="678820" cy="322471"/>
                <wp:effectExtent l="76200" t="76200" r="0" b="20955"/>
                <wp:wrapNone/>
                <wp:docPr id="24" name="Connettore curvo 24"/>
                <wp:cNvGraphicFramePr/>
                <a:graphic xmlns:a="http://schemas.openxmlformats.org/drawingml/2006/main">
                  <a:graphicData uri="http://schemas.microsoft.com/office/word/2010/wordprocessingShape">
                    <wps:wsp>
                      <wps:cNvCnPr/>
                      <wps:spPr>
                        <a:xfrm flipV="1">
                          <a:off x="0" y="0"/>
                          <a:ext cx="678820" cy="322471"/>
                        </a:xfrm>
                        <a:prstGeom prst="curvedConnector3">
                          <a:avLst>
                            <a:gd name="adj1" fmla="val -9752"/>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7C6B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24" o:spid="_x0000_s1026" type="#_x0000_t38" style="position:absolute;margin-left:181.65pt;margin-top:7.75pt;width:53.45pt;height:25.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" adj="-2106" strokecolor="#a5a5a5 [3206]" strokeweight=".5pt">
                <v:stroke endarrow="block" joinstyle="miter"/>
              </v:shape>
            </w:pict>
          </mc:Fallback>
        </mc:AlternateContent>
      </w:r>
    </w:p>
    <w:p w14:paraId="08329088" w14:textId="77777777" w:rsidR="004F2B25" w:rsidRDefault="004F2B25" w:rsidP="00485226"/>
    <w:p w14:paraId="47101A6A" w14:textId="77777777" w:rsidR="004F2B25" w:rsidRDefault="004F2B25" w:rsidP="00485226"/>
    <w:p w14:paraId="74290A49" w14:textId="008D4802" w:rsidR="009B1C97" w:rsidRPr="004F2B25" w:rsidRDefault="00865FC6" w:rsidP="00485226">
      <m:oMathPara>
        <m:oMath>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d>
                            <m:dPr>
                              <m:ctrlPr>
                                <w:rPr>
                                  <w:rFonts w:ascii="Cambria Math" w:hAnsi="Cambria Math"/>
                                  <w:i/>
                                </w:rPr>
                              </m:ctrlPr>
                            </m:dPr>
                            <m:e>
                              <m:r>
                                <w:rPr>
                                  <w:rFonts w:ascii="Cambria Math" w:hAnsi="Cambria Math"/>
                                </w:rPr>
                                <m:t>n-k</m:t>
                              </m:r>
                            </m:e>
                          </m:d>
                        </m:sup>
                      </m:sSup>
                    </m:e>
                  </m:d>
                </m:e>
                <m:sup>
                  <m:r>
                    <w:rPr>
                      <w:rFonts w:ascii="Cambria Math" w:hAnsi="Cambria Math"/>
                    </w:rPr>
                    <m:t>q</m:t>
                  </m:r>
                </m:sup>
              </m:sSup>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n-k</m:t>
                              </m:r>
                            </m:e>
                          </m:d>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d>
                            <m:dPr>
                              <m:ctrlPr>
                                <w:rPr>
                                  <w:rFonts w:ascii="Cambria Math" w:hAnsi="Cambria Math"/>
                                  <w:i/>
                                </w:rPr>
                              </m:ctrlPr>
                            </m:dPr>
                            <m:e>
                              <m:r>
                                <w:rPr>
                                  <w:rFonts w:ascii="Cambria Math" w:hAnsi="Cambria Math"/>
                                </w:rPr>
                                <m:t>n-k</m:t>
                              </m:r>
                            </m:e>
                          </m:d>
                        </m:sup>
                      </m:sSup>
                    </m:den>
                  </m:f>
                  <m:r>
                    <w:rPr>
                      <w:rFonts w:ascii="Cambria Math" w:hAnsi="Cambria Math"/>
                    </w:rPr>
                    <m:t xml:space="preserve">     k≠n</m:t>
                  </m:r>
                </m:e>
                <m:e>
                  <m:ctrlPr>
                    <w:rPr>
                      <w:rFonts w:ascii="Cambria Math" w:eastAsia="Cambria Math" w:hAnsi="Cambria Math" w:cs="Cambria Math"/>
                      <w:i/>
                    </w:rPr>
                  </m:ctrlPr>
                </m:e>
                <m:e>
                  <m:r>
                    <w:rPr>
                      <w:rFonts w:ascii="Cambria Math" w:hAnsi="Cambria Math"/>
                    </w:rPr>
                    <m:t>N                           k=n</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d>
                            <m:dPr>
                              <m:ctrlPr>
                                <w:rPr>
                                  <w:rFonts w:ascii="Cambria Math" w:hAnsi="Cambria Math"/>
                                  <w:i/>
                                </w:rPr>
                              </m:ctrlPr>
                            </m:dPr>
                            <m:e>
                              <m:r>
                                <w:rPr>
                                  <w:rFonts w:ascii="Cambria Math" w:hAnsi="Cambria Math"/>
                                </w:rPr>
                                <m:t>n-k</m:t>
                              </m:r>
                            </m:e>
                          </m:d>
                        </m:sup>
                      </m:sSup>
                    </m:den>
                  </m:f>
                  <m:r>
                    <w:rPr>
                      <w:rFonts w:ascii="Cambria Math" w:hAnsi="Cambria Math"/>
                    </w:rPr>
                    <m:t xml:space="preserve">     k≠n</m:t>
                  </m:r>
                </m:e>
                <m:e>
                  <m:ctrlPr>
                    <w:rPr>
                      <w:rFonts w:ascii="Cambria Math" w:eastAsia="Cambria Math" w:hAnsi="Cambria Math" w:cs="Cambria Math"/>
                      <w:i/>
                    </w:rPr>
                  </m:ctrlPr>
                </m:e>
                <m:e>
                  <m:r>
                    <w:rPr>
                      <w:rFonts w:ascii="Cambria Math" w:hAnsi="Cambria Math"/>
                    </w:rPr>
                    <m:t>N                           k=n</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k≠n</m:t>
                  </m:r>
                </m:e>
                <m:e>
                  <m:ctrlPr>
                    <w:rPr>
                      <w:rFonts w:ascii="Cambria Math" w:eastAsia="Cambria Math" w:hAnsi="Cambria Math" w:cs="Cambria Math"/>
                      <w:i/>
                    </w:rPr>
                  </m:ctrlPr>
                </m:e>
                <m:e>
                  <m:r>
                    <w:rPr>
                      <w:rFonts w:ascii="Cambria Math" w:hAnsi="Cambria Math"/>
                    </w:rPr>
                    <m:t>N    k=n</m:t>
                  </m:r>
                </m:e>
              </m:eqArr>
            </m:e>
          </m:d>
        </m:oMath>
      </m:oMathPara>
    </w:p>
    <w:p w14:paraId="4BF0B50B" w14:textId="77777777" w:rsidR="004F2B25" w:rsidRPr="009B1C97" w:rsidRDefault="004F2B25" w:rsidP="00485226"/>
    <w:p w14:paraId="2333091F" w14:textId="2E241996" w:rsidR="009B1C97" w:rsidRDefault="009B1C97" w:rsidP="00485226">
      <w:r>
        <w:t xml:space="preserve">Quindi l’unico </w:t>
      </w:r>
      <m:oMath>
        <m:r>
          <w:rPr>
            <w:rFonts w:ascii="Cambria Math" w:hAnsi="Cambria Math"/>
          </w:rPr>
          <m:t>k</m:t>
        </m:r>
      </m:oMath>
      <w:r>
        <w:t xml:space="preserve"> che da contributo è </w:t>
      </w:r>
      <m:oMath>
        <m:r>
          <w:rPr>
            <w:rFonts w:ascii="Cambria Math" w:hAnsi="Cambria Math"/>
          </w:rPr>
          <m:t>k=n</m:t>
        </m:r>
      </m:oMath>
      <w:r>
        <w:t>:</w:t>
      </w:r>
    </w:p>
    <w:p w14:paraId="3BFC9E74" w14:textId="77777777" w:rsidR="009B1C97" w:rsidRPr="009B1C97" w:rsidRDefault="009B1C97" w:rsidP="00485226"/>
    <w:p w14:paraId="6122AEF8" w14:textId="58551C87" w:rsidR="009B1C97" w:rsidRDefault="00865FC6" w:rsidP="00485226">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q</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nq</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F534399" w14:textId="77777777" w:rsidR="009B1C97" w:rsidRPr="009B1C97" w:rsidRDefault="009B1C97" w:rsidP="00485226"/>
    <w:p w14:paraId="00DCB36D" w14:textId="77777777" w:rsidR="005D729E" w:rsidRDefault="005D729E" w:rsidP="00485226"/>
    <w:p w14:paraId="0725530A" w14:textId="3DEF4E88" w:rsidR="005D729E" w:rsidRDefault="005D729E">
      <w:r>
        <w:br w:type="page"/>
      </w:r>
    </w:p>
    <w:p w14:paraId="1ADB483B" w14:textId="36B13CE9" w:rsidR="009B1B85" w:rsidRDefault="00185223" w:rsidP="00485226">
      <w:pPr>
        <w:pStyle w:val="Titolo3"/>
        <w:spacing w:before="0"/>
      </w:pPr>
      <w:r>
        <w:lastRenderedPageBreak/>
        <w:t>legame tra trasformata di fourier discreta e continua</w:t>
      </w:r>
    </w:p>
    <w:p w14:paraId="487A804D" w14:textId="08E2922C" w:rsidR="00185223" w:rsidRDefault="00185223" w:rsidP="00485226">
      <w:r>
        <w:t>La trasformata di Fourier discreta è un elemento fondamentale dell’elaborazione digitale. Essa può in particolare essere utilizzata per calcolare, in modo approssimato, la trasformata di Fourier di segnali tempo continui.</w:t>
      </w:r>
    </w:p>
    <w:p w14:paraId="770E5FF2" w14:textId="72607AF1" w:rsidR="00185223" w:rsidRDefault="00185223" w:rsidP="00485226">
      <w:r>
        <w:t>Consideriamo le due ripetizioni periodiche</w:t>
      </w:r>
      <w:r w:rsidR="00C77256">
        <w:t xml:space="preserve"> d</w:t>
      </w:r>
      <w:r w:rsidR="002575D8">
        <w:t>i un</w:t>
      </w:r>
      <w:r w:rsidR="00C77256">
        <w:t xml:space="preserve"> segnale </w:t>
      </w:r>
      <m:oMath>
        <m:r>
          <w:rPr>
            <w:rFonts w:ascii="Cambria Math" w:hAnsi="Cambria Math"/>
          </w:rPr>
          <m:t>x</m:t>
        </m:r>
        <m:d>
          <m:dPr>
            <m:ctrlPr>
              <w:rPr>
                <w:rFonts w:ascii="Cambria Math" w:hAnsi="Cambria Math"/>
                <w:i/>
              </w:rPr>
            </m:ctrlPr>
          </m:dPr>
          <m:e>
            <m:r>
              <w:rPr>
                <w:rFonts w:ascii="Cambria Math" w:hAnsi="Cambria Math"/>
              </w:rPr>
              <m:t>t</m:t>
            </m:r>
          </m:e>
        </m:d>
      </m:oMath>
      <w:r w:rsidR="00C77256">
        <w:t xml:space="preserve"> e della sua trasformata </w:t>
      </w:r>
      <m:oMath>
        <m:r>
          <w:rPr>
            <w:rFonts w:ascii="Cambria Math" w:hAnsi="Cambria Math"/>
          </w:rPr>
          <m:t>X</m:t>
        </m:r>
        <m:d>
          <m:dPr>
            <m:ctrlPr>
              <w:rPr>
                <w:rFonts w:ascii="Cambria Math" w:hAnsi="Cambria Math"/>
                <w:i/>
              </w:rPr>
            </m:ctrlPr>
          </m:dPr>
          <m:e>
            <m:r>
              <w:rPr>
                <w:rFonts w:ascii="Cambria Math" w:hAnsi="Cambria Math"/>
              </w:rPr>
              <m:t>ω</m:t>
            </m:r>
          </m:e>
        </m:d>
      </m:oMath>
      <w:r>
        <w:t>:</w:t>
      </w:r>
    </w:p>
    <w:p w14:paraId="2097F6D7" w14:textId="750ED599" w:rsidR="00185223" w:rsidRPr="00185223" w:rsidRDefault="00865FC6" w:rsidP="0048522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t-i</m:t>
                          </m:r>
                          <m:sSub>
                            <m:sSubPr>
                              <m:ctrlPr>
                                <w:rPr>
                                  <w:rFonts w:ascii="Cambria Math" w:hAnsi="Cambria Math"/>
                                  <w:i/>
                                </w:rPr>
                              </m:ctrlPr>
                            </m:sSubPr>
                            <m:e>
                              <m:r>
                                <w:rPr>
                                  <w:rFonts w:ascii="Cambria Math" w:hAnsi="Cambria Math"/>
                                </w:rPr>
                                <m:t>T</m:t>
                              </m:r>
                            </m:e>
                            <m:sub>
                              <m:r>
                                <w:rPr>
                                  <w:rFonts w:ascii="Cambria Math" w:hAnsi="Cambria Math"/>
                                </w:rPr>
                                <m:t>p</m:t>
                              </m:r>
                            </m:sub>
                          </m:sSub>
                        </m:e>
                      </m:d>
                    </m:e>
                  </m:nary>
                  <m:r>
                    <w:rPr>
                      <w:rFonts w:ascii="Cambria Math" w:hAnsi="Cambria Math"/>
                    </w:rPr>
                    <m:t xml:space="preserve">    </m:t>
                  </m:r>
                </m:e>
                <m:e>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ω-i</m:t>
                          </m:r>
                          <m:sSub>
                            <m:sSubPr>
                              <m:ctrlPr>
                                <w:rPr>
                                  <w:rFonts w:ascii="Cambria Math" w:hAnsi="Cambria Math"/>
                                  <w:i/>
                                </w:rPr>
                              </m:ctrlPr>
                            </m:sSubPr>
                            <m:e>
                              <m:r>
                                <w:rPr>
                                  <w:rFonts w:ascii="Cambria Math" w:hAnsi="Cambria Math"/>
                                </w:rPr>
                                <m:t>ω</m:t>
                              </m:r>
                            </m:e>
                            <m:sub>
                              <m:r>
                                <w:rPr>
                                  <w:rFonts w:ascii="Cambria Math" w:hAnsi="Cambria Math"/>
                                </w:rPr>
                                <m:t>p</m:t>
                              </m:r>
                            </m:sub>
                          </m:sSub>
                        </m:e>
                      </m:d>
                    </m:e>
                  </m:nary>
                </m:e>
              </m:eqAr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sSub>
            <m:sSubPr>
              <m:ctrlPr>
                <w:rPr>
                  <w:rFonts w:ascii="Cambria Math" w:hAnsi="Cambria Math"/>
                  <w:i/>
                </w:rPr>
              </m:ctrlPr>
            </m:sSubPr>
            <m:e>
              <m:r>
                <w:rPr>
                  <w:rFonts w:ascii="Cambria Math" w:hAnsi="Cambria Math"/>
                </w:rPr>
                <m:t>ω</m:t>
              </m:r>
            </m:e>
            <m:sub>
              <m:r>
                <w:rPr>
                  <w:rFonts w:ascii="Cambria Math" w:hAnsi="Cambria Math"/>
                </w:rPr>
                <m:t>p</m:t>
              </m:r>
            </m:sub>
          </m:sSub>
          <m:r>
            <w:rPr>
              <w:rFonts w:ascii="Cambria Math" w:hAnsi="Cambria Math"/>
            </w:rPr>
            <m:t>=2πN</m:t>
          </m:r>
        </m:oMath>
      </m:oMathPara>
    </w:p>
    <w:p w14:paraId="279551F4" w14:textId="28B7A99E" w:rsidR="00185223" w:rsidRDefault="00185223" w:rsidP="00485226">
      <w:r>
        <w:t>Definiamo gli intervalli nei tempi e nelle frequenze:</w:t>
      </w:r>
    </w:p>
    <w:p w14:paraId="28F2CC18" w14:textId="21162B73" w:rsidR="00185223" w:rsidRPr="00185223" w:rsidRDefault="00865FC6" w:rsidP="00485226">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Δ</m:t>
                  </m:r>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ω</m:t>
                          </m:r>
                        </m:e>
                        <m:sub>
                          <m:r>
                            <w:rPr>
                              <w:rFonts w:ascii="Cambria Math" w:hAnsi="Cambria Math"/>
                            </w:rPr>
                            <m:t>p</m:t>
                          </m:r>
                        </m:sub>
                      </m:sSub>
                    </m:den>
                  </m:f>
                  <m:r>
                    <w:rPr>
                      <w:rFonts w:ascii="Cambria Math" w:hAnsi="Cambria Math"/>
                    </w:rPr>
                    <m:t xml:space="preserve">  </m:t>
                  </m:r>
                </m:e>
                <m:e>
                  <m:r>
                    <m:rPr>
                      <m:sty m:val="p"/>
                    </m:rPr>
                    <w:rPr>
                      <w:rFonts w:ascii="Cambria Math" w:hAnsi="Cambria Math"/>
                    </w:rPr>
                    <m:t>Δ</m:t>
                  </m:r>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p</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e>
              </m:eqArr>
            </m:e>
          </m:d>
          <m:r>
            <w:rPr>
              <w:rFonts w:ascii="Cambria Math" w:hAnsi="Cambria Math"/>
            </w:rPr>
            <m:t xml:space="preserve">                              </m:t>
          </m:r>
          <m:r>
            <m:rPr>
              <m:sty m:val="p"/>
            </m:rPr>
            <w:rPr>
              <w:rFonts w:ascii="Cambria Math" w:hAnsi="Cambria Math"/>
            </w:rPr>
            <m:t>Δ</m:t>
          </m:r>
          <m:r>
            <w:rPr>
              <w:rFonts w:ascii="Cambria Math" w:hAnsi="Cambria Math"/>
            </w:rPr>
            <m:t>t</m:t>
          </m:r>
          <m:r>
            <m:rPr>
              <m:sty m:val="p"/>
            </m:rPr>
            <w:rPr>
              <w:rFonts w:ascii="Cambria Math" w:hAnsi="Cambria Math"/>
            </w:rPr>
            <m:t>Δ</m:t>
          </m:r>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 xml:space="preserve">    </m:t>
          </m:r>
        </m:oMath>
      </m:oMathPara>
    </w:p>
    <w:p w14:paraId="577118ED" w14:textId="78E27895" w:rsidR="00C77256" w:rsidRDefault="00C77256" w:rsidP="00485226">
      <w:r>
        <w:t xml:space="preserve">Prendendo ora </w:t>
      </w:r>
      <m:oMath>
        <m:r>
          <w:rPr>
            <w:rFonts w:ascii="Cambria Math" w:hAnsi="Cambria Math"/>
          </w:rPr>
          <m:t>N</m:t>
        </m:r>
      </m:oMath>
      <w:r>
        <w:t xml:space="preserve"> campioni dalla ripetizione nei tempi e nelle frequenze otteniamo le due </w:t>
      </w:r>
      <m:oMath>
        <m:r>
          <w:rPr>
            <w:rFonts w:ascii="Cambria Math" w:hAnsi="Cambria Math"/>
          </w:rPr>
          <m:t>N</m:t>
        </m:r>
      </m:oMath>
      <w:r>
        <w:t>-ple ordinate:</w:t>
      </w:r>
    </w:p>
    <w:p w14:paraId="0A154100" w14:textId="2BE76FBD" w:rsidR="00C77256" w:rsidRPr="00CE3DB5" w:rsidRDefault="00865FC6" w:rsidP="0048522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t</m:t>
                      </m:r>
                    </m:e>
                  </m:d>
                  <m:r>
                    <w:rPr>
                      <w:rFonts w:ascii="Cambria Math" w:hAnsi="Cambria Math"/>
                    </w:rPr>
                    <m:t xml:space="preserve">  </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ω</m:t>
                      </m:r>
                    </m:e>
                  </m:d>
                </m:e>
              </m:eqArr>
              <m:r>
                <w:rPr>
                  <w:rFonts w:ascii="Cambria Math" w:hAnsi="Cambria Math"/>
                </w:rPr>
                <m:t xml:space="preserve">            </m:t>
              </m:r>
            </m:e>
          </m:d>
          <m:r>
            <w:rPr>
              <w:rFonts w:ascii="Cambria Math" w:hAnsi="Cambria Math"/>
            </w:rPr>
            <m:t xml:space="preserve">          n=0,1,…,N-1</m:t>
          </m:r>
        </m:oMath>
      </m:oMathPara>
    </w:p>
    <w:p w14:paraId="68B66187" w14:textId="1BBAB41C" w:rsidR="00CE3DB5" w:rsidRPr="00C77256" w:rsidRDefault="00CE3DB5" w:rsidP="00485226">
      <w:pPr>
        <w:jc w:val="center"/>
      </w:pPr>
      <w:r>
        <w:rPr>
          <w:noProof/>
        </w:rPr>
        <w:drawing>
          <wp:inline distT="0" distB="0" distL="0" distR="0" wp14:anchorId="649C67FE" wp14:editId="4875614F">
            <wp:extent cx="6120130" cy="2110105"/>
            <wp:effectExtent l="0" t="0" r="0"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110105"/>
                    </a:xfrm>
                    <a:prstGeom prst="rect">
                      <a:avLst/>
                    </a:prstGeom>
                  </pic:spPr>
                </pic:pic>
              </a:graphicData>
            </a:graphic>
          </wp:inline>
        </w:drawing>
      </w:r>
    </w:p>
    <w:p w14:paraId="38E6406B" w14:textId="74422854" w:rsidR="00C77256" w:rsidRDefault="00C77256" w:rsidP="00485226"/>
    <w:p w14:paraId="5838F8B9" w14:textId="57CCC1B3" w:rsidR="002575D8" w:rsidRDefault="00C77256" w:rsidP="00485226">
      <w:r>
        <w:t xml:space="preserve">Si può dimostrare che il legame è, a meno di una costante </w:t>
      </w:r>
      <m:oMath>
        <m:r>
          <m:rPr>
            <m:sty m:val="p"/>
          </m:rPr>
          <w:rPr>
            <w:rFonts w:ascii="Cambria Math" w:hAnsi="Cambria Math"/>
          </w:rPr>
          <m:t>Δ</m:t>
        </m:r>
        <m:r>
          <w:rPr>
            <w:rFonts w:ascii="Cambria Math" w:hAnsi="Cambria Math"/>
          </w:rPr>
          <m:t>t</m:t>
        </m:r>
      </m:oMath>
      <w:r>
        <w:t xml:space="preserve">, nelle ripetizioni periodiche di </w:t>
      </w:r>
      <m:oMath>
        <m:r>
          <w:rPr>
            <w:rFonts w:ascii="Cambria Math" w:hAnsi="Cambria Math"/>
          </w:rPr>
          <m:t>x</m:t>
        </m:r>
        <m:d>
          <m:dPr>
            <m:ctrlPr>
              <w:rPr>
                <w:rFonts w:ascii="Cambria Math" w:hAnsi="Cambria Math"/>
                <w:i/>
              </w:rPr>
            </m:ctrlPr>
          </m:dPr>
          <m:e>
            <m:r>
              <w:rPr>
                <w:rFonts w:ascii="Cambria Math" w:hAnsi="Cambria Math"/>
              </w:rPr>
              <m:t>t</m:t>
            </m:r>
          </m:e>
        </m:d>
      </m:oMath>
      <w:r>
        <w:t xml:space="preserve"> e </w:t>
      </w:r>
      <m:oMath>
        <m:r>
          <w:rPr>
            <w:rFonts w:ascii="Cambria Math" w:hAnsi="Cambria Math"/>
          </w:rPr>
          <m:t>X</m:t>
        </m:r>
        <m:d>
          <m:dPr>
            <m:ctrlPr>
              <w:rPr>
                <w:rFonts w:ascii="Cambria Math" w:hAnsi="Cambria Math"/>
                <w:i/>
              </w:rPr>
            </m:ctrlPr>
          </m:dPr>
          <m:e>
            <m:r>
              <w:rPr>
                <w:rFonts w:ascii="Cambria Math" w:hAnsi="Cambria Math"/>
              </w:rPr>
              <m:t>ω</m:t>
            </m:r>
          </m:e>
        </m:d>
      </m:oMath>
      <w:r>
        <w:t>:</w:t>
      </w:r>
    </w:p>
    <w:p w14:paraId="652FD22E" w14:textId="77777777" w:rsidR="00485226" w:rsidRDefault="00485226" w:rsidP="00485226"/>
    <w:p w14:paraId="08C6A875" w14:textId="19C53379" w:rsidR="00C77256" w:rsidRPr="002575D8" w:rsidRDefault="00865FC6" w:rsidP="00485226">
      <m:oMathPara>
        <m:oMath>
          <m:m>
            <m:mPr>
              <m:mcs>
                <m:mc>
                  <m:mcPr>
                    <m:count m:val="1"/>
                    <m:mcJc m:val="center"/>
                  </m:mcPr>
                </m:mc>
              </m:mcs>
              <m:ctrlPr>
                <w:rPr>
                  <w:rFonts w:ascii="Cambria Math" w:hAnsi="Cambria Math"/>
                  <w:i/>
                </w:rPr>
              </m:ctrlPr>
            </m:mPr>
            <m: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N-1</m:t>
                        </m:r>
                      </m:sub>
                    </m:sSub>
                    <m:r>
                      <m:rPr>
                        <m:sty m:val="p"/>
                      </m:rPr>
                      <w:rPr>
                        <w:rFonts w:ascii="Cambria Math" w:hAnsi="Cambria Math"/>
                      </w:rPr>
                      <m:t>Δ</m:t>
                    </m:r>
                    <m:r>
                      <w:rPr>
                        <w:rFonts w:ascii="Cambria Math" w:hAnsi="Cambria Math"/>
                      </w:rPr>
                      <m:t>t</m:t>
                    </m:r>
                  </m:e>
                </m:d>
              </m:e>
            </m:mr>
          </m:m>
          <m:m>
            <m:mPr>
              <m:mcs>
                <m:mc>
                  <m:mcPr>
                    <m:count m:val="1"/>
                    <m:mcJc m:val="center"/>
                  </m:mcPr>
                </m:mc>
              </m:mcs>
              <m:ctrlPr>
                <w:rPr>
                  <w:rFonts w:ascii="Cambria Math" w:hAnsi="Cambria Math"/>
                  <w:i/>
                </w:rPr>
              </m:ctrlPr>
            </m:mPr>
            <m:mr>
              <m:e>
                <m:r>
                  <w:rPr>
                    <w:rFonts w:ascii="Cambria Math" w:hAnsi="Cambria Math"/>
                  </w:rPr>
                  <m:t>DFT</m:t>
                </m:r>
              </m:e>
            </m:mr>
            <m:mr>
              <m:e>
                <m:r>
                  <w:rPr>
                    <w:rFonts w:ascii="Cambria Math" w:hAnsi="Cambria Math"/>
                  </w:rPr>
                  <m:t>⟺</m:t>
                </m:r>
              </m:e>
            </m:mr>
          </m:m>
          <m:m>
            <m:mPr>
              <m:mcs>
                <m:mc>
                  <m:mcPr>
                    <m:count m:val="1"/>
                    <m:mcJc m:val="center"/>
                  </m:mcPr>
                </m:mc>
              </m:mcs>
              <m:ctrlPr>
                <w:rPr>
                  <w:rFonts w:ascii="Cambria Math" w:hAnsi="Cambria Math"/>
                  <w:i/>
                </w:rPr>
              </m:ctrlPr>
            </m:mPr>
            <m: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N-1</m:t>
                        </m:r>
                      </m:sub>
                    </m:sSub>
                  </m:e>
                </m:d>
              </m:e>
            </m:mr>
          </m:m>
        </m:oMath>
      </m:oMathPara>
    </w:p>
    <w:p w14:paraId="3D54772F" w14:textId="77777777" w:rsidR="002575D8" w:rsidRPr="002575D8" w:rsidRDefault="002575D8" w:rsidP="00485226"/>
    <w:p w14:paraId="3B2B15ED" w14:textId="215D593B" w:rsidR="002575D8" w:rsidRDefault="002575D8" w:rsidP="00485226">
      <w:r>
        <w:t xml:space="preserve">Quando i termini delle due ripetizioni periodiche non si sovrappongono, ovvero è trascurabile l’aliasing nel dominio dei tempi e delle frequenze, le </w:t>
      </w:r>
      <m:oMath>
        <m:r>
          <w:rPr>
            <w:rFonts w:ascii="Cambria Math" w:hAnsi="Cambria Math"/>
          </w:rPr>
          <m:t>n</m:t>
        </m:r>
      </m:oMath>
      <w:r>
        <w:t xml:space="preserve">-ple divengono rappresentative dei segnali </w:t>
      </w:r>
      <m:oMath>
        <m:r>
          <w:rPr>
            <w:rFonts w:ascii="Cambria Math" w:hAnsi="Cambria Math"/>
          </w:rPr>
          <m:t>x</m:t>
        </m:r>
        <m:d>
          <m:dPr>
            <m:ctrlPr>
              <w:rPr>
                <w:rFonts w:ascii="Cambria Math" w:hAnsi="Cambria Math"/>
                <w:i/>
              </w:rPr>
            </m:ctrlPr>
          </m:dPr>
          <m:e>
            <m:r>
              <w:rPr>
                <w:rFonts w:ascii="Cambria Math" w:hAnsi="Cambria Math"/>
              </w:rPr>
              <m:t>t</m:t>
            </m:r>
          </m:e>
        </m:d>
      </m:oMath>
      <w:r>
        <w:t xml:space="preserve"> e </w:t>
      </w:r>
      <m:oMath>
        <m:r>
          <w:rPr>
            <w:rFonts w:ascii="Cambria Math" w:hAnsi="Cambria Math"/>
          </w:rPr>
          <m:t>X</m:t>
        </m:r>
        <m:d>
          <m:dPr>
            <m:ctrlPr>
              <w:rPr>
                <w:rFonts w:ascii="Cambria Math" w:hAnsi="Cambria Math"/>
                <w:i/>
              </w:rPr>
            </m:ctrlPr>
          </m:dPr>
          <m:e>
            <m:r>
              <w:rPr>
                <w:rFonts w:ascii="Cambria Math" w:hAnsi="Cambria Math"/>
              </w:rPr>
              <m:t>ω</m:t>
            </m:r>
          </m:e>
        </m:d>
      </m:oMath>
      <w:r>
        <w:t xml:space="preserve"> quindi la DFT può essere utilizzata per calcolare la trasformata continua.</w:t>
      </w:r>
    </w:p>
    <w:p w14:paraId="1534FA83" w14:textId="2EFD2553" w:rsidR="002575D8" w:rsidRPr="00A22CA7" w:rsidRDefault="00A22CA7" w:rsidP="00485226">
      <w:pPr>
        <w:pStyle w:val="Titolo3"/>
        <w:spacing w:before="0"/>
      </w:pPr>
      <w:r w:rsidRPr="00A22CA7">
        <w:t>f</w:t>
      </w:r>
      <w:r>
        <w:t>ast fourier transform (FFT)</w:t>
      </w:r>
    </w:p>
    <w:p w14:paraId="322200D2" w14:textId="46737C1E" w:rsidR="004F2B25" w:rsidRDefault="002575D8" w:rsidP="00811826">
      <w:r w:rsidRPr="002575D8">
        <w:t>Le formule DFT e I</w:t>
      </w:r>
      <w:r>
        <w:t xml:space="preserve">DFT richiedono un numero di moltiplicazioni pari 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tuttavia nel caso di potenza di 2 è possibile sfruttare alcune simmetrie nel calcolo e ottenere lo stesso risultato della DFT con un tempo di calcolo proporzionale a </w:t>
      </w:r>
      <m:oMath>
        <m:r>
          <w:rPr>
            <w:rFonts w:ascii="Cambria Math" w:hAnsi="Cambria Math"/>
          </w:rPr>
          <m:t>N</m:t>
        </m:r>
      </m:oMath>
      <w:r>
        <w:t>. Gli algoritmi che permettono tale risultato vengono detti FFT.</w:t>
      </w:r>
    </w:p>
    <w:p w14:paraId="576D6F73" w14:textId="77777777" w:rsidR="004F2B25" w:rsidRDefault="004F2B25">
      <w:r>
        <w:br w:type="page"/>
      </w:r>
    </w:p>
    <w:p w14:paraId="2B189DCF" w14:textId="5D787736" w:rsidR="008613AA" w:rsidRDefault="008613AA" w:rsidP="003E61D5">
      <w:pPr>
        <w:pStyle w:val="Titolo1"/>
      </w:pPr>
      <w:r>
        <w:lastRenderedPageBreak/>
        <w:t>SISTEMI LINEARI</w:t>
      </w:r>
      <w:r w:rsidR="00CB21E7">
        <w:t xml:space="preserve"> tempo-continui</w:t>
      </w:r>
    </w:p>
    <w:p w14:paraId="03F36B55" w14:textId="7D096FD6" w:rsidR="00CB21E7" w:rsidRPr="00CB21E7" w:rsidRDefault="00CB21E7" w:rsidP="00CB21E7">
      <w:pPr>
        <w:rPr>
          <w:sz w:val="28"/>
        </w:rPr>
      </w:pPr>
      <m:oMathPara>
        <m:oMath>
          <m:r>
            <w:rPr>
              <w:rFonts w:ascii="Cambria Math" w:hAnsi="Cambria Math"/>
              <w:sz w:val="28"/>
            </w:rPr>
            <m:t>x</m:t>
          </m:r>
          <m:d>
            <m:dPr>
              <m:ctrlPr>
                <w:rPr>
                  <w:rFonts w:ascii="Cambria Math" w:hAnsi="Cambria Math"/>
                  <w:i/>
                  <w:sz w:val="28"/>
                </w:rPr>
              </m:ctrlPr>
            </m:dPr>
            <m:e>
              <m:r>
                <w:rPr>
                  <w:rFonts w:ascii="Cambria Math" w:hAnsi="Cambria Math"/>
                  <w:sz w:val="28"/>
                </w:rPr>
                <m:t>t</m:t>
              </m:r>
            </m:e>
          </m:d>
          <m:r>
            <w:rPr>
              <w:rFonts w:ascii="Cambria Math" w:hAnsi="Cambria Math"/>
              <w:sz w:val="28"/>
            </w:rPr>
            <m:t>→Q→y</m:t>
          </m:r>
          <m:d>
            <m:dPr>
              <m:ctrlPr>
                <w:rPr>
                  <w:rFonts w:ascii="Cambria Math" w:hAnsi="Cambria Math"/>
                  <w:i/>
                  <w:sz w:val="28"/>
                </w:rPr>
              </m:ctrlPr>
            </m:dPr>
            <m:e>
              <m:r>
                <w:rPr>
                  <w:rFonts w:ascii="Cambria Math" w:hAnsi="Cambria Math"/>
                  <w:sz w:val="28"/>
                </w:rPr>
                <m:t>t</m:t>
              </m:r>
            </m:e>
          </m:d>
          <m:r>
            <w:rPr>
              <w:rFonts w:ascii="Cambria Math" w:hAnsi="Cambria Math"/>
              <w:sz w:val="28"/>
            </w:rPr>
            <m:t xml:space="preserve">                    y</m:t>
          </m:r>
          <m:d>
            <m:dPr>
              <m:ctrlPr>
                <w:rPr>
                  <w:rFonts w:ascii="Cambria Math" w:hAnsi="Cambria Math"/>
                  <w:i/>
                  <w:sz w:val="28"/>
                </w:rPr>
              </m:ctrlPr>
            </m:dPr>
            <m:e>
              <m:r>
                <w:rPr>
                  <w:rFonts w:ascii="Cambria Math" w:hAnsi="Cambria Math"/>
                  <w:sz w:val="28"/>
                </w:rPr>
                <m:t>t</m:t>
              </m:r>
            </m:e>
          </m:d>
          <m:r>
            <w:rPr>
              <w:rFonts w:ascii="Cambria Math" w:hAnsi="Cambria Math"/>
              <w:sz w:val="28"/>
            </w:rPr>
            <m:t>=Q</m:t>
          </m:r>
          <m:d>
            <m:dPr>
              <m:begChr m:val="["/>
              <m:endChr m:val="]"/>
              <m:ctrlPr>
                <w:rPr>
                  <w:rFonts w:ascii="Cambria Math" w:hAnsi="Cambria Math"/>
                  <w:i/>
                  <w:sz w:val="28"/>
                </w:rPr>
              </m:ctrlPr>
            </m:dPr>
            <m:e>
              <m:r>
                <w:rPr>
                  <w:rFonts w:ascii="Cambria Math" w:hAnsi="Cambria Math"/>
                  <w:sz w:val="28"/>
                </w:rPr>
                <m:t>x</m:t>
              </m:r>
              <m:d>
                <m:dPr>
                  <m:ctrlPr>
                    <w:rPr>
                      <w:rFonts w:ascii="Cambria Math" w:hAnsi="Cambria Math"/>
                      <w:i/>
                      <w:sz w:val="28"/>
                    </w:rPr>
                  </m:ctrlPr>
                </m:dPr>
                <m:e>
                  <m:r>
                    <w:rPr>
                      <w:rFonts w:ascii="Cambria Math" w:hAnsi="Cambria Math"/>
                      <w:sz w:val="28"/>
                    </w:rPr>
                    <m:t>t</m:t>
                  </m:r>
                </m:e>
              </m:d>
            </m:e>
          </m:d>
        </m:oMath>
      </m:oMathPara>
    </w:p>
    <w:tbl>
      <w:tblPr>
        <w:tblStyle w:val="Grigliatabella"/>
        <w:tblW w:w="9923" w:type="dxa"/>
        <w:tblInd w:w="-147" w:type="dxa"/>
        <w:tblLook w:val="04A0" w:firstRow="1" w:lastRow="0" w:firstColumn="1" w:lastColumn="0" w:noHBand="0" w:noVBand="1"/>
      </w:tblPr>
      <w:tblGrid>
        <w:gridCol w:w="2410"/>
        <w:gridCol w:w="7513"/>
      </w:tblGrid>
      <w:tr w:rsidR="008613AA" w14:paraId="4A094D49" w14:textId="77777777" w:rsidTr="0018338B">
        <w:tc>
          <w:tcPr>
            <w:tcW w:w="2410" w:type="dxa"/>
          </w:tcPr>
          <w:p w14:paraId="6A6AE38A" w14:textId="77777777" w:rsidR="008613AA" w:rsidRDefault="008613AA" w:rsidP="003E61D5">
            <w:r>
              <w:t>Sistema causale</w:t>
            </w:r>
          </w:p>
        </w:tc>
        <w:tc>
          <w:tcPr>
            <w:tcW w:w="7513" w:type="dxa"/>
          </w:tcPr>
          <w:p w14:paraId="21A82111" w14:textId="77777777" w:rsidR="008613AA" w:rsidRDefault="008613AA" w:rsidP="003E61D5">
            <w:r>
              <w:t>L’uscita dipende dai valori passati e da quello attuale in ingresso ma non dai valori futuri</w:t>
            </w:r>
          </w:p>
        </w:tc>
      </w:tr>
      <w:tr w:rsidR="008613AA" w14:paraId="2D906FE1" w14:textId="77777777" w:rsidTr="0018338B">
        <w:tc>
          <w:tcPr>
            <w:tcW w:w="2410" w:type="dxa"/>
          </w:tcPr>
          <w:p w14:paraId="61E6C7A1" w14:textId="77777777" w:rsidR="008613AA" w:rsidRDefault="008613AA" w:rsidP="003E61D5">
            <w:r>
              <w:t>Sistema algebrico</w:t>
            </w:r>
          </w:p>
        </w:tc>
        <w:tc>
          <w:tcPr>
            <w:tcW w:w="7513" w:type="dxa"/>
          </w:tcPr>
          <w:p w14:paraId="6D854AB8" w14:textId="77777777" w:rsidR="0018338B" w:rsidRDefault="008613AA" w:rsidP="003E61D5">
            <w:r>
              <w:t>L’uscita dipende dal valore attuale ma non dai valori futuri</w:t>
            </w:r>
          </w:p>
        </w:tc>
      </w:tr>
      <w:tr w:rsidR="0018338B" w14:paraId="17501AA1" w14:textId="77777777" w:rsidTr="0018338B">
        <w:tc>
          <w:tcPr>
            <w:tcW w:w="2410" w:type="dxa"/>
          </w:tcPr>
          <w:p w14:paraId="1920C81B" w14:textId="77777777" w:rsidR="0018338B" w:rsidRDefault="0018338B" w:rsidP="003E61D5">
            <w:r>
              <w:t>Sistema lineare</w:t>
            </w:r>
          </w:p>
        </w:tc>
        <w:tc>
          <w:tcPr>
            <w:tcW w:w="7513" w:type="dxa"/>
          </w:tcPr>
          <w:p w14:paraId="19A98495" w14:textId="77777777" w:rsidR="0018338B" w:rsidRDefault="0018338B" w:rsidP="003E61D5">
            <w:r>
              <w:t xml:space="preserve">Vale la sovrapposizione degli effetti:  </w:t>
            </w:r>
            <m:oMath>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oMath>
          </w:p>
        </w:tc>
      </w:tr>
      <w:tr w:rsidR="008613AA" w14:paraId="4178F1A6" w14:textId="77777777" w:rsidTr="0018338B">
        <w:tc>
          <w:tcPr>
            <w:tcW w:w="2410" w:type="dxa"/>
          </w:tcPr>
          <w:p w14:paraId="771A4570" w14:textId="77777777" w:rsidR="008613AA" w:rsidRDefault="008613AA" w:rsidP="003E61D5">
            <w:r>
              <w:t>Sistema tempo-invariante</w:t>
            </w:r>
          </w:p>
        </w:tc>
        <w:tc>
          <w:tcPr>
            <w:tcW w:w="7513" w:type="dxa"/>
          </w:tcPr>
          <w:p w14:paraId="45E6C74F" w14:textId="77777777" w:rsidR="008613AA" w:rsidRDefault="0018338B" w:rsidP="003E61D5">
            <w:r>
              <w:t xml:space="preserve">Se la risposta del segnale ritardato è la risposta ritardata:  </w:t>
            </w:r>
            <m:oMath>
              <m:r>
                <w:rPr>
                  <w:rFonts w:ascii="Cambria Math" w:hAnsi="Cambria Math"/>
                </w:rPr>
                <m:t>y</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=Q</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rPr>
                        <w:softHyphen/>
                      </m:r>
                      <m:sSub>
                        <m:sSubPr>
                          <m:ctrlPr>
                            <w:rPr>
                              <w:rFonts w:ascii="Cambria Math" w:hAnsi="Cambria Math"/>
                              <w:i/>
                            </w:rPr>
                          </m:ctrlPr>
                        </m:sSubPr>
                        <m:e>
                          <m:r>
                            <w:rPr>
                              <w:rFonts w:ascii="Cambria Math" w:hAnsi="Cambria Math"/>
                            </w:rPr>
                            <m:t>t</m:t>
                          </m:r>
                        </m:e>
                        <m:sub>
                          <m:r>
                            <w:rPr>
                              <w:rFonts w:ascii="Cambria Math" w:hAnsi="Cambria Math"/>
                            </w:rPr>
                            <m:t>0</m:t>
                          </m:r>
                        </m:sub>
                      </m:sSub>
                    </m:e>
                  </m:d>
                </m:e>
              </m:d>
            </m:oMath>
          </w:p>
        </w:tc>
      </w:tr>
    </w:tbl>
    <w:p w14:paraId="57DB3FE0" w14:textId="77777777" w:rsidR="0058704B" w:rsidRDefault="0058704B" w:rsidP="003E61D5"/>
    <w:p w14:paraId="112E54A9" w14:textId="10698A64" w:rsidR="008613AA" w:rsidRDefault="0018338B" w:rsidP="003E61D5">
      <w:pPr>
        <w:pStyle w:val="Titolo2"/>
      </w:pPr>
      <w:r>
        <w:t>RISPOSTA IMPULSIVA DI UN SISTEMA LINEARE</w:t>
      </w:r>
      <w:r w:rsidR="00CB21E7">
        <w:t xml:space="preserve"> tempo-continuo</w:t>
      </w:r>
    </w:p>
    <w:p w14:paraId="39729A88" w14:textId="77777777" w:rsidR="0058704B" w:rsidRDefault="0018338B" w:rsidP="003E61D5">
      <w:r>
        <w:t xml:space="preserve">Un sistema lineare tempo-invariante può essere completamente caratterizzato nel dominio dei tempi dalla sua risposta impulsiva </w:t>
      </w:r>
      <m:oMath>
        <m:r>
          <w:rPr>
            <w:rFonts w:ascii="Cambria Math" w:hAnsi="Cambria Math"/>
          </w:rPr>
          <m:t>h</m:t>
        </m:r>
        <m:d>
          <m:dPr>
            <m:ctrlPr>
              <w:rPr>
                <w:rFonts w:ascii="Cambria Math" w:hAnsi="Cambria Math"/>
                <w:i/>
              </w:rPr>
            </m:ctrlPr>
          </m:dPr>
          <m:e>
            <m:r>
              <w:rPr>
                <w:rFonts w:ascii="Cambria Math" w:hAnsi="Cambria Math"/>
              </w:rPr>
              <m:t>t</m:t>
            </m:r>
          </m:e>
        </m:d>
      </m:oMath>
      <w:r>
        <w:t>.</w:t>
      </w:r>
    </w:p>
    <w:p w14:paraId="7C9F23A7" w14:textId="77777777" w:rsidR="0018338B" w:rsidRDefault="0018338B" w:rsidP="003E61D5">
      <w:pPr>
        <w:pStyle w:val="Titolo4"/>
        <w:spacing w:before="0"/>
      </w:pPr>
      <w:r>
        <w:t xml:space="preserve">definizione </w:t>
      </w:r>
      <w:r w:rsidR="002625EE">
        <w:t>classica</w:t>
      </w:r>
    </w:p>
    <w:p w14:paraId="0027AC1E" w14:textId="77777777" w:rsidR="0018338B" w:rsidRDefault="0018338B" w:rsidP="003E61D5">
      <w:r>
        <w:t>La risposta impulsiva è la risposta della rete alla delta di Dirac e può essere reale o complessa.</w:t>
      </w:r>
    </w:p>
    <w:p w14:paraId="0D02A47D" w14:textId="77777777" w:rsidR="002625EE" w:rsidRDefault="002625EE" w:rsidP="003E61D5">
      <w:pPr>
        <w:pStyle w:val="Titolo4"/>
        <w:spacing w:before="0"/>
      </w:pPr>
      <w:r>
        <w:t>definizione operativa</w:t>
      </w:r>
    </w:p>
    <w:p w14:paraId="396CFB9F" w14:textId="77777777" w:rsidR="002625EE" w:rsidRDefault="002625EE" w:rsidP="003E61D5">
      <w:r>
        <w:t>Dato che la delta di Dirac è una distribuzione e non una funzione, è comodo dare una definizione più operativa.</w:t>
      </w:r>
    </w:p>
    <w:p w14:paraId="24FDCB0F" w14:textId="77777777" w:rsidR="002625EE" w:rsidRDefault="002625EE" w:rsidP="003E61D5">
      <w:r>
        <w:t xml:space="preserve">La risposta impulsiva coincide con il limite della risposta alla funzione ausiliaria </w:t>
      </w:r>
      <m:oMath>
        <m:sSub>
          <m:sSubPr>
            <m:ctrlPr>
              <w:rPr>
                <w:rFonts w:ascii="Cambria Math" w:hAnsi="Cambria Math"/>
                <w:i/>
              </w:rPr>
            </m:ctrlPr>
          </m:sSubPr>
          <m:e>
            <m:r>
              <w:rPr>
                <w:rFonts w:ascii="Cambria Math" w:hAnsi="Cambria Math"/>
              </w:rPr>
              <m:t>y</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oMath>
      <w:r>
        <w:t xml:space="preserve"> dipendente sia da </w:t>
      </w:r>
      <m:oMath>
        <m:r>
          <w:rPr>
            <w:rFonts w:ascii="Cambria Math" w:hAnsi="Cambria Math"/>
          </w:rPr>
          <m:t>t</m:t>
        </m:r>
      </m:oMath>
      <w:r>
        <w:t xml:space="preserve"> che da </w:t>
      </w:r>
      <m:oMath>
        <m:r>
          <m:rPr>
            <m:sty m:val="p"/>
          </m:rPr>
          <w:rPr>
            <w:rFonts w:ascii="Cambria Math" w:hAnsi="Cambria Math"/>
          </w:rPr>
          <m:t>Δ</m:t>
        </m:r>
      </m:oMath>
      <w:r>
        <w:t>:</w:t>
      </w:r>
    </w:p>
    <w:p w14:paraId="3763D3DE" w14:textId="77777777" w:rsidR="002625EE" w:rsidRPr="0058704B" w:rsidRDefault="002625EE" w:rsidP="003E61D5">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t&lt;0</m:t>
                  </m:r>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sSub>
                        <m:sSubPr>
                          <m:ctrlPr>
                            <w:rPr>
                              <w:rFonts w:ascii="Cambria Math" w:hAnsi="Cambria Math"/>
                              <w:i/>
                            </w:rPr>
                          </m:ctrlPr>
                        </m:sSubPr>
                        <m:e>
                          <m:r>
                            <w:rPr>
                              <w:rFonts w:ascii="Cambria Math" w:hAnsi="Cambria Math"/>
                            </w:rPr>
                            <m:t>y</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e>
                  </m:func>
                  <m:r>
                    <w:rPr>
                      <w:rFonts w:ascii="Cambria Math" w:hAnsi="Cambria Math"/>
                    </w:rPr>
                    <m:t xml:space="preserve">     t≥0</m:t>
                  </m:r>
                </m:e>
              </m:eqArr>
            </m:e>
          </m:d>
        </m:oMath>
      </m:oMathPara>
    </w:p>
    <w:p w14:paraId="0BC3C830" w14:textId="77777777" w:rsidR="0058704B" w:rsidRDefault="0058704B" w:rsidP="003E61D5">
      <w:pPr>
        <w:pStyle w:val="Titolo4"/>
        <w:spacing w:before="0"/>
      </w:pPr>
    </w:p>
    <w:p w14:paraId="70E3996C" w14:textId="77777777" w:rsidR="0058704B" w:rsidRDefault="0058704B" w:rsidP="003E61D5">
      <w:r>
        <w:t xml:space="preserve">La risposta impulsiva consente di esprimere l’uscita della rete quando al suo ingresso è presente un segnale </w:t>
      </w:r>
      <m:oMath>
        <m:r>
          <w:rPr>
            <w:rFonts w:ascii="Cambria Math" w:hAnsi="Cambria Math"/>
          </w:rPr>
          <m:t>x</m:t>
        </m:r>
        <m:d>
          <m:dPr>
            <m:ctrlPr>
              <w:rPr>
                <w:rFonts w:ascii="Cambria Math" w:hAnsi="Cambria Math"/>
                <w:i/>
              </w:rPr>
            </m:ctrlPr>
          </m:dPr>
          <m:e>
            <m:r>
              <w:rPr>
                <w:rFonts w:ascii="Cambria Math" w:hAnsi="Cambria Math"/>
              </w:rPr>
              <m:t>t</m:t>
            </m:r>
          </m:e>
        </m:d>
      </m:oMath>
      <w:r>
        <w:t>:</w:t>
      </w:r>
    </w:p>
    <w:p w14:paraId="6681C915" w14:textId="77777777" w:rsidR="0058704B" w:rsidRPr="0058704B" w:rsidRDefault="0058704B"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1C0C066B" w14:textId="77777777" w:rsidR="0058704B" w:rsidRPr="0058704B" w:rsidRDefault="0058704B" w:rsidP="003E61D5">
      <w:pPr>
        <w:rPr>
          <w:rStyle w:val="Enfasidelicata"/>
        </w:rPr>
      </w:pPr>
      <w:r w:rsidRPr="0058704B">
        <w:rPr>
          <w:rStyle w:val="Enfasidelicata"/>
        </w:rPr>
        <w:t>dimostrazione:</w:t>
      </w:r>
    </w:p>
    <w:p w14:paraId="145EFDE8" w14:textId="77777777" w:rsidR="0058704B" w:rsidRPr="00DC39B0" w:rsidRDefault="0058704B" w:rsidP="003E61D5">
      <m:oMathPara>
        <m:oMath>
          <m:r>
            <m:rPr>
              <m:sty m:val="p"/>
            </m:rPr>
            <w:rPr>
              <w:rStyle w:val="Enfasidelicata"/>
              <w:rFonts w:ascii="Cambria Math" w:hAnsi="Cambria Math"/>
              <w:color w:val="auto"/>
            </w:rPr>
            <m:t>x</m:t>
          </m:r>
          <m:d>
            <m:dPr>
              <m:ctrlPr>
                <w:rPr>
                  <w:rStyle w:val="Enfasidelicata"/>
                  <w:rFonts w:ascii="Cambria Math" w:hAnsi="Cambria Math"/>
                  <w:i w:val="0"/>
                  <w:iCs w:val="0"/>
                  <w:color w:val="auto"/>
                </w:rPr>
              </m:ctrlPr>
            </m:dPr>
            <m:e>
              <m:r>
                <m:rPr>
                  <m:sty m:val="p"/>
                </m:rPr>
                <w:rPr>
                  <w:rStyle w:val="Enfasidelicata"/>
                  <w:rFonts w:ascii="Cambria Math" w:hAnsi="Cambria Math"/>
                  <w:color w:val="auto"/>
                </w:rPr>
                <m:t>t</m:t>
              </m:r>
            </m:e>
          </m:d>
          <m:r>
            <m:rPr>
              <m:sty m:val="p"/>
            </m:rPr>
            <w:rPr>
              <w:rStyle w:val="Enfasidelicata"/>
              <w:rFonts w:ascii="Cambria Math" w:hAnsi="Cambria Math"/>
              <w:color w:val="auto"/>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r>
                    <w:rPr>
                      <w:rFonts w:ascii="Cambria Math" w:hAnsi="Cambria Math"/>
                    </w:rPr>
                    <m:t>t-τ</m:t>
                  </m:r>
                </m:e>
              </m:d>
              <m:r>
                <m:rPr>
                  <m:nor/>
                </m:rPr>
                <w:rPr>
                  <w:rFonts w:ascii="Cambria Math" w:hAnsi="Cambria Math"/>
                </w:rPr>
                <m:t>d</m:t>
              </m:r>
              <m:r>
                <w:rPr>
                  <w:rFonts w:ascii="Cambria Math" w:hAnsi="Cambria Math"/>
                </w:rPr>
                <m:t>τ</m:t>
              </m:r>
            </m:e>
          </m:nary>
        </m:oMath>
      </m:oMathPara>
    </w:p>
    <w:p w14:paraId="1B3F6841" w14:textId="77777777" w:rsidR="00DC39B0" w:rsidRPr="00DC39B0" w:rsidRDefault="00DC39B0" w:rsidP="003E61D5">
      <w:r>
        <w:t xml:space="preserve">L’integrale può essere visto come somma di funzioni impulsive </w:t>
      </w:r>
      <w:r w:rsidR="001A15DC">
        <w:t xml:space="preserve">moltiplicate per una costante </w:t>
      </w:r>
      <m:oMath>
        <m:r>
          <w:rPr>
            <w:rFonts w:ascii="Cambria Math" w:hAnsi="Cambria Math"/>
          </w:rPr>
          <m:t>x</m:t>
        </m:r>
        <m:d>
          <m:dPr>
            <m:ctrlPr>
              <w:rPr>
                <w:rFonts w:ascii="Cambria Math" w:hAnsi="Cambria Math"/>
                <w:i/>
              </w:rPr>
            </m:ctrlPr>
          </m:dPr>
          <m:e>
            <m:r>
              <w:rPr>
                <w:rFonts w:ascii="Cambria Math" w:hAnsi="Cambria Math"/>
              </w:rPr>
              <m:t>τ</m:t>
            </m:r>
          </m:e>
        </m:d>
      </m:oMath>
      <w:r w:rsidR="001A15DC">
        <w:t>.</w:t>
      </w:r>
    </w:p>
    <w:p w14:paraId="6A8F3737" w14:textId="77777777" w:rsidR="00DC39B0" w:rsidRPr="00DC39B0" w:rsidRDefault="00DC39B0" w:rsidP="003E61D5">
      <m:oMathPara>
        <m:oMath>
          <m:r>
            <w:rPr>
              <w:rFonts w:ascii="Cambria Math" w:hAnsi="Cambria Math"/>
            </w:rPr>
            <m:t>δ</m:t>
          </m:r>
          <m:d>
            <m:dPr>
              <m:ctrlPr>
                <w:rPr>
                  <w:rFonts w:ascii="Cambria Math" w:hAnsi="Cambria Math"/>
                  <w:i/>
                </w:rPr>
              </m:ctrlPr>
            </m:dPr>
            <m:e>
              <m:r>
                <w:rPr>
                  <w:rFonts w:ascii="Cambria Math" w:hAnsi="Cambria Math"/>
                </w:rPr>
                <m:t>t-τ</m:t>
              </m:r>
            </m:e>
          </m:d>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tempo-invarianza</m:t>
                </m:r>
              </m:e>
            </m:mr>
            <m:mr>
              <m:e>
                <m:r>
                  <m:rPr>
                    <m:sty m:val="p"/>
                  </m:rPr>
                  <w:rPr>
                    <w:rStyle w:val="Enfasidelicata"/>
                    <w:rFonts w:ascii="Cambria Math" w:hAnsi="Cambria Math"/>
                    <w:color w:val="auto"/>
                  </w:rPr>
                  <m:t>⟶</m:t>
                </m:r>
              </m:e>
            </m:mr>
            <m:mr>
              <m:e/>
            </m:mr>
          </m:m>
          <m:r>
            <w:rPr>
              <w:rFonts w:ascii="Cambria Math" w:hAnsi="Cambria Math"/>
            </w:rPr>
            <m:t>h</m:t>
          </m:r>
          <m:d>
            <m:dPr>
              <m:ctrlPr>
                <w:rPr>
                  <w:rFonts w:ascii="Cambria Math" w:hAnsi="Cambria Math"/>
                  <w:i/>
                </w:rPr>
              </m:ctrlPr>
            </m:dPr>
            <m:e>
              <m:r>
                <w:rPr>
                  <w:rFonts w:ascii="Cambria Math" w:hAnsi="Cambria Math"/>
                </w:rPr>
                <m:t>t-τ</m:t>
              </m:r>
            </m:e>
          </m:d>
        </m:oMath>
      </m:oMathPara>
    </w:p>
    <w:p w14:paraId="13461C43" w14:textId="77777777" w:rsidR="00DC39B0" w:rsidRPr="00DC39B0" w:rsidRDefault="00DC39B0" w:rsidP="003E61D5">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r>
                <w:rPr>
                  <w:rFonts w:ascii="Cambria Math" w:hAnsi="Cambria Math"/>
                </w:rPr>
                <m:t>t-τ</m:t>
              </m:r>
            </m:e>
          </m:d>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linearità (prodotto)</m:t>
                </m:r>
              </m:e>
            </m:mr>
            <m:mr>
              <m:e>
                <m:r>
                  <m:rPr>
                    <m:sty m:val="p"/>
                  </m:rPr>
                  <w:rPr>
                    <w:rStyle w:val="Enfasidelicata"/>
                    <w:rFonts w:ascii="Cambria Math" w:hAnsi="Cambria Math"/>
                    <w:color w:val="auto"/>
                  </w:rPr>
                  <m:t>⟶</m:t>
                </m:r>
              </m:e>
            </m:mr>
            <m:mr>
              <m:e/>
            </m:mr>
          </m:m>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oMath>
      </m:oMathPara>
    </w:p>
    <w:p w14:paraId="03B703AB" w14:textId="77777777" w:rsidR="00DC39B0" w:rsidRPr="00DC39B0" w:rsidRDefault="00865FC6" w:rsidP="003E61D5">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r>
                    <w:rPr>
                      <w:rFonts w:ascii="Cambria Math" w:hAnsi="Cambria Math"/>
                    </w:rPr>
                    <m:t>t-τ</m:t>
                  </m:r>
                </m:e>
              </m:d>
              <m:r>
                <m:rPr>
                  <m:nor/>
                </m:rPr>
                <w:rPr>
                  <w:rFonts w:ascii="Cambria Math" w:hAnsi="Cambria Math"/>
                </w:rPr>
                <m:t>d</m:t>
              </m:r>
              <m:r>
                <w:rPr>
                  <w:rFonts w:ascii="Cambria Math" w:hAnsi="Cambria Math"/>
                </w:rPr>
                <m:t>τ</m:t>
              </m:r>
            </m:e>
          </m:nary>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linearità (somma)</m:t>
                </m:r>
              </m:e>
            </m:mr>
            <m:mr>
              <m:e>
                <m:r>
                  <m:rPr>
                    <m:sty m:val="p"/>
                  </m:rPr>
                  <w:rPr>
                    <w:rStyle w:val="Enfasidelicata"/>
                    <w:rFonts w:ascii="Cambria Math" w:hAnsi="Cambria Math"/>
                    <w:color w:val="auto"/>
                  </w:rPr>
                  <m:t>⟶</m:t>
                </m:r>
              </m:e>
            </m:mr>
            <m:mr>
              <m:e/>
            </m:mr>
          </m:m>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m:rPr>
                  <m:nor/>
                </m:rPr>
                <w:rPr>
                  <w:rFonts w:ascii="Cambria Math" w:hAnsi="Cambria Math"/>
                </w:rPr>
                <m:t>d</m:t>
              </m:r>
              <m:r>
                <w:rPr>
                  <w:rFonts w:ascii="Cambria Math" w:hAnsi="Cambria Math"/>
                </w:rPr>
                <m:t>τ</m:t>
              </m:r>
            </m:e>
          </m:nary>
        </m:oMath>
      </m:oMathPara>
    </w:p>
    <w:p w14:paraId="1F147BFC" w14:textId="77777777" w:rsidR="00DC39B0" w:rsidRPr="001A15DC" w:rsidRDefault="00DC39B0" w:rsidP="003E61D5">
      <m:oMathPara>
        <m:oMath>
          <m:r>
            <w:rPr>
              <w:rFonts w:ascii="Cambria Math" w:hAnsi="Cambria Math"/>
            </w:rPr>
            <m:t xml:space="preserve">            </m:t>
          </m:r>
          <m:r>
            <m:rPr>
              <m:sty m:val="p"/>
            </m:rPr>
            <w:rPr>
              <w:rStyle w:val="Enfasidelicata"/>
              <w:rFonts w:ascii="Cambria Math" w:hAnsi="Cambria Math"/>
              <w:color w:val="auto"/>
            </w:rPr>
            <m:t>x</m:t>
          </m:r>
          <m:d>
            <m:dPr>
              <m:ctrlPr>
                <w:rPr>
                  <w:rStyle w:val="Enfasidelicata"/>
                  <w:rFonts w:ascii="Cambria Math" w:hAnsi="Cambria Math"/>
                  <w:i w:val="0"/>
                  <w:iCs w:val="0"/>
                  <w:color w:val="auto"/>
                </w:rPr>
              </m:ctrlPr>
            </m:dPr>
            <m:e>
              <m:r>
                <m:rPr>
                  <m:sty m:val="p"/>
                </m:rPr>
                <w:rPr>
                  <w:rStyle w:val="Enfasidelicata"/>
                  <w:rFonts w:ascii="Cambria Math" w:hAnsi="Cambria Math"/>
                  <w:color w:val="auto"/>
                </w:rPr>
                <m:t>t</m:t>
              </m:r>
            </m:e>
          </m:d>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def. convoluzione</m:t>
                </m:r>
              </m:e>
            </m:mr>
            <m:mr>
              <m:e>
                <m:r>
                  <m:rPr>
                    <m:sty m:val="p"/>
                  </m:rPr>
                  <w:rPr>
                    <w:rStyle w:val="Enfasidelicata"/>
                    <w:rFonts w:ascii="Cambria Math" w:hAnsi="Cambria Math"/>
                    <w:color w:val="auto"/>
                  </w:rPr>
                  <m:t>⟶</m:t>
                </m:r>
              </m:e>
            </m:mr>
            <m:mr>
              <m:e/>
            </m:mr>
          </m: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6FE5233F" w14:textId="6469FA80" w:rsidR="001A15DC" w:rsidRDefault="001A15DC" w:rsidP="003E61D5">
      <w:pPr>
        <w:pStyle w:val="Titolo2"/>
        <w:rPr>
          <w:rStyle w:val="Enfasidelicata"/>
          <w:i w:val="0"/>
          <w:iCs w:val="0"/>
          <w:color w:val="auto"/>
        </w:rPr>
      </w:pPr>
      <w:r>
        <w:rPr>
          <w:rStyle w:val="Enfasidelicata"/>
          <w:i w:val="0"/>
          <w:iCs w:val="0"/>
          <w:color w:val="auto"/>
        </w:rPr>
        <w:t>FUNZIONE DI TRASFERIMENTO DI UN SISTEMA LINEARE</w:t>
      </w:r>
      <w:r w:rsidR="00CB21E7">
        <w:rPr>
          <w:rStyle w:val="Enfasidelicata"/>
          <w:i w:val="0"/>
          <w:iCs w:val="0"/>
          <w:color w:val="auto"/>
        </w:rPr>
        <w:t xml:space="preserve"> tempo-continuo</w:t>
      </w:r>
    </w:p>
    <w:p w14:paraId="44862AA3" w14:textId="77777777" w:rsidR="001A15DC" w:rsidRDefault="001A15DC" w:rsidP="003E61D5">
      <w:r>
        <w:t xml:space="preserve">La caratterizzazione nel dominio delle frequenze di una rete lineare è data dalla funzione di trasferimento </w:t>
      </w:r>
      <m:oMath>
        <m:r>
          <w:rPr>
            <w:rFonts w:ascii="Cambria Math" w:hAnsi="Cambria Math"/>
          </w:rPr>
          <m:t>H</m:t>
        </m:r>
        <m:d>
          <m:dPr>
            <m:ctrlPr>
              <w:rPr>
                <w:rFonts w:ascii="Cambria Math" w:hAnsi="Cambria Math"/>
                <w:i/>
              </w:rPr>
            </m:ctrlPr>
          </m:dPr>
          <m:e>
            <m:r>
              <w:rPr>
                <w:rFonts w:ascii="Cambria Math" w:hAnsi="Cambria Math"/>
              </w:rPr>
              <m:t>ω</m:t>
            </m:r>
          </m:e>
        </m:d>
      </m:oMath>
      <w:r>
        <w:t>.</w:t>
      </w:r>
    </w:p>
    <w:p w14:paraId="6A1E87B4" w14:textId="77777777" w:rsidR="001A15DC" w:rsidRDefault="001A15DC" w:rsidP="003E61D5">
      <w:pPr>
        <w:pStyle w:val="Titolo4"/>
        <w:spacing w:before="0"/>
      </w:pPr>
      <w:r>
        <w:t>def 1.</w:t>
      </w:r>
    </w:p>
    <w:p w14:paraId="3048F216" w14:textId="77777777" w:rsidR="001A15DC" w:rsidRPr="001A15DC" w:rsidRDefault="001A15DC" w:rsidP="003E61D5">
      <w:r>
        <w:t>La funzione di trasferimento è la trasformata di Fourier della risposta impulsiva e può essere reale o complessa.</w:t>
      </w:r>
    </w:p>
    <w:p w14:paraId="797C0CD5" w14:textId="77777777" w:rsidR="001A15DC" w:rsidRPr="0078623E" w:rsidRDefault="001A15DC"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oMath>
      </m:oMathPara>
    </w:p>
    <w:p w14:paraId="2705353A" w14:textId="77777777" w:rsidR="0078623E" w:rsidRPr="001A15DC" w:rsidRDefault="0078623E" w:rsidP="003E61D5">
      <w:pPr>
        <w:pStyle w:val="Titolo4"/>
        <w:spacing w:before="0"/>
      </w:pPr>
    </w:p>
    <w:p w14:paraId="0DD7B0A4" w14:textId="77777777" w:rsidR="001A15DC" w:rsidRDefault="001A15DC" w:rsidP="003E61D5">
      <w:r>
        <w:t>La funzione di trasferimento consente di ricavare la risposta d</w:t>
      </w:r>
      <w:r w:rsidR="0078623E">
        <w:t>ella rete noto l’ingresso nel dominio de</w:t>
      </w:r>
      <w:r w:rsidR="0093126B">
        <w:t>lle frequenze</w:t>
      </w:r>
      <w:r w:rsidR="0078623E">
        <w:t>:</w:t>
      </w:r>
    </w:p>
    <w:p w14:paraId="26A02A65" w14:textId="77777777" w:rsidR="0078623E" w:rsidRPr="0093126B" w:rsidRDefault="0078623E" w:rsidP="003E61D5">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H</m:t>
          </m:r>
          <m:d>
            <m:dPr>
              <m:ctrlPr>
                <w:rPr>
                  <w:rFonts w:ascii="Cambria Math" w:hAnsi="Cambria Math"/>
                  <w:i/>
                </w:rPr>
              </m:ctrlPr>
            </m:dPr>
            <m:e>
              <m:r>
                <w:rPr>
                  <w:rFonts w:ascii="Cambria Math" w:hAnsi="Cambria Math"/>
                </w:rPr>
                <m:t>ω</m:t>
              </m:r>
            </m:e>
          </m:d>
        </m:oMath>
      </m:oMathPara>
    </w:p>
    <w:p w14:paraId="69871B9D" w14:textId="77777777" w:rsidR="00D434F3" w:rsidRDefault="0093126B" w:rsidP="003E61D5">
      <w:r>
        <w:t xml:space="preserve">È di carattere meno generale poiché richiede l’esistenza della trasformata di </w:t>
      </w:r>
      <m:oMath>
        <m:r>
          <w:rPr>
            <w:rFonts w:ascii="Cambria Math" w:hAnsi="Cambria Math"/>
          </w:rPr>
          <m:t>x</m:t>
        </m:r>
        <m:d>
          <m:dPr>
            <m:ctrlPr>
              <w:rPr>
                <w:rFonts w:ascii="Cambria Math" w:hAnsi="Cambria Math"/>
                <w:i/>
              </w:rPr>
            </m:ctrlPr>
          </m:dPr>
          <m:e>
            <m:r>
              <w:rPr>
                <w:rFonts w:ascii="Cambria Math" w:hAnsi="Cambria Math"/>
              </w:rPr>
              <m:t>t</m:t>
            </m:r>
          </m:e>
        </m:d>
      </m:oMath>
      <w:r>
        <w:t xml:space="preserve"> e </w:t>
      </w:r>
      <m:oMath>
        <m:r>
          <w:rPr>
            <w:rFonts w:ascii="Cambria Math" w:hAnsi="Cambria Math"/>
          </w:rPr>
          <m:t>y</m:t>
        </m:r>
        <m:d>
          <m:dPr>
            <m:ctrlPr>
              <w:rPr>
                <w:rFonts w:ascii="Cambria Math" w:hAnsi="Cambria Math"/>
                <w:i/>
              </w:rPr>
            </m:ctrlPr>
          </m:dPr>
          <m:e>
            <m:r>
              <w:rPr>
                <w:rFonts w:ascii="Cambria Math" w:hAnsi="Cambria Math"/>
              </w:rPr>
              <m:t>t</m:t>
            </m:r>
          </m:e>
        </m:d>
      </m:oMath>
      <w:r>
        <w:t>.</w:t>
      </w:r>
    </w:p>
    <w:p w14:paraId="7F3B3557" w14:textId="77777777" w:rsidR="00D434F3" w:rsidRDefault="00D434F3" w:rsidP="003E61D5">
      <w:r>
        <w:br w:type="page"/>
      </w:r>
    </w:p>
    <w:p w14:paraId="1D7A4C9C" w14:textId="77777777" w:rsidR="0093126B" w:rsidRDefault="00D434F3" w:rsidP="003E61D5">
      <w:pPr>
        <w:pStyle w:val="Titolo2"/>
      </w:pPr>
      <w:r>
        <w:lastRenderedPageBreak/>
        <w:t>proprietà di una rete lineare</w:t>
      </w:r>
    </w:p>
    <w:p w14:paraId="77D9B5D7" w14:textId="77777777" w:rsidR="00D434F3" w:rsidRDefault="00D434F3" w:rsidP="003E61D5">
      <w:pPr>
        <w:pStyle w:val="Titolo3"/>
        <w:spacing w:before="0"/>
      </w:pPr>
      <w:r>
        <w:t>simmetria hermitiana</w:t>
      </w:r>
    </w:p>
    <w:p w14:paraId="7621E9A5" w14:textId="77777777" w:rsidR="00D434F3" w:rsidRPr="00D434F3" w:rsidRDefault="00F43731" w:rsidP="003E61D5">
      <m:oMathPara>
        <m:oMath>
          <m:r>
            <m:rPr>
              <m:nor/>
            </m:rPr>
            <w:rPr>
              <w:rFonts w:ascii="Cambria Math" w:hAnsi="Cambria Math"/>
            </w:rPr>
            <m:t>Se</m:t>
          </m:r>
          <m:r>
            <w:rPr>
              <w:rFonts w:ascii="Cambria Math" w:hAnsi="Cambria Math"/>
            </w:rPr>
            <m:t xml:space="preserve"> h</m:t>
          </m:r>
          <m:d>
            <m:dPr>
              <m:ctrlPr>
                <w:rPr>
                  <w:rFonts w:ascii="Cambria Math" w:hAnsi="Cambria Math"/>
                  <w:i/>
                </w:rPr>
              </m:ctrlPr>
            </m:dPr>
            <m:e>
              <m:r>
                <w:rPr>
                  <w:rFonts w:ascii="Cambria Math" w:hAnsi="Cambria Math"/>
                </w:rPr>
                <m:t>t</m:t>
              </m:r>
            </m:e>
          </m:d>
          <m:r>
            <m:rPr>
              <m:scr m:val="double-struck"/>
            </m:rPr>
            <w:rPr>
              <w:rFonts w:ascii="Cambria Math" w:hAnsi="Cambria Math"/>
            </w:rPr>
            <m:t>∈R⟹</m:t>
          </m:r>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-ω</m:t>
                  </m:r>
                </m:e>
              </m:d>
            </m:e>
            <m:sup>
              <m:r>
                <w:rPr>
                  <w:rFonts w:ascii="Cambria Math" w:hAnsi="Cambria Math"/>
                </w:rPr>
                <m:t>*</m:t>
              </m:r>
            </m:sup>
          </m:sSup>
        </m:oMath>
      </m:oMathPara>
    </w:p>
    <w:p w14:paraId="0E0D588E" w14:textId="77777777" w:rsidR="00D434F3" w:rsidRDefault="00D434F3" w:rsidP="003E61D5">
      <w:pPr>
        <w:pStyle w:val="Titolo3"/>
        <w:spacing w:before="0"/>
      </w:pPr>
      <w:r>
        <w:t>Caratteristiche di ampiezza e fase</w:t>
      </w:r>
    </w:p>
    <w:p w14:paraId="310AEB92" w14:textId="77777777" w:rsidR="00F43731" w:rsidRPr="00F43731" w:rsidRDefault="00865FC6" w:rsidP="003E61D5">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r>
                    <w:rPr>
                      <w:rFonts w:ascii="Cambria Math" w:hAnsi="Cambria Math"/>
                    </w:rPr>
                    <m:t xml:space="preserve">               ∀ω</m:t>
                  </m:r>
                  <m:r>
                    <m:rPr>
                      <m:scr m:val="double-struck"/>
                    </m:rPr>
                    <w:rPr>
                      <w:rFonts w:ascii="Cambria Math" w:hAnsi="Cambria Math"/>
                    </w:rPr>
                    <m:t xml:space="preserve">     ∈R</m:t>
                  </m:r>
                </m:e>
                <m:e>
                  <m:r>
                    <w:rPr>
                      <w:rFonts w:ascii="Cambria Math" w:hAnsi="Cambria Math"/>
                    </w:rPr>
                    <m:t>β</m:t>
                  </m:r>
                  <m:d>
                    <m:dPr>
                      <m:ctrlPr>
                        <w:rPr>
                          <w:rFonts w:ascii="Cambria Math" w:hAnsi="Cambria Math"/>
                          <w:i/>
                        </w:rPr>
                      </m:ctrlPr>
                    </m:dPr>
                    <m:e>
                      <m:r>
                        <w:rPr>
                          <w:rFonts w:ascii="Cambria Math" w:hAnsi="Cambria Math"/>
                        </w:rPr>
                        <m:t>ω</m:t>
                      </m:r>
                    </m:e>
                  </m:d>
                  <m:r>
                    <w:rPr>
                      <w:rFonts w:ascii="Cambria Math" w:hAnsi="Cambria Math"/>
                    </w:rPr>
                    <m:t>=-</m:t>
                  </m:r>
                  <m:r>
                    <m:rPr>
                      <m:nor/>
                    </m:rPr>
                    <w:rPr>
                      <w:rFonts w:ascii="Cambria Math" w:hAnsi="Cambria Math"/>
                    </w:rPr>
                    <m:t>arg</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r>
                    <w:rPr>
                      <w:rFonts w:ascii="Cambria Math" w:hAnsi="Cambria Math"/>
                    </w:rPr>
                    <m:t xml:space="preserve">    ∀ω</m:t>
                  </m:r>
                  <m:r>
                    <m:rPr>
                      <m:scr m:val="double-struck"/>
                    </m:rPr>
                    <w:rPr>
                      <w:rFonts w:ascii="Cambria Math" w:hAnsi="Cambria Math"/>
                    </w:rPr>
                    <m:t xml:space="preserve">     ∈R</m:t>
                  </m:r>
                </m:e>
              </m:eqArr>
            </m:e>
          </m:d>
        </m:oMath>
      </m:oMathPara>
    </w:p>
    <w:p w14:paraId="0AFC0B6C" w14:textId="77777777" w:rsidR="00F43731" w:rsidRDefault="00F43731" w:rsidP="003E61D5">
      <w:pPr>
        <w:pStyle w:val="Titolo3"/>
        <w:spacing w:before="0"/>
      </w:pPr>
      <w:r>
        <w:t>risposta ad un fasore</w:t>
      </w:r>
    </w:p>
    <w:p w14:paraId="024ED760" w14:textId="77777777" w:rsidR="00F43731" w:rsidRDefault="00F43731" w:rsidP="003E61D5">
      <w:r>
        <w:t xml:space="preserve">Se il segnale in ingresso è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oMath>
      <w:r>
        <w:t>, allora:</w:t>
      </w:r>
    </w:p>
    <w:p w14:paraId="25A926A3" w14:textId="77777777" w:rsidR="00F43731" w:rsidRPr="00BC1DD0" w:rsidRDefault="00F43731"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m:oMathPara>
    </w:p>
    <w:p w14:paraId="653C0DDC" w14:textId="77777777" w:rsidR="00BC1DD0" w:rsidRPr="0058704B" w:rsidRDefault="00BC1DD0" w:rsidP="003E61D5">
      <w:pPr>
        <w:rPr>
          <w:rStyle w:val="Enfasidelicata"/>
        </w:rPr>
      </w:pPr>
      <w:r w:rsidRPr="0058704B">
        <w:rPr>
          <w:rStyle w:val="Enfasidelicata"/>
        </w:rPr>
        <w:t>dimostrazione:</w:t>
      </w:r>
    </w:p>
    <w:p w14:paraId="4BECAF2D" w14:textId="77777777" w:rsidR="00BC1DD0" w:rsidRDefault="00BC1DD0" w:rsidP="003E61D5">
      <w:pPr>
        <w:rPr>
          <w:iCs/>
        </w:rPr>
      </w:pPr>
      <w:r>
        <w:t xml:space="preserve">Ricordando che </w:t>
      </w:r>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=2πδ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si ha:</w:t>
      </w:r>
    </w:p>
    <w:p w14:paraId="52092DA9" w14:textId="77777777" w:rsidR="00BC1DD0" w:rsidRPr="00BC1DD0" w:rsidRDefault="00BC1DD0" w:rsidP="003E61D5">
      <m:oMathPara>
        <m:oMath>
          <m:r>
            <w:rPr>
              <w:rFonts w:ascii="Cambria Math" w:hAnsi="Cambria Math"/>
            </w:rPr>
            <m:t>Y</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ω</m:t>
              </m:r>
            </m:e>
          </m:d>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m:t>
              </m:r>
            </m:sub>
          </m:sSub>
          <m:r>
            <m:rPr>
              <m:sty m:val="p"/>
            </m:rPr>
            <w:rPr>
              <w:rFonts w:ascii="Cambria Math" w:hAnsi="Cambria Math"/>
            </w:rPr>
            <m:t>2</m:t>
          </m:r>
          <m:r>
            <w:rPr>
              <w:rFonts w:ascii="Cambria Math" w:hAnsi="Cambria Math"/>
            </w:rPr>
            <m:t>πδ</m:t>
          </m:r>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r>
            <m:rPr>
              <m:sty m:val="p"/>
            </m:rPr>
            <w:rPr>
              <w:rFonts w:ascii="Cambria Math" w:hAnsi="Cambria Math"/>
            </w:rPr>
            <m:t>2</m:t>
          </m:r>
          <m:r>
            <w:rPr>
              <w:rFonts w:ascii="Cambria Math" w:hAnsi="Cambria Math"/>
            </w:rPr>
            <m:t>πδ</m:t>
          </m:r>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Fonts w:ascii="Cambria Math" w:hAnsi="Cambria Math"/>
            </w:rPr>
            <m:t>2</m:t>
          </m:r>
          <m:r>
            <w:rPr>
              <w:rFonts w:ascii="Cambria Math" w:hAnsi="Cambria Math"/>
            </w:rPr>
            <m:t>πδ</m:t>
          </m:r>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oMath>
      </m:oMathPara>
    </w:p>
    <w:p w14:paraId="45297DD7" w14:textId="77777777" w:rsidR="00BC1DD0" w:rsidRDefault="00BC1DD0" w:rsidP="003E61D5">
      <w:r>
        <w:t>Da cui anti-trasformando:</w:t>
      </w:r>
    </w:p>
    <w:p w14:paraId="63CD8BF4" w14:textId="3A4A6A78" w:rsidR="00BC1DD0" w:rsidRPr="003E61D5" w:rsidRDefault="00BC1DD0"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oMath>
      </m:oMathPara>
    </w:p>
    <w:p w14:paraId="53E34D51" w14:textId="77777777" w:rsidR="003E61D5" w:rsidRPr="00F43731" w:rsidRDefault="003E61D5" w:rsidP="003E61D5"/>
    <w:p w14:paraId="5F7EEA3A" w14:textId="77777777" w:rsidR="00F43731" w:rsidRPr="005A36EF" w:rsidRDefault="00F43731" w:rsidP="003E61D5">
      <w:pPr>
        <w:pStyle w:val="Titolo4"/>
        <w:spacing w:before="0"/>
        <w:rPr>
          <w:sz w:val="27"/>
        </w:rPr>
      </w:pPr>
      <w:r w:rsidRPr="005A36EF">
        <w:rPr>
          <w:sz w:val="27"/>
        </w:rPr>
        <w:t>def 2.</w:t>
      </w:r>
    </w:p>
    <w:p w14:paraId="22ECA410" w14:textId="698E2265" w:rsidR="00F43731" w:rsidRPr="003E61D5" w:rsidRDefault="00F43731"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y</m:t>
                  </m:r>
                </m:sub>
              </m:sSub>
            </m:num>
            <m:den>
              <m:sSub>
                <m:sSubPr>
                  <m:ctrlPr>
                    <w:rPr>
                      <w:rFonts w:ascii="Cambria Math" w:hAnsi="Cambria Math"/>
                      <w:i/>
                    </w:rPr>
                  </m:ctrlPr>
                </m:sSubPr>
                <m:e>
                  <m:r>
                    <w:rPr>
                      <w:rFonts w:ascii="Cambria Math" w:hAnsi="Cambria Math"/>
                    </w:rPr>
                    <m:t>c</m:t>
                  </m:r>
                </m:e>
                <m:sub>
                  <m:r>
                    <w:rPr>
                      <w:rFonts w:ascii="Cambria Math" w:hAnsi="Cambria Math"/>
                    </w:rPr>
                    <m:t>x</m:t>
                  </m:r>
                </m:sub>
              </m:sSub>
            </m:den>
          </m:f>
        </m:oMath>
      </m:oMathPara>
    </w:p>
    <w:p w14:paraId="0CCA6D3D" w14:textId="77777777" w:rsidR="003E61D5" w:rsidRPr="004533E6" w:rsidRDefault="003E61D5" w:rsidP="003E61D5"/>
    <w:p w14:paraId="6B5ED05A" w14:textId="77777777" w:rsidR="004533E6" w:rsidRPr="004533E6" w:rsidRDefault="004533E6" w:rsidP="003E61D5">
      <w:pPr>
        <w:pStyle w:val="Titolo4"/>
        <w:spacing w:before="0"/>
      </w:pPr>
    </w:p>
    <w:p w14:paraId="2F6C0508" w14:textId="77777777" w:rsidR="00F43731" w:rsidRDefault="004533E6" w:rsidP="003E61D5">
      <w:pPr>
        <w:pStyle w:val="Titolo3"/>
        <w:spacing w:before="0"/>
      </w:pPr>
      <w:r>
        <w:t>risposta ad una sinusoide</w:t>
      </w:r>
    </w:p>
    <w:p w14:paraId="5E09D2F4" w14:textId="77777777" w:rsidR="004533E6" w:rsidRDefault="004533E6" w:rsidP="003E61D5">
      <w:r>
        <w:t xml:space="preserve">Se il segnale in ingresso è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x</m:t>
                    </m:r>
                  </m:sub>
                </m:sSub>
              </m:e>
            </m:d>
          </m:e>
        </m:func>
      </m:oMath>
      <w:r>
        <w:t>, allora:</w:t>
      </w:r>
    </w:p>
    <w:p w14:paraId="39EECCAF" w14:textId="77777777" w:rsidR="004533E6" w:rsidRPr="00682E2A" w:rsidRDefault="004533E6"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y</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  </m:t>
          </m:r>
          <m:r>
            <m:rPr>
              <m:nor/>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m:oMathPara>
    </w:p>
    <w:p w14:paraId="192F1A96" w14:textId="77777777" w:rsidR="00682E2A" w:rsidRPr="0058704B" w:rsidRDefault="00682E2A" w:rsidP="003E61D5">
      <w:pPr>
        <w:rPr>
          <w:rStyle w:val="Enfasidelicata"/>
        </w:rPr>
      </w:pPr>
      <w:r w:rsidRPr="0058704B">
        <w:rPr>
          <w:rStyle w:val="Enfasidelicata"/>
        </w:rPr>
        <w:t>dimostrazione:</w:t>
      </w:r>
    </w:p>
    <w:p w14:paraId="3F1BAB22" w14:textId="77777777" w:rsidR="00682E2A" w:rsidRDefault="00682E2A" w:rsidP="003E61D5">
      <w:pPr>
        <w:rPr>
          <w:iCs/>
        </w:rPr>
      </w:pPr>
      <w:r>
        <w:rPr>
          <w:iCs/>
        </w:rPr>
        <w:t xml:space="preserve">Infatti </w:t>
      </w:r>
      <m:oMath>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x</m:t>
            </m:r>
          </m:sub>
        </m:sSub>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t-</m:t>
                </m:r>
                <m:sSub>
                  <m:sSubPr>
                    <m:ctrlPr>
                      <w:rPr>
                        <w:rFonts w:ascii="Cambria Math" w:hAnsi="Cambria Math"/>
                        <w:i/>
                        <w:iCs/>
                      </w:rPr>
                    </m:ctrlPr>
                  </m:sSubPr>
                  <m:e>
                    <m:r>
                      <w:rPr>
                        <w:rFonts w:ascii="Cambria Math" w:hAnsi="Cambria Math"/>
                      </w:rPr>
                      <m:t>φ</m:t>
                    </m:r>
                  </m:e>
                  <m:sub>
                    <m:r>
                      <w:rPr>
                        <w:rFonts w:ascii="Cambria Math" w:hAnsi="Cambria Math"/>
                      </w:rPr>
                      <m:t>x</m:t>
                    </m:r>
                  </m:sub>
                </m:sSub>
              </m:e>
            </m:d>
          </m:e>
        </m:func>
        <m:r>
          <m:rPr>
            <m:scr m:val="fraktur"/>
          </m:rPr>
          <w:rPr>
            <w:rFonts w:ascii="Cambria Math" w:hAnsi="Cambria Math"/>
          </w:rPr>
          <m:t>=R</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A</m:t>
                    </m:r>
                  </m:e>
                </m:acc>
              </m:e>
              <m:sub>
                <m:r>
                  <w:rPr>
                    <w:rFonts w:ascii="Cambria Math" w:hAnsi="Cambria Math"/>
                  </w:rPr>
                  <m:t>x</m:t>
                </m:r>
              </m:sub>
            </m:sSub>
            <m:sSup>
              <m:sSupPr>
                <m:ctrlPr>
                  <w:rPr>
                    <w:rFonts w:ascii="Cambria Math" w:hAnsi="Cambria Math"/>
                    <w:i/>
                    <w:iCs/>
                  </w:rPr>
                </m:ctrlPr>
              </m:sSupPr>
              <m:e>
                <m:r>
                  <w:rPr>
                    <w:rFonts w:ascii="Cambria Math" w:hAnsi="Cambria Math"/>
                  </w:rPr>
                  <m:t>e</m:t>
                </m:r>
              </m:e>
              <m:sup>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t</m:t>
                </m:r>
              </m:sup>
            </m:sSup>
          </m:e>
        </m:d>
        <m:r>
          <w:rPr>
            <w:rFonts w:ascii="Cambria Math" w:hAnsi="Cambria Math"/>
          </w:rPr>
          <m:t xml:space="preserve">   </m:t>
        </m:r>
        <m:r>
          <m:rPr>
            <m:nor/>
          </m:rPr>
          <w:rPr>
            <w:rFonts w:ascii="Cambria Math" w:hAnsi="Cambria Math"/>
          </w:rPr>
          <m:t>con</m:t>
        </m:r>
        <m:r>
          <w:rPr>
            <w:rFonts w:ascii="Cambria Math" w:hAnsi="Cambria Math"/>
          </w:rPr>
          <m:t xml:space="preserve">   </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A</m:t>
                </m:r>
              </m:e>
            </m:acc>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x</m:t>
            </m:r>
          </m:sub>
        </m:sSub>
        <m:sSup>
          <m:sSupPr>
            <m:ctrlPr>
              <w:rPr>
                <w:rFonts w:ascii="Cambria Math" w:hAnsi="Cambria Math"/>
                <w:i/>
                <w:iCs/>
              </w:rPr>
            </m:ctrlPr>
          </m:sSupPr>
          <m:e>
            <m:r>
              <w:rPr>
                <w:rFonts w:ascii="Cambria Math" w:hAnsi="Cambria Math"/>
              </w:rPr>
              <m:t>e</m:t>
            </m:r>
          </m:e>
          <m:sup>
            <m:r>
              <w:rPr>
                <w:rFonts w:ascii="Cambria Math" w:hAnsi="Cambria Math"/>
              </w:rPr>
              <m:t>-j</m:t>
            </m:r>
            <m:sSub>
              <m:sSubPr>
                <m:ctrlPr>
                  <w:rPr>
                    <w:rFonts w:ascii="Cambria Math" w:hAnsi="Cambria Math"/>
                    <w:i/>
                    <w:iCs/>
                  </w:rPr>
                </m:ctrlPr>
              </m:sSubPr>
              <m:e>
                <m:r>
                  <w:rPr>
                    <w:rFonts w:ascii="Cambria Math" w:hAnsi="Cambria Math"/>
                  </w:rPr>
                  <m:t>φ</m:t>
                </m:r>
              </m:e>
              <m:sub>
                <m:r>
                  <w:rPr>
                    <w:rFonts w:ascii="Cambria Math" w:hAnsi="Cambria Math"/>
                  </w:rPr>
                  <m:t>x</m:t>
                </m:r>
              </m:sub>
            </m:sSub>
          </m:sup>
        </m:sSup>
      </m:oMath>
      <w:r w:rsidR="0077372B">
        <w:rPr>
          <w:iCs/>
        </w:rPr>
        <w:t xml:space="preserve">  dato che la risposta deve essere reale si ha:</w:t>
      </w:r>
    </w:p>
    <w:p w14:paraId="23810B80" w14:textId="521A0074" w:rsidR="00682E2A" w:rsidRPr="003E61D5" w:rsidRDefault="0077372B" w:rsidP="003E61D5">
      <w:pPr>
        <w:rPr>
          <w:iCs/>
        </w:rPr>
      </w:pPr>
      <m:oMathPara>
        <m:oMath>
          <m:r>
            <w:rPr>
              <w:rFonts w:ascii="Cambria Math" w:hAnsi="Cambria Math"/>
            </w:rPr>
            <m:t>y</m:t>
          </m:r>
          <m:d>
            <m:dPr>
              <m:ctrlPr>
                <w:rPr>
                  <w:rFonts w:ascii="Cambria Math" w:hAnsi="Cambria Math"/>
                  <w:i/>
                  <w:iCs/>
                </w:rPr>
              </m:ctrlPr>
            </m:dPr>
            <m:e>
              <m:r>
                <w:rPr>
                  <w:rFonts w:ascii="Cambria Math" w:hAnsi="Cambria Math"/>
                </w:rPr>
                <m:t>t</m:t>
              </m:r>
            </m:e>
          </m:d>
          <m:r>
            <m:rPr>
              <m:scr m:val="fraktur"/>
            </m:rPr>
            <w:rPr>
              <w:rFonts w:ascii="Cambria Math" w:hAnsi="Cambria Math"/>
            </w:rPr>
            <m:t>=R</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A</m:t>
                      </m:r>
                    </m:e>
                  </m:acc>
                </m:e>
                <m:sub>
                  <m:r>
                    <w:rPr>
                      <w:rFonts w:ascii="Cambria Math" w:hAnsi="Cambria Math"/>
                    </w:rPr>
                    <m:t>y</m:t>
                  </m:r>
                </m:sub>
              </m:sSub>
              <m:sSup>
                <m:sSupPr>
                  <m:ctrlPr>
                    <w:rPr>
                      <w:rFonts w:ascii="Cambria Math" w:hAnsi="Cambria Math"/>
                      <w:i/>
                      <w:iCs/>
                    </w:rPr>
                  </m:ctrlPr>
                </m:sSupPr>
                <m:e>
                  <m:r>
                    <w:rPr>
                      <w:rFonts w:ascii="Cambria Math" w:hAnsi="Cambria Math"/>
                    </w:rPr>
                    <m:t>e</m:t>
                  </m:r>
                </m:e>
                <m:sup>
                  <m:r>
                    <w:rPr>
                      <w:rFonts w:ascii="Cambria Math" w:hAnsi="Cambria Math"/>
                    </w:rPr>
                    <m:t>-j</m:t>
                  </m:r>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t</m:t>
                  </m:r>
                </m:sup>
              </m:sSup>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y</m:t>
              </m:r>
            </m:sub>
          </m:sSub>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t-</m:t>
                  </m:r>
                  <m:sSub>
                    <m:sSubPr>
                      <m:ctrlPr>
                        <w:rPr>
                          <w:rFonts w:ascii="Cambria Math" w:hAnsi="Cambria Math"/>
                          <w:i/>
                          <w:iCs/>
                        </w:rPr>
                      </m:ctrlPr>
                    </m:sSubPr>
                    <m:e>
                      <m:r>
                        <w:rPr>
                          <w:rFonts w:ascii="Cambria Math" w:hAnsi="Cambria Math"/>
                        </w:rPr>
                        <m:t>φ</m:t>
                      </m:r>
                    </m:e>
                    <m:sub>
                      <m:r>
                        <w:rPr>
                          <w:rFonts w:ascii="Cambria Math" w:hAnsi="Cambria Math"/>
                        </w:rPr>
                        <m:t>y</m:t>
                      </m:r>
                    </m:sub>
                  </m:sSub>
                </m:e>
              </m:d>
            </m:e>
          </m:func>
        </m:oMath>
      </m:oMathPara>
    </w:p>
    <w:p w14:paraId="4A904EC9" w14:textId="77777777" w:rsidR="003E61D5" w:rsidRPr="00F43731" w:rsidRDefault="003E61D5" w:rsidP="003E61D5"/>
    <w:p w14:paraId="28A2E04E" w14:textId="77777777" w:rsidR="004533E6" w:rsidRDefault="004533E6" w:rsidP="003E61D5">
      <w:pPr>
        <w:pStyle w:val="Titolo4"/>
        <w:spacing w:before="0"/>
      </w:pPr>
      <w:r>
        <w:t>def 3.</w:t>
      </w:r>
    </w:p>
    <w:p w14:paraId="0B83C9A9" w14:textId="1D2B5D66" w:rsidR="004533E6" w:rsidRPr="003E61D5" w:rsidRDefault="004533E6"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y</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x</m:t>
                  </m:r>
                </m:sub>
              </m:sSub>
            </m:den>
          </m:f>
        </m:oMath>
      </m:oMathPara>
    </w:p>
    <w:p w14:paraId="23AAC682" w14:textId="77777777" w:rsidR="003E61D5" w:rsidRPr="004533E6" w:rsidRDefault="003E61D5" w:rsidP="003E61D5"/>
    <w:p w14:paraId="59DC0A25" w14:textId="77777777" w:rsidR="004533E6" w:rsidRPr="004533E6" w:rsidRDefault="004533E6" w:rsidP="003E61D5">
      <w:pPr>
        <w:pStyle w:val="Titolo4"/>
        <w:spacing w:before="0"/>
      </w:pPr>
    </w:p>
    <w:p w14:paraId="697E1EA8" w14:textId="77777777" w:rsidR="004533E6" w:rsidRDefault="005A41D4" w:rsidP="003E61D5">
      <w:pPr>
        <w:pStyle w:val="Titolo3"/>
        <w:spacing w:before="0"/>
      </w:pPr>
      <w:r>
        <w:t>risposta a segnali sviluppabili in serie di fourier o trasformabili secondo fourier</w:t>
      </w:r>
    </w:p>
    <w:p w14:paraId="266AFE7B" w14:textId="77777777" w:rsidR="00F7308B" w:rsidRPr="005A41D4" w:rsidRDefault="00F7308B" w:rsidP="003E61D5">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 xml:space="preserve"> </m:t>
              </m:r>
            </m:e>
          </m:nary>
          <m:r>
            <w:rPr>
              <w:rFonts w:ascii="Cambria Math" w:hAnsi="Cambria Math"/>
            </w:rPr>
            <m:t xml:space="preserve">   →     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H</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 xml:space="preserve"> </m:t>
              </m:r>
            </m:e>
          </m:nary>
          <m:r>
            <w:rPr>
              <w:rFonts w:ascii="Cambria Math" w:hAnsi="Cambria Math"/>
            </w:rPr>
            <m:t xml:space="preserve">      </m:t>
          </m:r>
        </m:oMath>
      </m:oMathPara>
    </w:p>
    <w:p w14:paraId="71B17A4A" w14:textId="77777777" w:rsidR="00F7308B" w:rsidRPr="005A41D4" w:rsidRDefault="00F7308B" w:rsidP="003E61D5">
      <m:oMathPara>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e>
                  </m:d>
                </m:e>
              </m:func>
            </m:e>
          </m:nary>
          <m:r>
            <w:rPr>
              <w:rFonts w:ascii="Cambria Math" w:hAnsi="Cambria Math"/>
            </w:rPr>
            <m:t xml:space="preserve">    →     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-β</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 xml:space="preserve"> </m:t>
              </m:r>
            </m:e>
          </m:nary>
        </m:oMath>
      </m:oMathPara>
    </w:p>
    <w:p w14:paraId="40AD5F45" w14:textId="77777777" w:rsidR="00F43731" w:rsidRDefault="00F7308B" w:rsidP="003E61D5">
      <m:oMathPara>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    →     y</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V</m:t>
              </m:r>
              <m:d>
                <m:dPr>
                  <m:ctrlPr>
                    <w:rPr>
                      <w:rFonts w:ascii="Cambria Math" w:hAnsi="Cambria Math"/>
                      <w:i/>
                    </w:rPr>
                  </m:ctrlPr>
                </m:dPr>
                <m:e>
                  <m:r>
                    <w:rPr>
                      <w:rFonts w:ascii="Cambria Math" w:hAnsi="Cambria Math"/>
                    </w:rPr>
                    <m:t>ω</m:t>
                  </m:r>
                </m:e>
              </m:d>
              <m:r>
                <w:rPr>
                  <w:rFonts w:ascii="Cambria Math" w:hAnsi="Cambria Math"/>
                </w:rPr>
                <m:t>T</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r>
                        <w:rPr>
                          <w:rFonts w:ascii="Cambria Math" w:hAnsi="Cambria Math"/>
                        </w:rPr>
                        <m:t>-β</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562CB39B" w14:textId="77777777" w:rsidR="0033157B" w:rsidRDefault="00297B23" w:rsidP="003E61D5">
      <w:pPr>
        <w:pStyle w:val="Titolo3"/>
        <w:spacing w:before="0"/>
      </w:pPr>
      <w:r>
        <w:t>sistemi in cascata</w:t>
      </w:r>
    </w:p>
    <w:p w14:paraId="0BF31D79" w14:textId="77777777" w:rsidR="00297B23" w:rsidRDefault="00297B23" w:rsidP="003E61D5">
      <w:r>
        <w:t>Considerando più sistemi in cascata, la funzione di trasferimento della cascata è uguale al prodotto delle funzioni di trasferimento</w:t>
      </w:r>
      <w:r w:rsidR="00BC1DD0">
        <w:t>:</w:t>
      </w:r>
    </w:p>
    <w:p w14:paraId="08BE6E79" w14:textId="77777777" w:rsidR="002C2BF8" w:rsidRDefault="00BC1DD0"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d>
            <m:dPr>
              <m:ctrlPr>
                <w:rPr>
                  <w:rFonts w:ascii="Cambria Math" w:hAnsi="Cambria Math"/>
                  <w:i/>
                </w:rPr>
              </m:ctrlPr>
            </m:dPr>
            <m:e>
              <m:r>
                <w:rPr>
                  <w:rFonts w:ascii="Cambria Math" w:hAnsi="Cambria Math"/>
                </w:rPr>
                <m:t>ω</m:t>
              </m:r>
            </m:e>
          </m:d>
        </m:oMath>
      </m:oMathPara>
    </w:p>
    <w:p w14:paraId="0CA0BE53" w14:textId="77777777" w:rsidR="002C2BF8" w:rsidRDefault="002C2BF8" w:rsidP="003E61D5">
      <w:r>
        <w:br w:type="page"/>
      </w:r>
    </w:p>
    <w:p w14:paraId="0DB229A2" w14:textId="77777777" w:rsidR="00BC1DD0" w:rsidRDefault="002C2BF8" w:rsidP="003E61D5">
      <w:pPr>
        <w:pStyle w:val="Titolo2"/>
      </w:pPr>
      <w:r>
        <w:lastRenderedPageBreak/>
        <w:t>funzioni di trasferimento di sistemi elementari</w:t>
      </w:r>
    </w:p>
    <w:p w14:paraId="06F3D72A" w14:textId="77777777" w:rsidR="002C2BF8" w:rsidRDefault="002C2BF8" w:rsidP="003E61D5">
      <w:pPr>
        <w:pStyle w:val="Titolo3"/>
        <w:spacing w:before="0"/>
      </w:pPr>
      <w:r>
        <w:t>linea di ritardo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C2BF8" w14:paraId="0E4CBB0F" w14:textId="77777777" w:rsidTr="00E3162F">
        <w:tc>
          <w:tcPr>
            <w:tcW w:w="3209" w:type="dxa"/>
            <w:tcBorders>
              <w:right w:val="single" w:sz="4" w:space="0" w:color="auto"/>
            </w:tcBorders>
            <w:vAlign w:val="center"/>
          </w:tcPr>
          <w:p w14:paraId="53921948" w14:textId="77777777" w:rsid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tc>
        <w:tc>
          <w:tcPr>
            <w:tcW w:w="3209" w:type="dxa"/>
            <w:tcBorders>
              <w:left w:val="single" w:sz="4" w:space="0" w:color="auto"/>
              <w:right w:val="single" w:sz="4" w:space="0" w:color="auto"/>
            </w:tcBorders>
            <w:vAlign w:val="center"/>
          </w:tcPr>
          <w:p w14:paraId="26E0D3BF" w14:textId="77777777" w:rsidR="002C2BF8" w:rsidRP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tc>
        <w:tc>
          <w:tcPr>
            <w:tcW w:w="3210" w:type="dxa"/>
            <w:tcBorders>
              <w:left w:val="single" w:sz="4" w:space="0" w:color="auto"/>
            </w:tcBorders>
            <w:vAlign w:val="center"/>
          </w:tcPr>
          <w:p w14:paraId="1A281224" w14:textId="77777777" w:rsidR="002C2BF8" w:rsidRDefault="002C2BF8" w:rsidP="003E61D5">
            <w:pPr>
              <w:jc w:val="cente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tc>
      </w:tr>
    </w:tbl>
    <w:p w14:paraId="30B0E8F8" w14:textId="77777777" w:rsidR="002C2BF8" w:rsidRDefault="002C2BF8" w:rsidP="003E61D5">
      <w:pPr>
        <w:pStyle w:val="Titolo3"/>
        <w:spacing w:before="0"/>
      </w:pPr>
      <w:r>
        <w:t>derivatore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C2BF8" w14:paraId="66D230DF" w14:textId="77777777" w:rsidTr="00E3162F">
        <w:tc>
          <w:tcPr>
            <w:tcW w:w="3209" w:type="dxa"/>
            <w:tcBorders>
              <w:right w:val="single" w:sz="4" w:space="0" w:color="auto"/>
            </w:tcBorders>
            <w:vAlign w:val="center"/>
          </w:tcPr>
          <w:p w14:paraId="0DE6469E" w14:textId="77777777" w:rsid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tc>
        <w:tc>
          <w:tcPr>
            <w:tcW w:w="3209" w:type="dxa"/>
            <w:tcBorders>
              <w:left w:val="single" w:sz="4" w:space="0" w:color="auto"/>
              <w:right w:val="single" w:sz="4" w:space="0" w:color="auto"/>
            </w:tcBorders>
            <w:vAlign w:val="center"/>
          </w:tcPr>
          <w:p w14:paraId="562FCAAD" w14:textId="77777777" w:rsidR="002C2BF8" w:rsidRP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=jωX</m:t>
                </m:r>
                <m:d>
                  <m:dPr>
                    <m:ctrlPr>
                      <w:rPr>
                        <w:rFonts w:ascii="Cambria Math" w:hAnsi="Cambria Math"/>
                        <w:i/>
                      </w:rPr>
                    </m:ctrlPr>
                  </m:dPr>
                  <m:e>
                    <m:r>
                      <w:rPr>
                        <w:rFonts w:ascii="Cambria Math" w:hAnsi="Cambria Math"/>
                      </w:rPr>
                      <m:t>ω</m:t>
                    </m:r>
                  </m:e>
                </m:d>
              </m:oMath>
            </m:oMathPara>
          </w:p>
        </w:tc>
        <w:tc>
          <w:tcPr>
            <w:tcW w:w="3210" w:type="dxa"/>
            <w:tcBorders>
              <w:left w:val="single" w:sz="4" w:space="0" w:color="auto"/>
            </w:tcBorders>
            <w:vAlign w:val="center"/>
          </w:tcPr>
          <w:p w14:paraId="027F404B" w14:textId="77777777" w:rsidR="002C2BF8" w:rsidRDefault="002C2BF8" w:rsidP="003E61D5">
            <w:pPr>
              <w:jc w:val="cente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=jω</m:t>
                </m:r>
              </m:oMath>
            </m:oMathPara>
          </w:p>
        </w:tc>
      </w:tr>
    </w:tbl>
    <w:p w14:paraId="28A9BAA0" w14:textId="77777777" w:rsidR="002C2BF8" w:rsidRDefault="002C2BF8" w:rsidP="003E61D5">
      <w:pPr>
        <w:pStyle w:val="Titolo3"/>
        <w:spacing w:before="0"/>
      </w:pPr>
      <w:r>
        <w:t>integratore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C2BF8" w14:paraId="05C9A057" w14:textId="77777777" w:rsidTr="00E3162F">
        <w:tc>
          <w:tcPr>
            <w:tcW w:w="3209" w:type="dxa"/>
            <w:tcBorders>
              <w:right w:val="single" w:sz="4" w:space="0" w:color="auto"/>
            </w:tcBorders>
            <w:vAlign w:val="center"/>
          </w:tcPr>
          <w:p w14:paraId="12694DEA" w14:textId="77777777" w:rsid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x</m:t>
                    </m:r>
                    <m:d>
                      <m:dPr>
                        <m:ctrlPr>
                          <w:rPr>
                            <w:rFonts w:ascii="Cambria Math" w:hAnsi="Cambria Math"/>
                            <w:i/>
                          </w:rPr>
                        </m:ctrlPr>
                      </m:dPr>
                      <m:e>
                        <m:r>
                          <w:rPr>
                            <w:rFonts w:ascii="Cambria Math" w:hAnsi="Cambria Math"/>
                          </w:rPr>
                          <m:t>τ</m:t>
                        </m:r>
                      </m:e>
                    </m:d>
                  </m:e>
                </m:nary>
                <m:r>
                  <m:rPr>
                    <m:nor/>
                  </m:rPr>
                  <w:rPr>
                    <w:rFonts w:ascii="Cambria Math" w:hAnsi="Cambria Math"/>
                  </w:rPr>
                  <m:t>d</m:t>
                </m:r>
                <m:r>
                  <w:rPr>
                    <w:rFonts w:ascii="Cambria Math" w:hAnsi="Cambria Math"/>
                  </w:rPr>
                  <m:t>τ</m:t>
                </m:r>
              </m:oMath>
            </m:oMathPara>
          </w:p>
        </w:tc>
        <w:tc>
          <w:tcPr>
            <w:tcW w:w="3209" w:type="dxa"/>
            <w:tcBorders>
              <w:left w:val="single" w:sz="4" w:space="0" w:color="auto"/>
              <w:right w:val="single" w:sz="4" w:space="0" w:color="auto"/>
            </w:tcBorders>
            <w:vAlign w:val="center"/>
          </w:tcPr>
          <w:p w14:paraId="6CDECFEA" w14:textId="77777777" w:rsidR="002C2BF8" w:rsidRPr="002C2BF8" w:rsidRDefault="002C2BF8" w:rsidP="003E61D5">
            <w:pPr>
              <w:jc w:val="center"/>
            </w:pPr>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ω</m:t>
                        </m:r>
                      </m:e>
                    </m:d>
                  </m:num>
                  <m:den>
                    <m:r>
                      <w:rPr>
                        <w:rFonts w:ascii="Cambria Math" w:hAnsi="Cambria Math"/>
                      </w:rPr>
                      <m:t>jω</m:t>
                    </m:r>
                  </m:den>
                </m:f>
              </m:oMath>
            </m:oMathPara>
          </w:p>
        </w:tc>
        <w:tc>
          <w:tcPr>
            <w:tcW w:w="3210" w:type="dxa"/>
            <w:tcBorders>
              <w:left w:val="single" w:sz="4" w:space="0" w:color="auto"/>
            </w:tcBorders>
            <w:vAlign w:val="center"/>
          </w:tcPr>
          <w:p w14:paraId="3ADB2FE8" w14:textId="77777777" w:rsidR="002C2BF8" w:rsidRDefault="002C2BF8" w:rsidP="003E61D5">
            <w:pPr>
              <w:jc w:val="cente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den>
                </m:f>
              </m:oMath>
            </m:oMathPara>
          </w:p>
        </w:tc>
      </w:tr>
    </w:tbl>
    <w:p w14:paraId="2318E0E8" w14:textId="77777777" w:rsidR="002C2BF8" w:rsidRDefault="002C2BF8" w:rsidP="003E61D5"/>
    <w:p w14:paraId="0C78D9B5" w14:textId="77777777" w:rsidR="000B224E" w:rsidRDefault="000B224E" w:rsidP="003E61D5">
      <w:pPr>
        <w:pStyle w:val="Titolo2"/>
      </w:pPr>
      <w:r>
        <w:t>funzione di trasferimento e risposta impulsiva di reti circuitali</w:t>
      </w:r>
    </w:p>
    <w:p w14:paraId="1344BBCA" w14:textId="77777777" w:rsidR="000B224E" w:rsidRDefault="0025059A" w:rsidP="003E61D5">
      <w:pPr>
        <w:pStyle w:val="Titolo3"/>
        <w:spacing w:before="0"/>
      </w:pPr>
      <w:r>
        <w:rPr>
          <w:noProof/>
        </w:rPr>
        <w:drawing>
          <wp:anchor distT="0" distB="0" distL="114300" distR="114300" simplePos="0" relativeHeight="251660288" behindDoc="0" locked="0" layoutInCell="1" allowOverlap="1" wp14:anchorId="1F9B9C6C" wp14:editId="2FCCAC9C">
            <wp:simplePos x="0" y="0"/>
            <wp:positionH relativeFrom="margin">
              <wp:align>right</wp:align>
            </wp:positionH>
            <wp:positionV relativeFrom="paragraph">
              <wp:posOffset>223617</wp:posOffset>
            </wp:positionV>
            <wp:extent cx="2168525" cy="1212850"/>
            <wp:effectExtent l="0" t="0" r="3175"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ica-Scarica Circuito R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8525" cy="1212850"/>
                    </a:xfrm>
                    <a:prstGeom prst="rect">
                      <a:avLst/>
                    </a:prstGeom>
                  </pic:spPr>
                </pic:pic>
              </a:graphicData>
            </a:graphic>
            <wp14:sizeRelH relativeFrom="margin">
              <wp14:pctWidth>0</wp14:pctWidth>
            </wp14:sizeRelH>
            <wp14:sizeRelV relativeFrom="margin">
              <wp14:pctHeight>0</wp14:pctHeight>
            </wp14:sizeRelV>
          </wp:anchor>
        </w:drawing>
      </w:r>
      <w:r w:rsidR="000B224E">
        <w:t>circuito rc</w:t>
      </w:r>
    </w:p>
    <w:p w14:paraId="4EE4EF5A" w14:textId="77777777" w:rsidR="000B224E" w:rsidRPr="00BF180F" w:rsidRDefault="00865FC6" w:rsidP="003E61D5">
      <m:oMathPara>
        <m:oMath>
          <m:sSub>
            <m:sSubPr>
              <m:ctrlPr>
                <w:rPr>
                  <w:rFonts w:ascii="Cambria Math" w:hAnsi="Cambria Math"/>
                  <w:i/>
                </w:rPr>
              </m:ctrlPr>
            </m:sSubPr>
            <m:e>
              <m:r>
                <w:rPr>
                  <w:rFonts w:ascii="Cambria Math" w:hAnsi="Cambria Math"/>
                </w:rPr>
                <m:t>y</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t&lt;0        </m:t>
                  </m:r>
                </m:e>
                <m:e>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m:rPr>
                          <m:sty m:val="p"/>
                        </m:rPr>
                        <w:rPr>
                          <w:rFonts w:ascii="Cambria Math" w:hAnsi="Cambria Math"/>
                        </w:rPr>
                        <m:t>Δ</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RC</m:t>
                              </m:r>
                            </m:den>
                          </m:f>
                        </m:sup>
                      </m:sSup>
                    </m:e>
                  </m:d>
                  <m:r>
                    <w:rPr>
                      <w:rFonts w:ascii="Cambria Math" w:hAnsi="Cambria Math"/>
                    </w:rPr>
                    <m:t xml:space="preserve">                0≤t≤</m:t>
                  </m:r>
                  <m:r>
                    <m:rPr>
                      <m:sty m:val="p"/>
                    </m:rPr>
                    <w:rPr>
                      <w:rFonts w:ascii="Cambria Math" w:hAnsi="Cambria Math"/>
                    </w:rPr>
                    <m:t>Δ</m:t>
                  </m:r>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m:rPr>
                          <m:sty m:val="p"/>
                        </m:rPr>
                        <w:rPr>
                          <w:rFonts w:ascii="Cambria Math" w:eastAsia="Cambria Math" w:hAnsi="Cambria Math" w:cs="Cambria Math"/>
                        </w:rPr>
                        <m:t>Δ</m:t>
                      </m:r>
                    </m:den>
                  </m:f>
                  <m:d>
                    <m:dPr>
                      <m:ctrlPr>
                        <w:rPr>
                          <w:rFonts w:ascii="Cambria Math" w:eastAsia="Cambria Math" w:hAnsi="Cambria Math" w:cs="Cambria Math"/>
                          <w:i/>
                        </w:rPr>
                      </m:ctrlPr>
                    </m:dPr>
                    <m:e>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i/>
                                </w:rPr>
                              </m:ctrlPr>
                            </m:fPr>
                            <m:num>
                              <m:r>
                                <m:rPr>
                                  <m:sty m:val="p"/>
                                </m:rPr>
                                <w:rPr>
                                  <w:rFonts w:ascii="Cambria Math" w:eastAsia="Cambria Math" w:hAnsi="Cambria Math" w:cs="Cambria Math"/>
                                </w:rPr>
                                <m:t>Δ</m:t>
                              </m:r>
                            </m:num>
                            <m:den>
                              <m:r>
                                <w:rPr>
                                  <w:rFonts w:ascii="Cambria Math" w:eastAsia="Cambria Math" w:hAnsi="Cambria Math" w:cs="Cambria Math"/>
                                </w:rPr>
                                <m:t>RC</m:t>
                              </m:r>
                            </m:den>
                          </m:f>
                        </m:sup>
                      </m:sSup>
                    </m:e>
                  </m:d>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t-</m:t>
                          </m:r>
                          <m:r>
                            <m:rPr>
                              <m:sty m:val="p"/>
                            </m:rPr>
                            <w:rPr>
                              <w:rFonts w:ascii="Cambria Math" w:eastAsia="Cambria Math" w:hAnsi="Cambria Math" w:cs="Cambria Math"/>
                            </w:rPr>
                            <m:t>Δ</m:t>
                          </m:r>
                        </m:num>
                        <m:den>
                          <m:r>
                            <w:rPr>
                              <w:rFonts w:ascii="Cambria Math" w:eastAsia="Cambria Math" w:hAnsi="Cambria Math" w:cs="Cambria Math"/>
                            </w:rPr>
                            <m:t>RC</m:t>
                          </m:r>
                        </m:den>
                      </m:f>
                    </m:sup>
                  </m:sSup>
                  <m:r>
                    <w:rPr>
                      <w:rFonts w:ascii="Cambria Math" w:eastAsia="Cambria Math" w:hAnsi="Cambria Math" w:cs="Cambria Math"/>
                    </w:rPr>
                    <m:t xml:space="preserve">     t≥</m:t>
                  </m:r>
                  <m:r>
                    <m:rPr>
                      <m:sty m:val="p"/>
                    </m:rPr>
                    <w:rPr>
                      <w:rFonts w:ascii="Cambria Math" w:eastAsia="Cambria Math" w:hAnsi="Cambria Math" w:cs="Cambria Math"/>
                    </w:rPr>
                    <m:t xml:space="preserve">Δ        </m:t>
                  </m:r>
                </m:e>
              </m:eqArr>
            </m:e>
          </m:d>
        </m:oMath>
      </m:oMathPara>
    </w:p>
    <w:p w14:paraId="3FBF27A9" w14:textId="77777777" w:rsidR="00BF180F" w:rsidRDefault="00BF180F" w:rsidP="003E61D5">
      <w:r>
        <w:t>Sapendo che:</w:t>
      </w:r>
    </w:p>
    <w:p w14:paraId="236161AD" w14:textId="77777777" w:rsidR="00E3162F" w:rsidRPr="00304385" w:rsidRDefault="00865FC6" w:rsidP="003E61D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sSup>
                <m:sSupPr>
                  <m:ctrlPr>
                    <w:rPr>
                      <w:rFonts w:ascii="Cambria Math" w:hAnsi="Cambria Math"/>
                      <w:i/>
                    </w:rPr>
                  </m:ctrlPr>
                </m:sSupPr>
                <m:e>
                  <m:r>
                    <w:rPr>
                      <w:rFonts w:ascii="Cambria Math" w:hAnsi="Cambria Math"/>
                    </w:rPr>
                    <m:t>e</m:t>
                  </m:r>
                </m:e>
                <m:sup>
                  <m:r>
                    <w:rPr>
                      <w:rFonts w:ascii="Cambria Math" w:hAnsi="Cambria Math"/>
                    </w:rPr>
                    <m:t>x</m:t>
                  </m:r>
                </m:sup>
              </m:sSup>
            </m:e>
          </m:func>
          <m:r>
            <w:rPr>
              <w:rFonts w:ascii="Cambria Math" w:hAnsi="Cambria Math"/>
            </w:rPr>
            <m:t xml:space="preserve">=1+x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f>
                <m:fPr>
                  <m:ctrlPr>
                    <w:rPr>
                      <w:rFonts w:ascii="Cambria Math" w:hAnsi="Cambria Math"/>
                      <w:i/>
                    </w:rPr>
                  </m:ctrlPr>
                </m:fPr>
                <m:num>
                  <m:r>
                    <w:rPr>
                      <w:rFonts w:ascii="Cambria Math" w:hAnsi="Cambria Math"/>
                    </w:rPr>
                    <m:t>1</m:t>
                  </m:r>
                </m:num>
                <m:den>
                  <m:r>
                    <m:rPr>
                      <m:sty m:val="p"/>
                    </m:rPr>
                    <w:rPr>
                      <w:rFonts w:ascii="Cambria Math" w:hAnsi="Cambria Math"/>
                    </w:rPr>
                    <m:t>Δ</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num>
                        <m:den>
                          <m:r>
                            <w:rPr>
                              <w:rFonts w:ascii="Cambria Math" w:hAnsi="Cambria Math"/>
                            </w:rPr>
                            <m:t>RC</m:t>
                          </m:r>
                        </m:den>
                      </m:f>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f>
                <m:fPr>
                  <m:ctrlPr>
                    <w:rPr>
                      <w:rFonts w:ascii="Cambria Math" w:hAnsi="Cambria Math"/>
                      <w:i/>
                    </w:rPr>
                  </m:ctrlPr>
                </m:fPr>
                <m:num>
                  <m:r>
                    <w:rPr>
                      <w:rFonts w:ascii="Cambria Math" w:hAnsi="Cambria Math"/>
                    </w:rPr>
                    <m:t>1</m:t>
                  </m:r>
                </m:num>
                <m:den>
                  <m:r>
                    <m:rPr>
                      <m:sty m:val="p"/>
                    </m:rPr>
                    <w:rPr>
                      <w:rFonts w:ascii="Cambria Math" w:hAnsi="Cambria Math"/>
                    </w:rPr>
                    <m:t>Δ</m:t>
                  </m:r>
                </m:den>
              </m:f>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num>
                        <m:den>
                          <m:r>
                            <w:rPr>
                              <w:rFonts w:ascii="Cambria Math" w:hAnsi="Cambria Math"/>
                            </w:rPr>
                            <m:t>RC</m:t>
                          </m:r>
                        </m:den>
                      </m:f>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69ECF72C" w14:textId="77777777" w:rsidR="00304385" w:rsidRDefault="00304385" w:rsidP="003E61D5">
      <w:r>
        <w:t>allora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843"/>
        <w:gridCol w:w="2268"/>
        <w:gridCol w:w="2120"/>
      </w:tblGrid>
      <w:tr w:rsidR="00E3162F" w14:paraId="76DE0AB6" w14:textId="77777777" w:rsidTr="00E3162F">
        <w:tc>
          <w:tcPr>
            <w:tcW w:w="3397" w:type="dxa"/>
            <w:tcBorders>
              <w:right w:val="single" w:sz="4" w:space="0" w:color="auto"/>
            </w:tcBorders>
            <w:vAlign w:val="center"/>
          </w:tcPr>
          <w:p w14:paraId="42D33E35" w14:textId="77777777" w:rsidR="00E3162F" w:rsidRDefault="00E3162F" w:rsidP="003E61D5">
            <w:pPr>
              <w:jc w:val="cente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sSub>
                      <m:sSubPr>
                        <m:ctrlPr>
                          <w:rPr>
                            <w:rFonts w:ascii="Cambria Math" w:hAnsi="Cambria Math"/>
                            <w:i/>
                          </w:rPr>
                        </m:ctrlPr>
                      </m:sSubPr>
                      <m:e>
                        <m:r>
                          <w:rPr>
                            <w:rFonts w:ascii="Cambria Math" w:hAnsi="Cambria Math"/>
                          </w:rPr>
                          <m:t>y</m:t>
                        </m:r>
                      </m:e>
                      <m:sub>
                        <m:r>
                          <m:rPr>
                            <m:sty m:val="p"/>
                          </m:rPr>
                          <w:rPr>
                            <w:rFonts w:ascii="Cambria Math" w:hAnsi="Cambria Math"/>
                          </w:rPr>
                          <m:t>Δ</m:t>
                        </m:r>
                      </m:sub>
                    </m:sSub>
                    <m:d>
                      <m:dPr>
                        <m:ctrlPr>
                          <w:rPr>
                            <w:rFonts w:ascii="Cambria Math" w:hAnsi="Cambria Math"/>
                            <w:i/>
                          </w:rPr>
                        </m:ctrlPr>
                      </m:dPr>
                      <m:e>
                        <m:r>
                          <w:rPr>
                            <w:rFonts w:ascii="Cambria Math" w:hAnsi="Cambria Math"/>
                          </w:rPr>
                          <m:t>t</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t&lt;0 </m:t>
                        </m:r>
                      </m:e>
                      <m:e>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RC</m:t>
                            </m:r>
                          </m:den>
                        </m:f>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t</m:t>
                                </m:r>
                              </m:num>
                              <m:den>
                                <m:r>
                                  <w:rPr>
                                    <w:rFonts w:ascii="Cambria Math" w:eastAsia="Cambria Math" w:hAnsi="Cambria Math" w:cs="Cambria Math"/>
                                  </w:rPr>
                                  <m:t>RC</m:t>
                                </m:r>
                              </m:den>
                            </m:f>
                          </m:sup>
                        </m:sSup>
                        <m:r>
                          <w:rPr>
                            <w:rFonts w:ascii="Cambria Math" w:eastAsia="Cambria Math" w:hAnsi="Cambria Math" w:cs="Cambria Math"/>
                          </w:rPr>
                          <m:t xml:space="preserve">    t≥0 </m:t>
                        </m:r>
                      </m:e>
                    </m:eqArr>
                  </m:e>
                </m:d>
              </m:oMath>
            </m:oMathPara>
          </w:p>
        </w:tc>
        <w:tc>
          <w:tcPr>
            <w:tcW w:w="1843" w:type="dxa"/>
            <w:tcBorders>
              <w:left w:val="single" w:sz="4" w:space="0" w:color="auto"/>
              <w:right w:val="single" w:sz="4" w:space="0" w:color="auto"/>
            </w:tcBorders>
            <w:vAlign w:val="center"/>
          </w:tcPr>
          <w:p w14:paraId="3D064E52" w14:textId="77777777" w:rsidR="00E3162F" w:rsidRPr="000B224E" w:rsidRDefault="00E3162F" w:rsidP="003E61D5">
            <w:pPr>
              <w:jc w:val="center"/>
            </w:pPr>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1+jωRC</m:t>
                    </m:r>
                  </m:den>
                </m:f>
              </m:oMath>
            </m:oMathPara>
          </w:p>
          <w:p w14:paraId="35F77C2D" w14:textId="77777777" w:rsidR="00E3162F" w:rsidRDefault="00E3162F" w:rsidP="003E61D5">
            <w:pPr>
              <w:jc w:val="center"/>
            </w:pPr>
          </w:p>
        </w:tc>
        <w:tc>
          <w:tcPr>
            <w:tcW w:w="2268" w:type="dxa"/>
            <w:tcBorders>
              <w:left w:val="single" w:sz="4" w:space="0" w:color="auto"/>
              <w:right w:val="single" w:sz="4" w:space="0" w:color="auto"/>
            </w:tcBorders>
            <w:vAlign w:val="center"/>
          </w:tcPr>
          <w:p w14:paraId="7263A2C3" w14:textId="77777777" w:rsidR="00E3162F" w:rsidRDefault="00E3162F" w:rsidP="003E61D5">
            <w:pPr>
              <w:jc w:val="center"/>
            </w:pPr>
            <m:oMathPara>
              <m:oMath>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jωRC</m:t>
                                </m:r>
                              </m:e>
                            </m:d>
                          </m:e>
                          <m:sup>
                            <m:r>
                              <w:rPr>
                                <w:rFonts w:ascii="Cambria Math" w:hAnsi="Cambria Math"/>
                              </w:rPr>
                              <m:t>2</m:t>
                            </m:r>
                          </m:sup>
                        </m:sSup>
                      </m:e>
                    </m:rad>
                  </m:den>
                </m:f>
              </m:oMath>
            </m:oMathPara>
          </w:p>
        </w:tc>
        <w:tc>
          <w:tcPr>
            <w:tcW w:w="2120" w:type="dxa"/>
            <w:tcBorders>
              <w:left w:val="single" w:sz="4" w:space="0" w:color="auto"/>
            </w:tcBorders>
            <w:vAlign w:val="center"/>
          </w:tcPr>
          <w:p w14:paraId="7367F990" w14:textId="77777777" w:rsidR="00E3162F" w:rsidRDefault="00E3162F" w:rsidP="003E61D5">
            <w:pPr>
              <w:jc w:val="center"/>
            </w:pPr>
            <m:oMathPara>
              <m:oMath>
                <m:r>
                  <w:rPr>
                    <w:rFonts w:ascii="Cambria Math" w:hAnsi="Cambria Math"/>
                  </w:rPr>
                  <m:t>β</m:t>
                </m:r>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
                          <w:rPr>
                            <w:rFonts w:ascii="Cambria Math" w:hAnsi="Cambria Math"/>
                          </w:rPr>
                          <m:t>ωCR</m:t>
                        </m:r>
                      </m:e>
                    </m:d>
                  </m:e>
                </m:func>
              </m:oMath>
            </m:oMathPara>
          </w:p>
        </w:tc>
      </w:tr>
    </w:tbl>
    <w:p w14:paraId="3F4DDCA2" w14:textId="77777777" w:rsidR="009C3AF6" w:rsidRDefault="00E3162F" w:rsidP="003E61D5">
      <w:r>
        <w:t xml:space="preserve">La rete si comporta come filtro passa basso non ideale con pulsazione di taglio </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w:r>
        <w:t xml:space="preserve"> .</w:t>
      </w:r>
    </w:p>
    <w:p w14:paraId="2915F7B6" w14:textId="77777777" w:rsidR="009C3AF6" w:rsidRDefault="009C3AF6" w:rsidP="003E61D5">
      <w:r>
        <w:br w:type="page"/>
      </w:r>
    </w:p>
    <w:p w14:paraId="4ACCD82F" w14:textId="77777777" w:rsidR="00E3162F" w:rsidRDefault="009C3AF6" w:rsidP="003E61D5">
      <w:pPr>
        <w:pStyle w:val="Titolo2"/>
      </w:pPr>
      <w:r>
        <w:lastRenderedPageBreak/>
        <w:t>Condizioni di non distorsione</w:t>
      </w:r>
    </w:p>
    <w:p w14:paraId="2F8E5F76" w14:textId="77777777" w:rsidR="009C3AF6" w:rsidRDefault="009C3AF6" w:rsidP="003E61D5">
      <w:r>
        <w:t xml:space="preserve">Si dice che il segnale </w:t>
      </w:r>
      <m:oMath>
        <m:r>
          <w:rPr>
            <w:rFonts w:ascii="Cambria Math" w:hAnsi="Cambria Math"/>
          </w:rPr>
          <m:t>y</m:t>
        </m:r>
        <m:d>
          <m:dPr>
            <m:ctrlPr>
              <w:rPr>
                <w:rFonts w:ascii="Cambria Math" w:hAnsi="Cambria Math"/>
                <w:i/>
              </w:rPr>
            </m:ctrlPr>
          </m:dPr>
          <m:e>
            <m:r>
              <w:rPr>
                <w:rFonts w:ascii="Cambria Math" w:hAnsi="Cambria Math"/>
              </w:rPr>
              <m:t>t</m:t>
            </m:r>
          </m:e>
        </m:d>
      </m:oMath>
      <w:r>
        <w:t xml:space="preserve"> riproduce indistorto </w:t>
      </w:r>
      <m:oMath>
        <m:r>
          <w:rPr>
            <w:rFonts w:ascii="Cambria Math" w:hAnsi="Cambria Math"/>
          </w:rPr>
          <m:t>x</m:t>
        </m:r>
        <m:d>
          <m:dPr>
            <m:ctrlPr>
              <w:rPr>
                <w:rFonts w:ascii="Cambria Math" w:hAnsi="Cambria Math"/>
                <w:i/>
              </w:rPr>
            </m:ctrlPr>
          </m:dPr>
          <m:e>
            <m:r>
              <w:rPr>
                <w:rFonts w:ascii="Cambria Math" w:hAnsi="Cambria Math"/>
              </w:rPr>
              <m:t>t</m:t>
            </m:r>
          </m:e>
        </m:d>
      </m:oMath>
      <w:r>
        <w:t xml:space="preserve"> quando differisce da esso solo per una costante moltiplicativa ed un ritardo:</w:t>
      </w:r>
    </w:p>
    <w:p w14:paraId="03F10A49" w14:textId="77777777" w:rsidR="009C3AF6" w:rsidRPr="009C3AF6" w:rsidRDefault="009C3AF6"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     A,x</m:t>
          </m:r>
          <m:d>
            <m:dPr>
              <m:ctrlPr>
                <w:rPr>
                  <w:rFonts w:ascii="Cambria Math" w:hAnsi="Cambria Math"/>
                  <w:i/>
                </w:rPr>
              </m:ctrlPr>
            </m:dPr>
            <m:e>
              <m:r>
                <w:rPr>
                  <w:rFonts w:ascii="Cambria Math" w:hAnsi="Cambria Math"/>
                </w:rPr>
                <m:t>t</m:t>
              </m:r>
            </m:e>
          </m:d>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 xml:space="preserve"> </m:t>
          </m:r>
          <m:r>
            <m:rPr>
              <m:nor/>
            </m:rPr>
            <w:rPr>
              <w:rFonts w:ascii="Cambria Math" w:hAnsi="Cambria Math"/>
            </w:rPr>
            <m:t>in generale</m:t>
          </m:r>
          <m:r>
            <m:rPr>
              <m:scr m:val="double-struck"/>
            </m:rPr>
            <w:rPr>
              <w:rFonts w:ascii="Cambria Math" w:hAnsi="Cambria Math"/>
            </w:rPr>
            <m:t>∈C</m:t>
          </m:r>
        </m:oMath>
      </m:oMathPara>
    </w:p>
    <w:p w14:paraId="512452E2" w14:textId="77777777" w:rsidR="009C3AF6" w:rsidRDefault="009C3AF6" w:rsidP="003E61D5">
      <w:r>
        <w:t>La trasformata di Fourier di un segnale indistorto sarà quindi:</w:t>
      </w:r>
    </w:p>
    <w:p w14:paraId="798C8310" w14:textId="77777777" w:rsidR="009C3AF6" w:rsidRPr="009C3AF6" w:rsidRDefault="009C3AF6" w:rsidP="003E61D5">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=AX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1E8CEA49" w14:textId="77777777" w:rsidR="009C3AF6" w:rsidRDefault="009C3AF6" w:rsidP="003E61D5">
      <w:r>
        <w:t xml:space="preserve">Da cui ricaviamo le condizioni </w:t>
      </w:r>
      <w:r w:rsidRPr="009C3AF6">
        <w:rPr>
          <w:u w:val="single"/>
        </w:rPr>
        <w:t>necessarie</w:t>
      </w:r>
      <w:r w:rsidR="00B342C3">
        <w:rPr>
          <w:u w:val="single"/>
        </w:rPr>
        <w:t xml:space="preserve"> e sufficienti</w:t>
      </w:r>
      <w:r>
        <w:t xml:space="preserve"> di non distorsione per una rete lineare:</w:t>
      </w:r>
    </w:p>
    <w:p w14:paraId="1F04B489" w14:textId="77777777" w:rsidR="009C3AF6" w:rsidRDefault="009C3AF6" w:rsidP="003E61D5">
      <w:pPr>
        <w:pStyle w:val="Paragrafoelenco"/>
        <w:numPr>
          <w:ilvl w:val="0"/>
          <w:numId w:val="11"/>
        </w:numPr>
      </w:pP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-jω</m:t>
            </m:r>
            <m:sSub>
              <m:sSubPr>
                <m:ctrlPr>
                  <w:rPr>
                    <w:rFonts w:ascii="Cambria Math" w:hAnsi="Cambria Math"/>
                    <w:i/>
                  </w:rPr>
                </m:ctrlPr>
              </m:sSubPr>
              <m:e>
                <m:r>
                  <w:rPr>
                    <w:rFonts w:ascii="Cambria Math" w:hAnsi="Cambria Math"/>
                  </w:rPr>
                  <m:t>t</m:t>
                </m:r>
              </m:e>
              <m:sub>
                <m:r>
                  <w:rPr>
                    <w:rFonts w:ascii="Cambria Math" w:hAnsi="Cambria Math"/>
                  </w:rPr>
                  <m:t>0</m:t>
                </m:r>
              </m:sub>
            </m:sSub>
          </m:sup>
        </m:sSup>
      </m:oMath>
    </w:p>
    <w:p w14:paraId="128EA039" w14:textId="77777777" w:rsidR="009C3AF6" w:rsidRDefault="009C3AF6" w:rsidP="003E61D5">
      <w:pPr>
        <w:pStyle w:val="Paragrafoelenco"/>
        <w:numPr>
          <w:ilvl w:val="0"/>
          <w:numId w:val="11"/>
        </w:numPr>
      </w:pPr>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≠0  ∀ω∈</m:t>
        </m:r>
        <m:sSub>
          <m:sSubPr>
            <m:ctrlPr>
              <w:rPr>
                <w:rFonts w:ascii="Cambria Math" w:hAnsi="Cambria Math"/>
                <w:i/>
              </w:rPr>
            </m:ctrlPr>
          </m:sSubPr>
          <m:e>
            <m:r>
              <w:rPr>
                <w:rFonts w:ascii="Cambria Math" w:hAnsi="Cambria Math"/>
              </w:rPr>
              <m:t>B</m:t>
            </m:r>
          </m:e>
          <m:sub>
            <m:r>
              <w:rPr>
                <w:rFonts w:ascii="Cambria Math" w:hAnsi="Cambria Math"/>
              </w:rPr>
              <m:t>x</m:t>
            </m:r>
          </m:sub>
        </m:sSub>
      </m:oMath>
      <w:r w:rsidR="00B342C3">
        <w:t xml:space="preserve"> (appartenente alla banda di </w:t>
      </w:r>
      <m:oMath>
        <m:r>
          <w:rPr>
            <w:rFonts w:ascii="Cambria Math" w:hAnsi="Cambria Math"/>
          </w:rPr>
          <m:t>x</m:t>
        </m:r>
        <m:d>
          <m:dPr>
            <m:ctrlPr>
              <w:rPr>
                <w:rFonts w:ascii="Cambria Math" w:hAnsi="Cambria Math"/>
                <w:i/>
              </w:rPr>
            </m:ctrlPr>
          </m:dPr>
          <m:e>
            <m:r>
              <w:rPr>
                <w:rFonts w:ascii="Cambria Math" w:hAnsi="Cambria Math"/>
              </w:rPr>
              <m:t>t</m:t>
            </m:r>
          </m:e>
        </m:d>
      </m:oMath>
      <w:r w:rsidR="00B342C3">
        <w:t>)</w:t>
      </w:r>
    </w:p>
    <w:p w14:paraId="04A563E2" w14:textId="77777777" w:rsidR="00B342C3" w:rsidRDefault="00B342C3" w:rsidP="003E61D5">
      <w:pPr>
        <w:pStyle w:val="Titolo3"/>
        <w:spacing w:before="0"/>
      </w:pPr>
      <w:r>
        <w:t>Funzione di trasferimento</w:t>
      </w:r>
    </w:p>
    <w:p w14:paraId="57F578EB" w14:textId="77777777" w:rsidR="00B342C3" w:rsidRDefault="00B342C3" w:rsidP="003E61D5">
      <w:r>
        <w:t xml:space="preserve">Restringendosi al caso di ingresso e rete reali, anche l’uscita sarà reale. In questo caso la costante moltiplicativa sarà anch’essa reale. Assumendo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T</m:t>
            </m:r>
          </m:e>
          <m:sub>
            <m:r>
              <w:rPr>
                <w:rFonts w:ascii="Cambria Math" w:hAnsi="Cambria Math"/>
              </w:rPr>
              <m:t>0</m:t>
            </m:r>
          </m:sub>
        </m:sSub>
        <m:r>
          <m:rPr>
            <m:scr m:val="double-struck"/>
          </m:rPr>
          <w:rPr>
            <w:rFonts w:ascii="Cambria Math" w:hAnsi="Cambria Math"/>
          </w:rPr>
          <m:t>∈R</m:t>
        </m:r>
      </m:oMath>
      <w:r>
        <w:t xml:space="preserve"> ricaviamo le condizioni </w:t>
      </w:r>
      <w:r w:rsidRPr="00B342C3">
        <w:rPr>
          <w:u w:val="single"/>
        </w:rPr>
        <w:t>necessarie e sufficienti</w:t>
      </w:r>
      <w:r>
        <w:t xml:space="preserve"> di non distorsione per le caratteristiche di fase e ampiezza</w:t>
      </w:r>
      <w:r w:rsidR="00EB0334">
        <w:t>:</w:t>
      </w:r>
    </w:p>
    <w:p w14:paraId="7F2CA277" w14:textId="77777777" w:rsidR="00EB0334" w:rsidRDefault="00EB0334" w:rsidP="003E61D5">
      <w:pPr>
        <w:pStyle w:val="Paragrafoelenco"/>
        <w:numPr>
          <w:ilvl w:val="0"/>
          <w:numId w:val="12"/>
        </w:numPr>
      </w:pPr>
      <m:oMath>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∀ω∈</m:t>
        </m:r>
        <m:sSub>
          <m:sSubPr>
            <m:ctrlPr>
              <w:rPr>
                <w:rFonts w:ascii="Cambria Math" w:hAnsi="Cambria Math"/>
                <w:i/>
              </w:rPr>
            </m:ctrlPr>
          </m:sSubPr>
          <m:e>
            <m:r>
              <w:rPr>
                <w:rFonts w:ascii="Cambria Math" w:hAnsi="Cambria Math"/>
              </w:rPr>
              <m:t>B</m:t>
            </m:r>
          </m:e>
          <m:sub>
            <m:r>
              <w:rPr>
                <w:rFonts w:ascii="Cambria Math" w:hAnsi="Cambria Math"/>
              </w:rPr>
              <m:t>x</m:t>
            </m:r>
          </m:sub>
        </m:sSub>
      </m:oMath>
    </w:p>
    <w:p w14:paraId="6E6199ED" w14:textId="432619B2" w:rsidR="00EB0334" w:rsidRDefault="00EB0334" w:rsidP="003E61D5">
      <w:pPr>
        <w:pStyle w:val="Paragrafoelenco"/>
        <w:numPr>
          <w:ilvl w:val="0"/>
          <w:numId w:val="12"/>
        </w:numPr>
      </w:pPr>
      <m:oMath>
        <m:r>
          <w:rPr>
            <w:rFonts w:ascii="Cambria Math" w:hAnsi="Cambria Math"/>
          </w:rPr>
          <m:t>β</m:t>
        </m:r>
        <m:d>
          <m:dPr>
            <m:ctrlPr>
              <w:rPr>
                <w:rFonts w:ascii="Cambria Math" w:hAnsi="Cambria Math"/>
                <w:i/>
              </w:rPr>
            </m:ctrlPr>
          </m:dPr>
          <m:e>
            <m:r>
              <w:rPr>
                <w:rFonts w:ascii="Cambria Math" w:hAnsi="Cambria Math"/>
              </w:rPr>
              <m:t>ω</m:t>
            </m:r>
          </m:e>
        </m:d>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∀ω∈</m:t>
        </m:r>
        <m:sSub>
          <m:sSubPr>
            <m:ctrlPr>
              <w:rPr>
                <w:rFonts w:ascii="Cambria Math" w:hAnsi="Cambria Math"/>
                <w:i/>
              </w:rPr>
            </m:ctrlPr>
          </m:sSubPr>
          <m:e>
            <m:r>
              <w:rPr>
                <w:rFonts w:ascii="Cambria Math" w:hAnsi="Cambria Math"/>
              </w:rPr>
              <m:t>B</m:t>
            </m:r>
          </m:e>
          <m:sub>
            <m:r>
              <w:rPr>
                <w:rFonts w:ascii="Cambria Math" w:hAnsi="Cambria Math"/>
              </w:rPr>
              <m:t>x</m:t>
            </m:r>
          </m:sub>
        </m:sSub>
      </m:oMath>
    </w:p>
    <w:p w14:paraId="27B4949D" w14:textId="77777777" w:rsidR="003E61D5" w:rsidRDefault="003E61D5" w:rsidP="003E61D5"/>
    <w:p w14:paraId="315B0C1D" w14:textId="77777777" w:rsidR="00EB0334" w:rsidRDefault="00EB0334" w:rsidP="003E61D5">
      <w:pPr>
        <w:pStyle w:val="Titolo2"/>
      </w:pPr>
      <w:r>
        <w:t>filtri</w:t>
      </w:r>
      <w:r w:rsidR="00A973AE">
        <w:t xml:space="preserve"> ideali</w:t>
      </w:r>
    </w:p>
    <w:p w14:paraId="0CEC877C" w14:textId="77777777" w:rsidR="00EB0334" w:rsidRDefault="00EB0334" w:rsidP="003E61D5">
      <w:pPr>
        <w:pStyle w:val="Titolo3"/>
        <w:spacing w:before="0"/>
      </w:pPr>
      <w:r>
        <w:t>passa</w:t>
      </w:r>
      <w:r w:rsidR="00A973AE">
        <w:t>-</w:t>
      </w:r>
      <w:r>
        <w:t>basso</w:t>
      </w:r>
    </w:p>
    <w:p w14:paraId="69165671" w14:textId="77777777" w:rsidR="00EB0334" w:rsidRDefault="00EB0334" w:rsidP="003E61D5">
      <w:r>
        <w:t>Lascia passare indistorte le componenti a frequenza inferiore alla frequenza di taglio, eliminando tutte le altre.</w:t>
      </w:r>
    </w:p>
    <w:p w14:paraId="18FF284F" w14:textId="77777777" w:rsidR="00EB0334" w:rsidRDefault="00EB0334" w:rsidP="003E61D5">
      <w:pPr>
        <w:pStyle w:val="Titolo3"/>
        <w:spacing w:before="0"/>
      </w:pPr>
      <w:r>
        <w:t>passa</w:t>
      </w:r>
      <w:r w:rsidR="00A973AE">
        <w:t>-</w:t>
      </w:r>
      <w:r>
        <w:t>alto</w:t>
      </w:r>
    </w:p>
    <w:p w14:paraId="0FBA30D3" w14:textId="77777777" w:rsidR="00EB0334" w:rsidRDefault="00EB0334" w:rsidP="003E61D5">
      <w:r>
        <w:t>Lascia passare indistorte le componenti a frequenza superiore alla frequenza di taglio, eliminando tutte le altre.</w:t>
      </w:r>
    </w:p>
    <w:p w14:paraId="74EFC51F" w14:textId="77777777" w:rsidR="00EB0334" w:rsidRDefault="00EB0334" w:rsidP="003E61D5">
      <w:pPr>
        <w:pStyle w:val="Titolo3"/>
        <w:spacing w:before="0"/>
      </w:pPr>
      <w:r>
        <w:t>passa</w:t>
      </w:r>
      <w:r w:rsidR="00A973AE">
        <w:t>-</w:t>
      </w:r>
      <w:r>
        <w:t>banda</w:t>
      </w:r>
    </w:p>
    <w:p w14:paraId="2D6A387D" w14:textId="77777777" w:rsidR="00EB0334" w:rsidRPr="00EB0334" w:rsidRDefault="00A973AE" w:rsidP="003E61D5">
      <w:r>
        <w:t>È</w:t>
      </w:r>
      <w:r w:rsidR="00EB0334">
        <w:t xml:space="preserve"> equivalente all’applicazione in cascata di un passa-basso</w:t>
      </w:r>
      <w:r>
        <w:t xml:space="preserve"> e un passa-alto.</w:t>
      </w:r>
    </w:p>
    <w:p w14:paraId="5F05E18F" w14:textId="77777777" w:rsidR="00EB0334" w:rsidRDefault="00EB0334" w:rsidP="003E61D5">
      <w:r>
        <w:t xml:space="preserve">Lascia passare indistorte le componenti a frequenza </w:t>
      </w:r>
      <w:r w:rsidR="00A973AE">
        <w:t>compresa tra le due</w:t>
      </w:r>
      <w:r>
        <w:t xml:space="preserve"> frequenz</w:t>
      </w:r>
      <w:r w:rsidR="00A973AE">
        <w:t>e</w:t>
      </w:r>
      <w:r>
        <w:t xml:space="preserve"> di taglio, eliminando tutte le altre.</w:t>
      </w:r>
    </w:p>
    <w:p w14:paraId="7FAB1618" w14:textId="77777777" w:rsidR="00A973AE" w:rsidRDefault="00A973AE" w:rsidP="003E61D5">
      <w:pPr>
        <w:pStyle w:val="Titolo3"/>
        <w:spacing w:before="0"/>
      </w:pPr>
      <w:r>
        <w:t>elimina-banda</w:t>
      </w:r>
    </w:p>
    <w:p w14:paraId="617B8D2E" w14:textId="77777777" w:rsidR="00A973AE" w:rsidRPr="00EB0334" w:rsidRDefault="00A973AE" w:rsidP="003E61D5">
      <w:r>
        <w:t>È equivalente all’applicazione in cascata di un passa-alto e un passa-basso.</w:t>
      </w:r>
    </w:p>
    <w:p w14:paraId="5BE3FE4B" w14:textId="4CCD69E4" w:rsidR="00A973AE" w:rsidRDefault="00A973AE" w:rsidP="003E61D5">
      <w:r>
        <w:t>Lascia passare indistorte le componenti a frequenza esterna alle due frequenze di taglio, eliminando tutte le altre.</w:t>
      </w:r>
    </w:p>
    <w:p w14:paraId="7F643A86" w14:textId="77777777" w:rsidR="003E61D5" w:rsidRDefault="003E61D5" w:rsidP="003E61D5"/>
    <w:p w14:paraId="549F6241" w14:textId="5FDA0565" w:rsidR="00A973AE" w:rsidRDefault="00A973AE" w:rsidP="003E61D5">
      <w:pPr>
        <w:pStyle w:val="Titolo2"/>
      </w:pPr>
      <w:r>
        <w:t>filtri ricorrenti</w:t>
      </w:r>
    </w:p>
    <w:p w14:paraId="4A0DE402" w14:textId="66646BDA" w:rsidR="00D543C4" w:rsidRPr="00D543C4" w:rsidRDefault="00D543C4" w:rsidP="00D543C4">
      <w:pPr>
        <w:jc w:val="center"/>
      </w:pPr>
      <w:r>
        <w:rPr>
          <w:noProof/>
        </w:rPr>
        <w:drawing>
          <wp:inline distT="0" distB="0" distL="0" distR="0" wp14:anchorId="358A7C16" wp14:editId="645F88A6">
            <wp:extent cx="4765213" cy="1387835"/>
            <wp:effectExtent l="0" t="0" r="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tura.PNG"/>
                    <pic:cNvPicPr/>
                  </pic:nvPicPr>
                  <pic:blipFill>
                    <a:blip r:embed="rId12">
                      <a:extLst>
                        <a:ext uri="{28A0092B-C50C-407E-A947-70E740481C1C}">
                          <a14:useLocalDpi xmlns:a14="http://schemas.microsoft.com/office/drawing/2010/main" val="0"/>
                        </a:ext>
                      </a:extLst>
                    </a:blip>
                    <a:stretch>
                      <a:fillRect/>
                    </a:stretch>
                  </pic:blipFill>
                  <pic:spPr>
                    <a:xfrm>
                      <a:off x="0" y="0"/>
                      <a:ext cx="4787877" cy="1394436"/>
                    </a:xfrm>
                    <a:prstGeom prst="rect">
                      <a:avLst/>
                    </a:prstGeom>
                  </pic:spPr>
                </pic:pic>
              </a:graphicData>
            </a:graphic>
          </wp:inline>
        </w:drawing>
      </w:r>
    </w:p>
    <w:p w14:paraId="01893DBF" w14:textId="77777777" w:rsidR="00A973AE" w:rsidRPr="00A973AE" w:rsidRDefault="00A973AE" w:rsidP="003E61D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t-kT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y</m:t>
              </m:r>
              <m:d>
                <m:dPr>
                  <m:ctrlPr>
                    <w:rPr>
                      <w:rFonts w:ascii="Cambria Math" w:hAnsi="Cambria Math"/>
                      <w:i/>
                    </w:rPr>
                  </m:ctrlPr>
                </m:dPr>
                <m:e>
                  <m:r>
                    <w:rPr>
                      <w:rFonts w:ascii="Cambria Math" w:hAnsi="Cambria Math"/>
                    </w:rPr>
                    <m:t>t-kT</m:t>
                  </m:r>
                </m:e>
              </m:d>
            </m:e>
          </m:nary>
        </m:oMath>
      </m:oMathPara>
    </w:p>
    <w:p w14:paraId="09126B9B" w14:textId="77777777" w:rsidR="00A973AE" w:rsidRDefault="00A973AE" w:rsidP="003E61D5">
      <w:r>
        <w:t>Da cui:</w:t>
      </w:r>
    </w:p>
    <w:p w14:paraId="22B6DB06" w14:textId="77777777" w:rsidR="00CD36D7" w:rsidRPr="00CD36D7" w:rsidRDefault="00A973AE" w:rsidP="003E61D5">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-jωkT</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Y</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-jωkT</m:t>
                  </m:r>
                </m:sup>
              </m:sSup>
            </m:e>
          </m:nary>
          <m:r>
            <w:rPr>
              <w:rFonts w:ascii="Cambria Math" w:hAnsi="Cambria Math"/>
            </w:rPr>
            <m:t xml:space="preserve">   →     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ω</m:t>
                  </m:r>
                </m:e>
              </m:d>
            </m:num>
            <m:den>
              <m:r>
                <w:rPr>
                  <w:rFonts w:ascii="Cambria Math" w:hAnsi="Cambria Math"/>
                </w:rPr>
                <m:t>X</m:t>
              </m:r>
              <m:d>
                <m:dPr>
                  <m:ctrlPr>
                    <w:rPr>
                      <w:rFonts w:ascii="Cambria Math" w:hAnsi="Cambria Math"/>
                      <w:i/>
                    </w:rPr>
                  </m:ctrlPr>
                </m:dPr>
                <m:e>
                  <m:r>
                    <w:rPr>
                      <w:rFonts w:ascii="Cambria Math" w:hAnsi="Cambria Math"/>
                    </w:rPr>
                    <m:t>ω</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h</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-jωkT</m:t>
                      </m:r>
                    </m:sup>
                  </m:sSup>
                </m:e>
              </m:nary>
            </m:num>
            <m:den>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-jωkT</m:t>
                      </m:r>
                    </m:sup>
                  </m:sSup>
                </m:e>
              </m:nary>
            </m:den>
          </m:f>
        </m:oMath>
      </m:oMathPara>
    </w:p>
    <w:p w14:paraId="5BFD3F9F" w14:textId="77777777" w:rsidR="00CD36D7" w:rsidRPr="00A973AE" w:rsidRDefault="00CD36D7" w:rsidP="003E61D5">
      <w:pPr>
        <w:pStyle w:val="Titolo3"/>
        <w:spacing w:before="0"/>
      </w:pPr>
      <w:r>
        <w:t xml:space="preserve">filtri trasversali – fir </w:t>
      </w:r>
      <w:r>
        <w:rPr>
          <w:caps w:val="0"/>
        </w:rPr>
        <w:t>(filtri a Risposta Impulsiva Finita)</w:t>
      </w:r>
    </w:p>
    <w:p w14:paraId="1D7E8F11" w14:textId="77777777" w:rsidR="00A973AE" w:rsidRDefault="00CD36D7" w:rsidP="003E61D5">
      <w:r>
        <w:t xml:space="preserve">Manca il ramo di retroazione, ovvero i coefficienti </w:t>
      </w:r>
      <m:oMath>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oMath>
      <w:r>
        <w:t xml:space="preserve"> sono tutti nulli:</w:t>
      </w:r>
    </w:p>
    <w:p w14:paraId="1B43484F" w14:textId="77777777" w:rsidR="00CD36D7" w:rsidRDefault="00CD36D7" w:rsidP="003E61D5"/>
    <w:p w14:paraId="7F39BCF6" w14:textId="77777777" w:rsidR="00EB0334" w:rsidRPr="00CD36D7" w:rsidRDefault="00CD36D7"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h</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-jωkT</m:t>
                  </m:r>
                </m:sup>
              </m:sSup>
            </m:e>
          </m:nary>
        </m:oMath>
      </m:oMathPara>
    </w:p>
    <w:p w14:paraId="65132765" w14:textId="77777777" w:rsidR="00CD36D7" w:rsidRPr="00A973AE" w:rsidRDefault="00CD36D7" w:rsidP="003E61D5">
      <w:pPr>
        <w:pStyle w:val="Titolo3"/>
        <w:spacing w:before="0"/>
      </w:pPr>
      <w:r>
        <w:t xml:space="preserve">filtri puramente ricorrenti– fii </w:t>
      </w:r>
      <w:r>
        <w:rPr>
          <w:caps w:val="0"/>
        </w:rPr>
        <w:t>(filtri a Risposta Impulsiva Infinita)</w:t>
      </w:r>
    </w:p>
    <w:p w14:paraId="2ADB3B9D" w14:textId="6703299A" w:rsidR="00CD36D7" w:rsidRDefault="00C92BBF" w:rsidP="003E61D5">
      <w:r>
        <w:t xml:space="preserve">Manca la catena diretta: l’ingresso viene portato direttamente al sommatore (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=0</m:t>
        </m:r>
      </m:oMath>
      <w:r>
        <w:t xml:space="preserve"> )</w:t>
      </w:r>
    </w:p>
    <w:p w14:paraId="378ABB6B" w14:textId="77777777" w:rsidR="00CD36D7" w:rsidRDefault="00CD36D7" w:rsidP="003E61D5"/>
    <w:p w14:paraId="4C533799" w14:textId="49C54694" w:rsidR="00CB21E7" w:rsidRDefault="00CD36D7" w:rsidP="003E61D5">
      <m:oMathPara>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-jωkT</m:t>
                      </m:r>
                    </m:sup>
                  </m:sSup>
                </m:e>
              </m:nary>
            </m:den>
          </m:f>
        </m:oMath>
      </m:oMathPara>
    </w:p>
    <w:p w14:paraId="73CD2034" w14:textId="5A34F454" w:rsidR="00CB21E7" w:rsidRDefault="00CB21E7" w:rsidP="00CB21E7">
      <w:pPr>
        <w:pStyle w:val="Titolo1"/>
      </w:pPr>
      <w:r>
        <w:lastRenderedPageBreak/>
        <w:t>SISTEMI LINEARI tempo-discreti</w:t>
      </w:r>
    </w:p>
    <w:p w14:paraId="3C8E2224" w14:textId="37B28C39" w:rsidR="002C3567" w:rsidRPr="002C3567" w:rsidRDefault="00865FC6" w:rsidP="002C3567">
      <w:pPr>
        <w:rPr>
          <w:sz w:val="28"/>
        </w:rPr>
      </w:pPr>
      <m:oMathPara>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r>
            <w:rPr>
              <w:rFonts w:ascii="Cambria Math" w:hAnsi="Cambria Math"/>
              <w:sz w:val="28"/>
            </w:rPr>
            <m:t>→Q→</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=Q</m:t>
          </m:r>
          <m:d>
            <m:dPr>
              <m:begChr m:val="["/>
              <m:endChr m:val="]"/>
              <m:ctrlPr>
                <w:rPr>
                  <w:rFonts w:ascii="Cambria Math" w:hAnsi="Cambria Math"/>
                  <w:i/>
                  <w:sz w:val="28"/>
                </w:rPr>
              </m:ctrlPr>
            </m:dPr>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e>
          </m:d>
          <m:r>
            <w:rPr>
              <w:rFonts w:ascii="Cambria Math" w:hAnsi="Cambria Math"/>
              <w:sz w:val="28"/>
            </w:rPr>
            <m:t xml:space="preserve">   n=-∞,⋯,+∞</m:t>
          </m:r>
        </m:oMath>
      </m:oMathPara>
    </w:p>
    <w:tbl>
      <w:tblPr>
        <w:tblStyle w:val="Grigliatabella"/>
        <w:tblW w:w="9923" w:type="dxa"/>
        <w:tblInd w:w="-147" w:type="dxa"/>
        <w:tblLook w:val="04A0" w:firstRow="1" w:lastRow="0" w:firstColumn="1" w:lastColumn="0" w:noHBand="0" w:noVBand="1"/>
      </w:tblPr>
      <w:tblGrid>
        <w:gridCol w:w="2410"/>
        <w:gridCol w:w="7513"/>
      </w:tblGrid>
      <w:tr w:rsidR="00CB21E7" w14:paraId="52D5E3DD" w14:textId="77777777" w:rsidTr="00CB21E7">
        <w:tc>
          <w:tcPr>
            <w:tcW w:w="2410" w:type="dxa"/>
          </w:tcPr>
          <w:p w14:paraId="1F594D59" w14:textId="77777777" w:rsidR="00CB21E7" w:rsidRDefault="00CB21E7" w:rsidP="00CB21E7">
            <w:r>
              <w:t>Sistema causale</w:t>
            </w:r>
          </w:p>
        </w:tc>
        <w:tc>
          <w:tcPr>
            <w:tcW w:w="7513" w:type="dxa"/>
          </w:tcPr>
          <w:p w14:paraId="3FF91CE2" w14:textId="2291DB69" w:rsidR="002C3567" w:rsidRDefault="00CB21E7" w:rsidP="00CB21E7">
            <w:r>
              <w:t>L’uscita dipende dai valori passati e da quello attuale in ingresso ma non dai valori futuri</w:t>
            </w:r>
          </w:p>
        </w:tc>
      </w:tr>
      <w:tr w:rsidR="002C3567" w14:paraId="119E6D38" w14:textId="77777777" w:rsidTr="00CB21E7">
        <w:tc>
          <w:tcPr>
            <w:tcW w:w="2410" w:type="dxa"/>
          </w:tcPr>
          <w:p w14:paraId="662D7211" w14:textId="46455E72" w:rsidR="002C3567" w:rsidRDefault="002C3567" w:rsidP="00CB21E7">
            <w:r>
              <w:t>Sistema anticipativo</w:t>
            </w:r>
          </w:p>
        </w:tc>
        <w:tc>
          <w:tcPr>
            <w:tcW w:w="7513" w:type="dxa"/>
          </w:tcPr>
          <w:p w14:paraId="787DEA9C" w14:textId="294F3F16" w:rsidR="002C3567" w:rsidRDefault="002C3567" w:rsidP="00CB21E7">
            <w:r>
              <w:t>L’uscita dipende anche dai valori futuri</w:t>
            </w:r>
          </w:p>
        </w:tc>
      </w:tr>
      <w:tr w:rsidR="002C3567" w14:paraId="2E2D7983" w14:textId="77777777" w:rsidTr="00CB21E7">
        <w:tc>
          <w:tcPr>
            <w:tcW w:w="2410" w:type="dxa"/>
          </w:tcPr>
          <w:p w14:paraId="2E923445" w14:textId="73E7BFC5" w:rsidR="002C3567" w:rsidRDefault="002C3567" w:rsidP="00CB21E7">
            <w:r>
              <w:t>Sistema privo di memoria</w:t>
            </w:r>
          </w:p>
        </w:tc>
        <w:tc>
          <w:tcPr>
            <w:tcW w:w="7513" w:type="dxa"/>
          </w:tcPr>
          <w:p w14:paraId="39EC02A0" w14:textId="6B41854B" w:rsidR="002C3567" w:rsidRDefault="002C3567" w:rsidP="00CB21E7">
            <w:r>
              <w:t>L’uscita dipende dal solo valore passato in ingresso</w:t>
            </w:r>
          </w:p>
        </w:tc>
      </w:tr>
      <w:tr w:rsidR="00CB21E7" w14:paraId="36C5A71B" w14:textId="77777777" w:rsidTr="00CB21E7">
        <w:tc>
          <w:tcPr>
            <w:tcW w:w="2410" w:type="dxa"/>
          </w:tcPr>
          <w:p w14:paraId="72938659" w14:textId="77777777" w:rsidR="00CB21E7" w:rsidRDefault="00CB21E7" w:rsidP="00CB21E7">
            <w:r>
              <w:t>Sistema algebrico</w:t>
            </w:r>
          </w:p>
        </w:tc>
        <w:tc>
          <w:tcPr>
            <w:tcW w:w="7513" w:type="dxa"/>
          </w:tcPr>
          <w:p w14:paraId="20960835" w14:textId="77777777" w:rsidR="00CB21E7" w:rsidRDefault="00CB21E7" w:rsidP="00CB21E7">
            <w:r>
              <w:t>L’uscita dipende dal valore attuale ma non dai valori futuri</w:t>
            </w:r>
          </w:p>
        </w:tc>
      </w:tr>
      <w:tr w:rsidR="00CB21E7" w14:paraId="090A5AA1" w14:textId="77777777" w:rsidTr="00CB21E7">
        <w:tc>
          <w:tcPr>
            <w:tcW w:w="2410" w:type="dxa"/>
          </w:tcPr>
          <w:p w14:paraId="57A88615" w14:textId="77777777" w:rsidR="00CB21E7" w:rsidRDefault="00CB21E7" w:rsidP="00CB21E7">
            <w:r>
              <w:t>Sistema lineare</w:t>
            </w:r>
          </w:p>
        </w:tc>
        <w:tc>
          <w:tcPr>
            <w:tcW w:w="7513" w:type="dxa"/>
          </w:tcPr>
          <w:p w14:paraId="772CB435" w14:textId="1D1F5113" w:rsidR="00CB21E7" w:rsidRDefault="00CB21E7" w:rsidP="00CB21E7">
            <w:r>
              <w:t xml:space="preserve">Vale la sovrapposizione degli effetti:  </w:t>
            </w:r>
            <m:oMath>
              <m:r>
                <w:rPr>
                  <w:rFonts w:ascii="Cambria Math" w:hAnsi="Cambria Math"/>
                </w:rPr>
                <m:t>Q</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Q</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Q</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e>
              </m:d>
            </m:oMath>
          </w:p>
        </w:tc>
      </w:tr>
      <w:tr w:rsidR="00CB21E7" w14:paraId="6524ED06" w14:textId="77777777" w:rsidTr="00CB21E7">
        <w:tc>
          <w:tcPr>
            <w:tcW w:w="2410" w:type="dxa"/>
          </w:tcPr>
          <w:p w14:paraId="6D439240" w14:textId="77777777" w:rsidR="00CB21E7" w:rsidRDefault="00CB21E7" w:rsidP="00CB21E7">
            <w:r>
              <w:t>Sistema tempo-invariante</w:t>
            </w:r>
          </w:p>
        </w:tc>
        <w:tc>
          <w:tcPr>
            <w:tcW w:w="7513" w:type="dxa"/>
          </w:tcPr>
          <w:p w14:paraId="544E9131" w14:textId="5DCA65B0" w:rsidR="00CB21E7" w:rsidRDefault="00CB21E7" w:rsidP="00CB21E7">
            <w:r>
              <w:t xml:space="preserve">Se la risposta del segnale ritardato è la risposta ritardata: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=Q</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d>
            </m:oMath>
          </w:p>
        </w:tc>
      </w:tr>
    </w:tbl>
    <w:p w14:paraId="54A5F26B" w14:textId="77777777" w:rsidR="00CB21E7" w:rsidRDefault="00CB21E7" w:rsidP="00CB21E7"/>
    <w:p w14:paraId="7D51DAA5" w14:textId="299B73C0" w:rsidR="00CB21E7" w:rsidRDefault="00CB21E7" w:rsidP="00CB21E7">
      <w:pPr>
        <w:pStyle w:val="Titolo2"/>
      </w:pPr>
      <w:r>
        <w:t>RISPOSTA IMPULSIVA DI UN SISTEMA LINEARE tempo-</w:t>
      </w:r>
      <w:r w:rsidR="00A1268B">
        <w:t>discreto</w:t>
      </w:r>
    </w:p>
    <w:p w14:paraId="483DDBBC" w14:textId="780F3C8B" w:rsidR="00CB21E7" w:rsidRDefault="00CB21E7" w:rsidP="00CB21E7">
      <w:r>
        <w:t xml:space="preserve">Un sistema lineare tempo-invariante può essere completamente caratterizzato nel dominio dei tempi dalla sua risposta impulsiva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w:t>
      </w:r>
    </w:p>
    <w:p w14:paraId="08239570" w14:textId="77777777" w:rsidR="00CB21E7" w:rsidRDefault="00CB21E7" w:rsidP="00CB21E7">
      <w:pPr>
        <w:pStyle w:val="Titolo4"/>
        <w:spacing w:before="0"/>
      </w:pPr>
      <w:r>
        <w:t>definizione classica</w:t>
      </w:r>
    </w:p>
    <w:p w14:paraId="5CEE8263" w14:textId="0DA762D6" w:rsidR="001D22FD" w:rsidRDefault="00CB21E7" w:rsidP="00CB21E7">
      <w:r>
        <w:t>La risposta impulsiva</w:t>
      </w:r>
      <w:r w:rsidR="001D22FD">
        <w:t xml:space="preserve"> di un sistema discreto lineare tempo-invariante è la risposta alla serie temporale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n</m:t>
                </m:r>
              </m:sub>
            </m:sSub>
          </m:e>
        </m:d>
      </m:oMath>
      <w:r w:rsidR="001D22FD">
        <w:t xml:space="preserve"> data da:</w:t>
      </w:r>
    </w:p>
    <w:p w14:paraId="2BFB0948" w14:textId="51813A76" w:rsidR="00CB21E7" w:rsidRPr="001D22FD" w:rsidRDefault="00865FC6" w:rsidP="001D22FD">
      <m:oMathPara>
        <m:oMath>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n=0</m:t>
                  </m:r>
                </m:e>
                <m:e>
                  <m:r>
                    <w:rPr>
                      <w:rFonts w:ascii="Cambria Math" w:hAnsi="Cambria Math"/>
                    </w:rPr>
                    <m:t>0     n≠0</m:t>
                  </m:r>
                </m:e>
              </m:eqArr>
            </m:e>
          </m:d>
        </m:oMath>
      </m:oMathPara>
    </w:p>
    <w:p w14:paraId="65ACA040" w14:textId="77777777" w:rsidR="001D22FD" w:rsidRDefault="001D22FD" w:rsidP="001D22FD">
      <w:pPr>
        <w:pStyle w:val="Titolo4"/>
      </w:pPr>
    </w:p>
    <w:p w14:paraId="589FE9F8" w14:textId="3CFAF246" w:rsidR="00CB21E7" w:rsidRDefault="00CB21E7" w:rsidP="00CB21E7">
      <w:r>
        <w:t xml:space="preserve">La risposta impulsiva consente di esprimere l’uscita della rete quando al suo ingresso è presente un segnale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14:paraId="09DFAEA2" w14:textId="12A975F9" w:rsidR="00CB21E7" w:rsidRPr="0058704B" w:rsidRDefault="00865FC6" w:rsidP="00CB21E7">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n-i</m:t>
                  </m:r>
                </m:sub>
              </m:sSub>
            </m:e>
          </m:nary>
        </m:oMath>
      </m:oMathPara>
    </w:p>
    <w:p w14:paraId="653B20AA" w14:textId="77777777" w:rsidR="00CB21E7" w:rsidRPr="0058704B" w:rsidRDefault="00CB21E7" w:rsidP="00CB21E7">
      <w:pPr>
        <w:rPr>
          <w:rStyle w:val="Enfasidelicata"/>
        </w:rPr>
      </w:pPr>
      <w:r w:rsidRPr="0058704B">
        <w:rPr>
          <w:rStyle w:val="Enfasidelicata"/>
        </w:rPr>
        <w:t>dimostrazione:</w:t>
      </w:r>
    </w:p>
    <w:p w14:paraId="28611338" w14:textId="76E24EFE" w:rsidR="00CB21E7" w:rsidRPr="00DC39B0" w:rsidRDefault="00865FC6" w:rsidP="00CB21E7">
      <m:oMathPara>
        <m:oMath>
          <m:sSub>
            <m:sSubPr>
              <m:ctrlPr>
                <w:rPr>
                  <w:rFonts w:ascii="Cambria Math" w:hAnsi="Cambria Math"/>
                  <w:i/>
                </w:rPr>
              </m:ctrlPr>
            </m:sSubPr>
            <m:e>
              <m:r>
                <m:rPr>
                  <m:sty m:val="p"/>
                </m:rPr>
                <w:rPr>
                  <w:rStyle w:val="Enfasidelicata"/>
                  <w:rFonts w:ascii="Cambria Math" w:hAnsi="Cambria Math"/>
                  <w:color w:val="auto"/>
                </w:rPr>
                <m:t>x</m:t>
              </m:r>
              <m:ctrlPr>
                <w:rPr>
                  <w:rStyle w:val="Enfasidelicata"/>
                  <w:rFonts w:ascii="Cambria Math" w:hAnsi="Cambria Math"/>
                  <w:i w:val="0"/>
                  <w:iCs w:val="0"/>
                  <w:color w:val="auto"/>
                </w:rPr>
              </m:ctrlP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n-i</m:t>
                  </m:r>
                </m:sub>
              </m:sSub>
            </m:e>
          </m:nary>
        </m:oMath>
      </m:oMathPara>
    </w:p>
    <w:p w14:paraId="2F2B0FAE" w14:textId="6DE66050" w:rsidR="00CB21E7" w:rsidRPr="00DC39B0" w:rsidRDefault="00A1268B" w:rsidP="00CB21E7">
      <w:r>
        <w:t>Nella sommatoria</w:t>
      </w:r>
      <w:r w:rsidR="00CB21E7">
        <w:t xml:space="preserve"> </w:t>
      </w:r>
      <w:r>
        <w:t>le</w:t>
      </w:r>
      <w:r w:rsidR="00CB21E7">
        <w:t xml:space="preserve"> funzioni impulsive </w:t>
      </w:r>
      <w:r>
        <w:t xml:space="preserve">sono </w:t>
      </w:r>
      <w:r w:rsidR="00CB21E7">
        <w:t xml:space="preserve">moltiplicate per una costante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CB21E7">
        <w:t>.</w:t>
      </w:r>
    </w:p>
    <w:p w14:paraId="220552DD" w14:textId="7DC19EB0" w:rsidR="00CB21E7" w:rsidRPr="00DC39B0" w:rsidRDefault="00865FC6" w:rsidP="00CB21E7">
      <m:oMathPara>
        <m:oMath>
          <m:sSub>
            <m:sSubPr>
              <m:ctrlPr>
                <w:rPr>
                  <w:rFonts w:ascii="Cambria Math" w:hAnsi="Cambria Math"/>
                  <w:i/>
                </w:rPr>
              </m:ctrlPr>
            </m:sSubPr>
            <m:e>
              <m:r>
                <w:rPr>
                  <w:rFonts w:ascii="Cambria Math" w:hAnsi="Cambria Math"/>
                </w:rPr>
                <m:t>δ</m:t>
              </m:r>
            </m:e>
            <m:sub>
              <m:r>
                <w:rPr>
                  <w:rFonts w:ascii="Cambria Math" w:hAnsi="Cambria Math"/>
                </w:rPr>
                <m:t>n-i</m:t>
              </m:r>
            </m:sub>
          </m:sSub>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tempo-invarianza</m:t>
                </m:r>
              </m:e>
            </m:mr>
            <m:mr>
              <m:e>
                <m:r>
                  <m:rPr>
                    <m:sty m:val="p"/>
                  </m:rPr>
                  <w:rPr>
                    <w:rStyle w:val="Enfasidelicata"/>
                    <w:rFonts w:ascii="Cambria Math" w:hAnsi="Cambria Math"/>
                    <w:color w:val="auto"/>
                  </w:rPr>
                  <m:t>⟶</m:t>
                </m:r>
              </m:e>
            </m:mr>
            <m:mr>
              <m:e/>
            </m:mr>
          </m:m>
          <m:sSub>
            <m:sSubPr>
              <m:ctrlPr>
                <w:rPr>
                  <w:rFonts w:ascii="Cambria Math" w:hAnsi="Cambria Math"/>
                  <w:i/>
                </w:rPr>
              </m:ctrlPr>
            </m:sSubPr>
            <m:e>
              <m:r>
                <w:rPr>
                  <w:rFonts w:ascii="Cambria Math" w:hAnsi="Cambria Math"/>
                </w:rPr>
                <m:t>h</m:t>
              </m:r>
            </m:e>
            <m:sub>
              <m:r>
                <w:rPr>
                  <w:rFonts w:ascii="Cambria Math" w:hAnsi="Cambria Math"/>
                </w:rPr>
                <m:t>n-i</m:t>
              </m:r>
            </m:sub>
          </m:sSub>
        </m:oMath>
      </m:oMathPara>
    </w:p>
    <w:p w14:paraId="4148BB28" w14:textId="23A765F8" w:rsidR="00CB21E7" w:rsidRPr="00DC39B0" w:rsidRDefault="00865FC6" w:rsidP="00CB21E7">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n-i</m:t>
              </m:r>
            </m:sub>
          </m:sSub>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linearità (prodotto)</m:t>
                </m:r>
              </m:e>
            </m:mr>
            <m:mr>
              <m:e>
                <m:r>
                  <m:rPr>
                    <m:sty m:val="p"/>
                  </m:rPr>
                  <w:rPr>
                    <w:rStyle w:val="Enfasidelicata"/>
                    <w:rFonts w:ascii="Cambria Math" w:hAnsi="Cambria Math"/>
                    <w:color w:val="auto"/>
                  </w:rPr>
                  <m:t>⟶</m:t>
                </m:r>
              </m:e>
            </m:mr>
            <m:mr>
              <m:e/>
            </m:mr>
          </m: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n-i</m:t>
              </m:r>
            </m:sub>
          </m:sSub>
        </m:oMath>
      </m:oMathPara>
    </w:p>
    <w:p w14:paraId="3592202B" w14:textId="0131A289" w:rsidR="00CB21E7" w:rsidRPr="00A1268B" w:rsidRDefault="00865FC6" w:rsidP="00A1268B">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n-i</m:t>
                  </m:r>
                </m:sub>
              </m:sSub>
            </m:e>
          </m:nary>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linearità (somma)</m:t>
                </m:r>
              </m:e>
            </m:mr>
            <m:mr>
              <m:e>
                <m:r>
                  <m:rPr>
                    <m:sty m:val="p"/>
                  </m:rPr>
                  <w:rPr>
                    <w:rStyle w:val="Enfasidelicata"/>
                    <w:rFonts w:ascii="Cambria Math" w:hAnsi="Cambria Math"/>
                    <w:color w:val="auto"/>
                  </w:rPr>
                  <m:t>⟶</m:t>
                </m:r>
              </m:e>
            </m:mr>
            <m:mr>
              <m:e/>
            </m:mr>
          </m:m>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n-i</m:t>
                  </m:r>
                </m:sub>
              </m:sSub>
            </m:e>
          </m:nary>
        </m:oMath>
      </m:oMathPara>
    </w:p>
    <w:p w14:paraId="546C26DD" w14:textId="021B5250" w:rsidR="00A1268B" w:rsidRPr="001A15DC" w:rsidRDefault="00A1268B" w:rsidP="00A1268B">
      <m:oMathPara>
        <m:oMath>
          <m:r>
            <w:rPr>
              <w:rFonts w:ascii="Cambria Math" w:hAnsi="Cambria Math"/>
            </w:rPr>
            <m:t xml:space="preserve">            </m:t>
          </m:r>
          <m:d>
            <m:dPr>
              <m:begChr m:val="{"/>
              <m:endChr m:val="}"/>
              <m:ctrlPr>
                <w:rPr>
                  <w:rFonts w:ascii="Cambria Math" w:hAnsi="Cambria Math"/>
                  <w:i/>
                </w:rPr>
              </m:ctrlPr>
            </m:dPr>
            <m:e>
              <m:sSub>
                <m:sSubPr>
                  <m:ctrlPr>
                    <w:rPr>
                      <w:rStyle w:val="Enfasidelicata"/>
                      <w:rFonts w:ascii="Cambria Math" w:hAnsi="Cambria Math"/>
                      <w:i w:val="0"/>
                      <w:iCs w:val="0"/>
                      <w:color w:val="auto"/>
                    </w:rPr>
                  </m:ctrlPr>
                </m:sSubPr>
                <m:e>
                  <m:r>
                    <m:rPr>
                      <m:sty m:val="p"/>
                    </m:rPr>
                    <w:rPr>
                      <w:rStyle w:val="Enfasidelicata"/>
                      <w:rFonts w:ascii="Cambria Math" w:hAnsi="Cambria Math"/>
                      <w:color w:val="auto"/>
                    </w:rPr>
                    <m:t>x</m:t>
                  </m:r>
                  <m:ctrlPr>
                    <w:rPr>
                      <w:rFonts w:ascii="Cambria Math" w:hAnsi="Cambria Math"/>
                      <w:i/>
                    </w:rPr>
                  </m:ctrlPr>
                </m:e>
                <m:sub>
                  <m:r>
                    <m:rPr>
                      <m:sty m:val="p"/>
                    </m:rPr>
                    <w:rPr>
                      <w:rStyle w:val="Enfasidelicata"/>
                      <w:rFonts w:ascii="Cambria Math" w:hAnsi="Cambria Math"/>
                      <w:color w:val="auto"/>
                    </w:rPr>
                    <m:t>n</m:t>
                  </m:r>
                </m:sub>
              </m:sSub>
            </m:e>
          </m:d>
          <m:m>
            <m:mPr>
              <m:mcs>
                <m:mc>
                  <m:mcPr>
                    <m:count m:val="1"/>
                    <m:mcJc m:val="center"/>
                  </m:mcPr>
                </m:mc>
              </m:mcs>
              <m:ctrlPr>
                <w:rPr>
                  <w:rStyle w:val="Enfasidelicata"/>
                  <w:rFonts w:ascii="Cambria Math" w:hAnsi="Cambria Math"/>
                  <w:i w:val="0"/>
                  <w:iCs w:val="0"/>
                  <w:color w:val="auto"/>
                </w:rPr>
              </m:ctrlPr>
            </m:mPr>
            <m:mr>
              <m:e>
                <m:r>
                  <m:rPr>
                    <m:nor/>
                  </m:rPr>
                  <w:rPr>
                    <w:rStyle w:val="Enfasidelicata"/>
                    <w:rFonts w:ascii="Cambria Math" w:hAnsi="Cambria Math"/>
                    <w:i w:val="0"/>
                    <w:iCs w:val="0"/>
                    <w:color w:val="auto"/>
                    <w:sz w:val="14"/>
                  </w:rPr>
                  <m:t>def. convoluzione</m:t>
                </m:r>
              </m:e>
            </m:mr>
            <m:mr>
              <m:e>
                <m:r>
                  <m:rPr>
                    <m:sty m:val="p"/>
                  </m:rPr>
                  <w:rPr>
                    <w:rStyle w:val="Enfasidelicata"/>
                    <w:rFonts w:ascii="Cambria Math" w:hAnsi="Cambria Math"/>
                    <w:color w:val="auto"/>
                  </w:rPr>
                  <m:t>⟶</m:t>
                </m:r>
              </m:e>
            </m:mr>
            <m: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m:oMathPara>
    </w:p>
    <w:p w14:paraId="683500CA" w14:textId="77777777" w:rsidR="00A1268B" w:rsidRPr="00A1268B" w:rsidRDefault="00A1268B" w:rsidP="00A1268B"/>
    <w:p w14:paraId="41E8E35E" w14:textId="54596830" w:rsidR="00CB21E7" w:rsidRDefault="00CB21E7" w:rsidP="00CB21E7">
      <w:pPr>
        <w:pStyle w:val="Titolo2"/>
        <w:rPr>
          <w:rStyle w:val="Enfasidelicata"/>
          <w:i w:val="0"/>
          <w:iCs w:val="0"/>
          <w:color w:val="auto"/>
        </w:rPr>
      </w:pPr>
      <w:r>
        <w:rPr>
          <w:rStyle w:val="Enfasidelicata"/>
          <w:i w:val="0"/>
          <w:iCs w:val="0"/>
          <w:color w:val="auto"/>
        </w:rPr>
        <w:t>FUNZIONE DI TRASFERIMENTO DI UN SISTEMA LINEARE tempo</w:t>
      </w:r>
      <w:r w:rsidR="00A1268B">
        <w:rPr>
          <w:rStyle w:val="Enfasidelicata"/>
          <w:i w:val="0"/>
          <w:iCs w:val="0"/>
          <w:color w:val="auto"/>
        </w:rPr>
        <w:t>-discreto</w:t>
      </w:r>
    </w:p>
    <w:p w14:paraId="1E676D82" w14:textId="0376E7E9" w:rsidR="00CB21E7" w:rsidRDefault="00CB21E7" w:rsidP="00CB21E7">
      <w:r>
        <w:t xml:space="preserve">La caratterizzazione nel dominio delle frequenze di una rete lineare è data dalla funzione di trasferimento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ω</m:t>
            </m:r>
          </m:e>
        </m:d>
      </m:oMath>
      <w:r>
        <w:t>.</w:t>
      </w:r>
    </w:p>
    <w:p w14:paraId="00E0DE56" w14:textId="77777777" w:rsidR="00CB21E7" w:rsidRDefault="00CB21E7" w:rsidP="00CB21E7">
      <w:pPr>
        <w:pStyle w:val="Titolo4"/>
        <w:spacing w:before="0"/>
      </w:pPr>
      <w:r>
        <w:t>def 1.</w:t>
      </w:r>
    </w:p>
    <w:p w14:paraId="4DBE2F01" w14:textId="77777777" w:rsidR="00CB21E7" w:rsidRPr="001A15DC" w:rsidRDefault="00CB21E7" w:rsidP="00CB21E7">
      <w:r>
        <w:t>La funzione di trasferimento è la trasformata di Fourier della risposta impulsiva e può essere reale o complessa.</w:t>
      </w:r>
    </w:p>
    <w:p w14:paraId="141E2830" w14:textId="618A2758" w:rsidR="00CB21E7" w:rsidRPr="0078623E" w:rsidRDefault="00865FC6" w:rsidP="00CB21E7">
      <m:oMathPara>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h</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-jnωT</m:t>
                  </m:r>
                </m:sup>
              </m:sSup>
            </m:e>
          </m:nary>
        </m:oMath>
      </m:oMathPara>
    </w:p>
    <w:p w14:paraId="63F86AD0" w14:textId="77777777" w:rsidR="00CB21E7" w:rsidRPr="001A15DC" w:rsidRDefault="00CB21E7" w:rsidP="00CB21E7">
      <w:pPr>
        <w:pStyle w:val="Titolo4"/>
        <w:spacing w:before="0"/>
      </w:pPr>
    </w:p>
    <w:p w14:paraId="4C26A24D" w14:textId="77777777" w:rsidR="00CB21E7" w:rsidRDefault="00CB21E7" w:rsidP="00CB21E7">
      <w:r>
        <w:t>La funzione di trasferimento consente di ricavare la risposta della rete noto l’ingresso nel dominio delle frequenze:</w:t>
      </w:r>
    </w:p>
    <w:p w14:paraId="012D3DAA" w14:textId="4C0CDED1" w:rsidR="00CB21E7" w:rsidRPr="0093126B" w:rsidRDefault="00865FC6" w:rsidP="00CB21E7">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ω</m:t>
              </m:r>
            </m:e>
          </m:d>
        </m:oMath>
      </m:oMathPara>
    </w:p>
    <w:p w14:paraId="6C71D209" w14:textId="2B2E0787" w:rsidR="00D355B0" w:rsidRDefault="00CB21E7" w:rsidP="00CB21E7">
      <w:r>
        <w:t xml:space="preserve">È di carattere meno generale poiché richiede l’esistenza della trasformata di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e</w:t>
      </w:r>
      <w:r w:rsidR="00A1268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14:paraId="1FE38AAE" w14:textId="77777777" w:rsidR="00D355B0" w:rsidRDefault="00D355B0">
      <w:r>
        <w:br w:type="page"/>
      </w:r>
    </w:p>
    <w:p w14:paraId="3C4791CB" w14:textId="0BE5B5BE" w:rsidR="00B05B63" w:rsidRPr="00B05B63" w:rsidRDefault="00D355B0" w:rsidP="00651AA1">
      <w:pPr>
        <w:pStyle w:val="Titolo2"/>
      </w:pPr>
      <w:r>
        <w:lastRenderedPageBreak/>
        <w:t>filtri ricorrenti</w:t>
      </w:r>
    </w:p>
    <w:p w14:paraId="77D5934C" w14:textId="0679F84B" w:rsidR="00D355B0" w:rsidRDefault="00D355B0" w:rsidP="00D355B0">
      <w:pPr>
        <w:pStyle w:val="Titolo3"/>
        <w:spacing w:before="0"/>
        <w:rPr>
          <w:caps w:val="0"/>
        </w:rPr>
      </w:pPr>
      <w:r>
        <w:t xml:space="preserve">filtri trasversali – fir </w:t>
      </w:r>
      <w:r>
        <w:rPr>
          <w:caps w:val="0"/>
        </w:rPr>
        <w:t>(filtri a Risposta Impulsiva Finita)</w:t>
      </w:r>
    </w:p>
    <w:p w14:paraId="1037068D" w14:textId="2A0316A2" w:rsidR="00651AA1" w:rsidRPr="00651AA1" w:rsidRDefault="00651AA1" w:rsidP="00651AA1">
      <w:pPr>
        <w:jc w:val="center"/>
      </w:pPr>
      <w:r>
        <w:rPr>
          <w:noProof/>
        </w:rPr>
        <w:drawing>
          <wp:inline distT="0" distB="0" distL="0" distR="0" wp14:anchorId="5387FC4C" wp14:editId="22E6D956">
            <wp:extent cx="4787793" cy="139443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4787793" cy="1394436"/>
                    </a:xfrm>
                    <a:prstGeom prst="rect">
                      <a:avLst/>
                    </a:prstGeom>
                  </pic:spPr>
                </pic:pic>
              </a:graphicData>
            </a:graphic>
          </wp:inline>
        </w:drawing>
      </w:r>
    </w:p>
    <w:p w14:paraId="5780B4EE" w14:textId="4C268BE4" w:rsidR="00D355B0" w:rsidRDefault="00D355B0" w:rsidP="00D355B0">
      <w:r>
        <w:t>Manca il ramo di retroazione, cioè il termine n-esimo della serie temporale d’uscita dipende solamente dal valore in ingresso e dagli N-1 termini precedenti:</w:t>
      </w:r>
    </w:p>
    <w:p w14:paraId="7DD18D08" w14:textId="74D30584" w:rsidR="00D355B0" w:rsidRDefault="00865FC6" w:rsidP="00D355B0">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n-k</m:t>
                  </m:r>
                </m:sub>
              </m:sSub>
            </m:e>
          </m:nary>
        </m:oMath>
      </m:oMathPara>
    </w:p>
    <w:p w14:paraId="7FAA0512" w14:textId="478A0E9B" w:rsidR="00D355B0" w:rsidRDefault="00D355B0" w:rsidP="00D355B0">
      <w:r>
        <w:t xml:space="preserve">N.B.: L’apice è stato aggiunto ai coefficienti per evitare la confusione con i termini della risposta impulsiva. </w:t>
      </w:r>
    </w:p>
    <w:p w14:paraId="165F2BCD" w14:textId="641511D0" w:rsidR="00F70C91" w:rsidRDefault="00F70C91" w:rsidP="00D355B0">
      <w:r>
        <w:t>La risposta impulsiva a tale filtro sarà:</w:t>
      </w:r>
    </w:p>
    <w:p w14:paraId="50B74012" w14:textId="17593D92" w:rsidR="00D355B0" w:rsidRPr="00F70C91" w:rsidRDefault="00865FC6" w:rsidP="00D355B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n&lt;0               </m:t>
                  </m: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m:t>
                      </m:r>
                    </m:sup>
                  </m:sSubSup>
                  <m:r>
                    <w:rPr>
                      <w:rFonts w:ascii="Cambria Math" w:hAnsi="Cambria Math"/>
                    </w:rPr>
                    <m:t xml:space="preserve">     0≤n≤N-1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 xml:space="preserve">0     n&gt;N-1      </m:t>
                  </m:r>
                </m:e>
              </m:eqArr>
            </m:e>
          </m:d>
        </m:oMath>
      </m:oMathPara>
    </w:p>
    <w:p w14:paraId="559BB7D2" w14:textId="41BD9528" w:rsidR="00F70C91" w:rsidRDefault="00F70C91" w:rsidP="00D355B0">
      <w:r>
        <w:t>La funzione di trasferimento è data da:</w:t>
      </w:r>
    </w:p>
    <w:p w14:paraId="389171FC" w14:textId="3BD6168B" w:rsidR="00FF4A85" w:rsidRDefault="00865FC6" w:rsidP="00D355B0">
      <m:oMathPara>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-jkωT</m:t>
                  </m:r>
                </m:sup>
              </m:sSup>
            </m:e>
          </m:nary>
        </m:oMath>
      </m:oMathPara>
    </w:p>
    <w:p w14:paraId="1F2B9A81" w14:textId="77777777" w:rsidR="00FF4A85" w:rsidRDefault="00FF4A85">
      <w:r>
        <w:br w:type="page"/>
      </w:r>
    </w:p>
    <w:p w14:paraId="181013D8" w14:textId="0A6911D2" w:rsidR="00D355B0" w:rsidRDefault="00FF4A85" w:rsidP="00FF4A85">
      <w:pPr>
        <w:pStyle w:val="Titolo1"/>
      </w:pPr>
      <w:r>
        <w:lastRenderedPageBreak/>
        <w:t>Rappresentazione digitale dei segnali: pcm (Pulse code modulation)</w:t>
      </w:r>
    </w:p>
    <w:p w14:paraId="7BDD517E" w14:textId="5AC78B3B" w:rsidR="004E7724" w:rsidRPr="004E7724" w:rsidRDefault="004E7724" w:rsidP="004E7724">
      <w:pPr>
        <w:pStyle w:val="Titolo2"/>
      </w:pPr>
      <w:r>
        <w:t>conversione analogico-digitale</w:t>
      </w:r>
    </w:p>
    <w:p w14:paraId="63D18897" w14:textId="4BAEC428" w:rsidR="00FF4A85" w:rsidRDefault="00FF4A85" w:rsidP="00FF4A85">
      <w:r>
        <w:t>La conversione analogico-digitale PCM prevede tre passaggi:</w:t>
      </w:r>
    </w:p>
    <w:p w14:paraId="0AA81C1C" w14:textId="2089AEF8" w:rsidR="00FF4A85" w:rsidRPr="00FF4A85" w:rsidRDefault="00FF4A85" w:rsidP="00FF4A85">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CAMPIONAMENTO</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m:rPr>
              <m:nor/>
            </m:rPr>
            <w:rPr>
              <w:rFonts w:ascii="Cambria Math" w:hAnsi="Cambria Math"/>
            </w:rPr>
            <m:t>QUANTIZZAZIONE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m:t>
          </m:r>
          <m:r>
            <m:rPr>
              <m:nor/>
            </m:rPr>
            <w:rPr>
              <w:rFonts w:ascii="Cambria Math" w:hAnsi="Cambria Math"/>
            </w:rPr>
            <m:t>CODIFICA</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l</m:t>
                  </m:r>
                </m:sup>
              </m:sSubSup>
            </m:e>
          </m:d>
        </m:oMath>
      </m:oMathPara>
    </w:p>
    <w:p w14:paraId="2F88C39F" w14:textId="6B1D8446" w:rsidR="00EB0334" w:rsidRDefault="00FF4A85" w:rsidP="00FF4A85">
      <w:pPr>
        <w:pStyle w:val="Titolo3"/>
      </w:pPr>
      <w:r>
        <w:t>Campionamento</w:t>
      </w:r>
    </w:p>
    <w:p w14:paraId="04C30733" w14:textId="08EC323F" w:rsidR="00154AC3" w:rsidRDefault="00FF4A85" w:rsidP="00FF4A85">
      <w:r>
        <w:t xml:space="preserve">Per passare da un segnale tempo-continuo a tempo-discreto occorre campionare il segnale </w:t>
      </w:r>
      <m:oMath>
        <m:r>
          <w:rPr>
            <w:rFonts w:ascii="Cambria Math" w:hAnsi="Cambria Math"/>
          </w:rPr>
          <m:t>x</m:t>
        </m:r>
        <m:d>
          <m:dPr>
            <m:ctrlPr>
              <w:rPr>
                <w:rFonts w:ascii="Cambria Math" w:hAnsi="Cambria Math"/>
                <w:i/>
              </w:rPr>
            </m:ctrlPr>
          </m:dPr>
          <m:e>
            <m:r>
              <w:rPr>
                <w:rFonts w:ascii="Cambria Math" w:hAnsi="Cambria Math"/>
              </w:rPr>
              <m:t>t</m:t>
            </m:r>
          </m:e>
        </m:d>
      </m:oMath>
      <w:r>
        <w:t xml:space="preserve"> con una certa frequenza per ottenere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d>
          <m:dPr>
            <m:ctrlPr>
              <w:rPr>
                <w:rFonts w:ascii="Cambria Math" w:hAnsi="Cambria Math"/>
                <w:i/>
              </w:rPr>
            </m:ctrlPr>
          </m:dPr>
          <m:e>
            <m:r>
              <w:rPr>
                <w:rFonts w:ascii="Cambria Math" w:hAnsi="Cambria Math"/>
              </w:rPr>
              <m:t>nT</m:t>
            </m:r>
          </m:e>
        </m:d>
      </m:oMath>
      <w:r>
        <w:t xml:space="preserve"> . Il teorema di Shannon ci assicura che non si ha perdita di informazione, cioè l’operazione è reversibile</w:t>
      </w:r>
      <w:r w:rsidR="00154AC3">
        <w:t xml:space="preserve"> (no aliasing)</w:t>
      </w:r>
      <w:r>
        <w:t>, se la freq</w:t>
      </w:r>
      <w:r w:rsidR="00771F15">
        <w:t>.</w:t>
      </w:r>
      <w:r>
        <w:t xml:space="preserve"> di campionamento è maggiore</w:t>
      </w:r>
      <w:r w:rsidR="00771F15">
        <w:t xml:space="preserve"> del doppio</w:t>
      </w:r>
      <w:r>
        <w:t xml:space="preserve"> della </w:t>
      </w:r>
      <w:r w:rsidR="00154AC3">
        <w:t>frequenza ma</w:t>
      </w:r>
      <w:r w:rsidR="00771F15">
        <w:t>x</w:t>
      </w:r>
      <w:r w:rsidR="00154AC3">
        <w:t>:</w:t>
      </w:r>
    </w:p>
    <w:p w14:paraId="666866FD" w14:textId="0A879DCE" w:rsidR="00FF4A85" w:rsidRPr="00154AC3" w:rsidRDefault="00865FC6" w:rsidP="00FF4A85">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&gt;2</m:t>
          </m:r>
          <m:sSub>
            <m:sSubPr>
              <m:ctrlPr>
                <w:rPr>
                  <w:rFonts w:ascii="Cambria Math" w:hAnsi="Cambria Math"/>
                  <w:i/>
                </w:rPr>
              </m:ctrlPr>
            </m:sSubPr>
            <m:e>
              <m:r>
                <w:rPr>
                  <w:rFonts w:ascii="Cambria Math" w:hAnsi="Cambria Math"/>
                </w:rPr>
                <m:t>f</m:t>
              </m:r>
            </m:e>
            <m:sub>
              <m:r>
                <w:rPr>
                  <w:rFonts w:ascii="Cambria Math" w:hAnsi="Cambria Math"/>
                </w:rPr>
                <m:t>m</m:t>
              </m:r>
            </m:sub>
          </m:sSub>
        </m:oMath>
      </m:oMathPara>
    </w:p>
    <w:p w14:paraId="0FBD9818" w14:textId="0F1C77A8" w:rsidR="00154AC3" w:rsidRDefault="00154AC3" w:rsidP="00FF4A85">
      <w:r>
        <w:t>Il rispetto della condizione sopra può avvenire in due modi:</w:t>
      </w:r>
    </w:p>
    <w:p w14:paraId="5227173C" w14:textId="12CDA096" w:rsidR="00154AC3" w:rsidRDefault="00154AC3" w:rsidP="00154AC3">
      <w:pPr>
        <w:pStyle w:val="Paragrafoelenco"/>
        <w:numPr>
          <w:ilvl w:val="0"/>
          <w:numId w:val="13"/>
        </w:numPr>
      </w:pPr>
      <w:r>
        <w:t>aumentare la frequenza di campionamento</w:t>
      </w:r>
    </w:p>
    <w:p w14:paraId="75964BCB" w14:textId="380B4887" w:rsidR="00154AC3" w:rsidRDefault="00154AC3" w:rsidP="00154AC3">
      <w:pPr>
        <w:pStyle w:val="Paragrafoelenco"/>
        <w:numPr>
          <w:ilvl w:val="0"/>
          <w:numId w:val="13"/>
        </w:numPr>
      </w:pPr>
      <w:r>
        <w:t>anteporre al campionamento un filtro passa-basso per ridurre la frequenza massima del segnale</w:t>
      </w:r>
    </w:p>
    <w:p w14:paraId="23EA2C06" w14:textId="601C6F06" w:rsidR="00154AC3" w:rsidRDefault="00154AC3" w:rsidP="00154AC3">
      <w:pPr>
        <w:pStyle w:val="Titolo3"/>
      </w:pPr>
      <w:r>
        <w:t>quantizzazione</w:t>
      </w:r>
    </w:p>
    <w:p w14:paraId="3DDC121F" w14:textId="1B13A86F" w:rsidR="00154AC3" w:rsidRDefault="00154AC3" w:rsidP="00154AC3">
      <w:r>
        <w:t xml:space="preserve">La serie temporale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è un segnale tempo discreto, ma a valori reali, quindi potenzialmente non finiti.</w:t>
      </w:r>
    </w:p>
    <w:p w14:paraId="5C316B83" w14:textId="5A771260" w:rsidR="00154AC3" w:rsidRDefault="00154AC3" w:rsidP="00154AC3">
      <w:r>
        <w:t xml:space="preserve">La quantizzazione consiste nell’approssimazione dei valori ottenuti dal campionamento, in un intervallo di variabilità </w:t>
      </w:r>
      <m:oMath>
        <m:d>
          <m:dPr>
            <m:begChr m:val="["/>
            <m:endChr m:val="]"/>
            <m:ctrlPr>
              <w:rPr>
                <w:rFonts w:ascii="Cambria Math" w:hAnsi="Cambria Math"/>
                <w:i/>
              </w:rPr>
            </m:ctrlPr>
          </m:dPr>
          <m:e>
            <m:r>
              <w:rPr>
                <w:rFonts w:ascii="Cambria Math" w:hAnsi="Cambria Math"/>
              </w:rPr>
              <m:t>-</m:t>
            </m:r>
            <m:r>
              <m:rPr>
                <m:nor/>
              </m:rPr>
              <w:rPr>
                <w:rFonts w:ascii="Cambria Math" w:hAnsi="Cambria Math"/>
              </w:rPr>
              <m:t>M</m:t>
            </m:r>
            <m:r>
              <w:rPr>
                <w:rFonts w:ascii="Cambria Math" w:hAnsi="Cambria Math"/>
              </w:rPr>
              <m:t>,+</m:t>
            </m:r>
            <m:r>
              <m:rPr>
                <m:nor/>
              </m:rPr>
              <w:rPr>
                <w:rFonts w:ascii="Cambria Math" w:hAnsi="Cambria Math"/>
              </w:rPr>
              <m:t>M</m:t>
            </m:r>
          </m:e>
        </m:d>
      </m:oMath>
      <w:r w:rsidR="00086706">
        <w:t xml:space="preserve"> con un’approssimazione più o meno buona a seconda dei </w:t>
      </w:r>
      <w:r w:rsidR="00086706" w:rsidRPr="00086706">
        <w:rPr>
          <w:b/>
        </w:rPr>
        <w:t>livelli</w:t>
      </w:r>
      <w:r w:rsidR="00AC2ABF">
        <w:rPr>
          <w:b/>
        </w:rPr>
        <w:t xml:space="preserve"> </w:t>
      </w:r>
      <m:oMath>
        <m:r>
          <m:rPr>
            <m:sty m:val="bi"/>
          </m:rPr>
          <w:rPr>
            <w:rFonts w:ascii="Cambria Math" w:hAnsi="Cambria Math"/>
          </w:rPr>
          <m:t>L</m:t>
        </m:r>
      </m:oMath>
      <w:r w:rsidR="00086706">
        <w:t xml:space="preserve"> in cui si sceglie di dividere l’intervallo.</w:t>
      </w:r>
    </w:p>
    <w:p w14:paraId="726732B4" w14:textId="409D8C75" w:rsidR="00086706" w:rsidRDefault="00086706" w:rsidP="00154AC3">
      <w:r>
        <w:t xml:space="preserve">È evidente che l’operazione di quantizzazione non è reversibile. Il valore rappresentativo di ogni livello è arbitrario ma spesso viene scelto per simmetria il valore centrale. La differenza tra valore quantizzato e valore corrispondente si dice </w:t>
      </w:r>
      <w:r w:rsidRPr="00086706">
        <w:rPr>
          <w:b/>
        </w:rPr>
        <w:t>rumore</w:t>
      </w:r>
      <w:r w:rsidRPr="00086706">
        <w:t xml:space="preserve"> / </w:t>
      </w:r>
      <w:r w:rsidRPr="00086706">
        <w:rPr>
          <w:b/>
        </w:rPr>
        <w:t>errore di quantizzazione</w:t>
      </w:r>
      <w:r>
        <w:t>:</w:t>
      </w:r>
    </w:p>
    <w:p w14:paraId="77224DA0" w14:textId="30BBA462" w:rsidR="00086706" w:rsidRPr="00086706" w:rsidRDefault="00865FC6" w:rsidP="00154AC3">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m:oMathPara>
    </w:p>
    <w:p w14:paraId="299E0790" w14:textId="28AC65E2" w:rsidR="00086706" w:rsidRDefault="00086706" w:rsidP="00154AC3">
      <w:r>
        <w:t xml:space="preserve">Nel caso </w:t>
      </w:r>
      <w:r w:rsidR="00784804">
        <w:t xml:space="preserve">in cui l’intervallo venga diviso in livelli della stessa dimensione si parla di </w:t>
      </w:r>
      <w:r w:rsidR="00784804" w:rsidRPr="00784804">
        <w:rPr>
          <w:b/>
        </w:rPr>
        <w:t>quantizzazione uniforme</w:t>
      </w:r>
      <w:r w:rsidR="00784804">
        <w:t xml:space="preserve"> e il caso pratico è quello delle fotocamere. Nel caso in cui invece si ha una distribuzione gaussiana e quindi si decide di avere una maggiore densità di livelli al centro rispetto che ai bordi la </w:t>
      </w:r>
      <w:r w:rsidR="00784804" w:rsidRPr="00784804">
        <w:rPr>
          <w:b/>
        </w:rPr>
        <w:t>quantizzazione</w:t>
      </w:r>
      <w:r w:rsidR="00784804">
        <w:t xml:space="preserve"> è detta non uniforme o </w:t>
      </w:r>
      <w:r w:rsidR="00784804" w:rsidRPr="00784804">
        <w:rPr>
          <w:b/>
        </w:rPr>
        <w:t>logaritmica</w:t>
      </w:r>
      <w:r w:rsidR="00784804">
        <w:t xml:space="preserve"> e il caso pratico è quello telefonico. </w:t>
      </w:r>
    </w:p>
    <w:p w14:paraId="78CD5109" w14:textId="4064E0A8" w:rsidR="008013D9" w:rsidRDefault="008013D9" w:rsidP="008013D9">
      <w:pPr>
        <w:jc w:val="center"/>
      </w:pPr>
      <w:r>
        <w:rPr>
          <w:noProof/>
        </w:rPr>
        <w:drawing>
          <wp:inline distT="0" distB="0" distL="0" distR="0" wp14:anchorId="5ABA7F92" wp14:editId="0FD9A30E">
            <wp:extent cx="3844665" cy="1233042"/>
            <wp:effectExtent l="0" t="0" r="381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izzazio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4665" cy="1233042"/>
                    </a:xfrm>
                    <a:prstGeom prst="rect">
                      <a:avLst/>
                    </a:prstGeom>
                  </pic:spPr>
                </pic:pic>
              </a:graphicData>
            </a:graphic>
          </wp:inline>
        </w:drawing>
      </w:r>
    </w:p>
    <w:p w14:paraId="790B546F" w14:textId="5BC4563A" w:rsidR="008013D9" w:rsidRDefault="008013D9" w:rsidP="008013D9">
      <w:r>
        <w:t>Inoltre la quantizzazione può essere:</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8013D9" w14:paraId="08615D46" w14:textId="77777777" w:rsidTr="004E7724">
        <w:trPr>
          <w:trHeight w:val="120"/>
          <w:jc w:val="center"/>
        </w:trPr>
        <w:tc>
          <w:tcPr>
            <w:tcW w:w="3836" w:type="dxa"/>
            <w:vAlign w:val="center"/>
          </w:tcPr>
          <w:p w14:paraId="6C277489" w14:textId="26DE9A5D" w:rsidR="008013D9" w:rsidRDefault="008013D9" w:rsidP="00A02D8D">
            <w:pPr>
              <w:jc w:val="center"/>
            </w:pPr>
            <w:r w:rsidRPr="00A02D8D">
              <w:rPr>
                <w:b/>
              </w:rPr>
              <w:t>mid</w:t>
            </w:r>
            <w:r w:rsidR="00A02D8D" w:rsidRPr="00A02D8D">
              <w:rPr>
                <w:b/>
              </w:rPr>
              <w:t>t</w:t>
            </w:r>
            <w:r w:rsidRPr="00A02D8D">
              <w:rPr>
                <w:b/>
              </w:rPr>
              <w:t>read</w:t>
            </w:r>
            <w:r>
              <w:t xml:space="preserve"> / </w:t>
            </w:r>
            <w:r w:rsidRPr="00A02D8D">
              <w:rPr>
                <w:b/>
              </w:rPr>
              <w:t>midstep</w:t>
            </w:r>
          </w:p>
        </w:tc>
        <w:tc>
          <w:tcPr>
            <w:tcW w:w="3836" w:type="dxa"/>
            <w:vAlign w:val="center"/>
          </w:tcPr>
          <w:p w14:paraId="40AEAE4B" w14:textId="418A7736" w:rsidR="008013D9" w:rsidRPr="00A02D8D" w:rsidRDefault="00A02D8D" w:rsidP="00A02D8D">
            <w:pPr>
              <w:jc w:val="center"/>
              <w:rPr>
                <w:b/>
              </w:rPr>
            </w:pPr>
            <w:r w:rsidRPr="00A02D8D">
              <w:rPr>
                <w:b/>
              </w:rPr>
              <w:t>midrise</w:t>
            </w:r>
          </w:p>
        </w:tc>
      </w:tr>
      <w:tr w:rsidR="008013D9" w14:paraId="5DD298D3" w14:textId="77777777" w:rsidTr="004E7724">
        <w:trPr>
          <w:trHeight w:val="2037"/>
          <w:jc w:val="center"/>
        </w:trPr>
        <w:tc>
          <w:tcPr>
            <w:tcW w:w="3836" w:type="dxa"/>
            <w:vAlign w:val="center"/>
          </w:tcPr>
          <w:p w14:paraId="2F6583DA" w14:textId="77777777" w:rsidR="008013D9" w:rsidRDefault="008013D9" w:rsidP="00A02D8D">
            <w:pPr>
              <w:jc w:val="center"/>
            </w:pPr>
            <w:r>
              <w:rPr>
                <w:noProof/>
              </w:rPr>
              <w:drawing>
                <wp:inline distT="0" distB="0" distL="0" distR="0" wp14:anchorId="143FBF8A" wp14:editId="11C63E71">
                  <wp:extent cx="1299600" cy="1220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va.png"/>
                          <pic:cNvPicPr/>
                        </pic:nvPicPr>
                        <pic:blipFill>
                          <a:blip r:embed="rId15">
                            <a:extLst>
                              <a:ext uri="{28A0092B-C50C-407E-A947-70E740481C1C}">
                                <a14:useLocalDpi xmlns:a14="http://schemas.microsoft.com/office/drawing/2010/main" val="0"/>
                              </a:ext>
                            </a:extLst>
                          </a:blip>
                          <a:stretch>
                            <a:fillRect/>
                          </a:stretch>
                        </pic:blipFill>
                        <pic:spPr>
                          <a:xfrm>
                            <a:off x="0" y="0"/>
                            <a:ext cx="1299600" cy="1220400"/>
                          </a:xfrm>
                          <a:prstGeom prst="rect">
                            <a:avLst/>
                          </a:prstGeom>
                        </pic:spPr>
                      </pic:pic>
                    </a:graphicData>
                  </a:graphic>
                </wp:inline>
              </w:drawing>
            </w:r>
          </w:p>
          <w:p w14:paraId="1A819C8B" w14:textId="77777777" w:rsidR="00A02D8D" w:rsidRDefault="00A02D8D" w:rsidP="00A02D8D">
            <w:pPr>
              <w:jc w:val="center"/>
            </w:pPr>
            <w:r>
              <w:t>silenziato</w:t>
            </w:r>
          </w:p>
          <w:p w14:paraId="1A43FABB" w14:textId="5B59AE53" w:rsidR="00A02D8D" w:rsidRDefault="00A02D8D" w:rsidP="00A02D8D">
            <w:pPr>
              <w:jc w:val="center"/>
            </w:pPr>
            <w:r>
              <w:t>(i fruscii vicino all’origine vengono appiattiti)</w:t>
            </w:r>
          </w:p>
        </w:tc>
        <w:tc>
          <w:tcPr>
            <w:tcW w:w="3836" w:type="dxa"/>
            <w:vAlign w:val="center"/>
          </w:tcPr>
          <w:p w14:paraId="54F7BFCF" w14:textId="77777777" w:rsidR="008013D9" w:rsidRDefault="00A02D8D" w:rsidP="00A02D8D">
            <w:pPr>
              <w:jc w:val="center"/>
            </w:pPr>
            <w:r>
              <w:rPr>
                <w:noProof/>
              </w:rPr>
              <w:drawing>
                <wp:inline distT="0" distB="0" distL="0" distR="0" wp14:anchorId="37514A52" wp14:editId="72BB2D50">
                  <wp:extent cx="1299600" cy="1220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6">
                            <a:extLst>
                              <a:ext uri="{28A0092B-C50C-407E-A947-70E740481C1C}">
                                <a14:useLocalDpi xmlns:a14="http://schemas.microsoft.com/office/drawing/2010/main" val="0"/>
                              </a:ext>
                            </a:extLst>
                          </a:blip>
                          <a:stretch>
                            <a:fillRect/>
                          </a:stretch>
                        </pic:blipFill>
                        <pic:spPr>
                          <a:xfrm>
                            <a:off x="0" y="0"/>
                            <a:ext cx="1299600" cy="1220400"/>
                          </a:xfrm>
                          <a:prstGeom prst="rect">
                            <a:avLst/>
                          </a:prstGeom>
                        </pic:spPr>
                      </pic:pic>
                    </a:graphicData>
                  </a:graphic>
                </wp:inline>
              </w:drawing>
            </w:r>
          </w:p>
          <w:p w14:paraId="3CF6A988" w14:textId="0B4467F4" w:rsidR="00A02D8D" w:rsidRDefault="00A02D8D" w:rsidP="00A02D8D">
            <w:pPr>
              <w:jc w:val="center"/>
            </w:pPr>
            <w:r>
              <w:t>non silenziato</w:t>
            </w:r>
          </w:p>
        </w:tc>
      </w:tr>
    </w:tbl>
    <w:p w14:paraId="162CE7A2" w14:textId="2FB1B91C" w:rsidR="008013D9" w:rsidRDefault="00A02D8D" w:rsidP="00A02D8D">
      <w:pPr>
        <w:pStyle w:val="Titolo3"/>
      </w:pPr>
      <w:r>
        <w:t>codifica</w:t>
      </w:r>
    </w:p>
    <w:p w14:paraId="5A3A66D1" w14:textId="63904294" w:rsidR="008013D9" w:rsidRDefault="00AC2ABF" w:rsidP="00AC2ABF">
      <w:r>
        <w:t xml:space="preserve">La codifica associa ad ognuno degli </w:t>
      </w:r>
      <m:oMath>
        <m:r>
          <w:rPr>
            <w:rFonts w:ascii="Cambria Math" w:hAnsi="Cambria Math"/>
          </w:rPr>
          <m:t>L</m:t>
        </m:r>
      </m:oMath>
      <w:r>
        <w:t xml:space="preserve"> livelli un’etichetta binaria. Si assume per semplicità che tutte le etichette siano formate dallo stesso numero di bit </w:t>
      </w:r>
      <m:oMath>
        <m:r>
          <w:rPr>
            <w:rFonts w:ascii="Cambria Math" w:hAnsi="Cambria Math"/>
          </w:rPr>
          <m:t>l</m:t>
        </m:r>
      </m:oMath>
      <w:r>
        <w:t xml:space="preserve"> (no codifiche entropiche, cioè etichette di diversa lunghezza: es. codice Morse): </w:t>
      </w:r>
    </w:p>
    <w:p w14:paraId="30571949" w14:textId="340E67CE" w:rsidR="00AC2ABF" w:rsidRPr="00D72800" w:rsidRDefault="00AC2ABF" w:rsidP="00AC2ABF">
      <m:oMathPara>
        <m:oMath>
          <m:r>
            <w:rPr>
              <w:rFonts w:ascii="Cambria Math" w:hAnsi="Cambria Math"/>
            </w:rPr>
            <m:t>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L</m:t>
              </m:r>
            </m:e>
          </m:func>
        </m:oMath>
      </m:oMathPara>
    </w:p>
    <w:p w14:paraId="27B127CC" w14:textId="4F14158B" w:rsidR="00D72800" w:rsidRDefault="00D72800" w:rsidP="00AC2ABF">
      <w:r>
        <w:t xml:space="preserve">Il codificatore assocerà ad ogni elemento della serie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un</w:t>
      </w:r>
      <w:r w:rsidR="008144C4">
        <w:t>’etichetta</w:t>
      </w:r>
      <w:r>
        <w:t xml:space="preserve"> </w:t>
      </w:r>
      <w:r w:rsidR="00590324">
        <w:t xml:space="preserve">di </w:t>
      </w:r>
      <m:oMath>
        <m:r>
          <w:rPr>
            <w:rFonts w:ascii="Cambria Math" w:hAnsi="Cambria Math"/>
          </w:rPr>
          <m:t>l</m:t>
        </m:r>
      </m:oMath>
      <w:r w:rsidR="00590324">
        <w:t xml:space="preserve"> bit </w:t>
      </w:r>
      <w:r w:rsidR="008144C4">
        <w:t xml:space="preserve">ottenendo una serie di etichette binarie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l</m:t>
                </m:r>
              </m:sup>
            </m:sSubSup>
          </m:e>
        </m:d>
      </m:oMath>
      <w:r w:rsidR="008144C4">
        <w:t>. La frequenza di bit risulterà:</w:t>
      </w:r>
    </w:p>
    <w:p w14:paraId="508B607E" w14:textId="657F1DB3" w:rsidR="008144C4" w:rsidRPr="008144C4" w:rsidRDefault="00865FC6" w:rsidP="00AC2ABF">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l</m:t>
          </m:r>
        </m:oMath>
      </m:oMathPara>
    </w:p>
    <w:p w14:paraId="58A33B09" w14:textId="41F8D457" w:rsidR="004E7724" w:rsidRDefault="008144C4" w:rsidP="00AC2ABF">
      <w:r>
        <w:t xml:space="preserve">Essa rappresenta il numero di bit necessari a rappresentare un secondo del segnale. Si noti che aumentando il numero </w:t>
      </w:r>
      <m:oMath>
        <m:r>
          <w:rPr>
            <w:rFonts w:ascii="Cambria Math" w:hAnsi="Cambria Math"/>
          </w:rPr>
          <m:t>L</m:t>
        </m:r>
      </m:oMath>
      <w:r>
        <w:t xml:space="preserve"> di livelli aumenta con legge logaritmica la frequenza di bit.</w:t>
      </w:r>
    </w:p>
    <w:p w14:paraId="6D85D2E7" w14:textId="7641DCBB" w:rsidR="008144C4" w:rsidRDefault="004E7724" w:rsidP="004E7724">
      <w:pPr>
        <w:pStyle w:val="Titolo2"/>
      </w:pPr>
      <w:r>
        <w:lastRenderedPageBreak/>
        <w:t>conversione digitale-analogico</w:t>
      </w:r>
    </w:p>
    <w:p w14:paraId="7C40F675" w14:textId="07DBD6AE" w:rsidR="004E7724" w:rsidRDefault="004E7724" w:rsidP="00CD51FA">
      <w:r>
        <w:t>La conversione digitale-analogico PCM consiste nella ricostruzione del segnale originario e prevede due passaggi:</w:t>
      </w:r>
    </w:p>
    <w:p w14:paraId="57BDF0C9" w14:textId="13095548" w:rsidR="004E7724" w:rsidRPr="004E7724" w:rsidRDefault="00865FC6" w:rsidP="00CD51FA">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l</m:t>
                  </m:r>
                </m:sup>
              </m:sSubSup>
            </m:e>
          </m:d>
          <m:r>
            <w:rPr>
              <w:rFonts w:ascii="Cambria Math" w:hAnsi="Cambria Math"/>
            </w:rPr>
            <m:t>→</m:t>
          </m:r>
          <m:r>
            <m:rPr>
              <m:nor/>
            </m:rPr>
            <w:rPr>
              <w:rFonts w:ascii="Cambria Math" w:hAnsi="Cambria Math"/>
            </w:rPr>
            <m:t>DECODIFICA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m:rPr>
              <m:nor/>
            </m:rPr>
            <w:rPr>
              <w:rFonts w:ascii="Cambria Math" w:hAnsi="Cambria Math"/>
            </w:rPr>
            <m:t>MODULAZIONE PAM</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oMath>
      </m:oMathPara>
    </w:p>
    <w:p w14:paraId="68197974" w14:textId="436E6D32" w:rsidR="004E7724" w:rsidRDefault="004E7724" w:rsidP="00CD51FA">
      <w:pPr>
        <w:pStyle w:val="Titolo3"/>
        <w:spacing w:before="0"/>
      </w:pPr>
      <w:r>
        <w:t>decodifica</w:t>
      </w:r>
    </w:p>
    <w:p w14:paraId="07C8079F" w14:textId="39AC9622" w:rsidR="000F3054" w:rsidRDefault="000F3054" w:rsidP="00CD51FA">
      <w:r>
        <w:t>È</w:t>
      </w:r>
      <w:r w:rsidR="004E7724">
        <w:t xml:space="preserve"> il processo inverso della codifica con la quale si ricostruiscono i valori quantizzati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rsidR="004E7724">
        <w:t xml:space="preserve"> a partire </w:t>
      </w:r>
      <w:r>
        <w:t xml:space="preserve">dalle etichette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l</m:t>
                </m:r>
              </m:sup>
            </m:sSubSup>
          </m:e>
        </m:d>
      </m:oMath>
      <w:r>
        <w:t xml:space="preserve">. Essendo la quantizzazione non reversibile, la serie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deve essere trattata come la serie dei valori campionati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con relativo </w:t>
      </w:r>
      <w:r w:rsidRPr="000F3054">
        <w:t>rumore / errore di quantizzazione</w:t>
      </w:r>
      <w:r>
        <w:t>:</w:t>
      </w:r>
    </w:p>
    <w:p w14:paraId="1FD91649" w14:textId="17B9E8D6" w:rsidR="000F3054" w:rsidRPr="000F3054" w:rsidRDefault="000F3054" w:rsidP="00CD51FA">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522622F2" w14:textId="66ACA237" w:rsidR="000F3054" w:rsidRDefault="00EA1432" w:rsidP="00CD51FA">
      <w:pPr>
        <w:pStyle w:val="Titolo3"/>
        <w:spacing w:before="0"/>
      </w:pPr>
      <w:r>
        <w:t>modulazione pam</w:t>
      </w:r>
    </w:p>
    <w:p w14:paraId="07D80395" w14:textId="13246C31" w:rsidR="00AD2407" w:rsidRPr="00AD2407" w:rsidRDefault="00AD2407" w:rsidP="00CD51FA">
      <w:pPr>
        <w:pStyle w:val="Titolo4"/>
        <w:spacing w:before="0"/>
      </w:pPr>
      <w:r>
        <w:t>generazione segnale pam</w:t>
      </w:r>
    </w:p>
    <w:p w14:paraId="5E428C01" w14:textId="53889000" w:rsidR="00EA1432" w:rsidRDefault="00EA1432" w:rsidP="00CD51FA">
      <w:r>
        <w:t xml:space="preserve">Dal punto di vista teorico il segnale potrebbe essere ricostruito a partire dalla conoscenza dei suoi valori campioni utilizzando la serie di Shannon. Tale metodo non viene tuttavia seguito per via della necessità di poter disporre di tutti i campioni per calcolare la formula mentre risulta più conveniente ricostruire il segnale a partire dal segnale </w:t>
      </w:r>
      <w:r w:rsidRPr="00AD2407">
        <w:rPr>
          <w:b/>
        </w:rPr>
        <w:t>PAM</w:t>
      </w:r>
      <w:r>
        <w:t xml:space="preserve"> ottenuto come prodotto di convoluzione </w:t>
      </w:r>
      <w:r w:rsidR="00AD2407">
        <w:t>della serie dei valori quantizzati con un impulso rettangolare, di ampiezza unitaria</w:t>
      </w:r>
      <w:r>
        <w:t xml:space="preserve"> </w:t>
      </w:r>
      <w:r w:rsidR="00AD2407">
        <w:t xml:space="preserve">e origine a </w:t>
      </w:r>
      <m:oMath>
        <m:r>
          <w:rPr>
            <w:rFonts w:ascii="Cambria Math" w:hAnsi="Cambria Math"/>
          </w:rPr>
          <m:t>t=0</m:t>
        </m:r>
      </m:oMath>
      <w:r w:rsidR="00AD2407">
        <w:t>:</w:t>
      </w:r>
    </w:p>
    <w:p w14:paraId="39093B13" w14:textId="77575908" w:rsidR="00AD2407" w:rsidRPr="00AD2407" w:rsidRDefault="00AD2407" w:rsidP="00CD51FA">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m:t>
              </m:r>
              <m:d>
                <m:dPr>
                  <m:ctrlPr>
                    <w:rPr>
                      <w:rFonts w:ascii="Cambria Math" w:hAnsi="Cambria Math"/>
                      <w:i/>
                    </w:rPr>
                  </m:ctrlPr>
                </m:dPr>
                <m:e>
                  <m:r>
                    <w:rPr>
                      <w:rFonts w:ascii="Cambria Math" w:hAnsi="Cambria Math"/>
                    </w:rPr>
                    <m:t>t-nT</m:t>
                  </m:r>
                </m:e>
              </m:d>
            </m:e>
          </m:nary>
        </m:oMath>
      </m:oMathPara>
    </w:p>
    <w:p w14:paraId="6CFF81D0" w14:textId="00099808" w:rsidR="00AD2407" w:rsidRDefault="00AD2407" w:rsidP="00CD51FA">
      <w:pPr>
        <w:pStyle w:val="Titolo4"/>
        <w:spacing w:before="0"/>
      </w:pPr>
      <w:r>
        <w:t>filtratura passa-basso</w:t>
      </w:r>
    </w:p>
    <w:p w14:paraId="0B1A2DBF" w14:textId="297D1E92" w:rsidR="00AD2407" w:rsidRDefault="00AD2407" w:rsidP="00CD51FA">
      <w:r>
        <w:t>Supponendo che siano state rispettate le condizioni d</w:t>
      </w:r>
      <w:r w:rsidR="00664A9A">
        <w:t>i Shannon</w:t>
      </w:r>
      <w:r>
        <w:t>, i termini della serie periodica della trasformata del segnale non devono sovrapporsi</w:t>
      </w:r>
      <w:r w:rsidR="00664A9A">
        <w:t xml:space="preserve"> e nel dominio delle pulsazioni avremo una funzione periodica del tipo</w:t>
      </w:r>
      <w:r>
        <w:t>:</w:t>
      </w:r>
    </w:p>
    <w:p w14:paraId="2D813AEE" w14:textId="29955793" w:rsidR="00AD2407" w:rsidRPr="00AD2407" w:rsidRDefault="00AD2407" w:rsidP="00CD51FA">
      <m:oMathPara>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ω-k</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G</m:t>
              </m:r>
              <m:d>
                <m:dPr>
                  <m:ctrlPr>
                    <w:rPr>
                      <w:rFonts w:ascii="Cambria Math" w:hAnsi="Cambria Math"/>
                      <w:i/>
                    </w:rPr>
                  </m:ctrlPr>
                </m:dPr>
                <m:e>
                  <m:r>
                    <w:rPr>
                      <w:rFonts w:ascii="Cambria Math" w:hAnsi="Cambria Math"/>
                    </w:rPr>
                    <m:t>ω</m:t>
                  </m:r>
                </m:e>
              </m:d>
            </m:e>
          </m:nary>
        </m:oMath>
      </m:oMathPara>
    </w:p>
    <w:p w14:paraId="1AFB5AD4" w14:textId="0AB8E905" w:rsidR="00AD2407" w:rsidRDefault="00AD2407" w:rsidP="00CD51FA">
      <w:r>
        <w:t>Applicando ora un filtro passa basso</w:t>
      </w:r>
      <w:r w:rsidR="00664A9A">
        <w:t xml:space="preserve"> siamo in grado di isolare il termine centrale:</w:t>
      </w:r>
    </w:p>
    <w:p w14:paraId="4FF0D0BC" w14:textId="2ACA030D" w:rsidR="00664A9A" w:rsidRPr="00664A9A" w:rsidRDefault="00865FC6" w:rsidP="00CD51FA">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ω</m:t>
                  </m:r>
                </m:e>
              </m:d>
            </m:num>
            <m:den>
              <m:r>
                <w:rPr>
                  <w:rFonts w:ascii="Cambria Math" w:hAnsi="Cambria Math"/>
                </w:rPr>
                <m:t>T</m:t>
              </m:r>
            </m:den>
          </m:f>
        </m:oMath>
      </m:oMathPara>
    </w:p>
    <w:p w14:paraId="597F22DB" w14:textId="687DBC1D" w:rsidR="00664A9A" w:rsidRDefault="00664A9A" w:rsidP="00CD51FA">
      <w:r>
        <w:t>N.B.: È dunque preferibile scegliere una frequenza di campionamento un po' superiore al doppio della frequenza del segnale per evitare di far passare frequenze indesiderate (si ricordi che non esistono filtri ideali con caratteristica di ampiezza discontinua).</w:t>
      </w:r>
    </w:p>
    <w:p w14:paraId="79CFC055" w14:textId="3B103086" w:rsidR="00D831BD" w:rsidRDefault="00C55127" w:rsidP="00CD51FA">
      <w:pPr>
        <w:jc w:val="center"/>
      </w:pPr>
      <w:r>
        <w:rPr>
          <w:noProof/>
        </w:rPr>
        <w:drawing>
          <wp:inline distT="0" distB="0" distL="0" distR="0" wp14:anchorId="7722529A" wp14:editId="431D7814">
            <wp:extent cx="6153898" cy="147145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M.png"/>
                    <pic:cNvPicPr/>
                  </pic:nvPicPr>
                  <pic:blipFill>
                    <a:blip r:embed="rId17">
                      <a:extLst>
                        <a:ext uri="{28A0092B-C50C-407E-A947-70E740481C1C}">
                          <a14:useLocalDpi xmlns:a14="http://schemas.microsoft.com/office/drawing/2010/main" val="0"/>
                        </a:ext>
                      </a:extLst>
                    </a:blip>
                    <a:stretch>
                      <a:fillRect/>
                    </a:stretch>
                  </pic:blipFill>
                  <pic:spPr>
                    <a:xfrm>
                      <a:off x="0" y="0"/>
                      <a:ext cx="6153898" cy="1471455"/>
                    </a:xfrm>
                    <a:prstGeom prst="rect">
                      <a:avLst/>
                    </a:prstGeom>
                  </pic:spPr>
                </pic:pic>
              </a:graphicData>
            </a:graphic>
          </wp:inline>
        </w:drawing>
      </w:r>
    </w:p>
    <w:p w14:paraId="413D48F6" w14:textId="1E46DEA8" w:rsidR="00506708" w:rsidRDefault="00506708" w:rsidP="00CD51FA">
      <w:pPr>
        <w:pStyle w:val="Titolo4"/>
        <w:spacing w:before="0"/>
      </w:pPr>
      <w:r>
        <w:t>eventuale equalizzazione</w:t>
      </w:r>
    </w:p>
    <w:p w14:paraId="6049C5A2" w14:textId="1D2E53EE" w:rsidR="00506708" w:rsidRDefault="00506708" w:rsidP="00CD51FA">
      <w:r>
        <w:t>Per riottenere il segnale originario occorre introdurre una rete equalizzatrice con funzione di trasferimento data da:</w:t>
      </w:r>
    </w:p>
    <w:p w14:paraId="4B64D058" w14:textId="48BA35F2" w:rsidR="00506708" w:rsidRPr="00506708" w:rsidRDefault="00865FC6" w:rsidP="00CD51FA">
      <m:oMathPara>
        <m:oMath>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T</m:t>
                      </m:r>
                    </m:num>
                    <m:den>
                      <m:r>
                        <w:rPr>
                          <w:rFonts w:ascii="Cambria Math" w:hAnsi="Cambria Math"/>
                        </w:rPr>
                        <m:t>G</m:t>
                      </m:r>
                      <m:d>
                        <m:dPr>
                          <m:ctrlPr>
                            <w:rPr>
                              <w:rFonts w:ascii="Cambria Math" w:hAnsi="Cambria Math"/>
                              <w:i/>
                            </w:rPr>
                          </m:ctrlPr>
                        </m:dPr>
                        <m:e>
                          <m:r>
                            <w:rPr>
                              <w:rFonts w:ascii="Cambria Math" w:hAnsi="Cambria Math"/>
                            </w:rPr>
                            <m:t>ω</m:t>
                          </m:r>
                        </m:e>
                      </m:d>
                    </m:den>
                  </m:f>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e>
                <m:e>
                  <m:r>
                    <m:rPr>
                      <m:nor/>
                    </m:rPr>
                    <w:rPr>
                      <w:rFonts w:ascii="Cambria Math" w:hAnsi="Cambria Math"/>
                    </w:rPr>
                    <m:t>qualsiasi</m:t>
                  </m:r>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&gt;</m:t>
                  </m:r>
                  <m:sSub>
                    <m:sSubPr>
                      <m:ctrlPr>
                        <w:rPr>
                          <w:rFonts w:ascii="Cambria Math" w:hAnsi="Cambria Math"/>
                          <w:i/>
                        </w:rPr>
                      </m:ctrlPr>
                    </m:sSubPr>
                    <m:e>
                      <m:r>
                        <w:rPr>
                          <w:rFonts w:ascii="Cambria Math" w:hAnsi="Cambria Math"/>
                        </w:rPr>
                        <m:t>ω</m:t>
                      </m:r>
                    </m:e>
                    <m:sub>
                      <m:r>
                        <w:rPr>
                          <w:rFonts w:ascii="Cambria Math" w:hAnsi="Cambria Math"/>
                        </w:rPr>
                        <m:t>m</m:t>
                      </m:r>
                    </m:sub>
                  </m:sSub>
                </m:e>
              </m:eqArr>
            </m:e>
          </m:d>
        </m:oMath>
      </m:oMathPara>
    </w:p>
    <w:p w14:paraId="2AB45ED4" w14:textId="4C029A45" w:rsidR="00506708" w:rsidRDefault="00506708" w:rsidP="00CD51FA">
      <w:r>
        <w:t xml:space="preserve">Tuttavia, se la durata </w:t>
      </w:r>
      <m:oMath>
        <m:r>
          <w:rPr>
            <w:rFonts w:ascii="Cambria Math" w:hAnsi="Cambria Math"/>
          </w:rPr>
          <m:t>τ</m:t>
        </m:r>
      </m:oMath>
      <w:r>
        <w:t xml:space="preserve"> dell’impulso </w:t>
      </w:r>
      <m:oMath>
        <m:r>
          <w:rPr>
            <w:rFonts w:ascii="Cambria Math" w:hAnsi="Cambria Math"/>
          </w:rPr>
          <m:t>g</m:t>
        </m:r>
        <m:d>
          <m:dPr>
            <m:ctrlPr>
              <w:rPr>
                <w:rFonts w:ascii="Cambria Math" w:hAnsi="Cambria Math"/>
                <w:i/>
              </w:rPr>
            </m:ctrlPr>
          </m:dPr>
          <m:e>
            <m:r>
              <w:rPr>
                <w:rFonts w:ascii="Cambria Math" w:hAnsi="Cambria Math"/>
              </w:rPr>
              <m:t>t</m:t>
            </m:r>
          </m:e>
        </m:d>
      </m:oMath>
      <w:r>
        <w:t xml:space="preserve"> è molto minore di </w:t>
      </w:r>
      <m:oMath>
        <m:r>
          <w:rPr>
            <w:rFonts w:ascii="Cambria Math" w:hAnsi="Cambria Math"/>
          </w:rPr>
          <m:t>T</m:t>
        </m:r>
      </m:oMath>
      <w:r>
        <w:t xml:space="preserve">, la sua trasformata </w:t>
      </w:r>
      <m:oMath>
        <m:r>
          <w:rPr>
            <w:rFonts w:ascii="Cambria Math" w:hAnsi="Cambria Math"/>
          </w:rPr>
          <m:t>G</m:t>
        </m:r>
        <m:d>
          <m:dPr>
            <m:ctrlPr>
              <w:rPr>
                <w:rFonts w:ascii="Cambria Math" w:hAnsi="Cambria Math"/>
                <w:i/>
              </w:rPr>
            </m:ctrlPr>
          </m:dPr>
          <m:e>
            <m:r>
              <w:rPr>
                <w:rFonts w:ascii="Cambria Math" w:hAnsi="Cambria Math"/>
              </w:rPr>
              <m:t>ω</m:t>
            </m:r>
          </m:e>
        </m:d>
      </m:oMath>
      <w:r>
        <w:t xml:space="preserve"> è praticamente costante ed uguale a </w:t>
      </w:r>
      <m:oMath>
        <m:r>
          <w:rPr>
            <w:rFonts w:ascii="Cambria Math" w:hAnsi="Cambria Math"/>
          </w:rPr>
          <m:t>τ</m:t>
        </m:r>
      </m:oMath>
      <w:r>
        <w:t xml:space="preserve">. In tal caso la rete equalizzatrice può essere omessa in quanto già solo con il filtro passa basso si otterrebbe </w:t>
      </w:r>
      <w:r w:rsidR="00D831BD">
        <w:t xml:space="preserve">il segnale originario a meno di una costante moltiplicativa </w:t>
      </w:r>
      <m:oMath>
        <m:f>
          <m:fPr>
            <m:ctrlPr>
              <w:rPr>
                <w:rFonts w:ascii="Cambria Math" w:hAnsi="Cambria Math"/>
                <w:i/>
              </w:rPr>
            </m:ctrlPr>
          </m:fPr>
          <m:num>
            <m:r>
              <w:rPr>
                <w:rFonts w:ascii="Cambria Math" w:hAnsi="Cambria Math"/>
              </w:rPr>
              <m:t>τ</m:t>
            </m:r>
          </m:num>
          <m:den>
            <m:r>
              <w:rPr>
                <w:rFonts w:ascii="Cambria Math" w:hAnsi="Cambria Math"/>
              </w:rPr>
              <m:t>T</m:t>
            </m:r>
          </m:den>
        </m:f>
      </m:oMath>
      <w:r>
        <w:t xml:space="preserve"> </w:t>
      </w:r>
      <w:r w:rsidR="00D831BD">
        <w:t>.</w:t>
      </w:r>
    </w:p>
    <w:p w14:paraId="3E62DD5E" w14:textId="09CD3B7B" w:rsidR="00CD51FA" w:rsidRDefault="00C55127" w:rsidP="00CD51FA">
      <w:pPr>
        <w:jc w:val="center"/>
      </w:pPr>
      <w:r>
        <w:rPr>
          <w:noProof/>
        </w:rPr>
        <w:drawing>
          <wp:inline distT="0" distB="0" distL="0" distR="0" wp14:anchorId="4256DF86" wp14:editId="6E0EDB8C">
            <wp:extent cx="3204541" cy="1403144"/>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alizzazi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6763" cy="1426010"/>
                    </a:xfrm>
                    <a:prstGeom prst="rect">
                      <a:avLst/>
                    </a:prstGeom>
                  </pic:spPr>
                </pic:pic>
              </a:graphicData>
            </a:graphic>
          </wp:inline>
        </w:drawing>
      </w:r>
    </w:p>
    <w:p w14:paraId="182E5F71" w14:textId="7FF6B903" w:rsidR="00C55127" w:rsidRDefault="00832F4C" w:rsidP="00832F4C">
      <w:pPr>
        <w:pStyle w:val="Titolo1"/>
      </w:pPr>
      <w:r>
        <w:lastRenderedPageBreak/>
        <w:t>calcolo sqnr (</w:t>
      </w:r>
      <w:r>
        <w:rPr>
          <w:caps w:val="0"/>
        </w:rPr>
        <w:t>Signal Quantization Noise Ratio</w:t>
      </w:r>
      <w:r>
        <w:t>)</w:t>
      </w:r>
    </w:p>
    <w:p w14:paraId="699EAC56" w14:textId="07464BE4" w:rsidR="00832F4C" w:rsidRPr="00832F4C" w:rsidRDefault="00832F4C" w:rsidP="00832F4C">
      <w:r>
        <w:t>Il valore di SQNR indica il rumore medio presente nel segnale:</w:t>
      </w:r>
    </w:p>
    <w:p w14:paraId="5CAFB435" w14:textId="47B8550D" w:rsidR="00832F4C" w:rsidRPr="00832F4C" w:rsidRDefault="00832F4C" w:rsidP="00832F4C">
      <m:oMathPara>
        <m:oMath>
          <m:r>
            <m:rPr>
              <m:nor/>
            </m:rPr>
            <w:rPr>
              <w:rFonts w:ascii="Cambria Math" w:hAnsi="Cambria Math"/>
            </w:rPr>
            <m:t>SQNR</m:t>
          </m:r>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num>
            <m:den>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e>
              </m:d>
            </m:den>
          </m:f>
        </m:oMath>
      </m:oMathPara>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32F4C" w14:paraId="166EAA5D" w14:textId="77777777" w:rsidTr="00E8274C">
        <w:tc>
          <w:tcPr>
            <w:tcW w:w="4814" w:type="dxa"/>
            <w:tcBorders>
              <w:right w:val="single" w:sz="4" w:space="0" w:color="auto"/>
            </w:tcBorders>
          </w:tcPr>
          <w:p w14:paraId="0883D673" w14:textId="77777777" w:rsidR="004829D0" w:rsidRDefault="004829D0" w:rsidP="004829D0">
            <w:pPr>
              <w:jc w:val="center"/>
            </w:pP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oMath>
            <w:r>
              <w:t xml:space="preserve"> : potenza media</w:t>
            </w:r>
          </w:p>
          <w:p w14:paraId="14D1C9B6" w14:textId="77777777" w:rsidR="004829D0" w:rsidRDefault="004829D0" w:rsidP="004829D0"/>
          <w:p w14:paraId="230E4F47" w14:textId="3B7FF084" w:rsidR="00832F4C" w:rsidRPr="00E8274C" w:rsidRDefault="00832F4C" w:rsidP="00E8274C">
            <w:pPr>
              <w:jc w:val="cente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m:oMathPara>
          </w:p>
          <w:p w14:paraId="081C3FFB" w14:textId="77777777" w:rsidR="00E8274C" w:rsidRPr="00832F4C" w:rsidRDefault="00E8274C" w:rsidP="00E8274C">
            <w:pPr>
              <w:jc w:val="center"/>
            </w:pPr>
          </w:p>
          <w:p w14:paraId="19D04E72" w14:textId="43BB56BF" w:rsidR="00832F4C" w:rsidRDefault="00865FC6" w:rsidP="00E8274C">
            <w:pPr>
              <w:jc w:val="center"/>
            </w:pP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832F4C">
              <w:t xml:space="preserve"> : potenza massima</w:t>
            </w:r>
          </w:p>
          <w:p w14:paraId="1F8F1A40" w14:textId="0D290C57" w:rsidR="00832F4C" w:rsidRDefault="00865FC6" w:rsidP="00E8274C">
            <w:pPr>
              <w:jc w:val="center"/>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32F4C">
              <w:t xml:space="preserve"> : fattore di cresta</w:t>
            </w:r>
          </w:p>
        </w:tc>
        <w:tc>
          <w:tcPr>
            <w:tcW w:w="4814" w:type="dxa"/>
            <w:tcBorders>
              <w:left w:val="single" w:sz="4" w:space="0" w:color="auto"/>
            </w:tcBorders>
          </w:tcPr>
          <w:p w14:paraId="7FFE8440" w14:textId="7CB3134F" w:rsidR="004829D0" w:rsidRDefault="004829D0" w:rsidP="00E8274C">
            <w:pPr>
              <w:jc w:val="center"/>
            </w:pP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e>
              </m:d>
            </m:oMath>
            <w:r>
              <w:t xml:space="preserve"> : </w:t>
            </w:r>
            <w:r>
              <w:t>errore di quantizzazione medio</w:t>
            </w:r>
          </w:p>
          <w:p w14:paraId="7CF8BD00" w14:textId="77777777" w:rsidR="004829D0" w:rsidRPr="004829D0" w:rsidRDefault="004829D0" w:rsidP="00E8274C">
            <w:pPr>
              <w:jc w:val="center"/>
            </w:pPr>
          </w:p>
          <w:p w14:paraId="5B5218D6" w14:textId="0C219930" w:rsidR="00335156" w:rsidRPr="00865FC6" w:rsidRDefault="00E8274C" w:rsidP="00E8274C">
            <w:pPr>
              <w:jc w:val="center"/>
            </w:pPr>
            <m:oMathPara>
              <m:oMathParaPr>
                <m:jc m:val="left"/>
              </m:oMathParaP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e>
                </m:d>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e</m:t>
                        </m:r>
                      </m:e>
                    </m:d>
                  </m:e>
                </m:nary>
                <m:r>
                  <m:rPr>
                    <m:nor/>
                  </m:rPr>
                  <w:rPr>
                    <w:rFonts w:ascii="Cambria Math" w:hAnsi="Cambria Math"/>
                  </w:rPr>
                  <m:t>d</m:t>
                </m:r>
                <m:r>
                  <w:rPr>
                    <w:rFonts w:ascii="Cambria Math" w:hAnsi="Cambria Math"/>
                  </w:rPr>
                  <m:t>e</m:t>
                </m:r>
                <m:r>
                  <w:rPr>
                    <w:rFonts w:ascii="Cambria Math" w:hAnsi="Cambria Math"/>
                  </w:rPr>
                  <m:t>→</m:t>
                </m:r>
                <m:r>
                  <m:rPr>
                    <m:nor/>
                  </m:rPr>
                  <w:rPr>
                    <w:rFonts w:ascii="Cambria Math" w:hAnsi="Cambria Math"/>
                  </w:rPr>
                  <m:t xml:space="preserve">con </m:t>
                </m:r>
                <m:r>
                  <w:rPr>
                    <w:rFonts w:ascii="Cambria Math" w:hAnsi="Cambria Math"/>
                  </w:rPr>
                  <m:t>L</m:t>
                </m:r>
                <m:r>
                  <m:rPr>
                    <m:nor/>
                  </m:rPr>
                  <w:rPr>
                    <w:rFonts w:ascii="Cambria Math" w:hAnsi="Cambria Math"/>
                  </w:rPr>
                  <m:t xml:space="preserve"> </m:t>
                </m:r>
                <m:r>
                  <m:rPr>
                    <m:nor/>
                  </m:rPr>
                  <w:rPr>
                    <w:rFonts w:ascii="Cambria Math" w:hAnsi="Cambria Math"/>
                  </w:rPr>
                  <m:t>numero di livelli d</m:t>
                </m:r>
                <m:r>
                  <m:rPr>
                    <m:nor/>
                  </m:rPr>
                  <w:rPr>
                    <w:rFonts w:ascii="Cambria Math" w:hAnsi="Cambria Math"/>
                  </w:rPr>
                  <m:t>i</m:t>
                </m:r>
              </m:oMath>
            </m:oMathPara>
          </w:p>
          <w:p w14:paraId="082D1D69" w14:textId="5CC859B2" w:rsidR="00E8274C" w:rsidRPr="00865FC6" w:rsidRDefault="00335156" w:rsidP="00E8274C">
            <w:pPr>
              <w:jc w:val="center"/>
            </w:pPr>
            <m:oMathPara>
              <m:oMathParaPr>
                <m:jc m:val="left"/>
              </m:oMathParaPr>
              <m:oMath>
                <m:r>
                  <m:rPr>
                    <m:nor/>
                  </m:rPr>
                  <w:rPr>
                    <w:rFonts w:ascii="Cambria Math" w:hAnsi="Cambria Math"/>
                  </w:rPr>
                  <m:t xml:space="preserve">quantizzazione </m:t>
                </m:r>
                <m:r>
                  <m:rPr>
                    <m:nor/>
                  </m:rPr>
                  <w:rPr>
                    <w:rFonts w:ascii="Cambria Math" w:hAnsi="Cambria Math"/>
                  </w:rPr>
                  <m:t xml:space="preserve">grande </m:t>
                </m:r>
                <m:r>
                  <w:rPr>
                    <w:rFonts w:ascii="Cambria Math" w:hAnsi="Cambria Math"/>
                  </w:rPr>
                  <m:t>p</m:t>
                </m:r>
                <m:r>
                  <m:rPr>
                    <m:nor/>
                  </m:rPr>
                  <w:rPr>
                    <w:rFonts w:ascii="Cambria Math" w:hAnsi="Cambria Math"/>
                  </w:rPr>
                  <m:t xml:space="preserve"> è uniforme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num>
                          <m:den>
                            <m:r>
                              <w:rPr>
                                <w:rFonts w:ascii="Cambria Math" w:hAnsi="Cambria Math"/>
                              </w:rPr>
                              <m:t>3</m:t>
                            </m:r>
                          </m:den>
                        </m:f>
                      </m:e>
                    </m:d>
                  </m:e>
                  <m: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12</m:t>
                    </m:r>
                  </m:den>
                </m:f>
              </m:oMath>
            </m:oMathPara>
          </w:p>
          <w:p w14:paraId="7AAB42B6" w14:textId="4818745D" w:rsidR="00865FC6" w:rsidRPr="00865FC6" w:rsidRDefault="00E8274C" w:rsidP="00865FC6">
            <w:pPr>
              <w:jc w:val="center"/>
            </w:pPr>
            <m:oMathPara>
              <m:oMathParaPr>
                <m:jc m:val="left"/>
              </m:oMathParaPr>
              <m:oMath>
                <m:r>
                  <w:rPr>
                    <w:rFonts w:ascii="Cambria Math" w:hAnsi="Cambria Math"/>
                  </w:rPr>
                  <m:t>→</m:t>
                </m:r>
                <m:r>
                  <m:rPr>
                    <m:nor/>
                  </m:rPr>
                  <w:rPr>
                    <w:rFonts w:ascii="Cambria Math" w:hAnsi="Cambria Math"/>
                  </w:rPr>
                  <m:t>Dato che</m:t>
                </m:r>
                <m:r>
                  <w:rPr>
                    <w:rFonts w:ascii="Cambria Math" w:hAnsi="Cambria Math"/>
                  </w:rPr>
                  <m:t xml:space="preserve"> q=</m:t>
                </m:r>
                <m:f>
                  <m:fPr>
                    <m:ctrlPr>
                      <w:rPr>
                        <w:rFonts w:ascii="Cambria Math" w:hAnsi="Cambria Math"/>
                        <w:i/>
                      </w:rPr>
                    </m:ctrlPr>
                  </m:fPr>
                  <m:num>
                    <m:r>
                      <w:rPr>
                        <w:rFonts w:ascii="Cambria Math" w:hAnsi="Cambria Math"/>
                      </w:rPr>
                      <m:t>2M</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2M</m:t>
                    </m:r>
                  </m:num>
                  <m:den>
                    <m:sSup>
                      <m:sSupPr>
                        <m:ctrlPr>
                          <w:rPr>
                            <w:rFonts w:ascii="Cambria Math" w:hAnsi="Cambria Math"/>
                            <w:i/>
                          </w:rPr>
                        </m:ctrlPr>
                      </m:sSupPr>
                      <m:e>
                        <m:r>
                          <w:rPr>
                            <w:rFonts w:ascii="Cambria Math" w:hAnsi="Cambria Math"/>
                          </w:rPr>
                          <m:t>2</m:t>
                        </m:r>
                      </m:e>
                      <m:sup>
                        <m:r>
                          <w:rPr>
                            <w:rFonts w:ascii="Cambria Math" w:hAnsi="Cambria Math"/>
                          </w:rPr>
                          <m:t>l</m:t>
                        </m:r>
                      </m:sup>
                    </m:sSup>
                  </m:den>
                </m:f>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6</m:t>
                        </m:r>
                      </m:e>
                      <m:sup>
                        <m:r>
                          <w:rPr>
                            <w:rFonts w:ascii="Cambria Math" w:hAnsi="Cambria Math"/>
                          </w:rPr>
                          <m:t>2l</m:t>
                        </m:r>
                      </m:sup>
                    </m:sSup>
                  </m:den>
                </m:f>
              </m:oMath>
            </m:oMathPara>
            <w:bookmarkStart w:id="2" w:name="_GoBack"/>
            <w:bookmarkEnd w:id="2"/>
          </w:p>
          <w:p w14:paraId="61CD43A2" w14:textId="50D446C1" w:rsidR="00E8274C" w:rsidRPr="00865FC6" w:rsidRDefault="00E8274C" w:rsidP="00E8274C">
            <w:pPr>
              <w:jc w:val="center"/>
            </w:pPr>
          </w:p>
          <w:p w14:paraId="4FEEC7AA" w14:textId="1E20CBB6" w:rsidR="00E8274C" w:rsidRPr="00E8274C" w:rsidRDefault="00E8274C" w:rsidP="00865FC6">
            <w:pPr>
              <w:jc w:val="center"/>
            </w:pPr>
          </w:p>
        </w:tc>
      </w:tr>
    </w:tbl>
    <w:p w14:paraId="02D0B1EC" w14:textId="08143D8D" w:rsidR="00832F4C" w:rsidRPr="00716C42" w:rsidRDefault="00E8274C" w:rsidP="00832F4C">
      <m:oMathPara>
        <m:oMath>
          <m:r>
            <m:rPr>
              <m:nor/>
            </m:rPr>
            <w:rPr>
              <w:rFonts w:ascii="Cambria Math" w:hAnsi="Cambria Math"/>
            </w:rPr>
            <m:t>SQNR</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c</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2l</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sSup>
            <m:sSupPr>
              <m:ctrlPr>
                <w:rPr>
                  <w:rFonts w:ascii="Cambria Math" w:hAnsi="Cambria Math"/>
                  <w:i/>
                </w:rPr>
              </m:ctrlPr>
            </m:sSupPr>
            <m:e>
              <m:r>
                <w:rPr>
                  <w:rFonts w:ascii="Cambria Math" w:hAnsi="Cambria Math"/>
                </w:rPr>
                <m:t>2</m:t>
              </m:r>
            </m:e>
            <m:sup>
              <m:r>
                <w:rPr>
                  <w:rFonts w:ascii="Cambria Math" w:hAnsi="Cambria Math"/>
                </w:rPr>
                <m:t>2l</m:t>
              </m:r>
            </m:sup>
          </m:sSup>
        </m:oMath>
      </m:oMathPara>
    </w:p>
    <w:p w14:paraId="0B8A0F4F" w14:textId="77777777" w:rsidR="00716C42" w:rsidRPr="00E8274C" w:rsidRDefault="00716C42" w:rsidP="00832F4C"/>
    <w:p w14:paraId="3FB43D27" w14:textId="70F9D111" w:rsidR="00716C42" w:rsidRPr="00716C42" w:rsidRDefault="00716C42" w:rsidP="00506708">
      <m:oMathPara>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m:rPr>
                      <m:nor/>
                    </m:rPr>
                    <w:rPr>
                      <w:rFonts w:ascii="Cambria Math" w:hAnsi="Cambria Math"/>
                    </w:rPr>
                    <m:t>SQNR</m:t>
                  </m:r>
                </m:e>
              </m:d>
            </m:e>
            <m:sub>
              <m: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m:rPr>
                      <m:nor/>
                    </m:rPr>
                    <w:rPr>
                      <w:rFonts w:ascii="Cambria Math" w:hAnsi="Cambria Math"/>
                    </w:rPr>
                    <m:t>SQNR</m:t>
                  </m:r>
                </m:e>
              </m:d>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3</m:t>
              </m:r>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sSup>
                <m:sSupPr>
                  <m:ctrlPr>
                    <w:rPr>
                      <w:rFonts w:ascii="Cambria Math" w:hAnsi="Cambria Math"/>
                      <w:i/>
                    </w:rPr>
                  </m:ctrlPr>
                </m:sSupPr>
                <m:e>
                  <m:r>
                    <w:rPr>
                      <w:rFonts w:ascii="Cambria Math" w:hAnsi="Cambria Math"/>
                    </w:rPr>
                    <m:t>2</m:t>
                  </m:r>
                </m:e>
                <m:sup>
                  <m:r>
                    <w:rPr>
                      <w:rFonts w:ascii="Cambria Math" w:hAnsi="Cambria Math"/>
                    </w:rPr>
                    <m:t>2l</m:t>
                  </m:r>
                </m:sup>
              </m:sSup>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sSub>
                <m:sSubPr>
                  <m:ctrlPr>
                    <w:rPr>
                      <w:rFonts w:ascii="Cambria Math" w:hAnsi="Cambria Math"/>
                      <w:i/>
                    </w:rPr>
                  </m:ctrlPr>
                </m:sSubPr>
                <m:e>
                  <m:r>
                    <w:rPr>
                      <w:rFonts w:ascii="Cambria Math" w:hAnsi="Cambria Math"/>
                    </w:rPr>
                    <m:t>F</m:t>
                  </m:r>
                </m:e>
                <m:sub>
                  <m:r>
                    <w:rPr>
                      <w:rFonts w:ascii="Cambria Math" w:hAnsi="Cambria Math"/>
                    </w:rPr>
                    <m:t>c</m:t>
                  </m:r>
                </m:sub>
              </m:sSub>
            </m:e>
          </m:func>
          <m:r>
            <w:rPr>
              <w:rFonts w:ascii="Cambria Math" w:hAnsi="Cambria Math"/>
            </w:rPr>
            <m:t>=4,77+2l∙10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2</m:t>
              </m:r>
            </m:e>
          </m:fun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e>
            <m:sub>
              <m:r>
                <w:rPr>
                  <w:rFonts w:ascii="Cambria Math" w:hAnsi="Cambria Math"/>
                </w:rPr>
                <m:t>dB</m:t>
              </m:r>
            </m:sub>
          </m:sSub>
          <m:r>
            <w:rPr>
              <w:rFonts w:ascii="Cambria Math" w:hAnsi="Cambria Math"/>
            </w:rPr>
            <m:t>=4,77+6l-</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e>
            <m:sub>
              <m:r>
                <w:rPr>
                  <w:rFonts w:ascii="Cambria Math" w:hAnsi="Cambria Math"/>
                </w:rPr>
                <m:t>dB</m:t>
              </m:r>
            </m:sub>
          </m:sSub>
          <m:r>
            <w:rPr>
              <w:rFonts w:ascii="Cambria Math" w:hAnsi="Cambria Math"/>
            </w:rPr>
            <m:t>→</m:t>
          </m:r>
          <m:r>
            <m:rPr>
              <m:nor/>
            </m:rPr>
            <w:rPr>
              <w:rFonts w:ascii="Cambria Math" w:hAnsi="Cambria Math"/>
            </w:rPr>
            <m:t>In generale</m:t>
          </m:r>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e>
            <m:sub>
              <m:r>
                <w:rPr>
                  <w:rFonts w:ascii="Cambria Math" w:hAnsi="Cambria Math"/>
                </w:rPr>
                <m:t>dB</m:t>
              </m:r>
            </m:sub>
          </m:sSub>
          <m:r>
            <w:rPr>
              <w:rFonts w:ascii="Cambria Math" w:hAnsi="Cambria Math"/>
            </w:rPr>
            <m:t>≅4,77→ =6l</m:t>
          </m:r>
        </m:oMath>
      </m:oMathPara>
    </w:p>
    <w:p w14:paraId="4A966E5A" w14:textId="77777777" w:rsidR="00716C42" w:rsidRPr="00716C42" w:rsidRDefault="00716C42" w:rsidP="00506708"/>
    <w:p w14:paraId="151FF9F5" w14:textId="3C9B77B6" w:rsidR="00506708" w:rsidRPr="00716C42" w:rsidRDefault="00865FC6" w:rsidP="00506708">
      <m:oMathPara>
        <m:oMath>
          <m:sSub>
            <m:sSubPr>
              <m:ctrlPr>
                <w:rPr>
                  <w:rFonts w:ascii="Cambria Math" w:hAnsi="Cambria Math"/>
                  <w:i/>
                </w:rPr>
              </m:ctrlPr>
            </m:sSubPr>
            <m:e>
              <m:d>
                <m:dPr>
                  <m:ctrlPr>
                    <w:rPr>
                      <w:rFonts w:ascii="Cambria Math" w:hAnsi="Cambria Math"/>
                      <w:i/>
                    </w:rPr>
                  </m:ctrlPr>
                </m:dPr>
                <m:e>
                  <m:r>
                    <m:rPr>
                      <m:nor/>
                    </m:rPr>
                    <w:rPr>
                      <w:rFonts w:ascii="Cambria Math" w:hAnsi="Cambria Math"/>
                    </w:rPr>
                    <m:t>SQNR</m:t>
                  </m:r>
                </m:e>
              </m:d>
            </m:e>
            <m:sub>
              <m:r>
                <w:rPr>
                  <w:rFonts w:ascii="Cambria Math" w:hAnsi="Cambria Math"/>
                </w:rPr>
                <m:t>dB</m:t>
              </m:r>
            </m:sub>
          </m:sSub>
          <m:r>
            <w:rPr>
              <w:rFonts w:ascii="Cambria Math" w:hAnsi="Cambria Math"/>
            </w:rPr>
            <m:t>=6l</m:t>
          </m:r>
        </m:oMath>
      </m:oMathPara>
    </w:p>
    <w:p w14:paraId="334C48E6" w14:textId="77777777" w:rsidR="00716C42" w:rsidRPr="00716C42" w:rsidRDefault="00716C42" w:rsidP="00506708"/>
    <w:p w14:paraId="4F8E4055" w14:textId="468D6B0B" w:rsidR="00F92DC6" w:rsidRDefault="00716C42" w:rsidP="00506708">
      <w:r>
        <w:t>Ossia il rumore aumenta di 6 volte ad ogni bit in più utilizzato per la conversione.</w:t>
      </w:r>
    </w:p>
    <w:p w14:paraId="3A50607C" w14:textId="77777777" w:rsidR="00F92DC6" w:rsidRDefault="00F92DC6">
      <w:r>
        <w:br w:type="page"/>
      </w:r>
    </w:p>
    <w:p w14:paraId="188F250F" w14:textId="7EDB3F7D" w:rsidR="00716C42" w:rsidRDefault="00F92DC6" w:rsidP="00F92DC6">
      <w:pPr>
        <w:pStyle w:val="Titolo1"/>
      </w:pPr>
      <w:r>
        <w:lastRenderedPageBreak/>
        <w:t>Introduzione alla teoria della modulazione</w:t>
      </w:r>
    </w:p>
    <w:p w14:paraId="0C1C53D4" w14:textId="77777777" w:rsidR="00F92DC6" w:rsidRDefault="00F92DC6" w:rsidP="00F92DC6">
      <w:r>
        <w:t>In alcuni casi e in particolare quello radio, può capitare che si debba trasmettere un segnale su un canale di tipo</w:t>
      </w:r>
    </w:p>
    <w:p w14:paraId="293E3A6F" w14:textId="0FB49A5D" w:rsidR="009A55AF" w:rsidRDefault="00F92DC6" w:rsidP="00F92DC6">
      <w:r>
        <w:t>passa-banda, mentre il segnale è passa-basso.</w:t>
      </w:r>
      <w:r w:rsidR="009A55AF">
        <w:t xml:space="preserve"> Da questa necessità nasce la teoria della modulazione di tale segnale per riuscire a trasmetterlo su una banda differente da quella originaria per poi riuscire a demodularlo.</w:t>
      </w:r>
    </w:p>
    <w:p w14:paraId="1E929171" w14:textId="77777777" w:rsidR="009A55AF" w:rsidRDefault="009A55AF" w:rsidP="00F92DC6"/>
    <w:p w14:paraId="7E5FFE1D" w14:textId="77E2639B" w:rsidR="004E7724" w:rsidRPr="009A55AF" w:rsidRDefault="009A55AF" w:rsidP="004E7724">
      <w:pPr>
        <w:rPr>
          <w:sz w:val="19"/>
          <w:szCs w:val="19"/>
        </w:rPr>
      </w:pPr>
      <m:oMathPara>
        <m:oMath>
          <m:r>
            <m:rPr>
              <m:nor/>
            </m:rPr>
            <w:rPr>
              <w:rFonts w:ascii="Cambria Math" w:hAnsi="Cambria Math"/>
              <w:sz w:val="19"/>
              <w:szCs w:val="19"/>
            </w:rPr>
            <m:t>SORGENTE</m:t>
          </m:r>
          <m:r>
            <w:rPr>
              <w:rFonts w:ascii="Cambria Math" w:hAnsi="Cambria Math"/>
              <w:sz w:val="19"/>
              <w:szCs w:val="19"/>
            </w:rPr>
            <m:t>→x</m:t>
          </m:r>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r>
            <m:rPr>
              <m:nor/>
            </m:rPr>
            <w:rPr>
              <w:rFonts w:ascii="Cambria Math" w:hAnsi="Cambria Math"/>
              <w:sz w:val="19"/>
              <w:szCs w:val="19"/>
            </w:rPr>
            <m:t>MODULAZIONE</m:t>
          </m:r>
          <m:r>
            <w:rPr>
              <w:rFonts w:ascii="Cambria Math" w:hAnsi="Cambria Math"/>
              <w:sz w:val="19"/>
              <w:szCs w:val="19"/>
            </w:rPr>
            <m:t>→s</m:t>
          </m:r>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r>
            <m:rPr>
              <m:nor/>
            </m:rPr>
            <w:rPr>
              <w:rFonts w:ascii="Cambria Math" w:hAnsi="Cambria Math"/>
              <w:sz w:val="19"/>
              <w:szCs w:val="19"/>
            </w:rPr>
            <m:t>PASSA-BANDA</m:t>
          </m:r>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s</m:t>
              </m:r>
            </m:e>
            <m:sub>
              <m:r>
                <w:rPr>
                  <w:rFonts w:ascii="Cambria Math" w:hAnsi="Cambria Math"/>
                  <w:sz w:val="19"/>
                  <w:szCs w:val="19"/>
                </w:rPr>
                <m:t>R</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r>
            <m:rPr>
              <m:nor/>
            </m:rPr>
            <w:rPr>
              <w:rFonts w:ascii="Cambria Math" w:hAnsi="Cambria Math"/>
              <w:sz w:val="19"/>
              <w:szCs w:val="19"/>
            </w:rPr>
            <m:t>DEMODULAZIONE</m:t>
          </m:r>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R</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r>
            <m:rPr>
              <m:nor/>
            </m:rPr>
            <w:rPr>
              <w:rFonts w:ascii="Cambria Math" w:hAnsi="Cambria Math"/>
              <w:sz w:val="19"/>
              <w:szCs w:val="19"/>
            </w:rPr>
            <m:t>UTENT</m:t>
          </m:r>
          <m:r>
            <w:rPr>
              <w:rFonts w:ascii="Cambria Math" w:hAnsi="Cambria Math"/>
              <w:sz w:val="19"/>
              <w:szCs w:val="19"/>
            </w:rPr>
            <m:t>E</m:t>
          </m:r>
        </m:oMath>
      </m:oMathPara>
    </w:p>
    <w:p w14:paraId="43141D0E" w14:textId="75AB83B7" w:rsidR="009A55AF" w:rsidRPr="009A55AF" w:rsidRDefault="009A55AF" w:rsidP="004E7724">
      <w:pPr>
        <w:rPr>
          <w:szCs w:val="19"/>
        </w:rPr>
      </w:pPr>
    </w:p>
    <w:p w14:paraId="4FE8F752" w14:textId="3703572C" w:rsidR="009A55AF" w:rsidRDefault="009A55AF" w:rsidP="004E7724">
      <w:pPr>
        <w:rPr>
          <w:szCs w:val="19"/>
        </w:rPr>
      </w:pPr>
      <m:oMath>
        <m:r>
          <w:rPr>
            <w:rFonts w:ascii="Cambria Math" w:hAnsi="Cambria Math"/>
            <w:szCs w:val="19"/>
          </w:rPr>
          <m:t>x</m:t>
        </m:r>
        <m:d>
          <m:dPr>
            <m:ctrlPr>
              <w:rPr>
                <w:rFonts w:ascii="Cambria Math" w:hAnsi="Cambria Math"/>
                <w:i/>
                <w:szCs w:val="19"/>
              </w:rPr>
            </m:ctrlPr>
          </m:dPr>
          <m:e>
            <m:r>
              <w:rPr>
                <w:rFonts w:ascii="Cambria Math" w:hAnsi="Cambria Math"/>
                <w:szCs w:val="19"/>
              </w:rPr>
              <m:t>t</m:t>
            </m:r>
          </m:e>
        </m:d>
      </m:oMath>
      <w:r w:rsidRPr="009A55AF">
        <w:rPr>
          <w:szCs w:val="19"/>
        </w:rPr>
        <w:t xml:space="preserve"> viene detto </w:t>
      </w:r>
      <w:r w:rsidRPr="009A55AF">
        <w:rPr>
          <w:b/>
          <w:szCs w:val="19"/>
        </w:rPr>
        <w:t>segnale modulante</w:t>
      </w:r>
      <w:r w:rsidRPr="009A55AF">
        <w:rPr>
          <w:szCs w:val="19"/>
        </w:rPr>
        <w:t xml:space="preserve">, </w:t>
      </w:r>
      <m:oMath>
        <m:r>
          <w:rPr>
            <w:rFonts w:ascii="Cambria Math" w:hAnsi="Cambria Math"/>
            <w:szCs w:val="19"/>
          </w:rPr>
          <m:t>s</m:t>
        </m:r>
        <m:d>
          <m:dPr>
            <m:ctrlPr>
              <w:rPr>
                <w:rFonts w:ascii="Cambria Math" w:hAnsi="Cambria Math"/>
                <w:i/>
                <w:szCs w:val="19"/>
              </w:rPr>
            </m:ctrlPr>
          </m:dPr>
          <m:e>
            <m:r>
              <w:rPr>
                <w:rFonts w:ascii="Cambria Math" w:hAnsi="Cambria Math"/>
                <w:szCs w:val="19"/>
              </w:rPr>
              <m:t>t</m:t>
            </m:r>
          </m:e>
        </m:d>
      </m:oMath>
      <w:r w:rsidRPr="009A55AF">
        <w:rPr>
          <w:szCs w:val="19"/>
        </w:rPr>
        <w:t xml:space="preserve"> viene detto </w:t>
      </w:r>
      <w:r w:rsidRPr="009A55AF">
        <w:rPr>
          <w:b/>
          <w:szCs w:val="19"/>
        </w:rPr>
        <w:t>segnale modulato</w:t>
      </w:r>
      <w:r w:rsidRPr="009A55AF">
        <w:rPr>
          <w:szCs w:val="19"/>
        </w:rPr>
        <w:t>. L’associazione tra questi due segnali si ottiene ricorrendo alla modulazione di una oscillazione sinusoidale</w:t>
      </w:r>
      <w:r w:rsidR="00063656">
        <w:rPr>
          <w:szCs w:val="19"/>
        </w:rPr>
        <w:t xml:space="preserve"> </w:t>
      </w:r>
      <m:oMath>
        <m:sSub>
          <m:sSubPr>
            <m:ctrlPr>
              <w:rPr>
                <w:rFonts w:ascii="Cambria Math" w:hAnsi="Cambria Math"/>
                <w:i/>
                <w:szCs w:val="19"/>
              </w:rPr>
            </m:ctrlPr>
          </m:sSubPr>
          <m:e>
            <m:r>
              <w:rPr>
                <w:rFonts w:ascii="Cambria Math" w:hAnsi="Cambria Math"/>
                <w:szCs w:val="19"/>
              </w:rPr>
              <m:t>s</m:t>
            </m:r>
          </m:e>
          <m:sub>
            <m:r>
              <w:rPr>
                <w:rFonts w:ascii="Cambria Math" w:hAnsi="Cambria Math"/>
                <w:szCs w:val="19"/>
              </w:rPr>
              <m:t>0</m:t>
            </m:r>
          </m:sub>
        </m:sSub>
        <m:d>
          <m:dPr>
            <m:ctrlPr>
              <w:rPr>
                <w:rFonts w:ascii="Cambria Math" w:hAnsi="Cambria Math"/>
                <w:i/>
                <w:szCs w:val="19"/>
              </w:rPr>
            </m:ctrlPr>
          </m:dPr>
          <m:e>
            <m:r>
              <w:rPr>
                <w:rFonts w:ascii="Cambria Math" w:hAnsi="Cambria Math"/>
                <w:szCs w:val="19"/>
              </w:rPr>
              <m:t>t</m:t>
            </m:r>
          </m:e>
        </m:d>
      </m:oMath>
      <w:r w:rsidRPr="009A55AF">
        <w:rPr>
          <w:szCs w:val="19"/>
        </w:rPr>
        <w:t xml:space="preserve">, a frequenza sufficientemente elevata, detta </w:t>
      </w:r>
      <w:r w:rsidRPr="009A55AF">
        <w:rPr>
          <w:b/>
          <w:szCs w:val="19"/>
        </w:rPr>
        <w:t>portante</w:t>
      </w:r>
      <w:r>
        <w:rPr>
          <w:szCs w:val="19"/>
        </w:rPr>
        <w:t>:</w:t>
      </w:r>
    </w:p>
    <w:p w14:paraId="38BBEF84" w14:textId="214EABEE" w:rsidR="009A55AF" w:rsidRPr="00063656" w:rsidRDefault="00865FC6" w:rsidP="004E7724">
      <w:pPr>
        <w:rPr>
          <w:szCs w:val="19"/>
        </w:rPr>
      </w:pPr>
      <m:oMathPara>
        <m:oMath>
          <m:sSub>
            <m:sSubPr>
              <m:ctrlPr>
                <w:rPr>
                  <w:rFonts w:ascii="Cambria Math" w:hAnsi="Cambria Math"/>
                  <w:i/>
                  <w:szCs w:val="19"/>
                </w:rPr>
              </m:ctrlPr>
            </m:sSubPr>
            <m:e>
              <m:r>
                <w:rPr>
                  <w:rFonts w:ascii="Cambria Math" w:hAnsi="Cambria Math"/>
                  <w:szCs w:val="19"/>
                </w:rPr>
                <m:t>s</m:t>
              </m:r>
            </m:e>
            <m:sub>
              <m:r>
                <w:rPr>
                  <w:rFonts w:ascii="Cambria Math" w:hAnsi="Cambria Math"/>
                  <w:szCs w:val="19"/>
                </w:rPr>
                <m:t>0</m:t>
              </m:r>
            </m:sub>
          </m:sSub>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func>
            <m:funcPr>
              <m:ctrlPr>
                <w:rPr>
                  <w:rFonts w:ascii="Cambria Math" w:hAnsi="Cambria Math"/>
                  <w:i/>
                  <w:szCs w:val="19"/>
                </w:rPr>
              </m:ctrlPr>
            </m:funcPr>
            <m:fName>
              <m:r>
                <m:rPr>
                  <m:sty m:val="p"/>
                </m:rPr>
                <w:rPr>
                  <w:rFonts w:ascii="Cambria Math" w:hAnsi="Cambria Math"/>
                  <w:szCs w:val="19"/>
                </w:rPr>
                <m:t>cos</m:t>
              </m:r>
            </m:fName>
            <m:e>
              <m:d>
                <m:dPr>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e>
          </m:func>
        </m:oMath>
      </m:oMathPara>
    </w:p>
    <w:p w14:paraId="62268DA5" w14:textId="77777777" w:rsidR="00063656" w:rsidRPr="00063656" w:rsidRDefault="00063656" w:rsidP="004E7724">
      <w:pPr>
        <w:rPr>
          <w:szCs w:val="19"/>
        </w:rPr>
      </w:pPr>
    </w:p>
    <w:p w14:paraId="61F75933" w14:textId="754F950A" w:rsidR="00063656" w:rsidRDefault="00063656" w:rsidP="004E7724">
      <w:pPr>
        <w:rPr>
          <w:szCs w:val="19"/>
        </w:rPr>
      </w:pPr>
      <w:r>
        <w:rPr>
          <w:szCs w:val="19"/>
        </w:rPr>
        <w:t>Per trasmettere informazione occorre dunque variare almeno uno dei parametri tra ampiezza, pulsazione e fase.</w:t>
      </w:r>
    </w:p>
    <w:p w14:paraId="0915A436" w14:textId="11E9B1F3" w:rsidR="00063656" w:rsidRDefault="00063656" w:rsidP="004E7724">
      <w:pPr>
        <w:rPr>
          <w:szCs w:val="19"/>
        </w:rPr>
      </w:pPr>
      <w:r>
        <w:rPr>
          <w:szCs w:val="19"/>
        </w:rPr>
        <w:t>Le variazioni devono essere “</w:t>
      </w:r>
      <w:r w:rsidR="000B6E37">
        <w:rPr>
          <w:szCs w:val="19"/>
        </w:rPr>
        <w:t>l</w:t>
      </w:r>
      <w:r>
        <w:rPr>
          <w:szCs w:val="19"/>
        </w:rPr>
        <w:t>ente” rispetto alla rapidità di variazione della portante, quindi la pulsazione della portante dovrà essere sufficientemente elevata rispetto alla massima pulsazione del segnale modulante.</w:t>
      </w:r>
    </w:p>
    <w:p w14:paraId="46B012EE" w14:textId="5A4D0831" w:rsidR="00063656" w:rsidRDefault="00063656" w:rsidP="004E7724">
      <w:pPr>
        <w:rPr>
          <w:szCs w:val="19"/>
        </w:rPr>
      </w:pPr>
      <w:r>
        <w:rPr>
          <w:szCs w:val="19"/>
        </w:rPr>
        <w:t>Il segnale modulato sarà dunque della forma:</w:t>
      </w:r>
    </w:p>
    <w:p w14:paraId="58402421" w14:textId="77777777" w:rsidR="00063656" w:rsidRDefault="00063656" w:rsidP="004E7724">
      <w:pPr>
        <w:rPr>
          <w:szCs w:val="19"/>
        </w:rPr>
      </w:pPr>
    </w:p>
    <w:p w14:paraId="1084E96F" w14:textId="2553C953" w:rsidR="00063656" w:rsidRPr="00C525D9" w:rsidRDefault="00063656" w:rsidP="004E7724">
      <w:pPr>
        <w:rPr>
          <w:szCs w:val="19"/>
        </w:rPr>
      </w:pPr>
      <m:oMathPara>
        <m:oMath>
          <m:r>
            <w:rPr>
              <w:rFonts w:ascii="Cambria Math" w:hAnsi="Cambria Math"/>
              <w:szCs w:val="19"/>
            </w:rPr>
            <m:t>s</m:t>
          </m:r>
          <m:d>
            <m:dPr>
              <m:ctrlPr>
                <w:rPr>
                  <w:rFonts w:ascii="Cambria Math" w:hAnsi="Cambria Math"/>
                  <w:i/>
                  <w:szCs w:val="19"/>
                </w:rPr>
              </m:ctrlPr>
            </m:dPr>
            <m:e>
              <m:r>
                <w:rPr>
                  <w:rFonts w:ascii="Cambria Math" w:hAnsi="Cambria Math"/>
                  <w:szCs w:val="19"/>
                </w:rPr>
                <m:t>t</m:t>
              </m:r>
            </m:e>
          </m:d>
          <m:r>
            <w:rPr>
              <w:rFonts w:ascii="Cambria Math" w:hAnsi="Cambria Math"/>
              <w:szCs w:val="19"/>
            </w:rPr>
            <m:t>=V</m:t>
          </m:r>
          <m:d>
            <m:dPr>
              <m:ctrlPr>
                <w:rPr>
                  <w:rFonts w:ascii="Cambria Math" w:hAnsi="Cambria Math"/>
                  <w:i/>
                  <w:szCs w:val="19"/>
                </w:rPr>
              </m:ctrlPr>
            </m:dPr>
            <m:e>
              <m:r>
                <w:rPr>
                  <w:rFonts w:ascii="Cambria Math" w:hAnsi="Cambria Math"/>
                  <w:szCs w:val="19"/>
                </w:rPr>
                <m:t>t</m:t>
              </m:r>
            </m:e>
          </m:d>
          <m:func>
            <m:funcPr>
              <m:ctrlPr>
                <w:rPr>
                  <w:rFonts w:ascii="Cambria Math" w:hAnsi="Cambria Math"/>
                  <w:szCs w:val="19"/>
                </w:rPr>
              </m:ctrlPr>
            </m:funcPr>
            <m:fName>
              <m:r>
                <m:rPr>
                  <m:sty m:val="p"/>
                </m:rPr>
                <w:rPr>
                  <w:rFonts w:ascii="Cambria Math" w:hAnsi="Cambria Math"/>
                  <w:szCs w:val="19"/>
                </w:rPr>
                <m:t>cos</m:t>
              </m:r>
            </m:fName>
            <m:e>
              <m:d>
                <m:dPr>
                  <m:begChr m:val="["/>
                  <m:endChr m:val="]"/>
                  <m:ctrlPr>
                    <w:rPr>
                      <w:rFonts w:ascii="Cambria Math" w:hAnsi="Cambria Math"/>
                      <w:i/>
                      <w:szCs w:val="19"/>
                    </w:rPr>
                  </m:ctrlPr>
                </m:dPr>
                <m:e>
                  <m:r>
                    <w:rPr>
                      <w:rFonts w:ascii="Cambria Math" w:hAnsi="Cambria Math"/>
                      <w:szCs w:val="19"/>
                    </w:rPr>
                    <m:t>φ</m:t>
                  </m:r>
                  <m:d>
                    <m:dPr>
                      <m:ctrlPr>
                        <w:rPr>
                          <w:rFonts w:ascii="Cambria Math" w:hAnsi="Cambria Math"/>
                          <w:i/>
                          <w:szCs w:val="19"/>
                        </w:rPr>
                      </m:ctrlPr>
                    </m:dPr>
                    <m:e>
                      <m:r>
                        <w:rPr>
                          <w:rFonts w:ascii="Cambria Math" w:hAnsi="Cambria Math"/>
                          <w:szCs w:val="19"/>
                        </w:rPr>
                        <m:t>t</m:t>
                      </m:r>
                    </m:e>
                  </m:d>
                </m:e>
              </m:d>
            </m:e>
          </m:func>
          <m:r>
            <w:rPr>
              <w:rFonts w:ascii="Cambria Math" w:hAnsi="Cambria Math"/>
              <w:szCs w:val="19"/>
            </w:rPr>
            <m:t xml:space="preserve">     V</m:t>
          </m:r>
          <m:d>
            <m:dPr>
              <m:ctrlPr>
                <w:rPr>
                  <w:rFonts w:ascii="Cambria Math" w:hAnsi="Cambria Math"/>
                  <w:i/>
                  <w:szCs w:val="19"/>
                </w:rPr>
              </m:ctrlPr>
            </m:dPr>
            <m:e>
              <m:r>
                <w:rPr>
                  <w:rFonts w:ascii="Cambria Math" w:hAnsi="Cambria Math"/>
                  <w:szCs w:val="19"/>
                </w:rPr>
                <m:t>t</m:t>
              </m:r>
            </m:e>
          </m:d>
          <m:r>
            <w:rPr>
              <w:rFonts w:ascii="Cambria Math" w:hAnsi="Cambria Math"/>
              <w:szCs w:val="19"/>
            </w:rPr>
            <m:t>≥0</m:t>
          </m:r>
        </m:oMath>
      </m:oMathPara>
    </w:p>
    <w:p w14:paraId="1A5F457A" w14:textId="77777777" w:rsidR="00C525D9" w:rsidRPr="00063656" w:rsidRDefault="00C525D9" w:rsidP="004E7724">
      <w:pPr>
        <w:rPr>
          <w:szCs w:val="19"/>
        </w:rPr>
      </w:pPr>
    </w:p>
    <w:p w14:paraId="16F4AB56" w14:textId="2953E5A8" w:rsidR="00063656" w:rsidRDefault="00865FC6" w:rsidP="00063656">
      <w:pPr>
        <w:pStyle w:val="Paragrafoelenco"/>
        <w:numPr>
          <w:ilvl w:val="0"/>
          <w:numId w:val="15"/>
        </w:numPr>
        <w:rPr>
          <w:szCs w:val="19"/>
        </w:rPr>
      </w:pPr>
      <m:oMath>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r>
          <w:rPr>
            <w:rFonts w:ascii="Cambria Math" w:hAnsi="Cambria Math"/>
            <w:szCs w:val="19"/>
          </w:rPr>
          <m:t xml:space="preserve">              →   V</m:t>
        </m:r>
        <m:d>
          <m:dPr>
            <m:ctrlPr>
              <w:rPr>
                <w:rFonts w:ascii="Cambria Math" w:hAnsi="Cambria Math"/>
                <w:i/>
                <w:szCs w:val="19"/>
              </w:rPr>
            </m:ctrlPr>
          </m:dPr>
          <m:e>
            <m:r>
              <w:rPr>
                <w:rFonts w:ascii="Cambria Math" w:hAnsi="Cambria Math"/>
                <w:szCs w:val="19"/>
              </w:rPr>
              <m:t>t</m:t>
            </m:r>
          </m:e>
        </m:d>
      </m:oMath>
      <w:r w:rsidR="00C525D9">
        <w:rPr>
          <w:szCs w:val="19"/>
        </w:rPr>
        <w:t xml:space="preserve">                   </w:t>
      </w:r>
      <w:r w:rsidR="00C525D9" w:rsidRPr="00C525D9">
        <w:rPr>
          <w:b/>
          <w:szCs w:val="19"/>
        </w:rPr>
        <w:t>ampiezza istantanea</w:t>
      </w:r>
    </w:p>
    <w:p w14:paraId="79FEC42F" w14:textId="6327B047" w:rsidR="00C525D9" w:rsidRPr="00063656" w:rsidRDefault="00865FC6" w:rsidP="00063656">
      <w:pPr>
        <w:pStyle w:val="Paragrafoelenco"/>
        <w:numPr>
          <w:ilvl w:val="0"/>
          <w:numId w:val="15"/>
        </w:numPr>
        <w:rPr>
          <w:szCs w:val="19"/>
        </w:rPr>
      </w:pPr>
      <m:oMath>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r>
          <w:rPr>
            <w:rFonts w:ascii="Cambria Math" w:hAnsi="Cambria Math"/>
            <w:szCs w:val="19"/>
          </w:rPr>
          <m:t>→   φ</m:t>
        </m:r>
        <m:d>
          <m:dPr>
            <m:ctrlPr>
              <w:rPr>
                <w:rFonts w:ascii="Cambria Math" w:hAnsi="Cambria Math"/>
                <w:i/>
                <w:szCs w:val="19"/>
              </w:rPr>
            </m:ctrlPr>
          </m:dPr>
          <m:e>
            <m:r>
              <w:rPr>
                <w:rFonts w:ascii="Cambria Math" w:hAnsi="Cambria Math"/>
                <w:szCs w:val="19"/>
              </w:rPr>
              <m:t>t</m:t>
            </m:r>
          </m:e>
        </m:d>
      </m:oMath>
      <w:r w:rsidR="00C525D9">
        <w:rPr>
          <w:szCs w:val="19"/>
        </w:rPr>
        <w:t xml:space="preserve">                   </w:t>
      </w:r>
      <w:r w:rsidR="00C525D9" w:rsidRPr="00C525D9">
        <w:rPr>
          <w:b/>
          <w:szCs w:val="19"/>
        </w:rPr>
        <w:t>fase istantanea</w:t>
      </w:r>
    </w:p>
    <w:p w14:paraId="311582FB" w14:textId="0E9D4EC2" w:rsidR="00063656" w:rsidRPr="00C525D9" w:rsidRDefault="00865FC6" w:rsidP="00C525D9">
      <w:pPr>
        <w:pStyle w:val="Paragrafoelenco"/>
        <w:numPr>
          <w:ilvl w:val="0"/>
          <w:numId w:val="15"/>
        </w:numPr>
        <w:rPr>
          <w:szCs w:val="19"/>
        </w:rPr>
      </w:pPr>
      <m:oMath>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 xml:space="preserve">             →   ω</m:t>
        </m:r>
        <m:d>
          <m:dPr>
            <m:ctrlPr>
              <w:rPr>
                <w:rFonts w:ascii="Cambria Math" w:hAnsi="Cambria Math"/>
                <w:i/>
                <w:szCs w:val="19"/>
              </w:rPr>
            </m:ctrlPr>
          </m:dPr>
          <m:e>
            <m:r>
              <w:rPr>
                <w:rFonts w:ascii="Cambria Math" w:hAnsi="Cambria Math"/>
                <w:szCs w:val="19"/>
              </w:rPr>
              <m:t>t</m:t>
            </m:r>
          </m:e>
        </m:d>
        <m:r>
          <w:rPr>
            <w:rFonts w:ascii="Cambria Math" w:hAnsi="Cambria Math"/>
            <w:szCs w:val="19"/>
          </w:rPr>
          <m:t>≡</m:t>
        </m:r>
        <m:acc>
          <m:accPr>
            <m:chr m:val="̇"/>
            <m:ctrlPr>
              <w:rPr>
                <w:rFonts w:ascii="Cambria Math" w:hAnsi="Cambria Math"/>
                <w:i/>
                <w:szCs w:val="19"/>
              </w:rPr>
            </m:ctrlPr>
          </m:accPr>
          <m:e>
            <m:r>
              <w:rPr>
                <w:rFonts w:ascii="Cambria Math" w:hAnsi="Cambria Math"/>
                <w:szCs w:val="19"/>
              </w:rPr>
              <m:t>φ</m:t>
            </m:r>
          </m:e>
        </m:acc>
        <m:d>
          <m:dPr>
            <m:ctrlPr>
              <w:rPr>
                <w:rFonts w:ascii="Cambria Math" w:hAnsi="Cambria Math"/>
                <w:i/>
                <w:szCs w:val="19"/>
              </w:rPr>
            </m:ctrlPr>
          </m:dPr>
          <m:e>
            <m:r>
              <w:rPr>
                <w:rFonts w:ascii="Cambria Math" w:hAnsi="Cambria Math"/>
                <w:szCs w:val="19"/>
              </w:rPr>
              <m:t>t</m:t>
            </m:r>
          </m:e>
        </m:d>
      </m:oMath>
      <w:r w:rsidR="00C525D9">
        <w:rPr>
          <w:szCs w:val="19"/>
        </w:rPr>
        <w:t xml:space="preserve">    </w:t>
      </w:r>
      <w:r w:rsidR="00C525D9" w:rsidRPr="00C525D9">
        <w:rPr>
          <w:b/>
          <w:szCs w:val="19"/>
        </w:rPr>
        <w:t>pulsazione istantanea</w:t>
      </w:r>
    </w:p>
    <w:p w14:paraId="20C36D08" w14:textId="043A8275" w:rsidR="00C525D9" w:rsidRDefault="00C525D9" w:rsidP="00C525D9">
      <w:pPr>
        <w:rPr>
          <w:szCs w:val="19"/>
        </w:rPr>
      </w:pPr>
    </w:p>
    <w:p w14:paraId="53AB7EF8" w14:textId="2B04F019" w:rsidR="00C525D9" w:rsidRDefault="00C525D9" w:rsidP="00C525D9">
      <w:pPr>
        <w:rPr>
          <w:szCs w:val="19"/>
        </w:rPr>
      </w:pPr>
      <w:r>
        <w:rPr>
          <w:szCs w:val="19"/>
        </w:rPr>
        <w:t>Altre definizioni:</w:t>
      </w:r>
    </w:p>
    <w:p w14:paraId="777BABB2" w14:textId="77777777" w:rsidR="00463CA5" w:rsidRDefault="00463CA5" w:rsidP="00C525D9">
      <w:pPr>
        <w:rPr>
          <w:szCs w:val="19"/>
        </w:rPr>
      </w:pPr>
    </w:p>
    <w:p w14:paraId="39CE1A86" w14:textId="00EFF393" w:rsidR="00C525D9" w:rsidRDefault="00C525D9" w:rsidP="00C525D9">
      <w:pPr>
        <w:pStyle w:val="Paragrafoelenco"/>
        <w:numPr>
          <w:ilvl w:val="0"/>
          <w:numId w:val="16"/>
        </w:numPr>
        <w:rPr>
          <w:szCs w:val="19"/>
        </w:rPr>
      </w:pPr>
      <m:oMath>
        <m:r>
          <w:rPr>
            <w:rFonts w:ascii="Cambria Math" w:hAnsi="Cambria Math"/>
            <w:szCs w:val="19"/>
          </w:rPr>
          <m:t>V</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oMath>
      <w:r>
        <w:rPr>
          <w:szCs w:val="19"/>
        </w:rPr>
        <w:t xml:space="preserve">                                       </w:t>
      </w:r>
      <w:r w:rsidR="00463CA5">
        <w:rPr>
          <w:szCs w:val="19"/>
        </w:rPr>
        <w:t xml:space="preserve">   </w:t>
      </w:r>
      <w:r w:rsidRPr="001C1ECE">
        <w:rPr>
          <w:b/>
          <w:szCs w:val="19"/>
        </w:rPr>
        <w:t>deviazione istantanea di ampiezza</w:t>
      </w:r>
    </w:p>
    <w:p w14:paraId="606C94D7" w14:textId="076BDF16" w:rsidR="00C525D9" w:rsidRDefault="00C525D9" w:rsidP="00C525D9">
      <w:pPr>
        <w:pStyle w:val="Paragrafoelenco"/>
        <w:numPr>
          <w:ilvl w:val="0"/>
          <w:numId w:val="16"/>
        </w:numPr>
        <w:rPr>
          <w:szCs w:val="19"/>
        </w:rPr>
      </w:pPr>
      <m:oMath>
        <m:r>
          <w:rPr>
            <w:rFonts w:ascii="Cambria Math" w:hAnsi="Cambria Math"/>
            <w:szCs w:val="19"/>
          </w:rPr>
          <m:t>m</m:t>
        </m:r>
        <m:d>
          <m:dPr>
            <m:ctrlPr>
              <w:rPr>
                <w:rFonts w:ascii="Cambria Math" w:hAnsi="Cambria Math"/>
                <w:i/>
                <w:szCs w:val="19"/>
              </w:rPr>
            </m:ctrlPr>
          </m:dPr>
          <m:e>
            <m:r>
              <w:rPr>
                <w:rFonts w:ascii="Cambria Math" w:hAnsi="Cambria Math"/>
                <w:szCs w:val="19"/>
              </w:rPr>
              <m:t>t</m:t>
            </m:r>
          </m:e>
        </m:d>
        <m:r>
          <w:rPr>
            <w:rFonts w:ascii="Cambria Math" w:hAnsi="Cambria Math"/>
            <w:szCs w:val="19"/>
          </w:rPr>
          <m:t>=</m:t>
        </m:r>
        <m:f>
          <m:fPr>
            <m:ctrlPr>
              <w:rPr>
                <w:rFonts w:ascii="Cambria Math" w:hAnsi="Cambria Math"/>
                <w:i/>
                <w:szCs w:val="19"/>
              </w:rPr>
            </m:ctrlPr>
          </m:fPr>
          <m:num>
            <m:r>
              <w:rPr>
                <w:rFonts w:ascii="Cambria Math" w:hAnsi="Cambria Math"/>
                <w:szCs w:val="19"/>
              </w:rPr>
              <m:t>V</m:t>
            </m:r>
            <m:d>
              <m:dPr>
                <m:ctrlPr>
                  <w:rPr>
                    <w:rFonts w:ascii="Cambria Math" w:hAnsi="Cambria Math"/>
                    <w:i/>
                    <w:szCs w:val="19"/>
                  </w:rPr>
                </m:ctrlPr>
              </m:dPr>
              <m:e>
                <m:r>
                  <w:rPr>
                    <w:rFonts w:ascii="Cambria Math" w:hAnsi="Cambria Math"/>
                    <w:szCs w:val="19"/>
                  </w:rPr>
                  <m:t>t</m:t>
                </m:r>
              </m:e>
            </m:d>
            <m:r>
              <w:rPr>
                <w:rFonts w:ascii="Cambria Math" w:hAnsi="Cambria Math"/>
                <w:szCs w:val="19"/>
              </w:rPr>
              <m:t xml:space="preserve"> - </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num>
          <m:den>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den>
        </m:f>
        <m:r>
          <w:rPr>
            <w:rFonts w:ascii="Cambria Math" w:hAnsi="Cambria Math"/>
            <w:szCs w:val="19"/>
          </w:rPr>
          <m:t xml:space="preserve">     m</m:t>
        </m:r>
        <m:d>
          <m:dPr>
            <m:ctrlPr>
              <w:rPr>
                <w:rFonts w:ascii="Cambria Math" w:hAnsi="Cambria Math"/>
                <w:i/>
                <w:szCs w:val="19"/>
              </w:rPr>
            </m:ctrlPr>
          </m:dPr>
          <m:e>
            <m:r>
              <w:rPr>
                <w:rFonts w:ascii="Cambria Math" w:hAnsi="Cambria Math"/>
                <w:szCs w:val="19"/>
              </w:rPr>
              <m:t>t</m:t>
            </m:r>
          </m:e>
        </m:d>
        <m:r>
          <w:rPr>
            <w:rFonts w:ascii="Cambria Math" w:hAnsi="Cambria Math"/>
            <w:szCs w:val="19"/>
          </w:rPr>
          <m:t>≥-1</m:t>
        </m:r>
      </m:oMath>
      <w:r w:rsidRPr="00C525D9">
        <w:rPr>
          <w:szCs w:val="19"/>
        </w:rPr>
        <w:t xml:space="preserve">     </w:t>
      </w:r>
      <w:r w:rsidRPr="001C1ECE">
        <w:rPr>
          <w:b/>
          <w:szCs w:val="19"/>
        </w:rPr>
        <w:t>deviazione istantanea relativa di ampiezza</w:t>
      </w:r>
    </w:p>
    <w:p w14:paraId="0045DD51" w14:textId="2C0E980D" w:rsidR="00C525D9" w:rsidRDefault="00C525D9" w:rsidP="00C525D9">
      <w:pPr>
        <w:pStyle w:val="Paragrafoelenco"/>
        <w:numPr>
          <w:ilvl w:val="0"/>
          <w:numId w:val="16"/>
        </w:numPr>
        <w:rPr>
          <w:szCs w:val="19"/>
        </w:rPr>
      </w:pPr>
      <m:oMath>
        <m:r>
          <w:rPr>
            <w:rFonts w:ascii="Cambria Math" w:hAnsi="Cambria Math"/>
            <w:szCs w:val="19"/>
          </w:rPr>
          <m:t>α</m:t>
        </m:r>
        <m:d>
          <m:dPr>
            <m:ctrlPr>
              <w:rPr>
                <w:rFonts w:ascii="Cambria Math" w:hAnsi="Cambria Math"/>
                <w:i/>
                <w:szCs w:val="19"/>
              </w:rPr>
            </m:ctrlPr>
          </m:dPr>
          <m:e>
            <m:r>
              <w:rPr>
                <w:rFonts w:ascii="Cambria Math" w:hAnsi="Cambria Math"/>
                <w:szCs w:val="19"/>
              </w:rPr>
              <m:t>t</m:t>
            </m:r>
          </m:e>
        </m:d>
        <m:r>
          <w:rPr>
            <w:rFonts w:ascii="Cambria Math" w:hAnsi="Cambria Math"/>
            <w:szCs w:val="19"/>
          </w:rPr>
          <m:t>=φ</m:t>
        </m:r>
        <m:d>
          <m:dPr>
            <m:ctrlPr>
              <w:rPr>
                <w:rFonts w:ascii="Cambria Math" w:hAnsi="Cambria Math"/>
                <w:i/>
                <w:szCs w:val="19"/>
              </w:rPr>
            </m:ctrlPr>
          </m:dPr>
          <m:e>
            <m:r>
              <w:rPr>
                <w:rFonts w:ascii="Cambria Math" w:hAnsi="Cambria Math"/>
                <w:szCs w:val="19"/>
              </w:rPr>
              <m:t>t</m:t>
            </m:r>
          </m:e>
        </m:d>
        <m:r>
          <w:rPr>
            <w:rFonts w:ascii="Cambria Math" w:hAnsi="Cambria Math"/>
            <w:szCs w:val="19"/>
          </w:rPr>
          <m:t>-</m:t>
        </m:r>
        <m:d>
          <m:dPr>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oMath>
      <w:r>
        <w:rPr>
          <w:szCs w:val="19"/>
        </w:rPr>
        <w:t xml:space="preserve">        </w:t>
      </w:r>
      <w:r w:rsidR="00463CA5">
        <w:rPr>
          <w:szCs w:val="19"/>
        </w:rPr>
        <w:t xml:space="preserve">   </w:t>
      </w:r>
      <w:r w:rsidRPr="001C1ECE">
        <w:rPr>
          <w:b/>
          <w:szCs w:val="19"/>
        </w:rPr>
        <w:t xml:space="preserve">deviazione </w:t>
      </w:r>
      <w:r w:rsidR="00463CA5" w:rsidRPr="001C1ECE">
        <w:rPr>
          <w:b/>
          <w:szCs w:val="19"/>
        </w:rPr>
        <w:t>istantanea di fase</w:t>
      </w:r>
    </w:p>
    <w:p w14:paraId="2FCE2D29" w14:textId="5E76C9D7" w:rsidR="00463CA5" w:rsidRDefault="00463CA5" w:rsidP="00C525D9">
      <w:pPr>
        <w:pStyle w:val="Paragrafoelenco"/>
        <w:numPr>
          <w:ilvl w:val="0"/>
          <w:numId w:val="16"/>
        </w:numPr>
        <w:rPr>
          <w:szCs w:val="19"/>
        </w:rPr>
      </w:pPr>
      <m:oMath>
        <m:r>
          <m:rPr>
            <m:sty m:val="p"/>
          </m:rPr>
          <w:rPr>
            <w:rFonts w:ascii="Cambria Math" w:hAnsi="Cambria Math"/>
            <w:szCs w:val="19"/>
          </w:rPr>
          <m:t>Δ ω</m:t>
        </m:r>
        <m:d>
          <m:dPr>
            <m:ctrlPr>
              <w:rPr>
                <w:rFonts w:ascii="Cambria Math" w:hAnsi="Cambria Math"/>
                <w:i/>
                <w:szCs w:val="19"/>
              </w:rPr>
            </m:ctrlPr>
          </m:dPr>
          <m:e>
            <m:r>
              <w:rPr>
                <w:rFonts w:ascii="Cambria Math" w:hAnsi="Cambria Math"/>
                <w:szCs w:val="19"/>
              </w:rPr>
              <m:t>t</m:t>
            </m:r>
          </m:e>
        </m:d>
        <m:r>
          <w:rPr>
            <w:rFonts w:ascii="Cambria Math" w:hAnsi="Cambria Math"/>
            <w:szCs w:val="19"/>
          </w:rPr>
          <m:t>=ω</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oMath>
      <w:r>
        <w:rPr>
          <w:szCs w:val="19"/>
        </w:rPr>
        <w:t xml:space="preserve">                      </w:t>
      </w:r>
      <w:r w:rsidRPr="001C1ECE">
        <w:rPr>
          <w:b/>
          <w:szCs w:val="19"/>
        </w:rPr>
        <w:t>deviazione istantanea di pulsazione</w:t>
      </w:r>
      <w:r>
        <w:rPr>
          <w:szCs w:val="19"/>
        </w:rPr>
        <w:t xml:space="preserve"> </w:t>
      </w:r>
    </w:p>
    <w:p w14:paraId="0E2A38D1" w14:textId="54F12BB1" w:rsidR="00463CA5" w:rsidRDefault="00463CA5" w:rsidP="00463CA5">
      <w:pPr>
        <w:rPr>
          <w:szCs w:val="19"/>
        </w:rPr>
      </w:pPr>
    </w:p>
    <w:p w14:paraId="43260E80" w14:textId="78EA6AAF" w:rsidR="00463CA5" w:rsidRDefault="00463CA5" w:rsidP="00463CA5">
      <w:pPr>
        <w:rPr>
          <w:szCs w:val="19"/>
        </w:rPr>
      </w:pPr>
      <w:r>
        <w:rPr>
          <w:szCs w:val="19"/>
        </w:rPr>
        <w:t>dove</w:t>
      </w:r>
    </w:p>
    <w:p w14:paraId="775F5BDA" w14:textId="6C029098" w:rsidR="00463CA5" w:rsidRPr="001C1ECE" w:rsidRDefault="00463CA5" w:rsidP="00463CA5">
      <w:pPr>
        <w:rPr>
          <w:szCs w:val="19"/>
        </w:rPr>
      </w:pPr>
      <m:oMathPara>
        <m:oMath>
          <m:r>
            <m:rPr>
              <m:sty m:val="p"/>
            </m:rPr>
            <w:rPr>
              <w:rFonts w:ascii="Cambria Math" w:hAnsi="Cambria Math"/>
              <w:szCs w:val="19"/>
            </w:rPr>
            <m:t xml:space="preserve">           Δ ω</m:t>
          </m:r>
          <m:d>
            <m:dPr>
              <m:ctrlPr>
                <w:rPr>
                  <w:rFonts w:ascii="Cambria Math" w:hAnsi="Cambria Math"/>
                  <w:i/>
                  <w:szCs w:val="19"/>
                </w:rPr>
              </m:ctrlPr>
            </m:dPr>
            <m:e>
              <m:r>
                <w:rPr>
                  <w:rFonts w:ascii="Cambria Math" w:hAnsi="Cambria Math"/>
                  <w:szCs w:val="19"/>
                </w:rPr>
                <m:t>t</m:t>
              </m:r>
            </m:e>
          </m:d>
          <m:r>
            <w:rPr>
              <w:rFonts w:ascii="Cambria Math" w:hAnsi="Cambria Math"/>
              <w:szCs w:val="19"/>
            </w:rPr>
            <m:t>=</m:t>
          </m:r>
          <m:acc>
            <m:accPr>
              <m:chr m:val="̇"/>
              <m:ctrlPr>
                <w:rPr>
                  <w:rFonts w:ascii="Cambria Math" w:hAnsi="Cambria Math"/>
                  <w:i/>
                  <w:szCs w:val="19"/>
                </w:rPr>
              </m:ctrlPr>
            </m:accPr>
            <m:e>
              <m:r>
                <w:rPr>
                  <w:rFonts w:ascii="Cambria Math" w:hAnsi="Cambria Math"/>
                  <w:szCs w:val="19"/>
                </w:rPr>
                <m:t>α</m:t>
              </m:r>
            </m:e>
          </m:acc>
          <m:d>
            <m:dPr>
              <m:ctrlPr>
                <w:rPr>
                  <w:rFonts w:ascii="Cambria Math" w:hAnsi="Cambria Math"/>
                  <w:i/>
                  <w:szCs w:val="19"/>
                </w:rPr>
              </m:ctrlPr>
            </m:dPr>
            <m:e>
              <m:r>
                <w:rPr>
                  <w:rFonts w:ascii="Cambria Math" w:hAnsi="Cambria Math"/>
                  <w:szCs w:val="19"/>
                </w:rPr>
                <m:t>t</m:t>
              </m:r>
            </m:e>
          </m:d>
          <m:r>
            <w:rPr>
              <w:rFonts w:ascii="Cambria Math" w:hAnsi="Cambria Math"/>
              <w:szCs w:val="19"/>
            </w:rPr>
            <m:t xml:space="preserve">      ⟷     α</m:t>
          </m:r>
          <m:d>
            <m:dPr>
              <m:ctrlPr>
                <w:rPr>
                  <w:rFonts w:ascii="Cambria Math" w:hAnsi="Cambria Math"/>
                  <w:i/>
                  <w:szCs w:val="19"/>
                </w:rPr>
              </m:ctrlPr>
            </m:dPr>
            <m:e>
              <m:r>
                <w:rPr>
                  <w:rFonts w:ascii="Cambria Math" w:hAnsi="Cambria Math"/>
                  <w:szCs w:val="19"/>
                </w:rPr>
                <m:t>t</m:t>
              </m:r>
            </m:e>
          </m:d>
          <m:r>
            <w:rPr>
              <w:rFonts w:ascii="Cambria Math" w:hAnsi="Cambria Math"/>
              <w:szCs w:val="19"/>
            </w:rPr>
            <m:t>=</m:t>
          </m:r>
          <m:nary>
            <m:naryPr>
              <m:limLoc m:val="subSup"/>
              <m:ctrlPr>
                <w:rPr>
                  <w:rFonts w:ascii="Cambria Math" w:hAnsi="Cambria Math"/>
                  <w:i/>
                  <w:szCs w:val="19"/>
                </w:rPr>
              </m:ctrlPr>
            </m:naryPr>
            <m:sub>
              <m:r>
                <w:rPr>
                  <w:rFonts w:ascii="Cambria Math" w:hAnsi="Cambria Math"/>
                  <w:szCs w:val="19"/>
                </w:rPr>
                <m:t>-∞</m:t>
              </m:r>
            </m:sub>
            <m:sup>
              <m:r>
                <w:rPr>
                  <w:rFonts w:ascii="Cambria Math" w:hAnsi="Cambria Math"/>
                  <w:szCs w:val="19"/>
                </w:rPr>
                <m:t>t</m:t>
              </m:r>
            </m:sup>
            <m:e>
              <m:r>
                <m:rPr>
                  <m:sty m:val="p"/>
                </m:rPr>
                <w:rPr>
                  <w:rFonts w:ascii="Cambria Math" w:hAnsi="Cambria Math"/>
                  <w:szCs w:val="19"/>
                </w:rPr>
                <m:t>Δ ω</m:t>
              </m:r>
              <m:d>
                <m:dPr>
                  <m:ctrlPr>
                    <w:rPr>
                      <w:rFonts w:ascii="Cambria Math" w:hAnsi="Cambria Math"/>
                      <w:i/>
                      <w:szCs w:val="19"/>
                    </w:rPr>
                  </m:ctrlPr>
                </m:dPr>
                <m:e>
                  <m:r>
                    <w:rPr>
                      <w:rFonts w:ascii="Cambria Math" w:hAnsi="Cambria Math"/>
                      <w:szCs w:val="19"/>
                    </w:rPr>
                    <m:t>τ</m:t>
                  </m:r>
                </m:e>
              </m:d>
            </m:e>
          </m:nary>
          <m:r>
            <m:rPr>
              <m:nor/>
            </m:rPr>
            <w:rPr>
              <w:rFonts w:ascii="Cambria Math" w:hAnsi="Cambria Math"/>
              <w:szCs w:val="19"/>
            </w:rPr>
            <m:t>d</m:t>
          </m:r>
          <m:r>
            <w:rPr>
              <w:rFonts w:ascii="Cambria Math" w:hAnsi="Cambria Math"/>
              <w:szCs w:val="19"/>
            </w:rPr>
            <m:t>τ</m:t>
          </m:r>
        </m:oMath>
      </m:oMathPara>
    </w:p>
    <w:p w14:paraId="638BA02A" w14:textId="77777777" w:rsidR="001C1ECE" w:rsidRDefault="001C1ECE" w:rsidP="00463CA5">
      <w:pPr>
        <w:rPr>
          <w:szCs w:val="19"/>
        </w:rPr>
      </w:pPr>
    </w:p>
    <w:p w14:paraId="3EFB68C7" w14:textId="04E8F082" w:rsidR="00463CA5" w:rsidRDefault="00463CA5" w:rsidP="00463CA5">
      <w:pPr>
        <w:rPr>
          <w:szCs w:val="19"/>
        </w:rPr>
      </w:pPr>
      <w:r>
        <w:rPr>
          <w:szCs w:val="19"/>
        </w:rPr>
        <w:t>Con i nuovi concetti introdotti, il segnale modulato può essere riscritto nel seguente modo:</w:t>
      </w:r>
    </w:p>
    <w:p w14:paraId="7614540A" w14:textId="77777777" w:rsidR="00463CA5" w:rsidRDefault="00463CA5" w:rsidP="00463CA5">
      <w:pPr>
        <w:rPr>
          <w:szCs w:val="19"/>
        </w:rPr>
      </w:pPr>
    </w:p>
    <w:p w14:paraId="15B46543" w14:textId="2053B5FB" w:rsidR="00463CA5" w:rsidRPr="00463CA5" w:rsidRDefault="00463CA5" w:rsidP="00463CA5">
      <w:pPr>
        <w:rPr>
          <w:szCs w:val="19"/>
        </w:rPr>
      </w:pPr>
      <m:oMathPara>
        <m:oMath>
          <m:r>
            <w:rPr>
              <w:rFonts w:ascii="Cambria Math" w:hAnsi="Cambria Math"/>
              <w:szCs w:val="19"/>
            </w:rPr>
            <m:t>s</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d>
            <m:dPr>
              <m:begChr m:val="["/>
              <m:endChr m:val="]"/>
              <m:ctrlPr>
                <w:rPr>
                  <w:rFonts w:ascii="Cambria Math" w:hAnsi="Cambria Math"/>
                  <w:i/>
                  <w:szCs w:val="19"/>
                </w:rPr>
              </m:ctrlPr>
            </m:dPr>
            <m:e>
              <m:r>
                <w:rPr>
                  <w:rFonts w:ascii="Cambria Math" w:hAnsi="Cambria Math"/>
                  <w:szCs w:val="19"/>
                </w:rPr>
                <m:t>1+m</m:t>
              </m:r>
              <m:d>
                <m:dPr>
                  <m:ctrlPr>
                    <w:rPr>
                      <w:rFonts w:ascii="Cambria Math" w:hAnsi="Cambria Math"/>
                      <w:i/>
                      <w:szCs w:val="19"/>
                    </w:rPr>
                  </m:ctrlPr>
                </m:dPr>
                <m:e>
                  <m:r>
                    <w:rPr>
                      <w:rFonts w:ascii="Cambria Math" w:hAnsi="Cambria Math"/>
                      <w:szCs w:val="19"/>
                    </w:rPr>
                    <m:t>t</m:t>
                  </m:r>
                </m:e>
              </m:d>
            </m:e>
          </m:d>
          <m:func>
            <m:funcPr>
              <m:ctrlPr>
                <w:rPr>
                  <w:rFonts w:ascii="Cambria Math" w:hAnsi="Cambria Math"/>
                  <w:i/>
                  <w:szCs w:val="19"/>
                </w:rPr>
              </m:ctrlPr>
            </m:funcPr>
            <m:fName>
              <m:r>
                <m:rPr>
                  <m:sty m:val="p"/>
                </m:rPr>
                <w:rPr>
                  <w:rFonts w:ascii="Cambria Math" w:hAnsi="Cambria Math"/>
                  <w:szCs w:val="19"/>
                </w:rPr>
                <m:t>cos</m:t>
              </m:r>
            </m:fName>
            <m:e>
              <m:d>
                <m:dPr>
                  <m:begChr m:val="["/>
                  <m:endChr m:val="]"/>
                  <m:ctrlPr>
                    <w:rPr>
                      <w:rFonts w:ascii="Cambria Math" w:hAnsi="Cambria Math"/>
                      <w:i/>
                      <w:szCs w:val="19"/>
                    </w:rPr>
                  </m:ctrlPr>
                </m:dPr>
                <m:e>
                  <m:r>
                    <w:rPr>
                      <w:rFonts w:ascii="Cambria Math" w:hAnsi="Cambria Math"/>
                      <w:szCs w:val="19"/>
                    </w:rPr>
                    <m:t>α</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e>
          </m:func>
        </m:oMath>
      </m:oMathPara>
    </w:p>
    <w:p w14:paraId="4679145B" w14:textId="2E0ECD69" w:rsidR="00463CA5" w:rsidRDefault="00463CA5" w:rsidP="00463CA5">
      <w:pPr>
        <w:rPr>
          <w:szCs w:val="19"/>
        </w:rPr>
      </w:pPr>
    </w:p>
    <w:p w14:paraId="08EB13A2" w14:textId="716DBAFA" w:rsidR="00463CA5" w:rsidRDefault="00463CA5" w:rsidP="00463CA5">
      <w:pPr>
        <w:rPr>
          <w:szCs w:val="19"/>
        </w:rPr>
      </w:pPr>
      <w:r>
        <w:rPr>
          <w:szCs w:val="19"/>
        </w:rPr>
        <w:t>In assenza di modulazione le deviazioni sono nulle e la formula sopra si riconduce a quella della portante.</w:t>
      </w:r>
    </w:p>
    <w:p w14:paraId="19AAF82B" w14:textId="136578E6" w:rsidR="00463CA5" w:rsidRDefault="00463CA5" w:rsidP="00463CA5">
      <w:pPr>
        <w:pStyle w:val="Titolo2"/>
      </w:pPr>
      <w:r>
        <w:t>principali modulazioni analogiche</w:t>
      </w:r>
    </w:p>
    <w:p w14:paraId="396C6F10" w14:textId="307A5C30" w:rsidR="00F0710F" w:rsidRDefault="00F0710F" w:rsidP="00F0710F">
      <w:pPr>
        <w:pStyle w:val="Titolo3"/>
      </w:pPr>
      <w:r>
        <w:t>Modulazione di ampiezza (am</w:t>
      </w:r>
      <w:r w:rsidRPr="00D543C4">
        <w:t xml:space="preserve">, </w:t>
      </w:r>
      <w:r w:rsidRPr="00D543C4">
        <w:rPr>
          <w:caps w:val="0"/>
        </w:rPr>
        <w:t>Amplitude Modulation</w:t>
      </w:r>
      <w:r>
        <w:t>)</w:t>
      </w:r>
    </w:p>
    <w:p w14:paraId="612F66DE" w14:textId="77777777" w:rsidR="001C1ECE" w:rsidRPr="001C1ECE" w:rsidRDefault="001C1ECE" w:rsidP="001C1ECE"/>
    <w:p w14:paraId="5DB362F6" w14:textId="38391D02" w:rsidR="00F0710F" w:rsidRPr="00F0710F" w:rsidRDefault="00F0710F" w:rsidP="00F0710F">
      <w:pPr>
        <w:rPr>
          <w:szCs w:val="19"/>
        </w:rPr>
      </w:pPr>
      <m:oMathPara>
        <m:oMath>
          <m:r>
            <w:rPr>
              <w:rFonts w:ascii="Cambria Math" w:hAnsi="Cambria Math"/>
              <w:szCs w:val="19"/>
            </w:rPr>
            <m:t>AM:</m:t>
          </m:r>
          <m:d>
            <m:dPr>
              <m:begChr m:val="{"/>
              <m:endChr m:val=""/>
              <m:ctrlPr>
                <w:rPr>
                  <w:rFonts w:ascii="Cambria Math" w:hAnsi="Cambria Math"/>
                  <w:i/>
                  <w:szCs w:val="19"/>
                </w:rPr>
              </m:ctrlPr>
            </m:dPr>
            <m:e>
              <m:eqArr>
                <m:eqArrPr>
                  <m:ctrlPr>
                    <w:rPr>
                      <w:rFonts w:ascii="Cambria Math" w:hAnsi="Cambria Math"/>
                      <w:i/>
                      <w:szCs w:val="19"/>
                    </w:rPr>
                  </m:ctrlPr>
                </m:eqArrPr>
                <m:e>
                  <m:r>
                    <w:rPr>
                      <w:rFonts w:ascii="Cambria Math" w:hAnsi="Cambria Math"/>
                      <w:szCs w:val="19"/>
                    </w:rPr>
                    <m:t>m</m:t>
                  </m:r>
                  <m:d>
                    <m:dPr>
                      <m:ctrlPr>
                        <w:rPr>
                          <w:rFonts w:ascii="Cambria Math" w:hAnsi="Cambria Math"/>
                          <w:i/>
                          <w:szCs w:val="19"/>
                        </w:rPr>
                      </m:ctrlPr>
                    </m:dPr>
                    <m:e>
                      <m:r>
                        <w:rPr>
                          <w:rFonts w:ascii="Cambria Math" w:hAnsi="Cambria Math"/>
                          <w:szCs w:val="19"/>
                        </w:rPr>
                        <m:t>t</m:t>
                      </m:r>
                    </m:e>
                  </m:d>
                  <m:r>
                    <w:rPr>
                      <w:rFonts w:ascii="Cambria Math" w:hAnsi="Cambria Math"/>
                      <w:szCs w:val="19"/>
                    </w:rPr>
                    <m:t>=kx</m:t>
                  </m:r>
                  <m:d>
                    <m:dPr>
                      <m:ctrlPr>
                        <w:rPr>
                          <w:rFonts w:ascii="Cambria Math" w:hAnsi="Cambria Math"/>
                          <w:i/>
                          <w:szCs w:val="19"/>
                        </w:rPr>
                      </m:ctrlPr>
                    </m:dPr>
                    <m:e>
                      <m:r>
                        <w:rPr>
                          <w:rFonts w:ascii="Cambria Math" w:hAnsi="Cambria Math"/>
                          <w:szCs w:val="19"/>
                        </w:rPr>
                        <m:t>t</m:t>
                      </m:r>
                    </m:e>
                  </m:d>
                </m:e>
                <m:e>
                  <m:r>
                    <w:rPr>
                      <w:rFonts w:ascii="Cambria Math" w:hAnsi="Cambria Math"/>
                      <w:szCs w:val="19"/>
                    </w:rPr>
                    <m:t>α</m:t>
                  </m:r>
                  <m:d>
                    <m:dPr>
                      <m:ctrlPr>
                        <w:rPr>
                          <w:rFonts w:ascii="Cambria Math" w:hAnsi="Cambria Math"/>
                          <w:i/>
                          <w:szCs w:val="19"/>
                        </w:rPr>
                      </m:ctrlPr>
                    </m:dPr>
                    <m:e>
                      <m:r>
                        <w:rPr>
                          <w:rFonts w:ascii="Cambria Math" w:hAnsi="Cambria Math"/>
                          <w:szCs w:val="19"/>
                        </w:rPr>
                        <m:t>t</m:t>
                      </m:r>
                    </m:e>
                  </m:d>
                  <m:r>
                    <w:rPr>
                      <w:rFonts w:ascii="Cambria Math" w:hAnsi="Cambria Math"/>
                      <w:szCs w:val="19"/>
                    </w:rPr>
                    <m:t xml:space="preserve">=0         </m:t>
                  </m:r>
                </m:e>
              </m:eqArr>
            </m:e>
          </m:d>
          <m:r>
            <w:rPr>
              <w:rFonts w:ascii="Cambria Math" w:hAnsi="Cambria Math"/>
              <w:szCs w:val="19"/>
            </w:rPr>
            <m:t xml:space="preserve">    →     s</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d>
            <m:dPr>
              <m:begChr m:val="["/>
              <m:endChr m:val="]"/>
              <m:ctrlPr>
                <w:rPr>
                  <w:rFonts w:ascii="Cambria Math" w:hAnsi="Cambria Math"/>
                  <w:i/>
                  <w:szCs w:val="19"/>
                </w:rPr>
              </m:ctrlPr>
            </m:dPr>
            <m:e>
              <m:r>
                <w:rPr>
                  <w:rFonts w:ascii="Cambria Math" w:hAnsi="Cambria Math"/>
                  <w:szCs w:val="19"/>
                </w:rPr>
                <m:t>1+kx</m:t>
              </m:r>
              <m:d>
                <m:dPr>
                  <m:ctrlPr>
                    <w:rPr>
                      <w:rFonts w:ascii="Cambria Math" w:hAnsi="Cambria Math"/>
                      <w:i/>
                      <w:szCs w:val="19"/>
                    </w:rPr>
                  </m:ctrlPr>
                </m:dPr>
                <m:e>
                  <m:r>
                    <w:rPr>
                      <w:rFonts w:ascii="Cambria Math" w:hAnsi="Cambria Math"/>
                      <w:szCs w:val="19"/>
                    </w:rPr>
                    <m:t>t</m:t>
                  </m:r>
                </m:e>
              </m:d>
            </m:e>
          </m:d>
          <m:func>
            <m:funcPr>
              <m:ctrlPr>
                <w:rPr>
                  <w:rFonts w:ascii="Cambria Math" w:hAnsi="Cambria Math"/>
                  <w:i/>
                  <w:szCs w:val="19"/>
                </w:rPr>
              </m:ctrlPr>
            </m:funcPr>
            <m:fName>
              <m:r>
                <m:rPr>
                  <m:sty m:val="p"/>
                </m:rPr>
                <w:rPr>
                  <w:rFonts w:ascii="Cambria Math" w:hAnsi="Cambria Math"/>
                  <w:szCs w:val="19"/>
                </w:rPr>
                <m:t>cos</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e>
          </m:func>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d>
            <m:dPr>
              <m:begChr m:val="["/>
              <m:endChr m:val="]"/>
              <m:ctrlPr>
                <w:rPr>
                  <w:rFonts w:ascii="Cambria Math" w:hAnsi="Cambria Math"/>
                  <w:i/>
                  <w:szCs w:val="19"/>
                </w:rPr>
              </m:ctrlPr>
            </m:dPr>
            <m:e>
              <m:r>
                <w:rPr>
                  <w:rFonts w:ascii="Cambria Math" w:hAnsi="Cambria Math"/>
                  <w:szCs w:val="19"/>
                </w:rPr>
                <m:t>1+kx</m:t>
              </m:r>
              <m:d>
                <m:dPr>
                  <m:ctrlPr>
                    <w:rPr>
                      <w:rFonts w:ascii="Cambria Math" w:hAnsi="Cambria Math"/>
                      <w:i/>
                      <w:szCs w:val="19"/>
                    </w:rPr>
                  </m:ctrlPr>
                </m:dPr>
                <m:e>
                  <m:r>
                    <w:rPr>
                      <w:rFonts w:ascii="Cambria Math" w:hAnsi="Cambria Math"/>
                      <w:szCs w:val="19"/>
                    </w:rPr>
                    <m:t>t</m:t>
                  </m:r>
                </m:e>
              </m:d>
            </m:e>
          </m:d>
          <m:r>
            <w:rPr>
              <w:rFonts w:ascii="Cambria Math" w:hAnsi="Cambria Math"/>
              <w:szCs w:val="19"/>
            </w:rPr>
            <m:t>≥0</m:t>
          </m:r>
        </m:oMath>
      </m:oMathPara>
    </w:p>
    <w:p w14:paraId="73C7B3EE" w14:textId="728A2CC9" w:rsidR="00F0710F" w:rsidRDefault="00F0710F" w:rsidP="00F0710F">
      <w:pPr>
        <w:pStyle w:val="Titolo3"/>
      </w:pPr>
      <w:r>
        <w:t xml:space="preserve">MODULAZIONE DI FASE (pm, </w:t>
      </w:r>
      <w:r w:rsidRPr="00D543C4">
        <w:t>P</w:t>
      </w:r>
      <w:r w:rsidRPr="00D543C4">
        <w:rPr>
          <w:caps w:val="0"/>
        </w:rPr>
        <w:t>hase Modulation</w:t>
      </w:r>
      <w:r>
        <w:t>)</w:t>
      </w:r>
    </w:p>
    <w:p w14:paraId="39E50891" w14:textId="77777777" w:rsidR="001C1ECE" w:rsidRPr="001C1ECE" w:rsidRDefault="001C1ECE" w:rsidP="001C1ECE"/>
    <w:p w14:paraId="4A68592A" w14:textId="5F3EB9DC" w:rsidR="00F0710F" w:rsidRPr="00F0710F" w:rsidRDefault="00F0710F" w:rsidP="00F0710F">
      <w:pPr>
        <w:rPr>
          <w:szCs w:val="19"/>
        </w:rPr>
      </w:pPr>
      <m:oMathPara>
        <m:oMath>
          <m:r>
            <w:rPr>
              <w:rFonts w:ascii="Cambria Math" w:hAnsi="Cambria Math"/>
              <w:szCs w:val="19"/>
            </w:rPr>
            <m:t>PM:</m:t>
          </m:r>
          <m:d>
            <m:dPr>
              <m:begChr m:val="{"/>
              <m:endChr m:val=""/>
              <m:ctrlPr>
                <w:rPr>
                  <w:rFonts w:ascii="Cambria Math" w:hAnsi="Cambria Math"/>
                  <w:i/>
                  <w:szCs w:val="19"/>
                </w:rPr>
              </m:ctrlPr>
            </m:dPr>
            <m:e>
              <m:eqArr>
                <m:eqArrPr>
                  <m:ctrlPr>
                    <w:rPr>
                      <w:rFonts w:ascii="Cambria Math" w:hAnsi="Cambria Math"/>
                      <w:i/>
                      <w:szCs w:val="19"/>
                    </w:rPr>
                  </m:ctrlPr>
                </m:eqArrPr>
                <m:e>
                  <m:r>
                    <w:rPr>
                      <w:rFonts w:ascii="Cambria Math" w:hAnsi="Cambria Math"/>
                      <w:szCs w:val="19"/>
                    </w:rPr>
                    <m:t>m</m:t>
                  </m:r>
                  <m:d>
                    <m:dPr>
                      <m:ctrlPr>
                        <w:rPr>
                          <w:rFonts w:ascii="Cambria Math" w:hAnsi="Cambria Math"/>
                          <w:i/>
                          <w:szCs w:val="19"/>
                        </w:rPr>
                      </m:ctrlPr>
                    </m:dPr>
                    <m:e>
                      <m:r>
                        <w:rPr>
                          <w:rFonts w:ascii="Cambria Math" w:hAnsi="Cambria Math"/>
                          <w:szCs w:val="19"/>
                        </w:rPr>
                        <m:t>t</m:t>
                      </m:r>
                    </m:e>
                  </m:d>
                  <m:r>
                    <w:rPr>
                      <w:rFonts w:ascii="Cambria Math" w:hAnsi="Cambria Math"/>
                      <w:szCs w:val="19"/>
                    </w:rPr>
                    <m:t xml:space="preserve">=0       </m:t>
                  </m:r>
                </m:e>
                <m:e>
                  <m:r>
                    <w:rPr>
                      <w:rFonts w:ascii="Cambria Math" w:hAnsi="Cambria Math"/>
                      <w:szCs w:val="19"/>
                    </w:rPr>
                    <m:t>α</m:t>
                  </m:r>
                  <m:d>
                    <m:dPr>
                      <m:ctrlPr>
                        <w:rPr>
                          <w:rFonts w:ascii="Cambria Math" w:hAnsi="Cambria Math"/>
                          <w:i/>
                          <w:szCs w:val="19"/>
                        </w:rPr>
                      </m:ctrlPr>
                    </m:dPr>
                    <m:e>
                      <m:r>
                        <w:rPr>
                          <w:rFonts w:ascii="Cambria Math" w:hAnsi="Cambria Math"/>
                          <w:szCs w:val="19"/>
                        </w:rPr>
                        <m:t>t</m:t>
                      </m:r>
                    </m:e>
                  </m:d>
                  <m:r>
                    <w:rPr>
                      <w:rFonts w:ascii="Cambria Math" w:hAnsi="Cambria Math"/>
                      <w:szCs w:val="19"/>
                    </w:rPr>
                    <m:t>=kx</m:t>
                  </m:r>
                  <m:d>
                    <m:dPr>
                      <m:ctrlPr>
                        <w:rPr>
                          <w:rFonts w:ascii="Cambria Math" w:hAnsi="Cambria Math"/>
                          <w:i/>
                          <w:szCs w:val="19"/>
                        </w:rPr>
                      </m:ctrlPr>
                    </m:dPr>
                    <m:e>
                      <m:r>
                        <w:rPr>
                          <w:rFonts w:ascii="Cambria Math" w:hAnsi="Cambria Math"/>
                          <w:szCs w:val="19"/>
                        </w:rPr>
                        <m:t>t</m:t>
                      </m:r>
                    </m:e>
                  </m:d>
                </m:e>
              </m:eqArr>
            </m:e>
          </m:d>
          <m:r>
            <w:rPr>
              <w:rFonts w:ascii="Cambria Math" w:hAnsi="Cambria Math"/>
              <w:szCs w:val="19"/>
            </w:rPr>
            <m:t xml:space="preserve">    →     s</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func>
            <m:funcPr>
              <m:ctrlPr>
                <w:rPr>
                  <w:rFonts w:ascii="Cambria Math" w:hAnsi="Cambria Math"/>
                  <w:i/>
                  <w:szCs w:val="19"/>
                </w:rPr>
              </m:ctrlPr>
            </m:funcPr>
            <m:fName>
              <m:r>
                <m:rPr>
                  <m:sty m:val="p"/>
                </m:rPr>
                <w:rPr>
                  <w:rFonts w:ascii="Cambria Math" w:hAnsi="Cambria Math"/>
                  <w:szCs w:val="19"/>
                </w:rPr>
                <m:t>cos</m:t>
              </m:r>
            </m:fName>
            <m:e>
              <m:d>
                <m:dPr>
                  <m:begChr m:val="["/>
                  <m:endChr m:val="]"/>
                  <m:ctrlPr>
                    <w:rPr>
                      <w:rFonts w:ascii="Cambria Math" w:hAnsi="Cambria Math"/>
                      <w:i/>
                      <w:szCs w:val="19"/>
                    </w:rPr>
                  </m:ctrlPr>
                </m:dPr>
                <m:e>
                  <m:r>
                    <w:rPr>
                      <w:rFonts w:ascii="Cambria Math" w:hAnsi="Cambria Math"/>
                      <w:szCs w:val="19"/>
                    </w:rPr>
                    <m:t>kx</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e>
          </m:func>
          <m:r>
            <w:rPr>
              <w:rFonts w:ascii="Cambria Math" w:hAnsi="Cambria Math"/>
              <w:szCs w:val="19"/>
            </w:rPr>
            <m:t xml:space="preserve">                                                   </m:t>
          </m:r>
        </m:oMath>
      </m:oMathPara>
    </w:p>
    <w:p w14:paraId="071AFCB6" w14:textId="22866BBC" w:rsidR="00F0710F" w:rsidRDefault="00F0710F" w:rsidP="00F0710F">
      <w:pPr>
        <w:pStyle w:val="Titolo3"/>
      </w:pPr>
      <w:r>
        <w:t xml:space="preserve">modulazione di frequenza (FM, </w:t>
      </w:r>
      <w:r>
        <w:rPr>
          <w:caps w:val="0"/>
        </w:rPr>
        <w:t xml:space="preserve">Frequency </w:t>
      </w:r>
      <w:r w:rsidRPr="00D543C4">
        <w:rPr>
          <w:caps w:val="0"/>
        </w:rPr>
        <w:t>Modulation</w:t>
      </w:r>
      <w:r>
        <w:t>)</w:t>
      </w:r>
    </w:p>
    <w:p w14:paraId="19DFC299" w14:textId="77777777" w:rsidR="001C1ECE" w:rsidRPr="001C1ECE" w:rsidRDefault="001C1ECE" w:rsidP="001C1ECE"/>
    <w:p w14:paraId="590464D5" w14:textId="6A914469" w:rsidR="001C1ECE" w:rsidRDefault="00F0710F" w:rsidP="00F0710F">
      <w:pPr>
        <w:rPr>
          <w:szCs w:val="19"/>
        </w:rPr>
      </w:pPr>
      <m:oMathPara>
        <m:oMath>
          <m:r>
            <w:rPr>
              <w:rFonts w:ascii="Cambria Math" w:hAnsi="Cambria Math"/>
              <w:szCs w:val="19"/>
            </w:rPr>
            <m:t>FM:</m:t>
          </m:r>
          <m:d>
            <m:dPr>
              <m:begChr m:val="{"/>
              <m:endChr m:val=""/>
              <m:ctrlPr>
                <w:rPr>
                  <w:rFonts w:ascii="Cambria Math" w:hAnsi="Cambria Math"/>
                  <w:i/>
                  <w:szCs w:val="19"/>
                </w:rPr>
              </m:ctrlPr>
            </m:dPr>
            <m:e>
              <m:eqArr>
                <m:eqArrPr>
                  <m:ctrlPr>
                    <w:rPr>
                      <w:rFonts w:ascii="Cambria Math" w:hAnsi="Cambria Math"/>
                      <w:i/>
                      <w:szCs w:val="19"/>
                    </w:rPr>
                  </m:ctrlPr>
                </m:eqArrPr>
                <m:e>
                  <m:r>
                    <w:rPr>
                      <w:rFonts w:ascii="Cambria Math" w:hAnsi="Cambria Math"/>
                      <w:szCs w:val="19"/>
                    </w:rPr>
                    <m:t>m</m:t>
                  </m:r>
                  <m:d>
                    <m:dPr>
                      <m:ctrlPr>
                        <w:rPr>
                          <w:rFonts w:ascii="Cambria Math" w:hAnsi="Cambria Math"/>
                          <w:i/>
                          <w:szCs w:val="19"/>
                        </w:rPr>
                      </m:ctrlPr>
                    </m:dPr>
                    <m:e>
                      <m:r>
                        <w:rPr>
                          <w:rFonts w:ascii="Cambria Math" w:hAnsi="Cambria Math"/>
                          <w:szCs w:val="19"/>
                        </w:rPr>
                        <m:t>t</m:t>
                      </m:r>
                    </m:e>
                  </m:d>
                  <m:r>
                    <w:rPr>
                      <w:rFonts w:ascii="Cambria Math" w:hAnsi="Cambria Math"/>
                      <w:szCs w:val="19"/>
                    </w:rPr>
                    <m:t xml:space="preserve">=0          </m:t>
                  </m:r>
                </m:e>
                <m:e>
                  <m:r>
                    <m:rPr>
                      <m:sty m:val="p"/>
                    </m:rPr>
                    <w:rPr>
                      <w:rFonts w:ascii="Cambria Math" w:hAnsi="Cambria Math"/>
                      <w:szCs w:val="19"/>
                    </w:rPr>
                    <m:t>Δ</m:t>
                  </m:r>
                  <m:r>
                    <w:rPr>
                      <w:rFonts w:ascii="Cambria Math" w:hAnsi="Cambria Math"/>
                      <w:szCs w:val="19"/>
                    </w:rPr>
                    <m:t>ω</m:t>
                  </m:r>
                  <m:d>
                    <m:dPr>
                      <m:ctrlPr>
                        <w:rPr>
                          <w:rFonts w:ascii="Cambria Math" w:hAnsi="Cambria Math"/>
                          <w:i/>
                          <w:szCs w:val="19"/>
                        </w:rPr>
                      </m:ctrlPr>
                    </m:dPr>
                    <m:e>
                      <m:r>
                        <w:rPr>
                          <w:rFonts w:ascii="Cambria Math" w:hAnsi="Cambria Math"/>
                          <w:szCs w:val="19"/>
                        </w:rPr>
                        <m:t>t</m:t>
                      </m:r>
                    </m:e>
                  </m:d>
                  <m:r>
                    <w:rPr>
                      <w:rFonts w:ascii="Cambria Math" w:hAnsi="Cambria Math"/>
                      <w:szCs w:val="19"/>
                    </w:rPr>
                    <m:t>=kx</m:t>
                  </m:r>
                  <m:d>
                    <m:dPr>
                      <m:ctrlPr>
                        <w:rPr>
                          <w:rFonts w:ascii="Cambria Math" w:hAnsi="Cambria Math"/>
                          <w:i/>
                          <w:szCs w:val="19"/>
                        </w:rPr>
                      </m:ctrlPr>
                    </m:dPr>
                    <m:e>
                      <m:r>
                        <w:rPr>
                          <w:rFonts w:ascii="Cambria Math" w:hAnsi="Cambria Math"/>
                          <w:szCs w:val="19"/>
                        </w:rPr>
                        <m:t>t</m:t>
                      </m:r>
                    </m:e>
                  </m:d>
                </m:e>
              </m:eqArr>
            </m:e>
          </m:d>
          <m:r>
            <w:rPr>
              <w:rFonts w:ascii="Cambria Math" w:hAnsi="Cambria Math"/>
              <w:szCs w:val="19"/>
            </w:rPr>
            <m:t xml:space="preserve">   →     s</m:t>
          </m:r>
          <m:d>
            <m:dPr>
              <m:ctrlPr>
                <w:rPr>
                  <w:rFonts w:ascii="Cambria Math" w:hAnsi="Cambria Math"/>
                  <w:i/>
                  <w:szCs w:val="19"/>
                </w:rPr>
              </m:ctrlPr>
            </m:dPr>
            <m:e>
              <m:r>
                <w:rPr>
                  <w:rFonts w:ascii="Cambria Math" w:hAnsi="Cambria Math"/>
                  <w:szCs w:val="19"/>
                </w:rPr>
                <m:t>t</m:t>
              </m:r>
            </m:e>
          </m:d>
          <m:r>
            <w:rPr>
              <w:rFonts w:ascii="Cambria Math" w:hAnsi="Cambria Math"/>
              <w:szCs w:val="19"/>
            </w:rPr>
            <m:t>=</m:t>
          </m:r>
          <m:sSub>
            <m:sSubPr>
              <m:ctrlPr>
                <w:rPr>
                  <w:rFonts w:ascii="Cambria Math" w:hAnsi="Cambria Math"/>
                  <w:i/>
                  <w:szCs w:val="19"/>
                </w:rPr>
              </m:ctrlPr>
            </m:sSubPr>
            <m:e>
              <m:r>
                <w:rPr>
                  <w:rFonts w:ascii="Cambria Math" w:hAnsi="Cambria Math"/>
                  <w:szCs w:val="19"/>
                </w:rPr>
                <m:t>V</m:t>
              </m:r>
            </m:e>
            <m:sub>
              <m:r>
                <w:rPr>
                  <w:rFonts w:ascii="Cambria Math" w:hAnsi="Cambria Math"/>
                  <w:szCs w:val="19"/>
                </w:rPr>
                <m:t>0</m:t>
              </m:r>
            </m:sub>
          </m:sSub>
          <m:func>
            <m:funcPr>
              <m:ctrlPr>
                <w:rPr>
                  <w:rFonts w:ascii="Cambria Math" w:hAnsi="Cambria Math"/>
                  <w:i/>
                  <w:szCs w:val="19"/>
                </w:rPr>
              </m:ctrlPr>
            </m:funcPr>
            <m:fName>
              <m:r>
                <m:rPr>
                  <m:sty m:val="p"/>
                </m:rPr>
                <w:rPr>
                  <w:rFonts w:ascii="Cambria Math" w:hAnsi="Cambria Math"/>
                  <w:szCs w:val="19"/>
                </w:rPr>
                <m:t>cos</m:t>
              </m:r>
            </m:fName>
            <m:e>
              <m:d>
                <m:dPr>
                  <m:begChr m:val="["/>
                  <m:endChr m:val="]"/>
                  <m:ctrlPr>
                    <w:rPr>
                      <w:rFonts w:ascii="Cambria Math" w:hAnsi="Cambria Math"/>
                      <w:i/>
                      <w:szCs w:val="19"/>
                    </w:rPr>
                  </m:ctrlPr>
                </m:dPr>
                <m:e>
                  <m:r>
                    <w:rPr>
                      <w:rFonts w:ascii="Cambria Math" w:hAnsi="Cambria Math"/>
                      <w:szCs w:val="19"/>
                    </w:rPr>
                    <m:t>k</m:t>
                  </m:r>
                  <m:nary>
                    <m:naryPr>
                      <m:limLoc m:val="subSup"/>
                      <m:ctrlPr>
                        <w:rPr>
                          <w:rFonts w:ascii="Cambria Math" w:hAnsi="Cambria Math"/>
                          <w:i/>
                          <w:szCs w:val="19"/>
                        </w:rPr>
                      </m:ctrlPr>
                    </m:naryPr>
                    <m:sub>
                      <m:r>
                        <w:rPr>
                          <w:rFonts w:ascii="Cambria Math" w:hAnsi="Cambria Math"/>
                          <w:szCs w:val="19"/>
                        </w:rPr>
                        <m:t>-∞</m:t>
                      </m:r>
                    </m:sub>
                    <m:sup>
                      <m:r>
                        <w:rPr>
                          <w:rFonts w:ascii="Cambria Math" w:hAnsi="Cambria Math"/>
                          <w:szCs w:val="19"/>
                        </w:rPr>
                        <m:t>t</m:t>
                      </m:r>
                    </m:sup>
                    <m:e>
                      <m:r>
                        <w:rPr>
                          <w:rFonts w:ascii="Cambria Math" w:hAnsi="Cambria Math"/>
                          <w:szCs w:val="19"/>
                        </w:rPr>
                        <m:t>x</m:t>
                      </m:r>
                      <m:d>
                        <m:dPr>
                          <m:ctrlPr>
                            <w:rPr>
                              <w:rFonts w:ascii="Cambria Math" w:hAnsi="Cambria Math"/>
                              <w:i/>
                              <w:szCs w:val="19"/>
                            </w:rPr>
                          </m:ctrlPr>
                        </m:dPr>
                        <m:e>
                          <m:r>
                            <w:rPr>
                              <w:rFonts w:ascii="Cambria Math" w:hAnsi="Cambria Math"/>
                              <w:szCs w:val="19"/>
                            </w:rPr>
                            <m:t>τ</m:t>
                          </m:r>
                        </m:e>
                      </m:d>
                    </m:e>
                  </m:nary>
                  <m:r>
                    <m:rPr>
                      <m:nor/>
                    </m:rPr>
                    <w:rPr>
                      <w:rFonts w:ascii="Cambria Math" w:hAnsi="Cambria Math"/>
                      <w:szCs w:val="19"/>
                    </w:rPr>
                    <m:t>d</m:t>
                  </m:r>
                  <m:r>
                    <w:rPr>
                      <w:rFonts w:ascii="Cambria Math" w:hAnsi="Cambria Math"/>
                      <w:szCs w:val="19"/>
                    </w:rPr>
                    <m:t>τ+</m:t>
                  </m:r>
                  <m:sSub>
                    <m:sSubPr>
                      <m:ctrlPr>
                        <w:rPr>
                          <w:rFonts w:ascii="Cambria Math" w:hAnsi="Cambria Math"/>
                          <w:i/>
                          <w:szCs w:val="19"/>
                        </w:rPr>
                      </m:ctrlPr>
                    </m:sSubPr>
                    <m:e>
                      <m:r>
                        <w:rPr>
                          <w:rFonts w:ascii="Cambria Math" w:hAnsi="Cambria Math"/>
                          <w:szCs w:val="19"/>
                        </w:rPr>
                        <m:t>ω</m:t>
                      </m:r>
                    </m:e>
                    <m:sub>
                      <m:r>
                        <w:rPr>
                          <w:rFonts w:ascii="Cambria Math" w:hAnsi="Cambria Math"/>
                          <w:szCs w:val="19"/>
                        </w:rPr>
                        <m:t>0</m:t>
                      </m:r>
                    </m:sub>
                  </m:sSub>
                  <m:r>
                    <w:rPr>
                      <w:rFonts w:ascii="Cambria Math" w:hAnsi="Cambria Math"/>
                      <w:szCs w:val="19"/>
                    </w:rPr>
                    <m:t>t-</m:t>
                  </m:r>
                  <m:sSub>
                    <m:sSubPr>
                      <m:ctrlPr>
                        <w:rPr>
                          <w:rFonts w:ascii="Cambria Math" w:hAnsi="Cambria Math"/>
                          <w:i/>
                          <w:szCs w:val="19"/>
                        </w:rPr>
                      </m:ctrlPr>
                    </m:sSubPr>
                    <m:e>
                      <m:r>
                        <w:rPr>
                          <w:rFonts w:ascii="Cambria Math" w:hAnsi="Cambria Math"/>
                          <w:szCs w:val="19"/>
                        </w:rPr>
                        <m:t>φ</m:t>
                      </m:r>
                    </m:e>
                    <m:sub>
                      <m:r>
                        <w:rPr>
                          <w:rFonts w:ascii="Cambria Math" w:hAnsi="Cambria Math"/>
                          <w:szCs w:val="19"/>
                        </w:rPr>
                        <m:t>0</m:t>
                      </m:r>
                    </m:sub>
                  </m:sSub>
                </m:e>
              </m:d>
            </m:e>
          </m:func>
          <m:r>
            <w:rPr>
              <w:rFonts w:ascii="Cambria Math" w:hAnsi="Cambria Math"/>
              <w:szCs w:val="19"/>
            </w:rPr>
            <m:t xml:space="preserve">                                  </m:t>
          </m:r>
        </m:oMath>
      </m:oMathPara>
    </w:p>
    <w:p w14:paraId="5F4FD052" w14:textId="34D20353" w:rsidR="00404A28" w:rsidRDefault="00404A28" w:rsidP="001C1ECE">
      <w:pPr>
        <w:pStyle w:val="Titolo4"/>
        <w:sectPr w:rsidR="00404A28">
          <w:pgSz w:w="11906" w:h="16838"/>
          <w:pgMar w:top="1417" w:right="1134" w:bottom="1134" w:left="1134" w:header="708" w:footer="708" w:gutter="0"/>
          <w:cols w:space="708"/>
          <w:docGrid w:linePitch="360"/>
        </w:sectPr>
      </w:pPr>
    </w:p>
    <w:p w14:paraId="1BD47C94" w14:textId="77777777" w:rsidR="00404A28" w:rsidRDefault="00404A28" w:rsidP="00404A28"/>
    <w:p w14:paraId="108989CE" w14:textId="6C7D91DC" w:rsidR="001C1ECE" w:rsidRDefault="00404A28" w:rsidP="001C1ECE">
      <w:pPr>
        <w:pStyle w:val="Titolo4"/>
      </w:pPr>
      <w:r>
        <w:rPr>
          <w:noProof/>
        </w:rPr>
        <w:drawing>
          <wp:anchor distT="0" distB="0" distL="114300" distR="114300" simplePos="0" relativeHeight="251661312" behindDoc="0" locked="0" layoutInCell="1" allowOverlap="1" wp14:anchorId="23FA44B1" wp14:editId="4FD3A3C0">
            <wp:simplePos x="0" y="0"/>
            <wp:positionH relativeFrom="column">
              <wp:posOffset>2268</wp:posOffset>
            </wp:positionH>
            <wp:positionV relativeFrom="paragraph">
              <wp:posOffset>417195</wp:posOffset>
            </wp:positionV>
            <wp:extent cx="2816860" cy="1727200"/>
            <wp:effectExtent l="0" t="0" r="2540" b="635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2.PNG"/>
                    <pic:cNvPicPr/>
                  </pic:nvPicPr>
                  <pic:blipFill>
                    <a:blip r:embed="rId19">
                      <a:extLst>
                        <a:ext uri="{28A0092B-C50C-407E-A947-70E740481C1C}">
                          <a14:useLocalDpi xmlns:a14="http://schemas.microsoft.com/office/drawing/2010/main" val="0"/>
                        </a:ext>
                      </a:extLst>
                    </a:blip>
                    <a:stretch>
                      <a:fillRect/>
                    </a:stretch>
                  </pic:blipFill>
                  <pic:spPr>
                    <a:xfrm>
                      <a:off x="0" y="0"/>
                      <a:ext cx="2816860" cy="1727200"/>
                    </a:xfrm>
                    <a:prstGeom prst="rect">
                      <a:avLst/>
                    </a:prstGeom>
                  </pic:spPr>
                </pic:pic>
              </a:graphicData>
            </a:graphic>
            <wp14:sizeRelH relativeFrom="margin">
              <wp14:pctWidth>0</wp14:pctWidth>
            </wp14:sizeRelH>
            <wp14:sizeRelV relativeFrom="margin">
              <wp14:pctHeight>0</wp14:pctHeight>
            </wp14:sizeRelV>
          </wp:anchor>
        </w:drawing>
      </w:r>
      <w:r w:rsidR="001C1ECE">
        <w:t>oscillazione modulante</w:t>
      </w:r>
    </w:p>
    <w:p w14:paraId="1D38F1D0" w14:textId="77777777" w:rsidR="00404A28" w:rsidRDefault="00404A28" w:rsidP="00404A28"/>
    <w:p w14:paraId="6661F7EC" w14:textId="2B0022D2" w:rsidR="00404A28" w:rsidRDefault="001D6463" w:rsidP="00404A28">
      <w:pPr>
        <w:pStyle w:val="Titolo4"/>
      </w:pPr>
      <w:r>
        <w:rPr>
          <w:noProof/>
        </w:rPr>
        <w:drawing>
          <wp:anchor distT="0" distB="0" distL="114300" distR="114300" simplePos="0" relativeHeight="251662336" behindDoc="0" locked="0" layoutInCell="1" allowOverlap="1" wp14:anchorId="61B475AF" wp14:editId="51DE970E">
            <wp:simplePos x="0" y="0"/>
            <wp:positionH relativeFrom="column">
              <wp:posOffset>35197</wp:posOffset>
            </wp:positionH>
            <wp:positionV relativeFrom="paragraph">
              <wp:posOffset>450215</wp:posOffset>
            </wp:positionV>
            <wp:extent cx="2779395" cy="1771650"/>
            <wp:effectExtent l="0" t="0" r="190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2.PNG"/>
                    <pic:cNvPicPr/>
                  </pic:nvPicPr>
                  <pic:blipFill>
                    <a:blip r:embed="rId20">
                      <a:extLst>
                        <a:ext uri="{28A0092B-C50C-407E-A947-70E740481C1C}">
                          <a14:useLocalDpi xmlns:a14="http://schemas.microsoft.com/office/drawing/2010/main" val="0"/>
                        </a:ext>
                      </a:extLst>
                    </a:blip>
                    <a:stretch>
                      <a:fillRect/>
                    </a:stretch>
                  </pic:blipFill>
                  <pic:spPr>
                    <a:xfrm>
                      <a:off x="0" y="0"/>
                      <a:ext cx="2779395" cy="1771650"/>
                    </a:xfrm>
                    <a:prstGeom prst="rect">
                      <a:avLst/>
                    </a:prstGeom>
                  </pic:spPr>
                </pic:pic>
              </a:graphicData>
            </a:graphic>
            <wp14:sizeRelH relativeFrom="page">
              <wp14:pctWidth>0</wp14:pctWidth>
            </wp14:sizeRelH>
            <wp14:sizeRelV relativeFrom="page">
              <wp14:pctHeight>0</wp14:pctHeight>
            </wp14:sizeRelV>
          </wp:anchor>
        </w:drawing>
      </w:r>
      <w:r w:rsidR="001C1ECE" w:rsidRPr="001C1ECE">
        <w:t>oscillazione portante</w:t>
      </w:r>
    </w:p>
    <w:p w14:paraId="3292F313" w14:textId="29793C04" w:rsidR="00404A28" w:rsidRDefault="00404A28" w:rsidP="00404A28"/>
    <w:p w14:paraId="3D73B7B5" w14:textId="77777777" w:rsidR="00404A28" w:rsidRDefault="00404A28" w:rsidP="00404A28">
      <w:r>
        <w:br w:type="column"/>
      </w:r>
    </w:p>
    <w:p w14:paraId="2927F916" w14:textId="36A39383" w:rsidR="001C1ECE" w:rsidRDefault="00F67FD7" w:rsidP="00404A28">
      <w:pPr>
        <w:pStyle w:val="Titolo4"/>
      </w:pPr>
      <w:r>
        <w:rPr>
          <w:noProof/>
        </w:rPr>
        <w:drawing>
          <wp:anchor distT="0" distB="0" distL="114300" distR="114300" simplePos="0" relativeHeight="251663360" behindDoc="0" locked="0" layoutInCell="1" allowOverlap="1" wp14:anchorId="2AD0F73F" wp14:editId="3C5EDA56">
            <wp:simplePos x="0" y="0"/>
            <wp:positionH relativeFrom="column">
              <wp:align>left</wp:align>
            </wp:positionH>
            <wp:positionV relativeFrom="paragraph">
              <wp:posOffset>356235</wp:posOffset>
            </wp:positionV>
            <wp:extent cx="2816860" cy="1636395"/>
            <wp:effectExtent l="0" t="0" r="2540" b="190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2.PNG"/>
                    <pic:cNvPicPr/>
                  </pic:nvPicPr>
                  <pic:blipFill>
                    <a:blip r:embed="rId21">
                      <a:extLst>
                        <a:ext uri="{28A0092B-C50C-407E-A947-70E740481C1C}">
                          <a14:useLocalDpi xmlns:a14="http://schemas.microsoft.com/office/drawing/2010/main" val="0"/>
                        </a:ext>
                      </a:extLst>
                    </a:blip>
                    <a:stretch>
                      <a:fillRect/>
                    </a:stretch>
                  </pic:blipFill>
                  <pic:spPr>
                    <a:xfrm>
                      <a:off x="0" y="0"/>
                      <a:ext cx="2816860" cy="1636395"/>
                    </a:xfrm>
                    <a:prstGeom prst="rect">
                      <a:avLst/>
                    </a:prstGeom>
                  </pic:spPr>
                </pic:pic>
              </a:graphicData>
            </a:graphic>
            <wp14:sizeRelV relativeFrom="margin">
              <wp14:pctHeight>0</wp14:pctHeight>
            </wp14:sizeRelV>
          </wp:anchor>
        </w:drawing>
      </w:r>
      <w:r w:rsidR="001C1ECE">
        <w:t>oscillazione modulata (am)</w:t>
      </w:r>
    </w:p>
    <w:p w14:paraId="1ADE4FFC" w14:textId="79B52D9B" w:rsidR="001C1ECE" w:rsidRDefault="001C1ECE" w:rsidP="001C1ECE"/>
    <w:p w14:paraId="2C2807FD" w14:textId="16C746CF" w:rsidR="00F67FD7" w:rsidRDefault="00F67FD7" w:rsidP="001C1ECE"/>
    <w:p w14:paraId="667C7FC8" w14:textId="47C4C604" w:rsidR="00404A28" w:rsidRDefault="00404A28" w:rsidP="00404A28">
      <w:pPr>
        <w:pStyle w:val="Titolo4"/>
      </w:pPr>
      <w:r>
        <w:rPr>
          <w:noProof/>
        </w:rPr>
        <w:drawing>
          <wp:anchor distT="0" distB="0" distL="114300" distR="114300" simplePos="0" relativeHeight="251664384" behindDoc="0" locked="0" layoutInCell="1" allowOverlap="1" wp14:anchorId="7AACD4A7" wp14:editId="62ED590C">
            <wp:simplePos x="0" y="0"/>
            <wp:positionH relativeFrom="column">
              <wp:align>left</wp:align>
            </wp:positionH>
            <wp:positionV relativeFrom="paragraph">
              <wp:posOffset>464185</wp:posOffset>
            </wp:positionV>
            <wp:extent cx="2814809" cy="1781155"/>
            <wp:effectExtent l="0" t="0" r="508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2.PNG"/>
                    <pic:cNvPicPr/>
                  </pic:nvPicPr>
                  <pic:blipFill>
                    <a:blip r:embed="rId22">
                      <a:extLst>
                        <a:ext uri="{28A0092B-C50C-407E-A947-70E740481C1C}">
                          <a14:useLocalDpi xmlns:a14="http://schemas.microsoft.com/office/drawing/2010/main" val="0"/>
                        </a:ext>
                      </a:extLst>
                    </a:blip>
                    <a:stretch>
                      <a:fillRect/>
                    </a:stretch>
                  </pic:blipFill>
                  <pic:spPr>
                    <a:xfrm>
                      <a:off x="0" y="0"/>
                      <a:ext cx="2814809" cy="1781155"/>
                    </a:xfrm>
                    <a:prstGeom prst="rect">
                      <a:avLst/>
                    </a:prstGeom>
                  </pic:spPr>
                </pic:pic>
              </a:graphicData>
            </a:graphic>
            <wp14:sizeRelH relativeFrom="page">
              <wp14:pctWidth>0</wp14:pctWidth>
            </wp14:sizeRelH>
            <wp14:sizeRelV relativeFrom="page">
              <wp14:pctHeight>0</wp14:pctHeight>
            </wp14:sizeRelV>
          </wp:anchor>
        </w:drawing>
      </w:r>
      <w:r>
        <w:t>oscillazione modulata (Pm)</w:t>
      </w:r>
    </w:p>
    <w:p w14:paraId="30FF6883" w14:textId="2FDD1E46" w:rsidR="00404A28" w:rsidRDefault="00F67FD7" w:rsidP="00404A28">
      <w:r>
        <w:t>Uguale alla portante nei punti di massimo e di minimo del segnale modulante.</w:t>
      </w:r>
    </w:p>
    <w:p w14:paraId="292D3EAF" w14:textId="77777777" w:rsidR="00AC572E" w:rsidRDefault="00404A28" w:rsidP="00AC572E">
      <w:pPr>
        <w:pStyle w:val="Titolo4"/>
      </w:pPr>
      <w:r>
        <w:rPr>
          <w:noProof/>
        </w:rPr>
        <w:drawing>
          <wp:anchor distT="0" distB="0" distL="114300" distR="114300" simplePos="0" relativeHeight="251665408" behindDoc="0" locked="0" layoutInCell="1" allowOverlap="1" wp14:anchorId="43EB7566" wp14:editId="7234029E">
            <wp:simplePos x="0" y="0"/>
            <wp:positionH relativeFrom="column">
              <wp:align>left</wp:align>
            </wp:positionH>
            <wp:positionV relativeFrom="paragraph">
              <wp:posOffset>375920</wp:posOffset>
            </wp:positionV>
            <wp:extent cx="2789139" cy="178115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2.PNG"/>
                    <pic:cNvPicPr/>
                  </pic:nvPicPr>
                  <pic:blipFill>
                    <a:blip r:embed="rId23">
                      <a:extLst>
                        <a:ext uri="{28A0092B-C50C-407E-A947-70E740481C1C}">
                          <a14:useLocalDpi xmlns:a14="http://schemas.microsoft.com/office/drawing/2010/main" val="0"/>
                        </a:ext>
                      </a:extLst>
                    </a:blip>
                    <a:stretch>
                      <a:fillRect/>
                    </a:stretch>
                  </pic:blipFill>
                  <pic:spPr>
                    <a:xfrm>
                      <a:off x="0" y="0"/>
                      <a:ext cx="2789139" cy="1781155"/>
                    </a:xfrm>
                    <a:prstGeom prst="rect">
                      <a:avLst/>
                    </a:prstGeom>
                  </pic:spPr>
                </pic:pic>
              </a:graphicData>
            </a:graphic>
            <wp14:sizeRelH relativeFrom="page">
              <wp14:pctWidth>0</wp14:pctWidth>
            </wp14:sizeRelH>
            <wp14:sizeRelV relativeFrom="page">
              <wp14:pctHeight>0</wp14:pctHeight>
            </wp14:sizeRelV>
          </wp:anchor>
        </w:drawing>
      </w:r>
      <w:r>
        <w:t>oscillazione modulata (Fm</w:t>
      </w:r>
      <w:r w:rsidR="00AC572E">
        <w:t>)</w:t>
      </w:r>
    </w:p>
    <w:p w14:paraId="3FF105C3" w14:textId="77777777" w:rsidR="00AC572E" w:rsidRDefault="00AC572E" w:rsidP="00AC572E"/>
    <w:p w14:paraId="1BA0BB62" w14:textId="3A5CA7FF" w:rsidR="00F67FD7" w:rsidRDefault="00F67FD7" w:rsidP="00F67FD7">
      <w:r>
        <w:t>Uguale alla portante nei punti in cui il segnale modulante è 0.</w:t>
      </w:r>
    </w:p>
    <w:p w14:paraId="366A4177" w14:textId="77777777" w:rsidR="00AC572E" w:rsidRDefault="00AC572E" w:rsidP="00AC572E">
      <w:r>
        <w:br w:type="page"/>
      </w:r>
    </w:p>
    <w:p w14:paraId="61208C4E" w14:textId="77777777" w:rsidR="00AC572E" w:rsidRDefault="00AC572E" w:rsidP="00AC572E">
      <w:pPr>
        <w:pStyle w:val="Titolo2"/>
        <w:sectPr w:rsidR="00AC572E" w:rsidSect="00404A28">
          <w:type w:val="continuous"/>
          <w:pgSz w:w="11906" w:h="16838"/>
          <w:pgMar w:top="1417" w:right="1134" w:bottom="1134" w:left="1134" w:header="708" w:footer="708" w:gutter="0"/>
          <w:cols w:num="2" w:space="708"/>
          <w:docGrid w:linePitch="360"/>
        </w:sectPr>
      </w:pPr>
    </w:p>
    <w:p w14:paraId="79619C6B" w14:textId="720E3A19" w:rsidR="006C41E2" w:rsidRDefault="00AC572E" w:rsidP="00C704FD">
      <w:pPr>
        <w:pStyle w:val="Titolo2"/>
      </w:pPr>
      <w:r>
        <w:lastRenderedPageBreak/>
        <w:t>indici di modulazione</w:t>
      </w:r>
    </w:p>
    <w:p w14:paraId="196F3F86" w14:textId="0A49DAE4" w:rsidR="006C41E2" w:rsidRPr="006C41E2" w:rsidRDefault="006C41E2" w:rsidP="00C704FD">
      <w:pPr>
        <w:pStyle w:val="Titolo3"/>
        <w:spacing w:before="0"/>
      </w:pPr>
      <w:r>
        <w:t>indice di modulazione am</w:t>
      </w:r>
    </w:p>
    <w:p w14:paraId="563550D1" w14:textId="0BFBFBA6" w:rsidR="00AC572E" w:rsidRDefault="00AC572E" w:rsidP="00AC572E">
      <w:r>
        <w:t>L’indice di modulazione indica il livello di modulazione in un intervallo tra 0, in assenza di modulazione, e 1 se massima</w:t>
      </w:r>
    </w:p>
    <w:p w14:paraId="5A149D7E" w14:textId="06B18F1D" w:rsidR="006C41E2" w:rsidRPr="006C41E2" w:rsidRDefault="00865FC6" w:rsidP="006C41E2">
      <m:oMathPara>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func>
        </m:oMath>
      </m:oMathPara>
    </w:p>
    <w:p w14:paraId="64CBF8F1" w14:textId="6702756E" w:rsidR="006C41E2" w:rsidRDefault="005A36EF" w:rsidP="006C41E2">
      <w:r>
        <w:t xml:space="preserve">Se </w:t>
      </w:r>
      <m:oMath>
        <m:r>
          <w:rPr>
            <w:rFonts w:ascii="Cambria Math" w:hAnsi="Cambria Math"/>
          </w:rPr>
          <m:t>kM&gt;1</m:t>
        </m:r>
      </m:oMath>
      <w:r w:rsidR="00F67FD7">
        <w:t xml:space="preserve">, dove </w:t>
      </w:r>
      <m:oMath>
        <m:r>
          <w:rPr>
            <w:rFonts w:ascii="Cambria Math" w:hAnsi="Cambria Math"/>
          </w:rPr>
          <m:t>M</m:t>
        </m:r>
      </m:oMath>
      <w:r w:rsidR="00F67FD7">
        <w:t xml:space="preserve"> è l’ampiezza massima del segnale modulante, </w:t>
      </w:r>
      <w:r>
        <w:t xml:space="preserve">allora si incorre nel problema di </w:t>
      </w:r>
      <w:r w:rsidRPr="001338A9">
        <w:rPr>
          <w:b/>
        </w:rPr>
        <w:t>sovramodulazione</w:t>
      </w:r>
      <w:r>
        <w:t xml:space="preserve"> e la modulazione si dice ibrida:</w:t>
      </w:r>
    </w:p>
    <w:p w14:paraId="778B6326" w14:textId="645FFB83" w:rsidR="005A36EF" w:rsidRPr="00F67FD7" w:rsidRDefault="005A36EF" w:rsidP="006C41E2">
      <m:oMathPara>
        <m:oMath>
          <m:r>
            <m:rPr>
              <m:nor/>
            </m:rPr>
            <w:rPr>
              <w:rFonts w:ascii="Cambria Math" w:hAnsi="Cambria Math"/>
            </w:rPr>
            <m:t>sovramodulazione AM</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r>
                        <w:rPr>
                          <w:rFonts w:ascii="Cambria Math" w:hAnsi="Cambria Math"/>
                        </w:rPr>
                        <m:t>1+kx</m:t>
                      </m:r>
                      <m:d>
                        <m:dPr>
                          <m:ctrlPr>
                            <w:rPr>
                              <w:rFonts w:ascii="Cambria Math" w:hAnsi="Cambria Math"/>
                              <w:i/>
                            </w:rPr>
                          </m:ctrlPr>
                        </m:dPr>
                        <m:e>
                          <m:r>
                            <w:rPr>
                              <w:rFonts w:ascii="Cambria Math" w:hAnsi="Cambria Math"/>
                            </w:rPr>
                            <m:t>t</m:t>
                          </m:r>
                        </m:e>
                      </m:d>
                    </m:e>
                  </m:d>
                  <m:r>
                    <w:rPr>
                      <w:rFonts w:ascii="Cambria Math" w:hAnsi="Cambria Math"/>
                    </w:rPr>
                    <m:t xml:space="preserve">           </m:t>
                  </m:r>
                </m:e>
                <m:e>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1+kx</m:t>
                          </m:r>
                          <m:d>
                            <m:dPr>
                              <m:ctrlPr>
                                <w:rPr>
                                  <w:rFonts w:ascii="Cambria Math" w:hAnsi="Cambria Math"/>
                                  <w:i/>
                                </w:rPr>
                              </m:ctrlPr>
                            </m:dPr>
                            <m:e>
                              <m:r>
                                <w:rPr>
                                  <w:rFonts w:ascii="Cambria Math" w:hAnsi="Cambria Math"/>
                                </w:rPr>
                                <m:t>t</m:t>
                              </m:r>
                            </m:e>
                          </m:d>
                          <m:r>
                            <w:rPr>
                              <w:rFonts w:ascii="Cambria Math" w:hAnsi="Cambria Math"/>
                            </w:rPr>
                            <m:t>≥0</m:t>
                          </m:r>
                        </m:e>
                        <m:e>
                          <m:r>
                            <w:rPr>
                              <w:rFonts w:ascii="Cambria Math" w:hAnsi="Cambria Math"/>
                            </w:rPr>
                            <m:t>π     1+kx</m:t>
                          </m:r>
                          <m:d>
                            <m:dPr>
                              <m:ctrlPr>
                                <w:rPr>
                                  <w:rFonts w:ascii="Cambria Math" w:hAnsi="Cambria Math"/>
                                  <w:i/>
                                </w:rPr>
                              </m:ctrlPr>
                            </m:dPr>
                            <m:e>
                              <m:r>
                                <w:rPr>
                                  <w:rFonts w:ascii="Cambria Math" w:hAnsi="Cambria Math"/>
                                </w:rPr>
                                <m:t>t</m:t>
                              </m:r>
                            </m:e>
                          </m:d>
                          <m:r>
                            <w:rPr>
                              <w:rFonts w:ascii="Cambria Math" w:hAnsi="Cambria Math"/>
                            </w:rPr>
                            <m:t>&lt;0</m:t>
                          </m:r>
                        </m:e>
                      </m:eqArr>
                    </m:e>
                  </m:d>
                </m:e>
              </m:eqArr>
            </m:e>
          </m:d>
        </m:oMath>
      </m:oMathPara>
    </w:p>
    <w:p w14:paraId="5140C8C6" w14:textId="14C0456B" w:rsidR="00F67FD7" w:rsidRPr="006C41E2" w:rsidRDefault="00F67FD7" w:rsidP="006C41E2">
      <w:r>
        <w:t xml:space="preserve">Per evitarlo occorre che </w:t>
      </w: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k</m:t>
            </m:r>
          </m:den>
        </m:f>
      </m:oMath>
      <w:r>
        <w:t xml:space="preserve"> .</w:t>
      </w:r>
    </w:p>
    <w:p w14:paraId="2FF2F2A8" w14:textId="544F3B71" w:rsidR="006C41E2" w:rsidRDefault="006C41E2" w:rsidP="006C41E2">
      <w:pPr>
        <w:pStyle w:val="Titolo3"/>
      </w:pPr>
      <w:r>
        <w:t>indice di modulazione dell’angolo</w:t>
      </w:r>
    </w:p>
    <w:p w14:paraId="6AC14A9A" w14:textId="443D0B93" w:rsidR="006C41E2" w:rsidRPr="006C41E2" w:rsidRDefault="006C41E2" w:rsidP="006C41E2">
      <w:r>
        <w:t xml:space="preserve">Quando </w:t>
      </w:r>
      <m:oMath>
        <m:r>
          <w:rPr>
            <w:rFonts w:ascii="Cambria Math" w:hAnsi="Cambria Math"/>
          </w:rPr>
          <m:t>m=0</m:t>
        </m:r>
      </m:oMath>
      <w:r>
        <w:t xml:space="preserve"> l’oscillazione modulata coincide con la portante. Per </w:t>
      </w:r>
      <m:oMath>
        <m:r>
          <w:rPr>
            <w:rFonts w:ascii="Cambria Math" w:hAnsi="Cambria Math"/>
          </w:rPr>
          <m:t>m&gt;0</m:t>
        </m:r>
      </m:oMath>
      <w:r>
        <w:t xml:space="preserve"> la modulazione aumenta. </w:t>
      </w:r>
    </w:p>
    <w:p w14:paraId="771CD1BA" w14:textId="74F1E2C9" w:rsidR="006C41E2" w:rsidRPr="006C41E2" w:rsidRDefault="006C41E2" w:rsidP="006C41E2">
      <m:oMathPara>
        <m:oMath>
          <m:r>
            <w:rPr>
              <w:rFonts w:ascii="Cambria Math" w:hAnsi="Cambria Math"/>
            </w:rPr>
            <m:t>m=</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m:t>
                          </m:r>
                        </m:e>
                      </m:d>
                    </m:e>
                  </m:d>
                </m:e>
              </m:d>
            </m:e>
          </m:func>
        </m:oMath>
      </m:oMathPara>
    </w:p>
    <w:p w14:paraId="7E9637CB" w14:textId="584885B8" w:rsidR="006C41E2" w:rsidRDefault="006C41E2" w:rsidP="006C41E2">
      <w:r>
        <w:t>Non vi sono limitazioni.</w:t>
      </w:r>
    </w:p>
    <w:p w14:paraId="713EC28D" w14:textId="3B647150" w:rsidR="005A36EF" w:rsidRDefault="005A36EF" w:rsidP="005A36EF">
      <w:pPr>
        <w:pStyle w:val="Titolo2"/>
      </w:pPr>
      <w:r>
        <w:t>inviluppo complesso rappresentativo di oscillazioni modulate</w:t>
      </w:r>
    </w:p>
    <w:p w14:paraId="72B7FA6D" w14:textId="0790AF87" w:rsidR="005A36EF" w:rsidRDefault="005A36EF" w:rsidP="005A36EF">
      <w:r>
        <w:t xml:space="preserve">Consideriamo una nuova espressione generale </w:t>
      </w:r>
      <w:r w:rsidR="00906A19">
        <w:t>d</w:t>
      </w:r>
      <w:r>
        <w:t>i un’oscillazione modulata (ibrida tra le due precedentemente viste):</w:t>
      </w:r>
    </w:p>
    <w:p w14:paraId="48A489E8" w14:textId="0F73860D" w:rsidR="005A36EF" w:rsidRPr="001338A9" w:rsidRDefault="005A36EF" w:rsidP="005A36EF">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e>
              </m:d>
            </m:e>
          </m:func>
        </m:oMath>
      </m:oMathPara>
    </w:p>
    <w:p w14:paraId="5DEA61D5" w14:textId="61517571" w:rsidR="001338A9" w:rsidRDefault="001338A9" w:rsidP="005A36EF">
      <w:r>
        <w:t>Essa può essere scritta, nel metodo simbolico di Steinmetz, nella forma:</w:t>
      </w:r>
    </w:p>
    <w:p w14:paraId="0D134D7D" w14:textId="3C4BBC32" w:rsidR="001338A9" w:rsidRPr="001338A9" w:rsidRDefault="001338A9" w:rsidP="005A36EF">
      <m:oMathPara>
        <m:oMath>
          <m:r>
            <w:rPr>
              <w:rFonts w:ascii="Cambria Math" w:hAnsi="Cambria Math"/>
            </w:rPr>
            <m:t>s</m:t>
          </m:r>
          <m:d>
            <m:dPr>
              <m:ctrlPr>
                <w:rPr>
                  <w:rFonts w:ascii="Cambria Math" w:hAnsi="Cambria Math"/>
                  <w:i/>
                </w:rPr>
              </m:ctrlPr>
            </m:dPr>
            <m:e>
              <m:r>
                <w:rPr>
                  <w:rFonts w:ascii="Cambria Math" w:hAnsi="Cambria Math"/>
                </w:rPr>
                <m:t>t</m:t>
              </m:r>
            </m:e>
          </m:d>
          <m:r>
            <m:rPr>
              <m:scr m:val="fraktur"/>
            </m:rPr>
            <w:rPr>
              <w:rFonts w:ascii="Cambria Math" w:hAnsi="Cambria Math"/>
            </w:rPr>
            <m:t>=R</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 xml:space="preserve">      i</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e>
              </m:d>
            </m:sup>
          </m:sSup>
        </m:oMath>
      </m:oMathPara>
    </w:p>
    <w:p w14:paraId="407FAB32" w14:textId="58EC873A" w:rsidR="001338A9" w:rsidRDefault="001338A9" w:rsidP="005A36EF">
      <w:r>
        <w:t xml:space="preserve">Nota la frequenza della portante, l’oscillazione è completamente individuata dal suo </w:t>
      </w:r>
      <w:r w:rsidRPr="001338A9">
        <w:rPr>
          <w:b/>
        </w:rPr>
        <w:t>inviluppo complesso</w:t>
      </w:r>
      <w:r>
        <w:t xml:space="preserve"> </w:t>
      </w:r>
      <m:oMath>
        <m:r>
          <w:rPr>
            <w:rFonts w:ascii="Cambria Math" w:hAnsi="Cambria Math"/>
          </w:rPr>
          <m:t>i</m:t>
        </m:r>
        <m:d>
          <m:dPr>
            <m:ctrlPr>
              <w:rPr>
                <w:rFonts w:ascii="Cambria Math" w:hAnsi="Cambria Math"/>
                <w:i/>
              </w:rPr>
            </m:ctrlPr>
          </m:dPr>
          <m:e>
            <m:r>
              <w:rPr>
                <w:rFonts w:ascii="Cambria Math" w:hAnsi="Cambria Math"/>
              </w:rPr>
              <m:t>t</m:t>
            </m:r>
          </m:e>
        </m:d>
      </m:oMath>
      <w:r>
        <w:t>.</w:t>
      </w:r>
    </w:p>
    <w:p w14:paraId="050C99E2" w14:textId="75A0575F" w:rsidR="001338A9" w:rsidRDefault="001338A9" w:rsidP="005A36EF">
      <w:r>
        <w:t xml:space="preserve">Inoltre </w:t>
      </w:r>
      <m:oMath>
        <m:r>
          <w:rPr>
            <w:rFonts w:ascii="Cambria Math" w:hAnsi="Cambria Math"/>
          </w:rPr>
          <m:t>i</m:t>
        </m:r>
        <m:d>
          <m:dPr>
            <m:ctrlPr>
              <w:rPr>
                <w:rFonts w:ascii="Cambria Math" w:hAnsi="Cambria Math"/>
                <w:i/>
              </w:rPr>
            </m:ctrlPr>
          </m:dPr>
          <m:e>
            <m:r>
              <w:rPr>
                <w:rFonts w:ascii="Cambria Math" w:hAnsi="Cambria Math"/>
              </w:rPr>
              <m:t>t</m:t>
            </m:r>
          </m:e>
        </m:d>
      </m:oMath>
      <w:r>
        <w:t xml:space="preserve"> è passa-basso anziché passa-banda (non si ha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w:t>
      </w:r>
      <w:r w:rsidR="00F34518">
        <w:t xml:space="preserve"> per</w:t>
      </w:r>
      <w:r>
        <w:t xml:space="preserve"> questo viene anche chiamato “</w:t>
      </w:r>
      <w:r w:rsidRPr="001338A9">
        <w:rPr>
          <w:b/>
        </w:rPr>
        <w:t>equivalente passa basso</w:t>
      </w:r>
      <w:r>
        <w:t xml:space="preserve">” di </w:t>
      </w:r>
      <m:oMath>
        <m:r>
          <w:rPr>
            <w:rFonts w:ascii="Cambria Math" w:hAnsi="Cambria Math"/>
          </w:rPr>
          <m:t>s</m:t>
        </m:r>
        <m:d>
          <m:dPr>
            <m:ctrlPr>
              <w:rPr>
                <w:rFonts w:ascii="Cambria Math" w:hAnsi="Cambria Math"/>
                <w:i/>
              </w:rPr>
            </m:ctrlPr>
          </m:dPr>
          <m:e>
            <m:r>
              <w:rPr>
                <w:rFonts w:ascii="Cambria Math" w:hAnsi="Cambria Math"/>
              </w:rPr>
              <m:t>t</m:t>
            </m:r>
          </m:e>
        </m:d>
      </m:oMath>
      <w:r>
        <w:t>.</w:t>
      </w:r>
    </w:p>
    <w:p w14:paraId="2A15323D" w14:textId="74289809" w:rsidR="00383E54" w:rsidRDefault="00383E54" w:rsidP="00383E54">
      <w:pPr>
        <w:pStyle w:val="Titolo3"/>
      </w:pPr>
      <w:r>
        <w:t>proprietà</w:t>
      </w:r>
    </w:p>
    <w:p w14:paraId="7FE554A6" w14:textId="77777777" w:rsidR="00383E54" w:rsidRDefault="00383E54" w:rsidP="00383E54">
      <w:pPr>
        <w:pStyle w:val="Paragrafoelenco"/>
        <w:numPr>
          <w:ilvl w:val="0"/>
          <w:numId w:val="17"/>
        </w:numPr>
      </w:pPr>
      <w:r>
        <w:t>L’inviluppo complesso della somma di due oscillazioni modulate diverse, ma aventi la stessa pulsazione della portante, è uguale alla somma degli inviluppi delle due oscillazioni:</w:t>
      </w:r>
    </w:p>
    <w:p w14:paraId="184D1629" w14:textId="6B47C87B" w:rsidR="00383E54" w:rsidRPr="00383E54" w:rsidRDefault="00383E54" w:rsidP="00383E54">
      <w:pPr>
        <w:pStyle w:val="Paragrafoelenco"/>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m:rPr>
              <m:scr m:val="fraktur"/>
            </m:rPr>
            <w:rPr>
              <w:rFonts w:ascii="Cambria Math" w:hAnsi="Cambria Math"/>
            </w:rPr>
            <m:t>=R</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 xml:space="preserve">     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3BE30E1F" w14:textId="1FD8683B" w:rsidR="00383E54" w:rsidRDefault="00383E54" w:rsidP="00383E54">
      <w:pPr>
        <w:pStyle w:val="Paragrafoelenco"/>
        <w:numPr>
          <w:ilvl w:val="0"/>
          <w:numId w:val="17"/>
        </w:numPr>
      </w:pPr>
      <w:r>
        <w:t xml:space="preserve"> </w:t>
      </w:r>
    </w:p>
    <w:p w14:paraId="4C6739EC" w14:textId="603C2D5C" w:rsidR="00383E54" w:rsidRPr="00A86F4E" w:rsidRDefault="00865FC6" w:rsidP="00383E54">
      <w:pPr>
        <w:pStyle w:val="Paragrafoelenc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 xml:space="preserve">                                                                                                          </m:t>
                  </m:r>
                </m:e>
                <m:e>
                  <m:r>
                    <w:rPr>
                      <w:rFonts w:ascii="Cambria Math" w:hAnsi="Cambria Math"/>
                    </w:rPr>
                    <m:t xml:space="preserve"> α</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e>
                  </m:func>
                  <m:r>
                    <w:rPr>
                      <w:rFonts w:ascii="Cambria Math" w:hAnsi="Cambria Math"/>
                    </w:rPr>
                    <m:t xml:space="preserve">          se considerata nulla la fase della portante</m:t>
                  </m:r>
                </m:e>
              </m:eqArr>
            </m:e>
          </m:d>
        </m:oMath>
      </m:oMathPara>
    </w:p>
    <w:p w14:paraId="2DAEF7A6" w14:textId="50E703D4" w:rsidR="00A86F4E" w:rsidRDefault="00A86F4E">
      <w:r>
        <w:br w:type="page"/>
      </w:r>
    </w:p>
    <w:p w14:paraId="44E17746" w14:textId="55D32BAC" w:rsidR="00383E54" w:rsidRDefault="00383E54" w:rsidP="00383E54">
      <w:pPr>
        <w:pStyle w:val="Titolo2"/>
      </w:pPr>
      <w:r>
        <w:lastRenderedPageBreak/>
        <w:t>caratteristiche spettrali di una oscillazione am</w:t>
      </w:r>
    </w:p>
    <w:p w14:paraId="213F447F" w14:textId="4DB2FBBF" w:rsidR="00383E54" w:rsidRDefault="00AA3864" w:rsidP="00383E54">
      <w:r>
        <w:t>Consideriamo l’espressione dell’oscillazione modulata assunta nulla la fase della portante:</w:t>
      </w:r>
    </w:p>
    <w:p w14:paraId="6670A347" w14:textId="75ED9EAE" w:rsidR="00AA3864" w:rsidRPr="00AA3864" w:rsidRDefault="00AA3864" w:rsidP="00383E54">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r>
                <w:rPr>
                  <w:rFonts w:ascii="Cambria Math" w:hAnsi="Cambria Math"/>
                </w:rPr>
                <m:t>1+kx</m:t>
              </m:r>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r>
                <w:rPr>
                  <w:rFonts w:ascii="Cambria Math" w:hAnsi="Cambria Math"/>
                </w:rPr>
                <m:t>1+kx</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ED812B" w14:textId="23031619" w:rsidR="00AA3864" w:rsidRDefault="00AA3864" w:rsidP="00383E54">
      <w:r>
        <w:t>Il suo inviluppo compresso è:</w:t>
      </w:r>
    </w:p>
    <w:p w14:paraId="487384A4" w14:textId="5BF3D128" w:rsidR="00AA3864" w:rsidRPr="00AA3864" w:rsidRDefault="00AA3864" w:rsidP="00383E54">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hAnsi="Cambria Math"/>
                  <w:i/>
                </w:rPr>
              </m:ctrlPr>
            </m:dPr>
            <m:e>
              <m:r>
                <w:rPr>
                  <w:rFonts w:ascii="Cambria Math" w:hAnsi="Cambria Math"/>
                </w:rPr>
                <m:t>1+kx</m:t>
              </m:r>
              <m:d>
                <m:dPr>
                  <m:ctrlPr>
                    <w:rPr>
                      <w:rFonts w:ascii="Cambria Math" w:hAnsi="Cambria Math"/>
                      <w:i/>
                    </w:rPr>
                  </m:ctrlPr>
                </m:dPr>
                <m:e>
                  <m:r>
                    <w:rPr>
                      <w:rFonts w:ascii="Cambria Math" w:hAnsi="Cambria Math"/>
                    </w:rPr>
                    <m:t>t</m:t>
                  </m:r>
                </m:e>
              </m:d>
            </m:e>
          </m:d>
        </m:oMath>
      </m:oMathPara>
    </w:p>
    <w:p w14:paraId="33ABCDEA" w14:textId="68C5CBDC" w:rsidR="00AA3864" w:rsidRDefault="00AA3864" w:rsidP="00383E54">
      <w:r>
        <w:t>ed è dunque reale positivo o nullo.</w:t>
      </w:r>
    </w:p>
    <w:p w14:paraId="072A9D47" w14:textId="306FC7B9" w:rsidR="00A86F4E" w:rsidRDefault="00A86F4E" w:rsidP="00A86F4E">
      <w:pPr>
        <w:pStyle w:val="Titolo3"/>
      </w:pPr>
      <w:r>
        <w:t>DSB (</w:t>
      </w:r>
      <w:r>
        <w:rPr>
          <w:caps w:val="0"/>
        </w:rPr>
        <w:t>Double Side Band</w:t>
      </w:r>
      <w:r>
        <w:t>)</w:t>
      </w:r>
    </w:p>
    <w:p w14:paraId="708CEE4B" w14:textId="4D2BF874" w:rsidR="00FB766C" w:rsidRDefault="00A85820" w:rsidP="00383E54">
      <w:r>
        <w:t xml:space="preserve">Separando i termini di </w:t>
      </w:r>
      <m:oMath>
        <m:r>
          <w:rPr>
            <w:rFonts w:ascii="Cambria Math" w:hAnsi="Cambria Math"/>
          </w:rPr>
          <m:t>s</m:t>
        </m:r>
        <m:d>
          <m:dPr>
            <m:ctrlPr>
              <w:rPr>
                <w:rFonts w:ascii="Cambria Math" w:hAnsi="Cambria Math"/>
                <w:i/>
              </w:rPr>
            </m:ctrlPr>
          </m:dPr>
          <m:e>
            <m:r>
              <w:rPr>
                <w:rFonts w:ascii="Cambria Math" w:hAnsi="Cambria Math"/>
              </w:rPr>
              <m:t>t</m:t>
            </m:r>
          </m:e>
        </m:d>
      </m:oMath>
      <w:r>
        <w:t xml:space="preserve"> possiamo vedere immediatamente che </w:t>
      </w:r>
      <w:r w:rsidR="0055636F">
        <w:t xml:space="preserve">tale segnale </w:t>
      </w:r>
      <w:r>
        <w:t xml:space="preserve">è dato dalla somma della portante </w:t>
      </w:r>
      <w:r w:rsidR="0055636F">
        <w:t>con i</w:t>
      </w:r>
      <w:r>
        <w:t>l prodotto fra il segnale modulante e la portante, a meno di una costante:</w:t>
      </w:r>
    </w:p>
    <w:p w14:paraId="287C0A45" w14:textId="7C5D030C" w:rsidR="00A85820" w:rsidRPr="00A85820" w:rsidRDefault="00A85820" w:rsidP="00383E54">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kx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14:paraId="174AE5E3" w14:textId="57419299" w:rsidR="00A85820" w:rsidRDefault="00A85820" w:rsidP="00383E54">
      <w:r>
        <w:t>Supponendo che</w:t>
      </w:r>
    </w:p>
    <w:p w14:paraId="09A1DAF1" w14:textId="6FC4BEED" w:rsidR="00A85820" w:rsidRPr="00A85820" w:rsidRDefault="00A85820" w:rsidP="00383E54">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69DD8CEC" w14:textId="58129BE8" w:rsidR="00A85820" w:rsidRDefault="00A85820" w:rsidP="00383E54">
      <w:r>
        <w:t>Allora possiamo scomporre l’oscillazione modulata in portante, Upper Side Band (USB) e Lower Side Band (LSB):</w:t>
      </w:r>
    </w:p>
    <w:p w14:paraId="5C087BA1" w14:textId="1A84AA56" w:rsidR="00A85820" w:rsidRPr="00A85820" w:rsidRDefault="00A85820" w:rsidP="00383E54">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6E8757AB" w14:textId="2BE185B8" w:rsidR="00A85820" w:rsidRDefault="00A86F4E" w:rsidP="00A85820">
      <w:pPr>
        <w:tabs>
          <w:tab w:val="left" w:pos="4111"/>
        </w:tabs>
      </w:pPr>
      <w:r>
        <w:rPr>
          <w:noProof/>
        </w:rPr>
        <w:drawing>
          <wp:anchor distT="0" distB="0" distL="114300" distR="114300" simplePos="0" relativeHeight="251666432" behindDoc="0" locked="0" layoutInCell="1" allowOverlap="1" wp14:anchorId="27B9FDC1" wp14:editId="07A16AAF">
            <wp:simplePos x="0" y="0"/>
            <wp:positionH relativeFrom="margin">
              <wp:posOffset>2186305</wp:posOffset>
            </wp:positionH>
            <wp:positionV relativeFrom="paragraph">
              <wp:posOffset>38100</wp:posOffset>
            </wp:positionV>
            <wp:extent cx="3658870" cy="209740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B.PNG"/>
                    <pic:cNvPicPr/>
                  </pic:nvPicPr>
                  <pic:blipFill>
                    <a:blip r:embed="rId24">
                      <a:extLst>
                        <a:ext uri="{28A0092B-C50C-407E-A947-70E740481C1C}">
                          <a14:useLocalDpi xmlns:a14="http://schemas.microsoft.com/office/drawing/2010/main" val="0"/>
                        </a:ext>
                      </a:extLst>
                    </a:blip>
                    <a:stretch>
                      <a:fillRect/>
                    </a:stretch>
                  </pic:blipFill>
                  <pic:spPr>
                    <a:xfrm>
                      <a:off x="0" y="0"/>
                      <a:ext cx="3658870" cy="2097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001BA43" wp14:editId="1F2ED08E">
                <wp:simplePos x="0" y="0"/>
                <wp:positionH relativeFrom="margin">
                  <wp:posOffset>353786</wp:posOffset>
                </wp:positionH>
                <wp:positionV relativeFrom="paragraph">
                  <wp:posOffset>541564</wp:posOffset>
                </wp:positionV>
                <wp:extent cx="1467736" cy="1037167"/>
                <wp:effectExtent l="0" t="0" r="0" b="0"/>
                <wp:wrapNone/>
                <wp:docPr id="9" name="Rettangolo 9"/>
                <wp:cNvGraphicFramePr/>
                <a:graphic xmlns:a="http://schemas.openxmlformats.org/drawingml/2006/main">
                  <a:graphicData uri="http://schemas.microsoft.com/office/word/2010/wordprocessingShape">
                    <wps:wsp>
                      <wps:cNvSpPr/>
                      <wps:spPr>
                        <a:xfrm>
                          <a:off x="0" y="0"/>
                          <a:ext cx="1467736" cy="1037167"/>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14:paraId="32D7768B" w14:textId="4BD5D2D4" w:rsidR="00234C8B" w:rsidRDefault="00234C8B" w:rsidP="00A86F4E">
                            <w:pPr>
                              <w:jc w:val="center"/>
                            </w:pPr>
                            <w:r>
                              <w:t xml:space="preserve">La presenza di due bande laterali giustifica la denominazione </w:t>
                            </w:r>
                            <w:r w:rsidRPr="00A86F4E">
                              <w:rPr>
                                <w:b/>
                              </w:rPr>
                              <w:t>Double Side Band</w:t>
                            </w:r>
                            <w:r>
                              <w:t xml:space="preserve"> (DSB)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01BA43" id="Rettangolo 9" o:spid="_x0000_s1029" style="position:absolute;margin-left:27.85pt;margin-top:42.65pt;width:115.55pt;height:81.6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" fillcolor="white [3201]" stroked="f" strokeweight="1pt">
                <v:textbox>
                  <w:txbxContent>
                    <w:p w14:paraId="32D7768B" w14:textId="4BD5D2D4" w:rsidR="00234C8B" w:rsidRDefault="00234C8B" w:rsidP="00A86F4E">
                      <w:pPr>
                        <w:jc w:val="center"/>
                      </w:pPr>
                      <w:r>
                        <w:t xml:space="preserve">La presenza di due bande laterali giustifica la denominazione </w:t>
                      </w:r>
                      <w:r w:rsidRPr="00A86F4E">
                        <w:rPr>
                          <w:b/>
                        </w:rPr>
                        <w:t>Double Side Band</w:t>
                      </w:r>
                      <w:r>
                        <w:t xml:space="preserve"> (DSB)</w:t>
                      </w:r>
                    </w:p>
                  </w:txbxContent>
                </v:textbox>
                <w10:wrap anchorx="margin"/>
              </v:rect>
            </w:pict>
          </mc:Fallback>
        </mc:AlternateContent>
      </w:r>
    </w:p>
    <w:p w14:paraId="1D36C356" w14:textId="58F081A6" w:rsidR="00A86F4E" w:rsidRPr="00A86F4E" w:rsidRDefault="00A86F4E" w:rsidP="00A86F4E"/>
    <w:p w14:paraId="1DAA9B1E" w14:textId="350D9143" w:rsidR="00A86F4E" w:rsidRPr="00A86F4E" w:rsidRDefault="00A86F4E" w:rsidP="00A86F4E"/>
    <w:p w14:paraId="648A7621" w14:textId="2EE2B212" w:rsidR="00A86F4E" w:rsidRPr="00A86F4E" w:rsidRDefault="00A86F4E" w:rsidP="00A86F4E"/>
    <w:p w14:paraId="49D62D76" w14:textId="389AE84D" w:rsidR="00A86F4E" w:rsidRPr="00A86F4E" w:rsidRDefault="00A86F4E" w:rsidP="00A86F4E"/>
    <w:p w14:paraId="29CEA30C" w14:textId="7751CB5D" w:rsidR="00A86F4E" w:rsidRPr="00A86F4E" w:rsidRDefault="00A86F4E" w:rsidP="00A86F4E"/>
    <w:p w14:paraId="17F39DFB" w14:textId="78006EF0" w:rsidR="00A86F4E" w:rsidRPr="00A86F4E" w:rsidRDefault="00A86F4E" w:rsidP="00A86F4E"/>
    <w:p w14:paraId="43ACD557" w14:textId="588130AA" w:rsidR="00A86F4E" w:rsidRPr="00A86F4E" w:rsidRDefault="00A86F4E" w:rsidP="00A86F4E"/>
    <w:p w14:paraId="6F34BD3A" w14:textId="554C413F" w:rsidR="00A86F4E" w:rsidRPr="00A86F4E" w:rsidRDefault="00A86F4E" w:rsidP="00A86F4E"/>
    <w:p w14:paraId="696FEC5E" w14:textId="05CBD43A" w:rsidR="00A86F4E" w:rsidRPr="00A86F4E" w:rsidRDefault="00A86F4E" w:rsidP="00A86F4E"/>
    <w:p w14:paraId="77997522" w14:textId="552F7ECE" w:rsidR="00A86F4E" w:rsidRPr="00A86F4E" w:rsidRDefault="00A86F4E" w:rsidP="00A86F4E"/>
    <w:p w14:paraId="1A207C94" w14:textId="6B580823" w:rsidR="00A86F4E" w:rsidRPr="00A86F4E" w:rsidRDefault="00A86F4E" w:rsidP="00A86F4E"/>
    <w:p w14:paraId="2B3D26C5" w14:textId="64051760" w:rsidR="00A86F4E" w:rsidRPr="00A86F4E" w:rsidRDefault="00A86F4E" w:rsidP="00A86F4E"/>
    <w:p w14:paraId="2372F280" w14:textId="4C1CC8E8" w:rsidR="00A86F4E" w:rsidRDefault="00A86F4E" w:rsidP="00A86F4E"/>
    <w:p w14:paraId="075453E9" w14:textId="5BAEE77C" w:rsidR="00A86F4E" w:rsidRDefault="00A86F4E" w:rsidP="00A86F4E">
      <w:r w:rsidRPr="00A86F4E">
        <w:t>Dall’espressione è possib</w:t>
      </w:r>
      <w:r w:rsidR="00DC7747">
        <w:t>i</w:t>
      </w:r>
      <w:r w:rsidRPr="00A86F4E">
        <w:t>le ricavare l</w:t>
      </w:r>
      <w:r>
        <w:t>’inviluppo complesso dell’AM</w:t>
      </w:r>
      <w:r w:rsidR="00DC7747">
        <w:t xml:space="preserve"> come somma degli inviluppi complessi:</w:t>
      </w:r>
    </w:p>
    <w:p w14:paraId="1D0F1B46" w14:textId="7C439855" w:rsidR="00DC7747" w:rsidRPr="00DC7747" w:rsidRDefault="00DC7747" w:rsidP="00A86F4E">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m:t>
          </m:r>
        </m:oMath>
      </m:oMathPara>
    </w:p>
    <w:p w14:paraId="4838006F" w14:textId="42D6332E" w:rsidR="00DC7747" w:rsidRDefault="00DC7747" w:rsidP="00A86F4E">
      <w:r w:rsidRPr="00DC7747">
        <w:t>Si noti che il s</w:t>
      </w:r>
      <w:r>
        <w:t xml:space="preserve">econdo e il terzo termine sono complessi coniugati per cui la loro risultante giace sull’asse reale, può essere positiva o negativa, si somma con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ma non può essere negativa altrimenti avremmo una modulazione ibrida.</w:t>
      </w:r>
    </w:p>
    <w:p w14:paraId="1514AFC2" w14:textId="19EC1E50" w:rsidR="00DC7747" w:rsidRDefault="00DC7747" w:rsidP="00A86F4E"/>
    <w:p w14:paraId="11DB257F" w14:textId="4C88C62F" w:rsidR="00DC7747" w:rsidRDefault="00DC7747" w:rsidP="00A86F4E">
      <w:r>
        <w:rPr>
          <w:noProof/>
        </w:rPr>
        <w:drawing>
          <wp:anchor distT="0" distB="0" distL="114300" distR="114300" simplePos="0" relativeHeight="251668480" behindDoc="1" locked="0" layoutInCell="1" allowOverlap="1" wp14:anchorId="7AC94829" wp14:editId="5E83FA23">
            <wp:simplePos x="0" y="0"/>
            <wp:positionH relativeFrom="margin">
              <wp:align>center</wp:align>
            </wp:positionH>
            <wp:positionV relativeFrom="paragraph">
              <wp:posOffset>6985</wp:posOffset>
            </wp:positionV>
            <wp:extent cx="3063875" cy="1285240"/>
            <wp:effectExtent l="0" t="0" r="317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iluppo_complesso.PNG"/>
                    <pic:cNvPicPr/>
                  </pic:nvPicPr>
                  <pic:blipFill>
                    <a:blip r:embed="rId25">
                      <a:extLst>
                        <a:ext uri="{28A0092B-C50C-407E-A947-70E740481C1C}">
                          <a14:useLocalDpi xmlns:a14="http://schemas.microsoft.com/office/drawing/2010/main" val="0"/>
                        </a:ext>
                      </a:extLst>
                    </a:blip>
                    <a:stretch>
                      <a:fillRect/>
                    </a:stretch>
                  </pic:blipFill>
                  <pic:spPr>
                    <a:xfrm>
                      <a:off x="0" y="0"/>
                      <a:ext cx="3063875" cy="1285240"/>
                    </a:xfrm>
                    <a:prstGeom prst="rect">
                      <a:avLst/>
                    </a:prstGeom>
                  </pic:spPr>
                </pic:pic>
              </a:graphicData>
            </a:graphic>
          </wp:anchor>
        </w:drawing>
      </w:r>
    </w:p>
    <w:p w14:paraId="140B0904" w14:textId="77777777" w:rsidR="00DC7747" w:rsidRDefault="00DC7747" w:rsidP="00A86F4E"/>
    <w:p w14:paraId="00C492D6" w14:textId="77777777" w:rsidR="00DC7747" w:rsidRDefault="00DC7747" w:rsidP="00A86F4E"/>
    <w:p w14:paraId="47F9860B" w14:textId="77777777" w:rsidR="00DC7747" w:rsidRDefault="00DC7747" w:rsidP="00A86F4E"/>
    <w:p w14:paraId="0F23CE4E" w14:textId="3627DFBA" w:rsidR="00DC7747" w:rsidRDefault="00DC7747" w:rsidP="00A86F4E"/>
    <w:p w14:paraId="32BEB691" w14:textId="6078C0A3" w:rsidR="00DC7747" w:rsidRDefault="00DC7747" w:rsidP="00A86F4E"/>
    <w:p w14:paraId="13831B83" w14:textId="27C33274" w:rsidR="00DC7747" w:rsidRDefault="00DC7747" w:rsidP="00A86F4E"/>
    <w:p w14:paraId="10695EDE" w14:textId="081FF978" w:rsidR="00DC7747" w:rsidRDefault="00DC7747" w:rsidP="00A86F4E"/>
    <w:p w14:paraId="4DB22185" w14:textId="71DC515B" w:rsidR="007875C9" w:rsidRDefault="007875C9">
      <w:r>
        <w:br w:type="page"/>
      </w:r>
    </w:p>
    <w:p w14:paraId="58D44304" w14:textId="52D4CB3C" w:rsidR="00A86F4E" w:rsidRPr="00D543C4" w:rsidRDefault="00A86F4E" w:rsidP="00A86F4E">
      <w:pPr>
        <w:pStyle w:val="Titolo3"/>
      </w:pPr>
      <w:r w:rsidRPr="00D543C4">
        <w:lastRenderedPageBreak/>
        <w:t>SSB (</w:t>
      </w:r>
      <w:r w:rsidRPr="00D543C4">
        <w:rPr>
          <w:caps w:val="0"/>
        </w:rPr>
        <w:t>Single Side Band</w:t>
      </w:r>
      <w:r w:rsidRPr="00D543C4">
        <w:t>)</w:t>
      </w:r>
    </w:p>
    <w:p w14:paraId="62C44788" w14:textId="6FC55D58" w:rsidR="00A86F4E" w:rsidRDefault="007875C9" w:rsidP="00A86F4E">
      <w:r w:rsidRPr="007875C9">
        <w:t xml:space="preserve">L’idea è quella </w:t>
      </w:r>
      <w:r>
        <w:t>di eliminare una delle due bande, visto che l’informazione è la medesima, risparmiando così metà della banda per il segnale modulato. Tale operazione sì può attuare applicando un filtro passa-banda se la pulsazione minima del segnale modulante non è troppo piccola.</w:t>
      </w:r>
    </w:p>
    <w:p w14:paraId="57FD924C" w14:textId="383938AE" w:rsidR="007875C9" w:rsidRDefault="007875C9" w:rsidP="00A86F4E">
      <w:r>
        <w:t>Le espressioni della SSB sono:</w:t>
      </w:r>
    </w:p>
    <w:p w14:paraId="6EB1CA97" w14:textId="5660709C" w:rsidR="007875C9" w:rsidRPr="00415914" w:rsidRDefault="007875C9" w:rsidP="00A86F4E">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4CCCFB72" w14:textId="5396DFD0" w:rsidR="00415914" w:rsidRPr="00415914" w:rsidRDefault="00415914" w:rsidP="00A86F4E">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m:t>
          </m:r>
        </m:oMath>
      </m:oMathPara>
    </w:p>
    <w:p w14:paraId="13A274C3" w14:textId="66D20C64" w:rsidR="00415914" w:rsidRDefault="00415914" w:rsidP="00A86F4E"/>
    <w:p w14:paraId="1958DBEB" w14:textId="06403A30" w:rsidR="00415914" w:rsidRDefault="00415914" w:rsidP="00A86F4E">
      <w:r>
        <w:rPr>
          <w:noProof/>
        </w:rPr>
        <w:drawing>
          <wp:anchor distT="0" distB="0" distL="114300" distR="114300" simplePos="0" relativeHeight="251670528" behindDoc="1" locked="0" layoutInCell="1" allowOverlap="1" wp14:anchorId="6D9F984B" wp14:editId="69050825">
            <wp:simplePos x="0" y="0"/>
            <wp:positionH relativeFrom="margin">
              <wp:align>center</wp:align>
            </wp:positionH>
            <wp:positionV relativeFrom="paragraph">
              <wp:posOffset>3175</wp:posOffset>
            </wp:positionV>
            <wp:extent cx="3063875" cy="1188720"/>
            <wp:effectExtent l="0" t="0" r="3175"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iluppo_complesso.PNG"/>
                    <pic:cNvPicPr/>
                  </pic:nvPicPr>
                  <pic:blipFill>
                    <a:blip r:embed="rId26">
                      <a:extLst>
                        <a:ext uri="{28A0092B-C50C-407E-A947-70E740481C1C}">
                          <a14:useLocalDpi xmlns:a14="http://schemas.microsoft.com/office/drawing/2010/main" val="0"/>
                        </a:ext>
                      </a:extLst>
                    </a:blip>
                    <a:stretch>
                      <a:fillRect/>
                    </a:stretch>
                  </pic:blipFill>
                  <pic:spPr>
                    <a:xfrm>
                      <a:off x="0" y="0"/>
                      <a:ext cx="3063875" cy="1188720"/>
                    </a:xfrm>
                    <a:prstGeom prst="rect">
                      <a:avLst/>
                    </a:prstGeom>
                  </pic:spPr>
                </pic:pic>
              </a:graphicData>
            </a:graphic>
            <wp14:sizeRelV relativeFrom="margin">
              <wp14:pctHeight>0</wp14:pctHeight>
            </wp14:sizeRelV>
          </wp:anchor>
        </w:drawing>
      </w:r>
    </w:p>
    <w:p w14:paraId="7FD81393" w14:textId="77777777" w:rsidR="00415914" w:rsidRDefault="00415914" w:rsidP="00A86F4E"/>
    <w:p w14:paraId="3E3F25E4" w14:textId="7D9C3930" w:rsidR="00415914" w:rsidRDefault="00415914" w:rsidP="00A86F4E"/>
    <w:p w14:paraId="0C8D2BC2" w14:textId="77777777" w:rsidR="00415914" w:rsidRDefault="00415914" w:rsidP="00A86F4E"/>
    <w:p w14:paraId="5396A8CE" w14:textId="5CB26F89" w:rsidR="00415914" w:rsidRDefault="00415914" w:rsidP="00A86F4E"/>
    <w:p w14:paraId="2CAD075F" w14:textId="77777777" w:rsidR="00415914" w:rsidRDefault="00415914" w:rsidP="00A86F4E"/>
    <w:p w14:paraId="02D93B47" w14:textId="0F71670A" w:rsidR="00415914" w:rsidRDefault="00415914" w:rsidP="00A86F4E"/>
    <w:p w14:paraId="0CC2296C" w14:textId="77777777" w:rsidR="00415914" w:rsidRDefault="00415914" w:rsidP="00A86F4E"/>
    <w:p w14:paraId="5E150CD2" w14:textId="69F85938" w:rsidR="00415914" w:rsidRPr="00415914" w:rsidRDefault="00415914" w:rsidP="00415914">
      <w:pPr>
        <w:pStyle w:val="Titolo3"/>
        <w:rPr>
          <w:lang w:val="en-GB"/>
        </w:rPr>
      </w:pPr>
      <w:r w:rsidRPr="00415914">
        <w:rPr>
          <w:lang w:val="en-GB"/>
        </w:rPr>
        <w:t>dsb-sc (</w:t>
      </w:r>
      <w:r w:rsidRPr="00415914">
        <w:rPr>
          <w:caps w:val="0"/>
          <w:lang w:val="en-GB"/>
        </w:rPr>
        <w:t>Double Side Band – Suppressed Carrier</w:t>
      </w:r>
      <w:r w:rsidRPr="00415914">
        <w:rPr>
          <w:lang w:val="en-GB"/>
        </w:rPr>
        <w:t>)</w:t>
      </w:r>
    </w:p>
    <w:p w14:paraId="7783B3D9" w14:textId="1A9852F0" w:rsidR="00415914" w:rsidRDefault="00415914" w:rsidP="00415914">
      <w:r w:rsidRPr="00415914">
        <w:t xml:space="preserve">Vengono mantenute entrambe le </w:t>
      </w:r>
      <w:r>
        <w:t>bande, ma viene eliminata la portante, per risparmiare potenza senza perdere il contenuto informativo relativo al segnale modulante.</w:t>
      </w:r>
    </w:p>
    <w:p w14:paraId="60B280A6" w14:textId="470C4CDC" w:rsidR="00415914" w:rsidRDefault="00415914" w:rsidP="00415914">
      <w:r>
        <w:t>Le espressioni della DSB-SC sono:</w:t>
      </w:r>
    </w:p>
    <w:p w14:paraId="3363EFEC" w14:textId="250CCFF3" w:rsidR="00415914" w:rsidRPr="00415914" w:rsidRDefault="00415914" w:rsidP="00415914">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43956942" w14:textId="477239C6" w:rsidR="00415914" w:rsidRPr="002E3589" w:rsidRDefault="00415914" w:rsidP="00415914">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ω=k</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t</m:t>
              </m:r>
            </m:e>
          </m:d>
        </m:oMath>
      </m:oMathPara>
    </w:p>
    <w:p w14:paraId="041F2DCF" w14:textId="277263C1" w:rsidR="002E3589" w:rsidRDefault="002E3589" w:rsidP="00415914"/>
    <w:p w14:paraId="36EB5AF0" w14:textId="3DED5FD3" w:rsidR="002E3589" w:rsidRDefault="002E3589" w:rsidP="00415914">
      <w:r>
        <w:rPr>
          <w:noProof/>
        </w:rPr>
        <w:drawing>
          <wp:anchor distT="0" distB="0" distL="114300" distR="114300" simplePos="0" relativeHeight="251671552" behindDoc="0" locked="0" layoutInCell="1" allowOverlap="1" wp14:anchorId="4280165F" wp14:editId="5681FB91">
            <wp:simplePos x="0" y="0"/>
            <wp:positionH relativeFrom="margin">
              <wp:align>center</wp:align>
            </wp:positionH>
            <wp:positionV relativeFrom="paragraph">
              <wp:posOffset>9344</wp:posOffset>
            </wp:positionV>
            <wp:extent cx="1783615" cy="882149"/>
            <wp:effectExtent l="0" t="0" r="762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B-SC.PNG"/>
                    <pic:cNvPicPr/>
                  </pic:nvPicPr>
                  <pic:blipFill>
                    <a:blip r:embed="rId27">
                      <a:extLst>
                        <a:ext uri="{28A0092B-C50C-407E-A947-70E740481C1C}">
                          <a14:useLocalDpi xmlns:a14="http://schemas.microsoft.com/office/drawing/2010/main" val="0"/>
                        </a:ext>
                      </a:extLst>
                    </a:blip>
                    <a:stretch>
                      <a:fillRect/>
                    </a:stretch>
                  </pic:blipFill>
                  <pic:spPr>
                    <a:xfrm>
                      <a:off x="0" y="0"/>
                      <a:ext cx="1783615" cy="882149"/>
                    </a:xfrm>
                    <a:prstGeom prst="rect">
                      <a:avLst/>
                    </a:prstGeom>
                  </pic:spPr>
                </pic:pic>
              </a:graphicData>
            </a:graphic>
          </wp:anchor>
        </w:drawing>
      </w:r>
    </w:p>
    <w:p w14:paraId="388C3848" w14:textId="7657E8D0" w:rsidR="002E3589" w:rsidRDefault="002E3589" w:rsidP="00415914"/>
    <w:p w14:paraId="258B586B" w14:textId="6DCBC73A" w:rsidR="002E3589" w:rsidRDefault="002E3589" w:rsidP="00415914"/>
    <w:p w14:paraId="3DA6EB6A" w14:textId="539CC251" w:rsidR="002E3589" w:rsidRDefault="002E3589" w:rsidP="00415914"/>
    <w:p w14:paraId="3FD772B2" w14:textId="77777777" w:rsidR="002E3589" w:rsidRDefault="002E3589" w:rsidP="00415914"/>
    <w:p w14:paraId="308CFC2E" w14:textId="77777777" w:rsidR="002E3589" w:rsidRPr="00415914" w:rsidRDefault="002E3589" w:rsidP="00415914"/>
    <w:p w14:paraId="79F5016A" w14:textId="054937C6" w:rsidR="00415914" w:rsidRPr="00415914" w:rsidRDefault="00415914" w:rsidP="00415914">
      <w:pPr>
        <w:pStyle w:val="Titolo3"/>
      </w:pPr>
      <w:r w:rsidRPr="00415914">
        <w:t>Ssb-sc (</w:t>
      </w:r>
      <w:r w:rsidRPr="00415914">
        <w:rPr>
          <w:caps w:val="0"/>
        </w:rPr>
        <w:t xml:space="preserve">Single Side Band – </w:t>
      </w:r>
      <w:r w:rsidRPr="00D543C4">
        <w:rPr>
          <w:caps w:val="0"/>
        </w:rPr>
        <w:t>Suppressed</w:t>
      </w:r>
      <w:r w:rsidRPr="00415914">
        <w:rPr>
          <w:caps w:val="0"/>
        </w:rPr>
        <w:t xml:space="preserve"> Carrier</w:t>
      </w:r>
      <w:r w:rsidRPr="00415914">
        <w:t xml:space="preserve">) </w:t>
      </w:r>
      <w:r>
        <w:t>/</w:t>
      </w:r>
      <w:r w:rsidRPr="00415914">
        <w:t xml:space="preserve"> conversione di frequenza in sa</w:t>
      </w:r>
      <w:r>
        <w:t>lita</w:t>
      </w:r>
    </w:p>
    <w:p w14:paraId="6E742D26" w14:textId="2D75CE5A" w:rsidR="00415914" w:rsidRDefault="002E3589" w:rsidP="00415914">
      <w:r>
        <w:t>Se a partire da una DSB-SC si elimina una delle due bande mediante un filtro si ottiene una SSB-SC con il vantaggio di dimezzare la banda occupata e risparmiare potenza.</w:t>
      </w:r>
    </w:p>
    <w:p w14:paraId="1B7A232C" w14:textId="7299DEC9" w:rsidR="002E3589" w:rsidRDefault="002E3589" w:rsidP="00415914">
      <w:r>
        <w:t>Le espressioni della SSB-SC sono:</w:t>
      </w:r>
    </w:p>
    <w:p w14:paraId="627DD3C5" w14:textId="6AF2EC87" w:rsidR="002E3589" w:rsidRPr="00415914" w:rsidRDefault="002E3589" w:rsidP="002E3589">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+ω</m:t>
                          </m:r>
                        </m:e>
                      </m:d>
                      <m:r>
                        <w:rPr>
                          <w:rFonts w:ascii="Cambria Math" w:hAnsi="Cambria Math"/>
                        </w:rPr>
                        <m:t>t-φ</m:t>
                      </m:r>
                      <m:d>
                        <m:dPr>
                          <m:ctrlPr>
                            <w:rPr>
                              <w:rFonts w:ascii="Cambria Math" w:hAnsi="Cambria Math"/>
                              <w:i/>
                            </w:rPr>
                          </m:ctrlPr>
                        </m:dPr>
                        <m:e>
                          <m:r>
                            <w:rPr>
                              <w:rFonts w:ascii="Cambria Math" w:hAnsi="Cambria Math"/>
                            </w:rPr>
                            <m:t>ω</m:t>
                          </m:r>
                        </m:e>
                      </m:d>
                    </m:e>
                  </m:d>
                </m:e>
              </m:func>
            </m:e>
          </m:nary>
          <m:r>
            <m:rPr>
              <m:nor/>
            </m:rPr>
            <w:rPr>
              <w:rFonts w:ascii="Cambria Math" w:hAnsi="Cambria Math"/>
            </w:rPr>
            <m:t>d</m:t>
          </m:r>
          <m:r>
            <w:rPr>
              <w:rFonts w:ascii="Cambria Math" w:hAnsi="Cambria Math"/>
            </w:rPr>
            <m:t>ω</m:t>
          </m:r>
        </m:oMath>
      </m:oMathPara>
    </w:p>
    <w:p w14:paraId="10320B94" w14:textId="0468E6FD" w:rsidR="002E3589" w:rsidRPr="00415914" w:rsidRDefault="002E3589" w:rsidP="002E3589">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i</m:t>
                  </m:r>
                </m:sub>
              </m:sSub>
            </m:sub>
            <m:sup>
              <m:sSub>
                <m:sSubPr>
                  <m:ctrlPr>
                    <w:rPr>
                      <w:rFonts w:ascii="Cambria Math" w:hAnsi="Cambria Math"/>
                      <w:i/>
                    </w:rPr>
                  </m:ctrlPr>
                </m:sSubPr>
                <m:e>
                  <m:r>
                    <w:rPr>
                      <w:rFonts w:ascii="Cambria Math" w:hAnsi="Cambria Math"/>
                    </w:rPr>
                    <m:t>ω</m:t>
                  </m:r>
                </m:e>
                <m:sub>
                  <m:r>
                    <w:rPr>
                      <w:rFonts w:ascii="Cambria Math" w:hAnsi="Cambria Math"/>
                    </w:rPr>
                    <m:t>m</m:t>
                  </m:r>
                </m:sub>
              </m:sSub>
            </m:sup>
            <m:e>
              <m:r>
                <w:rPr>
                  <w:rFonts w:ascii="Cambria Math" w:hAnsi="Cambria Math"/>
                </w:rPr>
                <m:t>V</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ωt-φ</m:t>
                      </m:r>
                      <m:d>
                        <m:dPr>
                          <m:ctrlPr>
                            <w:rPr>
                              <w:rFonts w:ascii="Cambria Math" w:hAnsi="Cambria Math"/>
                              <w:i/>
                            </w:rPr>
                          </m:ctrlPr>
                        </m:dPr>
                        <m:e>
                          <m:r>
                            <w:rPr>
                              <w:rFonts w:ascii="Cambria Math" w:hAnsi="Cambria Math"/>
                            </w:rPr>
                            <m:t>ω</m:t>
                          </m:r>
                        </m:e>
                      </m:d>
                    </m:e>
                  </m:d>
                </m:sup>
              </m:sSup>
            </m:e>
          </m:nary>
          <m:r>
            <m:rPr>
              <m:nor/>
            </m:rPr>
            <w:rPr>
              <w:rFonts w:ascii="Cambria Math" w:hAnsi="Cambria Math"/>
            </w:rPr>
            <m:t>d</m:t>
          </m:r>
          <m:r>
            <w:rPr>
              <w:rFonts w:ascii="Cambria Math" w:hAnsi="Cambria Math"/>
            </w:rPr>
            <m:t>ω</m:t>
          </m:r>
        </m:oMath>
      </m:oMathPara>
    </w:p>
    <w:p w14:paraId="1404C9B8" w14:textId="77777777" w:rsidR="002E3589" w:rsidRPr="00415914" w:rsidRDefault="002E3589" w:rsidP="00415914"/>
    <w:p w14:paraId="7792535F" w14:textId="42821835" w:rsidR="00415914" w:rsidRDefault="002E3589" w:rsidP="00415914">
      <w:r>
        <w:t xml:space="preserve">Spesso si preferisce non eliminare del tutto la portante ma attenuarla per preservare un riferimento in </w:t>
      </w:r>
      <w:r w:rsidR="00906A19">
        <w:t>frequenza</w:t>
      </w:r>
      <w:r>
        <w:t xml:space="preserve"> utile in fase di demodulazione. In tal caso si parla di </w:t>
      </w:r>
      <w:r w:rsidRPr="002E3589">
        <w:rPr>
          <w:b/>
        </w:rPr>
        <w:t>SSB parzialmente soppressa</w:t>
      </w:r>
      <w:r>
        <w:t>.</w:t>
      </w:r>
    </w:p>
    <w:p w14:paraId="3AC39B6A" w14:textId="5CFC8E4D" w:rsidR="002E3589" w:rsidRPr="00415914" w:rsidRDefault="002E3589" w:rsidP="00415914"/>
    <w:p w14:paraId="3266F8CF" w14:textId="4FC52F32" w:rsidR="00415914" w:rsidRDefault="00F34518" w:rsidP="00415914">
      <w:r>
        <w:rPr>
          <w:noProof/>
        </w:rPr>
        <w:drawing>
          <wp:anchor distT="0" distB="0" distL="114300" distR="114300" simplePos="0" relativeHeight="251672576" behindDoc="1" locked="0" layoutInCell="1" allowOverlap="1" wp14:anchorId="1B2BF8DE" wp14:editId="5AB065AF">
            <wp:simplePos x="0" y="0"/>
            <wp:positionH relativeFrom="margin">
              <wp:align>center</wp:align>
            </wp:positionH>
            <wp:positionV relativeFrom="paragraph">
              <wp:posOffset>8890</wp:posOffset>
            </wp:positionV>
            <wp:extent cx="4176394" cy="1094148"/>
            <wp:effectExtent l="0" t="0" r="0" b="0"/>
            <wp:wrapTight wrapText="bothSides">
              <wp:wrapPolygon edited="0">
                <wp:start x="0" y="0"/>
                <wp:lineTo x="0" y="21061"/>
                <wp:lineTo x="21482" y="21061"/>
                <wp:lineTo x="21482"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SB-SC.PNG"/>
                    <pic:cNvPicPr/>
                  </pic:nvPicPr>
                  <pic:blipFill>
                    <a:blip r:embed="rId28">
                      <a:extLst>
                        <a:ext uri="{28A0092B-C50C-407E-A947-70E740481C1C}">
                          <a14:useLocalDpi xmlns:a14="http://schemas.microsoft.com/office/drawing/2010/main" val="0"/>
                        </a:ext>
                      </a:extLst>
                    </a:blip>
                    <a:stretch>
                      <a:fillRect/>
                    </a:stretch>
                  </pic:blipFill>
                  <pic:spPr>
                    <a:xfrm>
                      <a:off x="0" y="0"/>
                      <a:ext cx="4176394" cy="1094148"/>
                    </a:xfrm>
                    <a:prstGeom prst="rect">
                      <a:avLst/>
                    </a:prstGeom>
                  </pic:spPr>
                </pic:pic>
              </a:graphicData>
            </a:graphic>
          </wp:anchor>
        </w:drawing>
      </w:r>
    </w:p>
    <w:p w14:paraId="690B3913" w14:textId="6E997633" w:rsidR="00F34518" w:rsidRDefault="00F34518" w:rsidP="00415914"/>
    <w:p w14:paraId="10587CBD" w14:textId="2E684193" w:rsidR="00F34518" w:rsidRDefault="00F34518" w:rsidP="00415914"/>
    <w:p w14:paraId="3170AA8C" w14:textId="3C39C038" w:rsidR="00415914" w:rsidRDefault="00415914" w:rsidP="00415914"/>
    <w:p w14:paraId="0E8FEF6D" w14:textId="42E0DC39" w:rsidR="00F34518" w:rsidRDefault="00F34518" w:rsidP="00415914"/>
    <w:p w14:paraId="476D5651" w14:textId="48953293" w:rsidR="00F34518" w:rsidRDefault="00F34518" w:rsidP="00415914"/>
    <w:p w14:paraId="1EC20061" w14:textId="6D99A061" w:rsidR="00DE61DC" w:rsidRDefault="00DE61DC">
      <w:r>
        <w:br w:type="page"/>
      </w:r>
    </w:p>
    <w:p w14:paraId="39AA907D" w14:textId="6A4E430A" w:rsidR="00F34518" w:rsidRDefault="00DE61DC" w:rsidP="006A7AD3">
      <w:pPr>
        <w:pStyle w:val="Titolo2"/>
      </w:pPr>
      <w:r>
        <w:lastRenderedPageBreak/>
        <w:t>Modulazioni a prodotto</w:t>
      </w:r>
    </w:p>
    <w:p w14:paraId="576EC347" w14:textId="77777777" w:rsidR="003F5E96" w:rsidRPr="003F5E96" w:rsidRDefault="003F5E96" w:rsidP="003F5E96"/>
    <w:p w14:paraId="5FDEC1B4" w14:textId="705AE21A" w:rsidR="00DE61DC" w:rsidRDefault="00DE61DC" w:rsidP="006A7AD3">
      <w:pPr>
        <w:pStyle w:val="Titolo3"/>
        <w:spacing w:before="0"/>
      </w:pPr>
      <w:r>
        <w:t>modulatore</w:t>
      </w:r>
    </w:p>
    <w:p w14:paraId="23C72BBE" w14:textId="77777777" w:rsidR="00DE61DC" w:rsidRDefault="00DE61DC" w:rsidP="006A7AD3">
      <w:r>
        <w:t xml:space="preserve">La modulazione a prodotto può essere ottenuta direttamente, senza passare dall’AM, facendo il prodotto fra il segnale modulante </w:t>
      </w:r>
      <m:oMath>
        <m:r>
          <w:rPr>
            <w:rFonts w:ascii="Cambria Math" w:hAnsi="Cambria Math"/>
          </w:rPr>
          <m:t>x</m:t>
        </m:r>
        <m:d>
          <m:dPr>
            <m:ctrlPr>
              <w:rPr>
                <w:rFonts w:ascii="Cambria Math" w:hAnsi="Cambria Math"/>
                <w:i/>
              </w:rPr>
            </m:ctrlPr>
          </m:dPr>
          <m:e>
            <m:r>
              <w:rPr>
                <w:rFonts w:ascii="Cambria Math" w:hAnsi="Cambria Math"/>
              </w:rPr>
              <m:t>t</m:t>
            </m:r>
          </m:e>
        </m:d>
      </m:oMath>
      <w:r>
        <w:t xml:space="preserve"> e una sinusoide:</w:t>
      </w:r>
    </w:p>
    <w:p w14:paraId="3DE44E2C" w14:textId="0F37303D" w:rsidR="00DE61DC" w:rsidRDefault="00DE61DC" w:rsidP="00143DE3">
      <w:pPr>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 xml:space="preserve">        </m:t>
          </m:r>
        </m:oMath>
      </m:oMathPara>
    </w:p>
    <w:p w14:paraId="08E9810E" w14:textId="5D011C58" w:rsidR="00DE61DC" w:rsidRDefault="00DE61DC" w:rsidP="006A7AD3">
      <w:pPr>
        <w:jc w:val="center"/>
      </w:pPr>
      <w:r>
        <w:rPr>
          <w:noProof/>
        </w:rPr>
        <w:drawing>
          <wp:inline distT="0" distB="0" distL="0" distR="0" wp14:anchorId="675F04CA" wp14:editId="1EDD8818">
            <wp:extent cx="2133891" cy="916092"/>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ttura.PNG"/>
                    <pic:cNvPicPr/>
                  </pic:nvPicPr>
                  <pic:blipFill>
                    <a:blip r:embed="rId29">
                      <a:extLst>
                        <a:ext uri="{28A0092B-C50C-407E-A947-70E740481C1C}">
                          <a14:useLocalDpi xmlns:a14="http://schemas.microsoft.com/office/drawing/2010/main" val="0"/>
                        </a:ext>
                      </a:extLst>
                    </a:blip>
                    <a:stretch>
                      <a:fillRect/>
                    </a:stretch>
                  </pic:blipFill>
                  <pic:spPr>
                    <a:xfrm>
                      <a:off x="0" y="0"/>
                      <a:ext cx="2133891" cy="916092"/>
                    </a:xfrm>
                    <a:prstGeom prst="rect">
                      <a:avLst/>
                    </a:prstGeom>
                  </pic:spPr>
                </pic:pic>
              </a:graphicData>
            </a:graphic>
          </wp:inline>
        </w:drawing>
      </w:r>
    </w:p>
    <w:p w14:paraId="0EA94C5D" w14:textId="77777777" w:rsidR="00DE61DC" w:rsidRDefault="00DE61DC" w:rsidP="006A7AD3"/>
    <w:p w14:paraId="425D0F53" w14:textId="293E7235" w:rsidR="00DE61DC" w:rsidRDefault="00DE61DC" w:rsidP="006A7AD3">
      <w:pPr>
        <w:pStyle w:val="Paragrafoelenco"/>
        <w:numPr>
          <w:ilvl w:val="0"/>
          <w:numId w:val="18"/>
        </w:numPr>
      </w:pPr>
      <w:r>
        <w:t>L’inviluppo complesso coincide con il segnale modulante:</w:t>
      </w:r>
    </w:p>
    <w:p w14:paraId="5BB03012" w14:textId="56732C60" w:rsidR="00DE61DC" w:rsidRPr="00C710A0" w:rsidRDefault="00DE61DC" w:rsidP="006A7AD3">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1B7A465B" w14:textId="06AEE839" w:rsidR="00C710A0" w:rsidRDefault="00C710A0" w:rsidP="006A7AD3">
      <w:pPr>
        <w:pStyle w:val="Paragrafoelenco"/>
        <w:numPr>
          <w:ilvl w:val="0"/>
          <w:numId w:val="18"/>
        </w:numPr>
      </w:pPr>
      <w:r>
        <w:t>La modulazione è ibrida, sia l’ampiezza che la deviazione istantanea variano nel tempo:</w:t>
      </w:r>
    </w:p>
    <w:p w14:paraId="7F0F76AB" w14:textId="77A6B1DB" w:rsidR="00C710A0" w:rsidRPr="00C710A0" w:rsidRDefault="00865FC6" w:rsidP="006A7AD3">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 xml:space="preserve">               </m:t>
                  </m:r>
                </m:e>
                <m:e>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m:t>
                          </m:r>
                          <m:d>
                            <m:dPr>
                              <m:ctrlPr>
                                <w:rPr>
                                  <w:rFonts w:ascii="Cambria Math" w:hAnsi="Cambria Math"/>
                                  <w:i/>
                                </w:rPr>
                              </m:ctrlPr>
                            </m:dPr>
                            <m:e>
                              <m:r>
                                <w:rPr>
                                  <w:rFonts w:ascii="Cambria Math" w:hAnsi="Cambria Math"/>
                                </w:rPr>
                                <m:t>t</m:t>
                              </m:r>
                            </m:e>
                          </m:d>
                          <m:r>
                            <w:rPr>
                              <w:rFonts w:ascii="Cambria Math" w:hAnsi="Cambria Math"/>
                            </w:rPr>
                            <m:t>&gt;0</m:t>
                          </m:r>
                        </m:e>
                        <m:e>
                          <m:r>
                            <w:rPr>
                              <w:rFonts w:ascii="Cambria Math" w:hAnsi="Cambria Math"/>
                            </w:rPr>
                            <m:t>π     x</m:t>
                          </m:r>
                          <m:d>
                            <m:dPr>
                              <m:ctrlPr>
                                <w:rPr>
                                  <w:rFonts w:ascii="Cambria Math" w:hAnsi="Cambria Math"/>
                                  <w:i/>
                                </w:rPr>
                              </m:ctrlPr>
                            </m:dPr>
                            <m:e>
                              <m:r>
                                <w:rPr>
                                  <w:rFonts w:ascii="Cambria Math" w:hAnsi="Cambria Math"/>
                                </w:rPr>
                                <m:t>t</m:t>
                              </m:r>
                            </m:e>
                          </m:d>
                          <m:r>
                            <w:rPr>
                              <w:rFonts w:ascii="Cambria Math" w:hAnsi="Cambria Math"/>
                            </w:rPr>
                            <m:t>&lt;0</m:t>
                          </m:r>
                        </m:e>
                      </m:eqArr>
                    </m:e>
                  </m:d>
                </m:e>
              </m:eqArr>
            </m:e>
          </m:d>
        </m:oMath>
      </m:oMathPara>
    </w:p>
    <w:p w14:paraId="51021E9C" w14:textId="314A9E8E" w:rsidR="00C710A0" w:rsidRDefault="00C710A0" w:rsidP="006A7AD3">
      <w:pPr>
        <w:jc w:val="center"/>
      </w:pPr>
      <w:r>
        <w:rPr>
          <w:noProof/>
        </w:rPr>
        <w:drawing>
          <wp:inline distT="0" distB="0" distL="0" distR="0" wp14:anchorId="79A6F6E4" wp14:editId="3F79A78F">
            <wp:extent cx="3184634" cy="2021243"/>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ttura.PNG"/>
                    <pic:cNvPicPr/>
                  </pic:nvPicPr>
                  <pic:blipFill>
                    <a:blip r:embed="rId30">
                      <a:extLst>
                        <a:ext uri="{28A0092B-C50C-407E-A947-70E740481C1C}">
                          <a14:useLocalDpi xmlns:a14="http://schemas.microsoft.com/office/drawing/2010/main" val="0"/>
                        </a:ext>
                      </a:extLst>
                    </a:blip>
                    <a:stretch>
                      <a:fillRect/>
                    </a:stretch>
                  </pic:blipFill>
                  <pic:spPr>
                    <a:xfrm>
                      <a:off x="0" y="0"/>
                      <a:ext cx="3200299" cy="2031185"/>
                    </a:xfrm>
                    <a:prstGeom prst="rect">
                      <a:avLst/>
                    </a:prstGeom>
                  </pic:spPr>
                </pic:pic>
              </a:graphicData>
            </a:graphic>
          </wp:inline>
        </w:drawing>
      </w:r>
    </w:p>
    <w:p w14:paraId="0E47B79E" w14:textId="77777777" w:rsidR="00143DE3" w:rsidRDefault="00C536AC" w:rsidP="006A7AD3">
      <w:pPr>
        <w:pStyle w:val="Paragrafoelenco"/>
        <w:numPr>
          <w:ilvl w:val="0"/>
          <w:numId w:val="18"/>
        </w:numPr>
      </w:pPr>
      <w:r>
        <w:t xml:space="preserve">La banda di </w:t>
      </w:r>
      <m:oMath>
        <m:r>
          <w:rPr>
            <w:rFonts w:ascii="Cambria Math" w:hAnsi="Cambria Math"/>
          </w:rPr>
          <m:t>s</m:t>
        </m:r>
        <m:d>
          <m:dPr>
            <m:ctrlPr>
              <w:rPr>
                <w:rFonts w:ascii="Cambria Math" w:hAnsi="Cambria Math"/>
                <w:i/>
              </w:rPr>
            </m:ctrlPr>
          </m:dPr>
          <m:e>
            <m:r>
              <w:rPr>
                <w:rFonts w:ascii="Cambria Math" w:hAnsi="Cambria Math"/>
              </w:rPr>
              <m:t>t</m:t>
            </m:r>
          </m:e>
        </m:d>
      </m:oMath>
      <w:r>
        <w:t xml:space="preserve"> è doppia rispetto a quella di </w:t>
      </w:r>
      <m:oMath>
        <m:r>
          <w:rPr>
            <w:rFonts w:ascii="Cambria Math" w:hAnsi="Cambria Math"/>
          </w:rPr>
          <m:t>x</m:t>
        </m:r>
        <m:d>
          <m:dPr>
            <m:ctrlPr>
              <w:rPr>
                <w:rFonts w:ascii="Cambria Math" w:hAnsi="Cambria Math"/>
                <w:i/>
              </w:rPr>
            </m:ctrlPr>
          </m:dPr>
          <m:e>
            <m:r>
              <w:rPr>
                <w:rFonts w:ascii="Cambria Math" w:hAnsi="Cambria Math"/>
              </w:rPr>
              <m:t>t</m:t>
            </m:r>
          </m:e>
        </m:d>
      </m:oMath>
      <w:r w:rsidR="00143DE3">
        <w:t>. Per teorema fondamentale della modulazione infatti si ha:</w:t>
      </w:r>
    </w:p>
    <w:p w14:paraId="5581A07A" w14:textId="705BDCEC" w:rsidR="00C536AC" w:rsidRDefault="00143DE3" w:rsidP="00143DE3">
      <w:pPr>
        <w:pStyle w:val="Paragrafoelenco"/>
      </w:pPr>
      <m:oMathPara>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14:paraId="16B18AA6" w14:textId="4334A3ED" w:rsidR="00C536AC" w:rsidRDefault="00C536AC" w:rsidP="006A7AD3">
      <w:r>
        <w:t xml:space="preserve">Chiamiamo </w:t>
      </w:r>
      <w:r w:rsidRPr="00C536AC">
        <w:rPr>
          <w:b/>
        </w:rPr>
        <w:t>efficienza in frequenza</w:t>
      </w:r>
      <w:r>
        <w:t xml:space="preserve"> il rapporto tra la banda originale del segnale e la banda dell’oscillazione modulata:</w:t>
      </w:r>
    </w:p>
    <w:p w14:paraId="764836E9" w14:textId="04C55BCA" w:rsidR="00C536AC" w:rsidRPr="005622B7" w:rsidRDefault="00865FC6" w:rsidP="006A7AD3">
      <m:oMathPara>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num>
            <m:den>
              <m:sSub>
                <m:sSubPr>
                  <m:ctrlPr>
                    <w:rPr>
                      <w:rFonts w:ascii="Cambria Math" w:hAnsi="Cambria Math"/>
                      <w:i/>
                    </w:rPr>
                  </m:ctrlPr>
                </m:sSubPr>
                <m:e>
                  <m:r>
                    <w:rPr>
                      <w:rFonts w:ascii="Cambria Math" w:hAnsi="Cambria Math"/>
                    </w:rPr>
                    <m:t>B</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m:t>
                  </m:r>
                </m:sub>
              </m:sSub>
            </m:num>
            <m:den>
              <m:sSub>
                <m:sSubPr>
                  <m:ctrlPr>
                    <w:rPr>
                      <w:rFonts w:ascii="Cambria Math" w:hAnsi="Cambria Math"/>
                      <w:i/>
                    </w:rPr>
                  </m:ctrlPr>
                </m:sSubPr>
                <m:e>
                  <m:r>
                    <w:rPr>
                      <w:rFonts w:ascii="Cambria Math" w:hAnsi="Cambria Math"/>
                    </w:rPr>
                    <m:t>2ω</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25F0A55" w14:textId="77777777" w:rsidR="005622B7" w:rsidRPr="00C536AC" w:rsidRDefault="005622B7" w:rsidP="006A7AD3"/>
    <w:p w14:paraId="48F36079" w14:textId="4C1634D7" w:rsidR="00C536AC" w:rsidRDefault="00C536AC" w:rsidP="006A7AD3">
      <w:pPr>
        <w:pStyle w:val="Titolo3"/>
        <w:spacing w:before="0"/>
      </w:pPr>
      <w:r>
        <w:t>demodulatore</w:t>
      </w:r>
    </w:p>
    <w:p w14:paraId="0AF609BB" w14:textId="66B25D55" w:rsidR="006A7AD3" w:rsidRDefault="006A7AD3" w:rsidP="006A7AD3">
      <w:r>
        <w:t>Il demodulatore è composto da un modulatore a prodotto seguito da un filtro passa-basso:</w:t>
      </w:r>
    </w:p>
    <w:p w14:paraId="63B377B1" w14:textId="6ED53104" w:rsidR="006A7AD3" w:rsidRPr="006A7AD3" w:rsidRDefault="006A7AD3" w:rsidP="006A7AD3">
      <w:pPr>
        <w:jc w:val="center"/>
      </w:pPr>
      <w:r>
        <w:rPr>
          <w:noProof/>
        </w:rPr>
        <w:drawing>
          <wp:inline distT="0" distB="0" distL="0" distR="0" wp14:anchorId="03C66397" wp14:editId="0F237F86">
            <wp:extent cx="2266950" cy="84134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tura2.PNG"/>
                    <pic:cNvPicPr/>
                  </pic:nvPicPr>
                  <pic:blipFill>
                    <a:blip r:embed="rId31">
                      <a:extLst>
                        <a:ext uri="{28A0092B-C50C-407E-A947-70E740481C1C}">
                          <a14:useLocalDpi xmlns:a14="http://schemas.microsoft.com/office/drawing/2010/main" val="0"/>
                        </a:ext>
                      </a:extLst>
                    </a:blip>
                    <a:stretch>
                      <a:fillRect/>
                    </a:stretch>
                  </pic:blipFill>
                  <pic:spPr>
                    <a:xfrm>
                      <a:off x="0" y="0"/>
                      <a:ext cx="2286210" cy="848490"/>
                    </a:xfrm>
                    <a:prstGeom prst="rect">
                      <a:avLst/>
                    </a:prstGeom>
                  </pic:spPr>
                </pic:pic>
              </a:graphicData>
            </a:graphic>
          </wp:inline>
        </w:drawing>
      </w:r>
    </w:p>
    <w:p w14:paraId="5374DFB7" w14:textId="6D62CE45" w:rsidR="00C536AC" w:rsidRPr="00C536AC" w:rsidRDefault="00C536AC" w:rsidP="006A7AD3">
      <w:pPr>
        <w:rPr>
          <w:sz w:val="19"/>
          <w:szCs w:val="19"/>
        </w:rPr>
      </w:pPr>
      <w:r w:rsidRPr="00C536AC">
        <w:rPr>
          <w:sz w:val="19"/>
          <w:szCs w:val="19"/>
        </w:rPr>
        <w:t>La demodulazione si ottiene rimoltiplicando l’oscillazione modulata per la portante (moltiplicata per 2 per convenienza):</w:t>
      </w:r>
    </w:p>
    <w:p w14:paraId="2F5732B6" w14:textId="5FDFEC94" w:rsidR="00C536AC" w:rsidRPr="006A7AD3" w:rsidRDefault="00C536AC" w:rsidP="006A7AD3">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=2s</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=2x</m:t>
          </m:r>
          <m:d>
            <m:dPr>
              <m:ctrlPr>
                <w:rPr>
                  <w:rFonts w:ascii="Cambria Math" w:hAnsi="Cambria Math"/>
                  <w:i/>
                </w:rPr>
              </m:ctrlPr>
            </m:dPr>
            <m:e>
              <m:r>
                <w:rPr>
                  <w:rFonts w:ascii="Cambria Math" w:hAnsi="Cambria Math"/>
                </w:rPr>
                <m:t>t</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2α</m:t>
                  </m:r>
                </m:e>
              </m:d>
            </m:e>
          </m:func>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14:paraId="2C83CCBF" w14:textId="15E6073D" w:rsidR="006A7AD3" w:rsidRPr="006A7AD3" w:rsidRDefault="006A7AD3" w:rsidP="006A7AD3">
      <w:pPr>
        <w:jc w:val="center"/>
      </w:pPr>
      <w:r>
        <w:rPr>
          <w:noProof/>
        </w:rPr>
        <w:drawing>
          <wp:inline distT="0" distB="0" distL="0" distR="0" wp14:anchorId="34B05E5E" wp14:editId="7FB8F6F1">
            <wp:extent cx="2907069" cy="988880"/>
            <wp:effectExtent l="0" t="0" r="7620" b="190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ttura.PNG"/>
                    <pic:cNvPicPr/>
                  </pic:nvPicPr>
                  <pic:blipFill>
                    <a:blip r:embed="rId32">
                      <a:extLst>
                        <a:ext uri="{28A0092B-C50C-407E-A947-70E740481C1C}">
                          <a14:useLocalDpi xmlns:a14="http://schemas.microsoft.com/office/drawing/2010/main" val="0"/>
                        </a:ext>
                      </a:extLst>
                    </a:blip>
                    <a:stretch>
                      <a:fillRect/>
                    </a:stretch>
                  </pic:blipFill>
                  <pic:spPr>
                    <a:xfrm>
                      <a:off x="0" y="0"/>
                      <a:ext cx="2927304" cy="995763"/>
                    </a:xfrm>
                    <a:prstGeom prst="rect">
                      <a:avLst/>
                    </a:prstGeom>
                  </pic:spPr>
                </pic:pic>
              </a:graphicData>
            </a:graphic>
          </wp:inline>
        </w:drawing>
      </w:r>
    </w:p>
    <w:p w14:paraId="403F2CAD" w14:textId="4F46632B" w:rsidR="00E87858" w:rsidRDefault="006A7AD3" w:rsidP="006A7AD3">
      <w:r>
        <w:t>Il filtro passa-basso elimina il secondo termine e il risultato è:</w:t>
      </w:r>
    </w:p>
    <w:p w14:paraId="65F85994" w14:textId="5AAD8429" w:rsidR="00232653" w:rsidRDefault="00865FC6" w:rsidP="005622B7">
      <m:oMathPara>
        <m:oMath>
          <m:sSub>
            <m:sSubPr>
              <m:ctrlPr>
                <w:rPr>
                  <w:rFonts w:ascii="Cambria Math" w:hAnsi="Cambria Math"/>
                </w:rPr>
              </m:ctrlPr>
            </m:sSubPr>
            <m:e>
              <m:r>
                <w:rPr>
                  <w:rFonts w:ascii="Cambria Math" w:hAnsi="Cambria Math"/>
                </w:rPr>
                <m:t>x</m:t>
              </m:r>
            </m:e>
            <m:sub>
              <m:r>
                <w:rPr>
                  <w:rFonts w:ascii="Cambria Math" w:hAnsi="Cambria Math"/>
                </w:rPr>
                <m:t>d</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oMath>
      </m:oMathPara>
    </w:p>
    <w:p w14:paraId="6CA974D9" w14:textId="77777777" w:rsidR="003F5E96" w:rsidRDefault="003F5E96">
      <w:r>
        <w:lastRenderedPageBreak/>
        <w:t>Da notare che il demodulatore richiede la “ricostruzione” della portante per poter demodulare il segnale.</w:t>
      </w:r>
    </w:p>
    <w:p w14:paraId="64588A07" w14:textId="316ABD4A" w:rsidR="003F5E96" w:rsidRDefault="003F5E96">
      <w:r>
        <w:t xml:space="preserve">Ma come è possibile estrarre la portante dal segnale </w:t>
      </w:r>
      <m:oMath>
        <m:r>
          <w:rPr>
            <w:rFonts w:ascii="Cambria Math" w:hAnsi="Cambria Math"/>
          </w:rPr>
          <m:t>s</m:t>
        </m:r>
        <m:d>
          <m:dPr>
            <m:ctrlPr>
              <w:rPr>
                <w:rFonts w:ascii="Cambria Math" w:hAnsi="Cambria Math"/>
                <w:i/>
              </w:rPr>
            </m:ctrlPr>
          </m:dPr>
          <m:e>
            <m:r>
              <w:rPr>
                <w:rFonts w:ascii="Cambria Math" w:hAnsi="Cambria Math"/>
              </w:rPr>
              <m:t>t</m:t>
            </m:r>
          </m:e>
        </m:d>
      </m:oMath>
      <w:r>
        <w:t xml:space="preserve">? Non ci addentreremo nel problema ma è evidente che è richiesto un blocco non-lineare visto che </w:t>
      </w:r>
      <m:oMath>
        <m:r>
          <w:rPr>
            <w:rFonts w:ascii="Cambria Math" w:hAnsi="Cambria Math"/>
          </w:rPr>
          <m:t>s</m:t>
        </m:r>
        <m:d>
          <m:dPr>
            <m:ctrlPr>
              <w:rPr>
                <w:rFonts w:ascii="Cambria Math" w:hAnsi="Cambria Math"/>
                <w:i/>
              </w:rPr>
            </m:ctrlPr>
          </m:dPr>
          <m:e>
            <m:r>
              <w:rPr>
                <w:rFonts w:ascii="Cambria Math" w:hAnsi="Cambria Math"/>
              </w:rPr>
              <m:t>t</m:t>
            </m:r>
          </m:e>
        </m:d>
      </m:oMath>
      <w:r>
        <w:t xml:space="preserve"> non ha nessuna componente alla pulsazione della portante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e una rete lineare non può dare in uscita componenti in frequenza che non siano già presenti in ingresso.</w:t>
      </w:r>
    </w:p>
    <w:p w14:paraId="0CBC475C" w14:textId="77777777" w:rsidR="003F5E96" w:rsidRDefault="003F5E96"/>
    <w:p w14:paraId="132955C4" w14:textId="0A0A6AF8" w:rsidR="00E14DFF" w:rsidRDefault="003F5E96">
      <w:r>
        <w:t xml:space="preserve">Inoltre la portante deve essere ricostruita non solo in frequenza ma anche in fase. </w:t>
      </w:r>
      <w:r w:rsidR="00232653">
        <w:t xml:space="preserve">L’errore di fase provoca </w:t>
      </w:r>
      <w:r>
        <w:t xml:space="preserve">infatti </w:t>
      </w:r>
      <w:r w:rsidR="00232653">
        <w:t>un’attenuazione del segnale demodulato che sarà:</w:t>
      </w:r>
    </w:p>
    <w:p w14:paraId="257B647D" w14:textId="77777777" w:rsidR="00E14DFF" w:rsidRDefault="00E14DFF"/>
    <w:p w14:paraId="09E315EB" w14:textId="11EB8098" w:rsidR="00232653" w:rsidRPr="00CC4A45" w:rsidRDefault="00865FC6">
      <m:oMathPara>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Δ</m:t>
                  </m:r>
                </m:e>
              </m:d>
            </m:e>
          </m:func>
        </m:oMath>
      </m:oMathPara>
    </w:p>
    <w:p w14:paraId="2C153EC0" w14:textId="77777777" w:rsidR="00CC4A45" w:rsidRPr="0058704B" w:rsidRDefault="00CC4A45" w:rsidP="00CC4A45">
      <w:pPr>
        <w:rPr>
          <w:rStyle w:val="Enfasidelicata"/>
        </w:rPr>
      </w:pPr>
      <w:r w:rsidRPr="0058704B">
        <w:rPr>
          <w:rStyle w:val="Enfasidelicata"/>
        </w:rPr>
        <w:t>dimostrazione:</w:t>
      </w:r>
    </w:p>
    <w:p w14:paraId="3E210BE5" w14:textId="63E5AEA6" w:rsidR="00E14DFF" w:rsidRDefault="00232653">
      <w:r>
        <w:t>Se la portante ricostruita è sfasata in ritardo si ha:</w:t>
      </w:r>
    </w:p>
    <w:p w14:paraId="09179603" w14:textId="6C045B12" w:rsidR="00232653" w:rsidRPr="00E14DFF" w:rsidRDefault="00232653">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=2s</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Δ</m:t>
                  </m:r>
                </m:e>
              </m:d>
            </m:e>
          </m:func>
          <m:r>
            <w:rPr>
              <w:rFonts w:ascii="Cambria Math" w:hAnsi="Cambria Math"/>
            </w:rPr>
            <m:t>=2x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Δ</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Δ</m:t>
                  </m:r>
                </m:e>
              </m:d>
            </m:e>
          </m:func>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Δ</m:t>
                  </m:r>
                </m:e>
              </m:d>
            </m:e>
          </m:func>
        </m:oMath>
      </m:oMathPara>
    </w:p>
    <w:p w14:paraId="7E26C137" w14:textId="77777777" w:rsidR="00E14DFF" w:rsidRPr="00E14DFF" w:rsidRDefault="00E14DFF"/>
    <w:p w14:paraId="6A37A362" w14:textId="3506FB47" w:rsidR="00E14DFF" w:rsidRDefault="00E14DFF">
      <w:r>
        <w:t>Da cui il risultato</w:t>
      </w:r>
      <w:r w:rsidR="00CC4A45">
        <w:t>,</w:t>
      </w:r>
      <w:r>
        <w:t xml:space="preserve"> mostrato in uscita al filtro passa-basso che elimina il secondo termine.</w:t>
      </w:r>
    </w:p>
    <w:p w14:paraId="4DB3F73B" w14:textId="19F28CFD" w:rsidR="00232653" w:rsidRDefault="00232653">
      <w:r>
        <w:br w:type="page"/>
      </w:r>
    </w:p>
    <w:p w14:paraId="562E00EB" w14:textId="3426EB25" w:rsidR="005622B7" w:rsidRDefault="005622B7" w:rsidP="00391F9B">
      <w:pPr>
        <w:pStyle w:val="Titolo2"/>
      </w:pPr>
      <w:r>
        <w:lastRenderedPageBreak/>
        <w:t>modulazine qam (Q</w:t>
      </w:r>
      <w:r>
        <w:rPr>
          <w:caps w:val="0"/>
        </w:rPr>
        <w:t>uadrature Amplitude Modulation</w:t>
      </w:r>
      <w:r>
        <w:t>)</w:t>
      </w:r>
    </w:p>
    <w:p w14:paraId="49D95338" w14:textId="5A57436F" w:rsidR="005622B7" w:rsidRDefault="005622B7" w:rsidP="00391F9B">
      <w:r>
        <w:t xml:space="preserve">La modulazione QAM consiste di due modulazioni a prodotto con portanti in quadratura, cioè la seconda sfasata in anticipo di </w:t>
      </w:r>
      <m:oMath>
        <m:f>
          <m:fPr>
            <m:ctrlPr>
              <w:rPr>
                <w:rFonts w:ascii="Cambria Math" w:hAnsi="Cambria Math"/>
                <w:i/>
              </w:rPr>
            </m:ctrlPr>
          </m:fPr>
          <m:num>
            <m:r>
              <w:rPr>
                <w:rFonts w:ascii="Cambria Math" w:hAnsi="Cambria Math"/>
              </w:rPr>
              <m:t>π</m:t>
            </m:r>
          </m:num>
          <m:den>
            <m:r>
              <w:rPr>
                <w:rFonts w:ascii="Cambria Math" w:hAnsi="Cambria Math"/>
              </w:rPr>
              <m:t>2</m:t>
            </m:r>
          </m:den>
        </m:f>
      </m:oMath>
      <w:r>
        <w:t>. Il segnale in uscita al primo modulatore si chiama via in fase, l’altro via in quadratura.</w:t>
      </w:r>
    </w:p>
    <w:p w14:paraId="60C2D8DB" w14:textId="77777777" w:rsidR="003F5E96" w:rsidRDefault="003F5E96" w:rsidP="00391F9B"/>
    <w:p w14:paraId="13856B5A" w14:textId="7210C6CC" w:rsidR="005622B7" w:rsidRDefault="005622B7" w:rsidP="00391F9B">
      <w:pPr>
        <w:pStyle w:val="Titolo3"/>
        <w:spacing w:before="0"/>
      </w:pPr>
      <w:r>
        <w:t>modulatore</w:t>
      </w:r>
    </w:p>
    <w:p w14:paraId="08A78436" w14:textId="3A327967" w:rsidR="005622B7" w:rsidRDefault="005622B7" w:rsidP="00391F9B">
      <w:r>
        <w:t xml:space="preserve">In ingresso vi sono due segnali modulanti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e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aventi le stesse caratteristiche spettrali e indipendenti tra loro:</w:t>
      </w:r>
    </w:p>
    <w:p w14:paraId="3D683BC9" w14:textId="71FFED67" w:rsidR="005622B7" w:rsidRDefault="005622B7" w:rsidP="00391F9B">
      <w:pPr>
        <w:jc w:val="center"/>
      </w:pPr>
      <w:r>
        <w:rPr>
          <w:noProof/>
        </w:rPr>
        <w:drawing>
          <wp:inline distT="0" distB="0" distL="0" distR="0" wp14:anchorId="02437059" wp14:editId="16589A2B">
            <wp:extent cx="2623058" cy="1576882"/>
            <wp:effectExtent l="0" t="0" r="635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ttur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32143" cy="1582343"/>
                    </a:xfrm>
                    <a:prstGeom prst="rect">
                      <a:avLst/>
                    </a:prstGeom>
                  </pic:spPr>
                </pic:pic>
              </a:graphicData>
            </a:graphic>
          </wp:inline>
        </w:drawing>
      </w:r>
    </w:p>
    <w:p w14:paraId="3B3BC707" w14:textId="63765D11" w:rsidR="005622B7" w:rsidRDefault="005622B7" w:rsidP="00391F9B">
      <w:r>
        <w:t xml:space="preserve">Essendo che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w:r>
        <w:t xml:space="preserve"> si ha:</w:t>
      </w:r>
    </w:p>
    <w:p w14:paraId="33B5558F" w14:textId="6B39BAFF" w:rsidR="005622B7" w:rsidRPr="00E87858" w:rsidRDefault="005622B7" w:rsidP="00391F9B">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14:paraId="20C7B7AF" w14:textId="77777777" w:rsidR="00E87858" w:rsidRPr="00E87858" w:rsidRDefault="00E87858" w:rsidP="00391F9B"/>
    <w:p w14:paraId="0B59E106" w14:textId="50F6442B" w:rsidR="00E87858" w:rsidRDefault="00E87858" w:rsidP="00391F9B">
      <w:pPr>
        <w:pStyle w:val="Paragrafoelenco"/>
        <w:numPr>
          <w:ilvl w:val="0"/>
          <w:numId w:val="18"/>
        </w:numPr>
      </w:pPr>
      <w:r>
        <w:t>L’inviluppo complesso è dato da:</w:t>
      </w:r>
    </w:p>
    <w:p w14:paraId="12A207DB" w14:textId="28DE6F8B" w:rsidR="00E87858" w:rsidRPr="00E87858" w:rsidRDefault="00E87858" w:rsidP="00391F9B">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7869FF75" w14:textId="3309C652" w:rsidR="00E87858" w:rsidRDefault="00E87858" w:rsidP="00391F9B">
      <w:pPr>
        <w:pStyle w:val="Paragrafoelenco"/>
        <w:numPr>
          <w:ilvl w:val="0"/>
          <w:numId w:val="18"/>
        </w:numPr>
      </w:pPr>
      <w:r>
        <w:t>La modulazione è ibrida, sia l’ampiezza che la deviazione istantanea variano nel tempo ma, a differenza della modulazione a prodotto, la differenza di fase non ha limitazioni.</w:t>
      </w:r>
    </w:p>
    <w:p w14:paraId="71ADA360" w14:textId="4D61E53B" w:rsidR="00E87858" w:rsidRDefault="00E87858" w:rsidP="00391F9B">
      <w:pPr>
        <w:pStyle w:val="Paragrafoelenco"/>
        <w:numPr>
          <w:ilvl w:val="0"/>
          <w:numId w:val="18"/>
        </w:numPr>
      </w:pPr>
      <w:r>
        <w:t>Gli spettri della via in fase e della via in quadratura si sovrappongono. È quindi possibile trasmettere il doppio dell’informazione nella stessa banda di una modulazione a prodotto (efficienza doppia)</w:t>
      </w:r>
    </w:p>
    <w:p w14:paraId="2DDA081F" w14:textId="2E063A1A" w:rsidR="00E87858" w:rsidRPr="003F5E96" w:rsidRDefault="00865FC6" w:rsidP="00391F9B">
      <m:oMathPara>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x</m:t>
                  </m:r>
                </m:sub>
              </m:sSub>
            </m:num>
            <m:den>
              <m:sSub>
                <m:sSubPr>
                  <m:ctrlPr>
                    <w:rPr>
                      <w:rFonts w:ascii="Cambria Math" w:hAnsi="Cambria Math"/>
                      <w:i/>
                    </w:rPr>
                  </m:ctrlPr>
                </m:sSubPr>
                <m:e>
                  <m:r>
                    <w:rPr>
                      <w:rFonts w:ascii="Cambria Math" w:hAnsi="Cambria Math"/>
                    </w:rPr>
                    <m:t>B</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m</m:t>
                  </m:r>
                </m:sub>
              </m:sSub>
            </m:den>
          </m:f>
          <m:r>
            <w:rPr>
              <w:rFonts w:ascii="Cambria Math" w:hAnsi="Cambria Math"/>
            </w:rPr>
            <m:t>=1</m:t>
          </m:r>
        </m:oMath>
      </m:oMathPara>
    </w:p>
    <w:p w14:paraId="3FEFCA8B" w14:textId="77777777" w:rsidR="003F5E96" w:rsidRPr="00E87858" w:rsidRDefault="003F5E96" w:rsidP="00391F9B"/>
    <w:p w14:paraId="244359C4" w14:textId="2CBD97A0" w:rsidR="00E87858" w:rsidRDefault="00E87858" w:rsidP="00391F9B">
      <w:pPr>
        <w:pStyle w:val="Titolo3"/>
        <w:spacing w:before="0"/>
      </w:pPr>
      <w:r>
        <w:t>demodulatore</w:t>
      </w:r>
    </w:p>
    <w:p w14:paraId="1BE415BA" w14:textId="4DAFEF4E" w:rsidR="00E87858" w:rsidRDefault="00E87858" w:rsidP="00391F9B">
      <w:r>
        <w:t>Il demodulatore è la somma di due demodulatori a prodotto:</w:t>
      </w:r>
    </w:p>
    <w:p w14:paraId="7F6439B7" w14:textId="07D7D547" w:rsidR="00E87858" w:rsidRDefault="00E87858" w:rsidP="00391F9B">
      <w:pPr>
        <w:jc w:val="center"/>
      </w:pPr>
      <w:r>
        <w:rPr>
          <w:noProof/>
        </w:rPr>
        <w:drawing>
          <wp:inline distT="0" distB="0" distL="0" distR="0" wp14:anchorId="2E42CED5" wp14:editId="561EB622">
            <wp:extent cx="2593015" cy="1570122"/>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ttur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93015" cy="1570122"/>
                    </a:xfrm>
                    <a:prstGeom prst="rect">
                      <a:avLst/>
                    </a:prstGeom>
                  </pic:spPr>
                </pic:pic>
              </a:graphicData>
            </a:graphic>
          </wp:inline>
        </w:drawing>
      </w:r>
    </w:p>
    <w:p w14:paraId="73257C19" w14:textId="70F54B29" w:rsidR="00E87858" w:rsidRDefault="00E87858" w:rsidP="00391F9B">
      <w:r>
        <w:t>Via in fase:</w:t>
      </w:r>
    </w:p>
    <w:p w14:paraId="2A4EC743" w14:textId="6BEE283E" w:rsidR="00E87858" w:rsidRPr="00391F9B" w:rsidRDefault="00865FC6" w:rsidP="00391F9B">
      <m:oMathPara>
        <m:oMath>
          <m:sSub>
            <m:sSubPr>
              <m:ctrlPr>
                <w:rPr>
                  <w:rFonts w:ascii="Cambria Math" w:hAnsi="Cambria Math"/>
                  <w:i/>
                </w:rPr>
              </m:ctrlPr>
            </m:sSubPr>
            <m:e>
              <m:r>
                <w:rPr>
                  <w:rFonts w:ascii="Cambria Math" w:hAnsi="Cambria Math"/>
                </w:rPr>
                <m:t>u</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=2s</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e>
              </m:d>
            </m:e>
          </m:func>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14:paraId="2A8ABE32" w14:textId="7DCF0E37" w:rsidR="00391F9B" w:rsidRDefault="00391F9B" w:rsidP="00391F9B">
      <w:r>
        <w:t>Il filtro passa basso elimina il secondo e il terzo termine:</w:t>
      </w:r>
    </w:p>
    <w:p w14:paraId="0B615FA6" w14:textId="20D680CE" w:rsidR="00391F9B" w:rsidRDefault="00391F9B" w:rsidP="00391F9B"/>
    <w:p w14:paraId="36B4C9D0" w14:textId="6FFD7C3E" w:rsidR="00391F9B" w:rsidRPr="00391F9B" w:rsidRDefault="00865FC6" w:rsidP="00391F9B">
      <m:oMathPara>
        <m:oMath>
          <m:sSub>
            <m:sSubPr>
              <m:ctrlPr>
                <w:rPr>
                  <w:rFonts w:ascii="Cambria Math" w:hAnsi="Cambria Math"/>
                  <w:i/>
                </w:rPr>
              </m:ctrlPr>
            </m:sSubPr>
            <m:e>
              <m:r>
                <w:rPr>
                  <w:rFonts w:ascii="Cambria Math" w:hAnsi="Cambria Math"/>
                </w:rPr>
                <m:t>x</m:t>
              </m:r>
            </m:e>
            <m:sub>
              <m:r>
                <w:rPr>
                  <w:rFonts w:ascii="Cambria Math" w:hAnsi="Cambria Math"/>
                </w:rPr>
                <m:t>pd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14:paraId="6A943B3A" w14:textId="7BDE5167" w:rsidR="00391F9B" w:rsidRPr="00391F9B" w:rsidRDefault="00391F9B" w:rsidP="00391F9B"/>
    <w:p w14:paraId="34CFBFC8" w14:textId="3C5B242C" w:rsidR="00391F9B" w:rsidRDefault="00391F9B" w:rsidP="00391F9B">
      <w:r>
        <w:t>Via in quadratura:</w:t>
      </w:r>
    </w:p>
    <w:p w14:paraId="20FD22EA" w14:textId="5C6640A1" w:rsidR="00391F9B" w:rsidRPr="00391F9B" w:rsidRDefault="00865FC6" w:rsidP="00391F9B">
      <m:oMathPara>
        <m:oMath>
          <m:sSub>
            <m:sSubPr>
              <m:ctrlPr>
                <w:rPr>
                  <w:rFonts w:ascii="Cambria Math" w:hAnsi="Cambria Math"/>
                  <w:i/>
                </w:rPr>
              </m:ctrlPr>
            </m:sSubPr>
            <m:e>
              <m:r>
                <w:rPr>
                  <w:rFonts w:ascii="Cambria Math" w:hAnsi="Cambria Math"/>
                </w:rPr>
                <m:t>u</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=-2s</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e>
              </m:d>
            </m:e>
          </m:func>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14:paraId="2A313AE2" w14:textId="49A81BE5" w:rsidR="00391F9B" w:rsidRDefault="00391F9B" w:rsidP="00391F9B">
      <w:r>
        <w:t>Il filtro passa basso elimina il secondo e il terzo termine:</w:t>
      </w:r>
    </w:p>
    <w:p w14:paraId="6250F074" w14:textId="3E205CC6" w:rsidR="00391F9B" w:rsidRDefault="00391F9B" w:rsidP="00391F9B"/>
    <w:p w14:paraId="3DACBBB4" w14:textId="0397756D" w:rsidR="00232653" w:rsidRDefault="00865FC6" w:rsidP="00391F9B">
      <m:oMathPara>
        <m:oMath>
          <m:sSub>
            <m:sSubPr>
              <m:ctrlPr>
                <w:rPr>
                  <w:rFonts w:ascii="Cambria Math" w:hAnsi="Cambria Math"/>
                  <w:i/>
                </w:rPr>
              </m:ctrlPr>
            </m:sSubPr>
            <m:e>
              <m:r>
                <w:rPr>
                  <w:rFonts w:ascii="Cambria Math" w:hAnsi="Cambria Math"/>
                </w:rPr>
                <m:t>x</m:t>
              </m:r>
            </m:e>
            <m:sub>
              <m:r>
                <w:rPr>
                  <w:rFonts w:ascii="Cambria Math" w:hAnsi="Cambria Math"/>
                </w:rPr>
                <m:t>qd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6480916A" w14:textId="77777777" w:rsidR="00232653" w:rsidRDefault="00232653">
      <w:r>
        <w:br w:type="page"/>
      </w:r>
    </w:p>
    <w:p w14:paraId="4582E408" w14:textId="65DB2647" w:rsidR="00232653" w:rsidRDefault="00391F9B" w:rsidP="00391F9B">
      <w:pPr>
        <w:rPr>
          <w:noProof/>
        </w:rPr>
      </w:pPr>
      <w:r>
        <w:lastRenderedPageBreak/>
        <w:t>Nel caso QAM un errore di fase provoca non solo un’attenuazione del segnale utile, ma anche un’interferenza della via in quadratura.</w:t>
      </w:r>
      <w:r w:rsidR="00232653" w:rsidRPr="00232653">
        <w:rPr>
          <w:noProof/>
        </w:rPr>
        <w:t xml:space="preserve"> </w:t>
      </w:r>
      <w:r w:rsidR="00232653">
        <w:rPr>
          <w:noProof/>
        </w:rPr>
        <w:t xml:space="preserve"> Infatti nel caso di una sfasatura in ritardo si ha:</w:t>
      </w:r>
    </w:p>
    <w:p w14:paraId="235850F4" w14:textId="77777777" w:rsidR="00232653" w:rsidRDefault="00232653" w:rsidP="00391F9B">
      <w:pPr>
        <w:rPr>
          <w:noProof/>
        </w:rPr>
      </w:pPr>
    </w:p>
    <w:p w14:paraId="6E682FAD" w14:textId="1CCED536" w:rsidR="00232653" w:rsidRPr="00232653" w:rsidRDefault="00865FC6" w:rsidP="00391F9B">
      <w:pPr>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pd</m:t>
              </m:r>
            </m:sub>
          </m:sSub>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d>
            <m:dPr>
              <m:ctrlPr>
                <w:rPr>
                  <w:rFonts w:ascii="Cambria Math" w:hAnsi="Cambria Math"/>
                  <w:i/>
                  <w:noProof/>
                </w:rPr>
              </m:ctrlPr>
            </m:dPr>
            <m:e>
              <m:r>
                <w:rPr>
                  <w:rFonts w:ascii="Cambria Math" w:hAnsi="Cambria Math"/>
                  <w:noProof/>
                </w:rPr>
                <m:t>t</m:t>
              </m:r>
            </m:e>
          </m:d>
          <m:func>
            <m:funcPr>
              <m:ctrlPr>
                <w:rPr>
                  <w:rFonts w:ascii="Cambria Math" w:hAnsi="Cambria Math"/>
                  <w:i/>
                  <w:noProof/>
                </w:rPr>
              </m:ctrlPr>
            </m:funcPr>
            <m:fName>
              <m:r>
                <m:rPr>
                  <m:sty m:val="p"/>
                </m:rPr>
                <w:rPr>
                  <w:rFonts w:ascii="Cambria Math" w:hAnsi="Cambria Math"/>
                  <w:noProof/>
                </w:rPr>
                <m:t>cos</m:t>
              </m:r>
            </m:fName>
            <m:e>
              <m:d>
                <m:dPr>
                  <m:ctrlPr>
                    <w:rPr>
                      <w:rFonts w:ascii="Cambria Math" w:hAnsi="Cambria Math"/>
                      <w:i/>
                      <w:noProof/>
                    </w:rPr>
                  </m:ctrlPr>
                </m:dPr>
                <m:e>
                  <m:r>
                    <m:rPr>
                      <m:sty m:val="p"/>
                    </m:rPr>
                    <w:rPr>
                      <w:rFonts w:ascii="Cambria Math" w:hAnsi="Cambria Math"/>
                      <w:noProof/>
                    </w:rPr>
                    <m:t>Δ</m:t>
                  </m:r>
                </m:e>
              </m:d>
            </m:e>
          </m:fun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d>
            <m:dPr>
              <m:ctrlPr>
                <w:rPr>
                  <w:rFonts w:ascii="Cambria Math" w:hAnsi="Cambria Math"/>
                  <w:i/>
                  <w:noProof/>
                </w:rPr>
              </m:ctrlPr>
            </m:dPr>
            <m:e>
              <m:r>
                <w:rPr>
                  <w:rFonts w:ascii="Cambria Math" w:hAnsi="Cambria Math"/>
                  <w:noProof/>
                </w:rPr>
                <m:t>t</m:t>
              </m:r>
            </m:e>
          </m:d>
          <m:func>
            <m:funcPr>
              <m:ctrlPr>
                <w:rPr>
                  <w:rFonts w:ascii="Cambria Math" w:hAnsi="Cambria Math"/>
                  <w:i/>
                  <w:noProof/>
                </w:rPr>
              </m:ctrlPr>
            </m:funcPr>
            <m:fName>
              <m:r>
                <m:rPr>
                  <m:sty m:val="p"/>
                </m:rPr>
                <w:rPr>
                  <w:rFonts w:ascii="Cambria Math" w:hAnsi="Cambria Math"/>
                  <w:noProof/>
                </w:rPr>
                <m:t>sin</m:t>
              </m:r>
            </m:fName>
            <m:e>
              <m:d>
                <m:dPr>
                  <m:ctrlPr>
                    <w:rPr>
                      <w:rFonts w:ascii="Cambria Math" w:hAnsi="Cambria Math"/>
                      <w:i/>
                      <w:noProof/>
                    </w:rPr>
                  </m:ctrlPr>
                </m:dPr>
                <m:e>
                  <m:r>
                    <m:rPr>
                      <m:sty m:val="p"/>
                    </m:rPr>
                    <w:rPr>
                      <w:rFonts w:ascii="Cambria Math" w:hAnsi="Cambria Math"/>
                      <w:noProof/>
                    </w:rPr>
                    <m:t>Δ</m:t>
                  </m:r>
                </m:e>
              </m:d>
            </m:e>
          </m:func>
        </m:oMath>
      </m:oMathPara>
    </w:p>
    <w:p w14:paraId="45D64665" w14:textId="55E25810" w:rsidR="00232653" w:rsidRPr="00232653" w:rsidRDefault="00865FC6" w:rsidP="00391F9B">
      <w:pPr>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qd</m:t>
              </m:r>
            </m:sub>
          </m:sSub>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d>
            <m:dPr>
              <m:ctrlPr>
                <w:rPr>
                  <w:rFonts w:ascii="Cambria Math" w:hAnsi="Cambria Math"/>
                  <w:i/>
                  <w:noProof/>
                </w:rPr>
              </m:ctrlPr>
            </m:dPr>
            <m:e>
              <m:r>
                <w:rPr>
                  <w:rFonts w:ascii="Cambria Math" w:hAnsi="Cambria Math"/>
                  <w:noProof/>
                </w:rPr>
                <m:t>t</m:t>
              </m:r>
            </m:e>
          </m:d>
          <m:func>
            <m:funcPr>
              <m:ctrlPr>
                <w:rPr>
                  <w:rFonts w:ascii="Cambria Math" w:hAnsi="Cambria Math"/>
                  <w:i/>
                  <w:noProof/>
                </w:rPr>
              </m:ctrlPr>
            </m:funcPr>
            <m:fName>
              <m:r>
                <m:rPr>
                  <m:sty m:val="p"/>
                </m:rPr>
                <w:rPr>
                  <w:rFonts w:ascii="Cambria Math" w:hAnsi="Cambria Math"/>
                  <w:noProof/>
                </w:rPr>
                <m:t>cos</m:t>
              </m:r>
            </m:fName>
            <m:e>
              <m:d>
                <m:dPr>
                  <m:ctrlPr>
                    <w:rPr>
                      <w:rFonts w:ascii="Cambria Math" w:hAnsi="Cambria Math"/>
                      <w:i/>
                      <w:noProof/>
                    </w:rPr>
                  </m:ctrlPr>
                </m:dPr>
                <m:e>
                  <m:r>
                    <m:rPr>
                      <m:sty m:val="p"/>
                    </m:rPr>
                    <w:rPr>
                      <w:rFonts w:ascii="Cambria Math" w:hAnsi="Cambria Math"/>
                      <w:noProof/>
                    </w:rPr>
                    <m:t>Δ</m:t>
                  </m:r>
                </m:e>
              </m:d>
            </m:e>
          </m:fun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d>
            <m:dPr>
              <m:ctrlPr>
                <w:rPr>
                  <w:rFonts w:ascii="Cambria Math" w:hAnsi="Cambria Math"/>
                  <w:i/>
                  <w:noProof/>
                </w:rPr>
              </m:ctrlPr>
            </m:dPr>
            <m:e>
              <m:r>
                <w:rPr>
                  <w:rFonts w:ascii="Cambria Math" w:hAnsi="Cambria Math"/>
                  <w:noProof/>
                </w:rPr>
                <m:t>t</m:t>
              </m:r>
            </m:e>
          </m:d>
          <m:func>
            <m:funcPr>
              <m:ctrlPr>
                <w:rPr>
                  <w:rFonts w:ascii="Cambria Math" w:hAnsi="Cambria Math"/>
                  <w:i/>
                  <w:noProof/>
                </w:rPr>
              </m:ctrlPr>
            </m:funcPr>
            <m:fName>
              <m:r>
                <m:rPr>
                  <m:sty m:val="p"/>
                </m:rPr>
                <w:rPr>
                  <w:rFonts w:ascii="Cambria Math" w:hAnsi="Cambria Math"/>
                  <w:noProof/>
                </w:rPr>
                <m:t>sin</m:t>
              </m:r>
            </m:fName>
            <m:e>
              <m:d>
                <m:dPr>
                  <m:ctrlPr>
                    <w:rPr>
                      <w:rFonts w:ascii="Cambria Math" w:hAnsi="Cambria Math"/>
                      <w:i/>
                      <w:noProof/>
                    </w:rPr>
                  </m:ctrlPr>
                </m:dPr>
                <m:e>
                  <m:r>
                    <m:rPr>
                      <m:sty m:val="p"/>
                    </m:rPr>
                    <w:rPr>
                      <w:rFonts w:ascii="Cambria Math" w:hAnsi="Cambria Math"/>
                      <w:noProof/>
                    </w:rPr>
                    <m:t>Δ</m:t>
                  </m:r>
                </m:e>
              </m:d>
            </m:e>
          </m:func>
        </m:oMath>
      </m:oMathPara>
    </w:p>
    <w:p w14:paraId="67593F38" w14:textId="28A5C0D9" w:rsidR="00232653" w:rsidRPr="00CC4A45" w:rsidRDefault="00CC4A45" w:rsidP="00CC4A45">
      <w:pPr>
        <w:jc w:val="center"/>
        <w:rPr>
          <w:noProof/>
          <w:color w:val="808080" w:themeColor="background1" w:themeShade="80"/>
        </w:rPr>
      </w:pPr>
      <w:r w:rsidRPr="00CC4A45">
        <w:rPr>
          <w:noProof/>
          <w:color w:val="808080" w:themeColor="background1" w:themeShade="80"/>
        </w:rPr>
        <w:t xml:space="preserve">Si noti che se </w:t>
      </w:r>
      <m:oMath>
        <m:r>
          <m:rPr>
            <m:sty m:val="p"/>
          </m:rPr>
          <w:rPr>
            <w:rFonts w:ascii="Cambria Math" w:hAnsi="Cambria Math"/>
            <w:noProof/>
            <w:color w:val="808080" w:themeColor="background1" w:themeShade="80"/>
          </w:rPr>
          <m:t>Δ</m:t>
        </m:r>
        <m:r>
          <w:rPr>
            <w:rFonts w:ascii="Cambria Math" w:hAnsi="Cambria Math"/>
            <w:noProof/>
            <w:color w:val="808080" w:themeColor="background1" w:themeShade="80"/>
          </w:rPr>
          <m:t xml:space="preserve">=π/2 </m:t>
        </m:r>
      </m:oMath>
      <w:r w:rsidRPr="00CC4A45">
        <w:rPr>
          <w:noProof/>
          <w:color w:val="808080" w:themeColor="background1" w:themeShade="80"/>
        </w:rPr>
        <w:t xml:space="preserve">le due vie si </w:t>
      </w:r>
      <w:r w:rsidR="00E11DFE">
        <w:rPr>
          <w:noProof/>
          <w:color w:val="808080" w:themeColor="background1" w:themeShade="80"/>
        </w:rPr>
        <w:t>invertono</w:t>
      </w:r>
    </w:p>
    <w:p w14:paraId="39E2EB28" w14:textId="77777777" w:rsidR="00CC4A45" w:rsidRDefault="00CC4A45" w:rsidP="00391F9B">
      <w:pPr>
        <w:rPr>
          <w:noProof/>
        </w:rPr>
      </w:pPr>
    </w:p>
    <w:p w14:paraId="4C4572D2" w14:textId="4B27C83C" w:rsidR="00CC4A45" w:rsidRDefault="00CC4A45" w:rsidP="00391F9B">
      <w:pPr>
        <w:rPr>
          <w:noProof/>
        </w:rPr>
      </w:pPr>
      <w:r>
        <w:rPr>
          <w:noProof/>
        </w:rPr>
        <w:t>Tali relazioni possono essere trovate per via analitica o, molto piò semplicemente, per via grafica facendo ruotare in senso antiorario il sistema di coordinate del modulatore sovapponendolo a quello non ruotato del demodulatore.</w:t>
      </w:r>
    </w:p>
    <w:p w14:paraId="7BCF4DFF" w14:textId="77777777" w:rsidR="00CC4A45" w:rsidRDefault="00CC4A45" w:rsidP="00391F9B">
      <w:pPr>
        <w:rPr>
          <w:noProof/>
        </w:rPr>
      </w:pPr>
    </w:p>
    <w:p w14:paraId="457E6FAC" w14:textId="3342E111" w:rsidR="00391F9B" w:rsidRDefault="00232653" w:rsidP="00232653">
      <w:pPr>
        <w:jc w:val="center"/>
      </w:pPr>
      <w:r>
        <w:rPr>
          <w:noProof/>
        </w:rPr>
        <w:drawing>
          <wp:inline distT="0" distB="0" distL="0" distR="0" wp14:anchorId="7536A564" wp14:editId="661EECED">
            <wp:extent cx="3530435" cy="247731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ttur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34562" cy="2480211"/>
                    </a:xfrm>
                    <a:prstGeom prst="rect">
                      <a:avLst/>
                    </a:prstGeom>
                  </pic:spPr>
                </pic:pic>
              </a:graphicData>
            </a:graphic>
          </wp:inline>
        </w:drawing>
      </w:r>
    </w:p>
    <w:p w14:paraId="27C12078" w14:textId="27EAD06B" w:rsidR="00E14DFF" w:rsidRDefault="00E14DFF" w:rsidP="00E14DFF">
      <w:r>
        <w:t xml:space="preserve">Le componenti in uscita al demodulatore sono le proiezioni sugli assi di (dem), del vettore </w:t>
      </w:r>
      <m:oMath>
        <m:r>
          <w:rPr>
            <w:rFonts w:ascii="Cambria Math" w:hAnsi="Cambria Math"/>
          </w:rPr>
          <m:t>i</m:t>
        </m:r>
        <m:d>
          <m:dPr>
            <m:ctrlPr>
              <w:rPr>
                <w:rFonts w:ascii="Cambria Math" w:hAnsi="Cambria Math"/>
                <w:i/>
              </w:rPr>
            </m:ctrlPr>
          </m:dPr>
          <m:e>
            <m:r>
              <w:rPr>
                <w:rFonts w:ascii="Cambria Math" w:hAnsi="Cambria Math"/>
              </w:rPr>
              <m:t>t</m:t>
            </m:r>
          </m:e>
        </m:d>
      </m:oMath>
      <w:r>
        <w:t xml:space="preserve"> disegnato su (mod).</w:t>
      </w:r>
    </w:p>
    <w:p w14:paraId="764A5350" w14:textId="1C6B17FB" w:rsidR="00E14DFF" w:rsidRDefault="00E14DFF" w:rsidP="00E14DFF"/>
    <w:p w14:paraId="290B02D2" w14:textId="0D25EB64" w:rsidR="00E14DFF" w:rsidRDefault="00E14DFF" w:rsidP="00E14DFF">
      <w:pPr>
        <w:pStyle w:val="Titolo2"/>
      </w:pPr>
      <w:r>
        <w:t>formula carson (pm, fm analogiche)</w:t>
      </w:r>
    </w:p>
    <w:p w14:paraId="02C41A1F" w14:textId="0E313E63" w:rsidR="00335156" w:rsidRPr="00335156" w:rsidRDefault="00335156" w:rsidP="00335156">
      <w:r w:rsidRPr="00335156">
        <w:t>In teoria, una portante modulata in frequenza richiede una banda infinita per essere trasmessa. Nella pratica, si osserva che è possibile trascurare le frequenze oltre una certa soglia garantendo un determinato livello di distorsione. A questo proposito, è utile una regola empirica, nota col nome di regola di Carson:</w:t>
      </w:r>
    </w:p>
    <w:p w14:paraId="734C1C27" w14:textId="20C94856" w:rsidR="00BA0D5A" w:rsidRPr="00BA0D5A" w:rsidRDefault="00865FC6" w:rsidP="00E14DFF">
      <m:oMathPara>
        <m:oMath>
          <m:sSub>
            <m:sSubPr>
              <m:ctrlPr>
                <w:rPr>
                  <w:rFonts w:ascii="Cambria Math" w:hAnsi="Cambria Math"/>
                  <w:i/>
                </w:rPr>
              </m:ctrlPr>
            </m:sSubPr>
            <m:e>
              <m:r>
                <w:rPr>
                  <w:rFonts w:ascii="Cambria Math" w:hAnsi="Cambria Math"/>
                </w:rPr>
                <m:t>B</m:t>
              </m:r>
            </m:e>
            <m:sub>
              <m:r>
                <w:rPr>
                  <w:rFonts w:ascii="Cambria Math" w:hAnsi="Cambria Math"/>
                </w:rPr>
                <m:t>ω</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MAX</m:t>
                  </m:r>
                </m:sub>
              </m:sSub>
            </m:e>
          </m:d>
        </m:oMath>
      </m:oMathPara>
    </w:p>
    <w:p w14:paraId="567A78D1" w14:textId="7EED2E8F" w:rsidR="00BA0D5A" w:rsidRPr="00245570" w:rsidRDefault="00865FC6" w:rsidP="00E14DFF">
      <m:oMathPara>
        <m:oMath>
          <m:sSub>
            <m:sSubPr>
              <m:ctrlPr>
                <w:rPr>
                  <w:rFonts w:ascii="Cambria Math" w:hAnsi="Cambria Math"/>
                  <w:i/>
                </w:rPr>
              </m:ctrlPr>
            </m:sSubPr>
            <m:e>
              <m:r>
                <w:rPr>
                  <w:rFonts w:ascii="Cambria Math" w:hAnsi="Cambria Math"/>
                </w:rPr>
                <m:t>B</m:t>
              </m:r>
            </m:e>
            <m:sub>
              <m:r>
                <w:rPr>
                  <w:rFonts w:ascii="Cambria Math" w:hAnsi="Cambria Math"/>
                </w:rPr>
                <m:t xml:space="preserve">f </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m:t>
              </m:r>
            </m:e>
          </m:d>
        </m:oMath>
      </m:oMathPara>
    </w:p>
    <w:p w14:paraId="6C202BB8" w14:textId="4EC82806" w:rsidR="00245570" w:rsidRDefault="00245570" w:rsidP="00E14DFF">
      <w:r>
        <w:t>Dove (nel caso delle frequenze):</w:t>
      </w:r>
    </w:p>
    <w:p w14:paraId="6FB43D27" w14:textId="4A84E6AD" w:rsidR="00245570" w:rsidRDefault="00245570" w:rsidP="00245570">
      <w:pPr>
        <w:pStyle w:val="Paragrafoelenco"/>
        <w:numPr>
          <w:ilvl w:val="0"/>
          <w:numId w:val="37"/>
        </w:numPr>
      </w:pPr>
      <m:oMath>
        <m:sSub>
          <m:sSubPr>
            <m:ctrlPr>
              <w:rPr>
                <w:rFonts w:ascii="Cambria Math" w:hAnsi="Cambria Math"/>
                <w:i/>
              </w:rPr>
            </m:ctrlPr>
          </m:sSubPr>
          <m:e>
            <m:r>
              <w:rPr>
                <w:rFonts w:ascii="Cambria Math" w:hAnsi="Cambria Math"/>
              </w:rPr>
              <m:t>B</m:t>
            </m:r>
          </m:e>
          <m:sub>
            <m:r>
              <w:rPr>
                <w:rFonts w:ascii="Cambria Math" w:hAnsi="Cambria Math"/>
              </w:rPr>
              <m:t>f</m:t>
            </m:r>
          </m:sub>
        </m:sSub>
      </m:oMath>
      <w:r>
        <w:t xml:space="preserve"> è la banda richiesta dal segnale</w:t>
      </w:r>
    </w:p>
    <w:p w14:paraId="67926A44" w14:textId="76131F47" w:rsidR="00245570" w:rsidRDefault="00245570" w:rsidP="00245570">
      <w:pPr>
        <w:pStyle w:val="Paragrafoelenco"/>
        <w:numPr>
          <w:ilvl w:val="0"/>
          <w:numId w:val="37"/>
        </w:numPr>
      </w:pP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è la frequenza massima del segnale modulato</w:t>
      </w:r>
    </w:p>
    <w:p w14:paraId="56A3EA4B" w14:textId="25D637AE" w:rsidR="00245570" w:rsidRPr="00BA0D5A" w:rsidRDefault="00245570" w:rsidP="00245570">
      <w:pPr>
        <w:pStyle w:val="Paragrafoelenco"/>
        <w:numPr>
          <w:ilvl w:val="0"/>
          <w:numId w:val="37"/>
        </w:numPr>
      </w:pP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MAX</m:t>
            </m:r>
          </m:sub>
        </m:sSub>
      </m:oMath>
      <w:r>
        <w:t xml:space="preserve"> è la massima differenza di frequenza tra il segnale modulato e la portante</w:t>
      </w:r>
    </w:p>
    <w:p w14:paraId="181DB95E" w14:textId="5D897F80" w:rsidR="00BA0D5A" w:rsidRDefault="00BA0D5A" w:rsidP="00E14DFF">
      <w:r>
        <w:t>Esempio radio FM</w:t>
      </w:r>
      <w:r w:rsidR="00245570">
        <w:t>:</w:t>
      </w:r>
    </w:p>
    <w:p w14:paraId="6BAE2798" w14:textId="42F402CF" w:rsidR="00BA0D5A" w:rsidRPr="00BA0D5A" w:rsidRDefault="00865FC6" w:rsidP="00E14DFF">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=15KHz     ,     </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=75KHz</m:t>
          </m:r>
        </m:oMath>
      </m:oMathPara>
    </w:p>
    <w:p w14:paraId="261C8F4D" w14:textId="30B2371E" w:rsidR="00BA0D5A" w:rsidRDefault="00BA0D5A" w:rsidP="00E14DFF"/>
    <w:p w14:paraId="3FF951F1" w14:textId="16EE584D" w:rsidR="00BA0D5A" w:rsidRDefault="00245570" w:rsidP="00E14DFF">
      <m:oMathPara>
        <m:oMath>
          <m:r>
            <w:rPr>
              <w:rFonts w:ascii="Cambria Math" w:hAnsi="Cambria Math"/>
            </w:rPr>
            <m:t xml:space="preserve">                                             </m:t>
          </m:r>
          <m:r>
            <w:rPr>
              <w:rFonts w:ascii="Cambria Math" w:hAnsi="Cambria Math"/>
            </w:rPr>
            <m:t xml:space="preserve"> &gt;</m:t>
          </m:r>
          <m:r>
            <m:rPr>
              <m:nor/>
            </m:rPr>
            <w:rPr>
              <w:rFonts w:ascii="Cambria Math" w:hAnsi="Cambria Math"/>
            </w:rPr>
            <m:t>BANDA</m:t>
          </m:r>
          <m:r>
            <w:rPr>
              <w:rFonts w:ascii="Cambria Math" w:hAnsi="Cambria Math"/>
            </w:rPr>
            <m:t xml:space="preserve">     ⟹    &gt;</m:t>
          </m:r>
          <m:r>
            <m:rPr>
              <m:nor/>
            </m:rPr>
            <w:rPr>
              <w:rFonts w:ascii="Cambria Math" w:hAnsi="Cambria Math"/>
            </w:rPr>
            <m:t>FACILITÀ NELLA DEMODULAZIONE</m:t>
          </m:r>
        </m:oMath>
      </m:oMathPara>
    </w:p>
    <w:p w14:paraId="1F614EF9" w14:textId="77777777" w:rsidR="00F00F4E" w:rsidRDefault="00F00F4E">
      <w:r>
        <w:br w:type="page"/>
      </w:r>
    </w:p>
    <w:p w14:paraId="323D96DF" w14:textId="77777777" w:rsidR="00F00F4E" w:rsidRDefault="00F00F4E" w:rsidP="001A3664">
      <w:pPr>
        <w:pStyle w:val="Titolo1"/>
      </w:pPr>
      <w:r>
        <w:lastRenderedPageBreak/>
        <w:t>segnali ad energia e potenza finita</w:t>
      </w:r>
    </w:p>
    <w:p w14:paraId="0AA67E22" w14:textId="5E1EAD29" w:rsidR="00F00F4E" w:rsidRDefault="00F00F4E" w:rsidP="001A3664">
      <w:r>
        <w:t xml:space="preserve">Dato un segnale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generale </w:t>
      </w:r>
      <m:oMath>
        <m:r>
          <m:rPr>
            <m:scr m:val="double-struck"/>
          </m:rPr>
          <w:rPr>
            <w:rFonts w:ascii="Cambria Math" w:hAnsi="Cambria Math"/>
          </w:rPr>
          <m:t>∈C</m:t>
        </m:r>
      </m:oMath>
      <w:r>
        <w:t xml:space="preserve">, si definisce </w:t>
      </w:r>
      <w:r>
        <w:rPr>
          <w:b/>
        </w:rPr>
        <w:t>potenza istantanea</w:t>
      </w:r>
      <w:r>
        <w:t>:</w:t>
      </w:r>
    </w:p>
    <w:p w14:paraId="59E5ECA3" w14:textId="70D2C616" w:rsidR="00F00F4E" w:rsidRPr="00F00F4E" w:rsidRDefault="00F00F4E" w:rsidP="001A3664">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1FA63074" w14:textId="77777777" w:rsidR="00F00F4E" w:rsidRDefault="00F00F4E" w:rsidP="001A3664">
      <w:r>
        <w:t xml:space="preserve">Da cui derivano le definizioni di </w:t>
      </w:r>
    </w:p>
    <w:p w14:paraId="610639AB" w14:textId="14725845" w:rsidR="00F00F4E" w:rsidRDefault="00F00F4E" w:rsidP="001A3664">
      <w:pPr>
        <w:pStyle w:val="Paragrafoelenco"/>
        <w:numPr>
          <w:ilvl w:val="0"/>
          <w:numId w:val="19"/>
        </w:numPr>
      </w:pPr>
      <w:r w:rsidRPr="00F00F4E">
        <w:rPr>
          <w:b/>
        </w:rPr>
        <w:t>energia media</w:t>
      </w:r>
    </w:p>
    <w:p w14:paraId="5F155789" w14:textId="01B110C8" w:rsidR="00F00F4E" w:rsidRPr="00F00F4E" w:rsidRDefault="00F00F4E" w:rsidP="001A3664">
      <m:oMathPara>
        <m:oMath>
          <m:r>
            <w:rPr>
              <w:rFonts w:ascii="Cambria Math" w:hAnsi="Cambria Math"/>
            </w:rPr>
            <m:t>E=</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nary>
          <m:r>
            <m:rPr>
              <m:nor/>
            </m:rPr>
            <w:rPr>
              <w:rFonts w:ascii="Cambria Math" w:hAnsi="Cambria Math"/>
            </w:rPr>
            <m:t>d</m:t>
          </m:r>
          <m:r>
            <w:rPr>
              <w:rFonts w:ascii="Cambria Math" w:hAnsi="Cambria Math"/>
            </w:rPr>
            <m:t>t</m:t>
          </m:r>
        </m:oMath>
      </m:oMathPara>
    </w:p>
    <w:p w14:paraId="48C692F5" w14:textId="40BCDCC5" w:rsidR="00F00F4E" w:rsidRPr="00F00F4E" w:rsidRDefault="00F00F4E" w:rsidP="001A3664">
      <w:pPr>
        <w:pStyle w:val="Paragrafoelenco"/>
        <w:numPr>
          <w:ilvl w:val="0"/>
          <w:numId w:val="19"/>
        </w:numPr>
      </w:pPr>
      <w:r>
        <w:rPr>
          <w:b/>
        </w:rPr>
        <w:t>potenza media</w:t>
      </w:r>
    </w:p>
    <w:p w14:paraId="7855CA11" w14:textId="45D4EA81" w:rsidR="00823521" w:rsidRPr="00F00F4E" w:rsidRDefault="00F00F4E" w:rsidP="00823521">
      <w:pPr>
        <w:ind w:left="360"/>
      </w:pPr>
      <m:oMathPara>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nary>
              <m:r>
                <m:rPr>
                  <m:nor/>
                </m:rPr>
                <w:rPr>
                  <w:rFonts w:ascii="Cambria Math" w:hAnsi="Cambria Math"/>
                </w:rPr>
                <m:t>d</m:t>
              </m:r>
              <m:r>
                <w:rPr>
                  <w:rFonts w:ascii="Cambria Math" w:hAnsi="Cambria Math"/>
                </w:rPr>
                <m:t>t</m:t>
              </m:r>
            </m:e>
          </m:func>
        </m:oMath>
      </m:oMathPara>
    </w:p>
    <w:p w14:paraId="4E943DD0" w14:textId="0CA83880" w:rsidR="00F00F4E" w:rsidRDefault="00F00F4E" w:rsidP="001A3664">
      <w:pPr>
        <w:pStyle w:val="Titolo2"/>
      </w:pPr>
      <w:r>
        <w:t>segnali ad energia finita</w:t>
      </w:r>
    </w:p>
    <w:p w14:paraId="2C8C3315" w14:textId="247DAC23" w:rsidR="00F00F4E" w:rsidRDefault="00F00F4E" w:rsidP="001A3664">
      <w:pPr>
        <w:pStyle w:val="Titolo3"/>
        <w:spacing w:before="0"/>
      </w:pPr>
      <w:r>
        <w:t>funzione di crosscorrelazione</w:t>
      </w:r>
    </w:p>
    <w:p w14:paraId="04417C22" w14:textId="259AAE26" w:rsidR="00F00F4E" w:rsidRDefault="00F00F4E" w:rsidP="001A3664">
      <w:r>
        <w:t xml:space="preserve">Dati due segnali </w:t>
      </w:r>
      <m:oMath>
        <m:r>
          <w:rPr>
            <w:rFonts w:ascii="Cambria Math" w:hAnsi="Cambria Math"/>
          </w:rPr>
          <m:t>x</m:t>
        </m:r>
        <m:d>
          <m:dPr>
            <m:ctrlPr>
              <w:rPr>
                <w:rFonts w:ascii="Cambria Math" w:hAnsi="Cambria Math"/>
                <w:i/>
              </w:rPr>
            </m:ctrlPr>
          </m:dPr>
          <m:e>
            <m:r>
              <w:rPr>
                <w:rFonts w:ascii="Cambria Math" w:hAnsi="Cambria Math"/>
              </w:rPr>
              <m:t>t</m:t>
            </m:r>
          </m:e>
        </m:d>
      </m:oMath>
      <w:r>
        <w:t xml:space="preserve">, </w:t>
      </w:r>
      <m:oMath>
        <m:r>
          <w:rPr>
            <w:rFonts w:ascii="Cambria Math" w:hAnsi="Cambria Math"/>
          </w:rPr>
          <m:t>y</m:t>
        </m:r>
        <m:d>
          <m:dPr>
            <m:ctrlPr>
              <w:rPr>
                <w:rFonts w:ascii="Cambria Math" w:hAnsi="Cambria Math"/>
                <w:i/>
              </w:rPr>
            </m:ctrlPr>
          </m:dPr>
          <m:e>
            <m:r>
              <w:rPr>
                <w:rFonts w:ascii="Cambria Math" w:hAnsi="Cambria Math"/>
              </w:rPr>
              <m:t>t</m:t>
            </m:r>
          </m:e>
        </m:d>
      </m:oMath>
      <w:r>
        <w:t xml:space="preserve"> in generale complessi, si definisce </w:t>
      </w:r>
      <w:r w:rsidRPr="00500C60">
        <w:rPr>
          <w:b/>
        </w:rPr>
        <w:t>funzione di crosscorrelazione</w:t>
      </w:r>
      <w:r w:rsidR="00500C60">
        <w:t>:</w:t>
      </w:r>
    </w:p>
    <w:p w14:paraId="3A17A65F" w14:textId="1FEAD47E" w:rsidR="00500C60" w:rsidRPr="001A3664" w:rsidRDefault="00865FC6" w:rsidP="001A366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τ</m:t>
                      </m:r>
                    </m:sub>
                  </m:sSub>
                </m:e>
              </m:d>
            </m:e>
            <m:sup>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oMath>
      </m:oMathPara>
    </w:p>
    <w:p w14:paraId="40B450DC" w14:textId="708F1904" w:rsidR="001A3664" w:rsidRDefault="001A3664" w:rsidP="001A3664">
      <w:pPr>
        <w:pStyle w:val="Titolo4"/>
        <w:spacing w:before="0"/>
      </w:pPr>
      <w:r>
        <w:t>proprietà</w:t>
      </w:r>
    </w:p>
    <w:p w14:paraId="1BDF2B5B" w14:textId="77777777" w:rsidR="001A3664" w:rsidRDefault="001A3664" w:rsidP="001A3664">
      <w:pPr>
        <w:pStyle w:val="Paragrafoelenco"/>
        <w:numPr>
          <w:ilvl w:val="0"/>
          <w:numId w:val="20"/>
        </w:numPr>
      </w:pPr>
    </w:p>
    <w:p w14:paraId="5B8F08CA" w14:textId="77777777" w:rsidR="001A3664" w:rsidRPr="00500C60"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rPr>
                        <m:t>φ</m:t>
                      </m:r>
                    </m:e>
                  </m:acc>
                </m:e>
                <m:sup>
                  <m:r>
                    <w:rPr>
                      <w:rFonts w:ascii="Cambria Math" w:hAnsi="Cambria Math"/>
                    </w:rPr>
                    <m:t>*</m:t>
                  </m:r>
                </m:sup>
              </m:sSup>
            </m:e>
            <m:sub>
              <m:r>
                <w:rPr>
                  <w:rFonts w:ascii="Cambria Math" w:hAnsi="Cambria Math"/>
                </w:rPr>
                <m:t>y,x</m:t>
              </m:r>
            </m:sub>
          </m:sSub>
          <m:d>
            <m:dPr>
              <m:ctrlPr>
                <w:rPr>
                  <w:rFonts w:ascii="Cambria Math" w:hAnsi="Cambria Math"/>
                  <w:i/>
                </w:rPr>
              </m:ctrlPr>
            </m:dPr>
            <m:e>
              <m:r>
                <w:rPr>
                  <w:rFonts w:ascii="Cambria Math" w:hAnsi="Cambria Math"/>
                </w:rPr>
                <m:t>-τ</m:t>
              </m:r>
            </m:e>
          </m:d>
        </m:oMath>
      </m:oMathPara>
    </w:p>
    <w:p w14:paraId="19511935" w14:textId="77777777" w:rsidR="001A3664" w:rsidRPr="0058704B" w:rsidRDefault="001A3664" w:rsidP="001A3664">
      <w:pPr>
        <w:ind w:firstLine="708"/>
        <w:rPr>
          <w:rStyle w:val="Enfasidelicata"/>
        </w:rPr>
      </w:pPr>
      <w:r w:rsidRPr="0058704B">
        <w:rPr>
          <w:rStyle w:val="Enfasidelicata"/>
        </w:rPr>
        <w:t>dimostrazione:</w:t>
      </w:r>
    </w:p>
    <w:p w14:paraId="5740C857" w14:textId="77777777" w:rsidR="001A3664" w:rsidRPr="001268FD" w:rsidRDefault="00865FC6" w:rsidP="001A3664">
      <m:oMathPara>
        <m:oMath>
          <m:sSub>
            <m:sSubPr>
              <m:ctrlPr>
                <w:rPr>
                  <w:rFonts w:ascii="Cambria Math" w:hAnsi="Cambria Math"/>
                </w:rPr>
              </m:ctrlPr>
            </m:sSubPr>
            <m:e>
              <m:sSup>
                <m:sSupPr>
                  <m:ctrlPr>
                    <w:rPr>
                      <w:rFonts w:ascii="Cambria Math" w:hAnsi="Cambria Math"/>
                    </w:rPr>
                  </m:ctrlPr>
                </m:sSupPr>
                <m:e>
                  <m:acc>
                    <m:accPr>
                      <m:chr m:val="̇"/>
                      <m:ctrlPr>
                        <w:rPr>
                          <w:rFonts w:ascii="Cambria Math" w:hAnsi="Cambria Math"/>
                        </w:rPr>
                      </m:ctrlPr>
                    </m:accPr>
                    <m:e>
                      <m:r>
                        <w:rPr>
                          <w:rFonts w:ascii="Cambria Math" w:hAnsi="Cambria Math"/>
                        </w:rPr>
                        <m:t>φ</m:t>
                      </m:r>
                    </m:e>
                  </m:acc>
                </m:e>
                <m:sup>
                  <m:r>
                    <m:rPr>
                      <m:sty m:val="p"/>
                    </m:rPr>
                    <w:rPr>
                      <w:rFonts w:ascii="Cambria Math" w:hAnsi="Cambria Math"/>
                    </w:rPr>
                    <m:t>*</m:t>
                  </m:r>
                </m:sup>
              </m:sSup>
            </m:e>
            <m:sub>
              <m:r>
                <w:rPr>
                  <w:rFonts w:ascii="Cambria Math" w:hAnsi="Cambria Math"/>
                </w:rPr>
                <m:t>y</m:t>
              </m:r>
              <m:r>
                <m:rPr>
                  <m:sty m:val="p"/>
                </m:rPr>
                <w:rPr>
                  <w:rFonts w:ascii="Cambria Math" w:hAnsi="Cambria Math"/>
                </w:rPr>
                <m:t>,</m:t>
              </m:r>
              <m:r>
                <w:rPr>
                  <w:rFonts w:ascii="Cambria Math" w:hAnsi="Cambria Math"/>
                </w:rPr>
                <m:t>x</m:t>
              </m:r>
            </m:sub>
          </m:sSub>
          <m:d>
            <m:dPr>
              <m:ctrlPr>
                <w:rPr>
                  <w:rFonts w:ascii="Cambria Math" w:hAnsi="Cambria Math"/>
                </w:rPr>
              </m:ctrlPr>
            </m:dPr>
            <m:e>
              <m:r>
                <m:rPr>
                  <m:sty m:val="p"/>
                </m:rPr>
                <w:rPr>
                  <w:rFonts w:ascii="Cambria Math" w:hAnsi="Cambria Math"/>
                </w:rPr>
                <m:t>-</m:t>
              </m:r>
              <m:r>
                <w:rPr>
                  <w:rFonts w:ascii="Cambria Math" w:hAnsi="Cambria Math"/>
                </w:rPr>
                <m:t>τ</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e>
                  </m:nary>
                  <m:r>
                    <m:rPr>
                      <m:nor/>
                    </m:rPr>
                    <m:t>d</m:t>
                  </m:r>
                  <m:r>
                    <w:rPr>
                      <w:rFonts w:ascii="Cambria Math" w:hAnsi="Cambria Math"/>
                    </w:rPr>
                    <m:t>t</m:t>
                  </m:r>
                </m:e>
              </m:d>
            </m:e>
            <m:sup>
              <m:r>
                <m:rPr>
                  <m:sty m:val="p"/>
                </m:rPr>
                <w:rPr>
                  <w:rFonts w:ascii="Cambria Math" w:hAnsi="Cambria Math"/>
                </w:rPr>
                <m:t>*</m:t>
              </m:r>
            </m:sup>
          </m:sSup>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eqArr>
                <m:eqArrPr>
                  <m:ctrlPr>
                    <w:rPr>
                      <w:rFonts w:ascii="Cambria Math" w:hAnsi="Cambria Math"/>
                    </w:rPr>
                  </m:ctrlPr>
                </m:eqArrPr>
                <m:e>
                  <m:r>
                    <m:rPr>
                      <m:sty m:val="p"/>
                    </m:rPr>
                    <w:rPr>
                      <w:rFonts w:ascii="Cambria Math" w:hAnsi="Cambria Math"/>
                    </w:rPr>
                    <m:t>+∞</m:t>
                  </m:r>
                </m:e>
                <m:e>
                  <m:r>
                    <m:rPr>
                      <m:sty m:val="p"/>
                    </m:rPr>
                    <w:rPr>
                      <w:rFonts w:ascii="Cambria Math" w:hAnsi="Cambria Math"/>
                    </w:rPr>
                    <m:t xml:space="preserve"> </m:t>
                  </m:r>
                </m:e>
              </m:eqArr>
            </m:sup>
            <m:e>
              <m:r>
                <w:rPr>
                  <w:rFonts w:ascii="Cambria Math" w:hAnsi="Cambria Math"/>
                </w:rPr>
                <m:t>y</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e>
          </m:nary>
          <m:r>
            <m:rPr>
              <m:nor/>
            </m:rPr>
            <m:t>d</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eqArr>
                <m:eqArrPr>
                  <m:ctrlPr>
                    <w:rPr>
                      <w:rFonts w:ascii="Cambria Math" w:hAnsi="Cambria Math"/>
                    </w:rPr>
                  </m:ctrlPr>
                </m:eqArrPr>
                <m:e>
                  <m:r>
                    <m:rPr>
                      <m:sty m:val="p"/>
                    </m:rPr>
                    <w:rPr>
                      <w:rFonts w:ascii="Cambria Math" w:hAnsi="Cambria Math"/>
                    </w:rPr>
                    <m:t>+∞</m:t>
                  </m:r>
                </m:e>
                <m:e>
                  <m:r>
                    <m:rPr>
                      <m:sty m:val="p"/>
                    </m:rPr>
                    <w:rPr>
                      <w:rFonts w:ascii="Cambria Math" w:hAnsi="Cambria Math"/>
                    </w:rPr>
                    <m:t xml:space="preserve"> </m:t>
                  </m:r>
                </m:e>
              </m:eqArr>
            </m:sup>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w:rPr>
                  <w:rFonts w:ascii="Cambria Math" w:hAnsi="Cambria Math"/>
                </w:rPr>
                <m:t>y</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τ</m:t>
                  </m:r>
                </m:e>
              </m:d>
            </m:e>
          </m:nary>
          <m:r>
            <m:rPr>
              <m:nor/>
            </m:rPr>
            <m:t>d</m:t>
          </m:r>
          <m:r>
            <w:rPr>
              <w:rFonts w:ascii="Cambria Math" w:hAnsi="Cambria Math"/>
            </w:rPr>
            <m:t>t</m:t>
          </m:r>
          <m:r>
            <m:rPr>
              <m:sty m:val="p"/>
            </m:rPr>
            <w:rPr>
              <w:rFonts w:ascii="Cambria Math" w:hAnsi="Cambria Math"/>
            </w:rPr>
            <m:t>→</m:t>
          </m:r>
        </m:oMath>
      </m:oMathPara>
    </w:p>
    <w:p w14:paraId="6B529362" w14:textId="77777777" w:rsidR="001A3664" w:rsidRPr="001268FD" w:rsidRDefault="001A3664" w:rsidP="001A3664">
      <w:pPr>
        <w:rPr>
          <w:iCs/>
        </w:rPr>
      </w:pPr>
      <m:oMathPara>
        <m:oMath>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eqArr>
                <m:eqArrPr>
                  <m:ctrlPr>
                    <w:rPr>
                      <w:rFonts w:ascii="Cambria Math" w:hAnsi="Cambria Math"/>
                    </w:rPr>
                  </m:ctrlPr>
                </m:eqArrPr>
                <m:e>
                  <m:r>
                    <m:rPr>
                      <m:sty m:val="p"/>
                    </m:rPr>
                    <w:rPr>
                      <w:rFonts w:ascii="Cambria Math" w:hAnsi="Cambria Math"/>
                    </w:rPr>
                    <m:t>+∞</m:t>
                  </m:r>
                </m:e>
                <m:e>
                  <m:r>
                    <m:rPr>
                      <m:sty m:val="p"/>
                    </m:rPr>
                    <w:rPr>
                      <w:rFonts w:ascii="Cambria Math" w:hAnsi="Cambria Math"/>
                    </w:rPr>
                    <m:t xml:space="preserve"> </m:t>
                  </m:r>
                </m:e>
              </m:eqArr>
            </m:sup>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e>
          </m:nary>
          <m:r>
            <m:rPr>
              <m:nor/>
            </m:rPr>
            <m:t>d</m:t>
          </m:r>
          <m:r>
            <w:rPr>
              <w:rFonts w:ascii="Cambria Math" w:hAnsi="Cambria Math"/>
            </w:rPr>
            <m:t>t</m:t>
          </m:r>
        </m:oMath>
      </m:oMathPara>
    </w:p>
    <w:p w14:paraId="3CBF8F09" w14:textId="77777777" w:rsidR="001A3664" w:rsidRPr="001A3664" w:rsidRDefault="001A3664" w:rsidP="001A3664"/>
    <w:p w14:paraId="14CB3E7A" w14:textId="77777777" w:rsidR="001A3664" w:rsidRDefault="001A3664" w:rsidP="001A3664">
      <w:pPr>
        <w:pStyle w:val="Paragrafoelenco"/>
        <w:numPr>
          <w:ilvl w:val="0"/>
          <w:numId w:val="20"/>
        </w:numPr>
      </w:pPr>
    </w:p>
    <w:p w14:paraId="54287E33" w14:textId="4EBB3342" w:rsidR="001A3664" w:rsidRPr="003D0726" w:rsidRDefault="00865FC6" w:rsidP="001A3664">
      <w:pPr>
        <w:pStyle w:val="Paragrafoelenc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0</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oMath>
      </m:oMathPara>
    </w:p>
    <w:p w14:paraId="7EAA4D34" w14:textId="77777777" w:rsidR="003D0726" w:rsidRPr="001A3664" w:rsidRDefault="003D0726" w:rsidP="001A3664">
      <w:pPr>
        <w:pStyle w:val="Paragrafoelenco"/>
      </w:pPr>
    </w:p>
    <w:p w14:paraId="3E9F6F26" w14:textId="77777777" w:rsidR="001A3664" w:rsidRDefault="001A3664" w:rsidP="001A3664">
      <w:pPr>
        <w:pStyle w:val="Paragrafoelenco"/>
        <w:numPr>
          <w:ilvl w:val="0"/>
          <w:numId w:val="20"/>
        </w:numPr>
      </w:pPr>
    </w:p>
    <w:p w14:paraId="0577DAFA" w14:textId="77777777" w:rsidR="001A3664" w:rsidRPr="001A3664"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r>
            <w:rPr>
              <w:rFonts w:ascii="Cambria Math" w:hAnsi="Cambria Math"/>
            </w:rPr>
            <m:t>*y</m:t>
          </m:r>
          <m:d>
            <m:dPr>
              <m:ctrlPr>
                <w:rPr>
                  <w:rFonts w:ascii="Cambria Math" w:hAnsi="Cambria Math"/>
                  <w:i/>
                </w:rPr>
              </m:ctrlPr>
            </m:dPr>
            <m:e>
              <m:r>
                <w:rPr>
                  <w:rFonts w:ascii="Cambria Math" w:hAnsi="Cambria Math"/>
                </w:rPr>
                <m:t>τ</m:t>
              </m:r>
            </m:e>
          </m:d>
        </m:oMath>
      </m:oMathPara>
    </w:p>
    <w:p w14:paraId="621857F3" w14:textId="77777777" w:rsidR="001A3664" w:rsidRPr="0058704B" w:rsidRDefault="001A3664" w:rsidP="001A3664">
      <w:pPr>
        <w:ind w:firstLine="708"/>
        <w:rPr>
          <w:rStyle w:val="Enfasidelicata"/>
        </w:rPr>
      </w:pPr>
      <w:r w:rsidRPr="0058704B">
        <w:rPr>
          <w:rStyle w:val="Enfasidelicata"/>
        </w:rPr>
        <w:t>dimostrazione:</w:t>
      </w:r>
    </w:p>
    <w:p w14:paraId="5AF2E8C8" w14:textId="77777777" w:rsidR="001A3664" w:rsidRPr="001A3664"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y</m:t>
              </m:r>
              <m:d>
                <m:dPr>
                  <m:ctrlPr>
                    <w:rPr>
                      <w:rFonts w:ascii="Cambria Math" w:hAnsi="Cambria Math"/>
                      <w:i/>
                    </w:rPr>
                  </m:ctrlPr>
                </m:dPr>
                <m:e>
                  <m:r>
                    <w:rPr>
                      <w:rFonts w:ascii="Cambria Math" w:hAnsi="Cambria Math"/>
                    </w:rPr>
                    <m:t>τ-</m:t>
                  </m:r>
                  <m:sSup>
                    <m:sSupPr>
                      <m:ctrlPr>
                        <w:rPr>
                          <w:rFonts w:ascii="Cambria Math" w:hAnsi="Cambria Math"/>
                          <w:i/>
                        </w:rPr>
                      </m:ctrlPr>
                    </m:sSupPr>
                    <m:e>
                      <m:r>
                        <w:rPr>
                          <w:rFonts w:ascii="Cambria Math" w:hAnsi="Cambria Math"/>
                        </w:rPr>
                        <m:t>t</m:t>
                      </m:r>
                    </m:e>
                    <m:sup>
                      <m:r>
                        <w:rPr>
                          <w:rFonts w:ascii="Cambria Math" w:hAnsi="Cambria Math"/>
                        </w:rPr>
                        <m:t>'</m:t>
                      </m:r>
                    </m:sup>
                  </m:sSup>
                </m:e>
              </m:d>
            </m:e>
          </m:nary>
          <m:r>
            <m:rPr>
              <m:nor/>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r>
            <w:rPr>
              <w:rFonts w:ascii="Cambria Math" w:hAnsi="Cambria Math"/>
            </w:rPr>
            <m:t>*y</m:t>
          </m:r>
          <m:d>
            <m:dPr>
              <m:ctrlPr>
                <w:rPr>
                  <w:rFonts w:ascii="Cambria Math" w:hAnsi="Cambria Math"/>
                  <w:i/>
                </w:rPr>
              </m:ctrlPr>
            </m:dPr>
            <m:e>
              <m:r>
                <w:rPr>
                  <w:rFonts w:ascii="Cambria Math" w:hAnsi="Cambria Math"/>
                </w:rPr>
                <m:t>τ</m:t>
              </m:r>
            </m:e>
          </m:d>
        </m:oMath>
      </m:oMathPara>
    </w:p>
    <w:p w14:paraId="7B0AE2B4" w14:textId="77777777" w:rsidR="001A3664" w:rsidRPr="001268FD" w:rsidRDefault="001A3664" w:rsidP="001A3664">
      <w:pPr>
        <w:pStyle w:val="Paragrafoelenco"/>
      </w:pPr>
    </w:p>
    <w:p w14:paraId="0EE6A0D2" w14:textId="77777777" w:rsidR="001A3664" w:rsidRPr="001A3664" w:rsidRDefault="001A3664" w:rsidP="001A3664"/>
    <w:p w14:paraId="07C95FA7" w14:textId="67F2925A" w:rsidR="001A3664" w:rsidRPr="00500C60" w:rsidRDefault="001A3664" w:rsidP="001A3664">
      <w:pPr>
        <w:pStyle w:val="Titolo3"/>
        <w:spacing w:before="0"/>
      </w:pPr>
      <w:r>
        <w:t>funzione di autocorrelazione</w:t>
      </w:r>
    </w:p>
    <w:p w14:paraId="4A66BE6C" w14:textId="269154B6" w:rsidR="00500C60" w:rsidRDefault="00500C60" w:rsidP="001A3664">
      <w:r>
        <w:t xml:space="preserve">Nel caso in cui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 xml:space="preserve"> la funzione di crosscorrelazione prende il nome di </w:t>
      </w:r>
      <w:r w:rsidRPr="00500C60">
        <w:rPr>
          <w:b/>
        </w:rPr>
        <w:t>funzione di autocorrelazione</w:t>
      </w:r>
      <w:r>
        <w:t>:</w:t>
      </w:r>
    </w:p>
    <w:p w14:paraId="11BD95F7" w14:textId="2B5BEE28" w:rsidR="00500C60" w:rsidRPr="00500C60" w:rsidRDefault="00865FC6" w:rsidP="001A366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τ</m:t>
                      </m:r>
                    </m:sub>
                  </m:sSub>
                </m:e>
              </m:d>
            </m:e>
            <m:sup>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oMath>
      </m:oMathPara>
    </w:p>
    <w:p w14:paraId="00CC4742" w14:textId="1D614769" w:rsidR="00500C60" w:rsidRDefault="00500C60" w:rsidP="001A3664">
      <w:pPr>
        <w:pStyle w:val="Titolo4"/>
        <w:spacing w:before="0"/>
      </w:pPr>
      <w:r>
        <w:t>proprietà</w:t>
      </w:r>
    </w:p>
    <w:p w14:paraId="3D070479" w14:textId="35091E43" w:rsidR="00500C60" w:rsidRDefault="00500C60" w:rsidP="001A3664">
      <w:pPr>
        <w:pStyle w:val="Paragrafoelenco"/>
        <w:numPr>
          <w:ilvl w:val="0"/>
          <w:numId w:val="22"/>
        </w:numPr>
      </w:pPr>
      <w:r>
        <w:t>La funzione di autocorrelazione calcolata nell’origine rappresenta l’energia di un segnale:</w:t>
      </w:r>
    </w:p>
    <w:p w14:paraId="183116B0" w14:textId="135628D4" w:rsidR="00500C60" w:rsidRPr="00500C60"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nary>
          <m:r>
            <m:rPr>
              <m:nor/>
            </m:rPr>
            <w:rPr>
              <w:rFonts w:ascii="Cambria Math" w:hAnsi="Cambria Math"/>
            </w:rPr>
            <m:t>d</m:t>
          </m:r>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x</m:t>
              </m:r>
            </m:sub>
          </m:sSub>
        </m:oMath>
      </m:oMathPara>
    </w:p>
    <w:p w14:paraId="5588AF83" w14:textId="395798D6" w:rsidR="001268FD" w:rsidRDefault="001268FD" w:rsidP="001A3664">
      <w:pPr>
        <w:pStyle w:val="Paragrafoelenco"/>
        <w:numPr>
          <w:ilvl w:val="0"/>
          <w:numId w:val="21"/>
        </w:numPr>
      </w:pPr>
    </w:p>
    <w:p w14:paraId="0EFA6E23" w14:textId="11649317" w:rsidR="001268FD" w:rsidRPr="001268FD"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rPr>
                        <m:t>φ</m:t>
                      </m:r>
                    </m:e>
                  </m:acc>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-τ</m:t>
              </m:r>
            </m:e>
          </m:d>
        </m:oMath>
      </m:oMathPara>
    </w:p>
    <w:p w14:paraId="5A6B839D" w14:textId="1DDB721D" w:rsidR="001268FD" w:rsidRDefault="001268FD" w:rsidP="003D0726">
      <w:pPr>
        <w:pStyle w:val="Paragrafoelenco"/>
        <w:numPr>
          <w:ilvl w:val="0"/>
          <w:numId w:val="23"/>
        </w:numPr>
      </w:pPr>
      <w:r>
        <w:t xml:space="preserve">Se </w:t>
      </w:r>
      <m:oMath>
        <m:r>
          <w:rPr>
            <w:rFonts w:ascii="Cambria Math" w:hAnsi="Cambria Math"/>
          </w:rPr>
          <m:t>x</m:t>
        </m:r>
        <m:r>
          <m:rPr>
            <m:scr m:val="double-struck"/>
          </m:rPr>
          <w:rPr>
            <w:rFonts w:ascii="Cambria Math" w:hAnsi="Cambria Math"/>
          </w:rPr>
          <m:t>∈R</m:t>
        </m:r>
      </m:oMath>
      <w:r>
        <w:t xml:space="preserve"> :</w:t>
      </w:r>
    </w:p>
    <w:p w14:paraId="06B576D7" w14:textId="6660C91C" w:rsidR="001268FD" w:rsidRPr="003D0726" w:rsidRDefault="00865FC6" w:rsidP="001A3664">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oMath>
      </m:oMathPara>
    </w:p>
    <w:p w14:paraId="2A1035E1" w14:textId="77777777" w:rsidR="003D0726" w:rsidRPr="001268FD" w:rsidRDefault="003D0726" w:rsidP="001A3664">
      <w:pPr>
        <w:pStyle w:val="Paragrafoelenco"/>
      </w:pPr>
    </w:p>
    <w:p w14:paraId="1E25F6AE" w14:textId="1C4CF0B6" w:rsidR="001268FD" w:rsidRDefault="001268FD" w:rsidP="003D0726">
      <w:pPr>
        <w:pStyle w:val="Paragrafoelenco"/>
        <w:numPr>
          <w:ilvl w:val="0"/>
          <w:numId w:val="25"/>
        </w:numPr>
      </w:pPr>
      <w:r>
        <w:t xml:space="preserve"> </w:t>
      </w:r>
    </w:p>
    <w:p w14:paraId="22457DDD" w14:textId="4AEFB222" w:rsidR="001268FD" w:rsidRPr="003D0726" w:rsidRDefault="00865FC6" w:rsidP="001A3664">
      <w:pPr>
        <w:pStyle w:val="Paragrafoelenco"/>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oMath>
      </m:oMathPara>
    </w:p>
    <w:p w14:paraId="6891A16F" w14:textId="77777777" w:rsidR="003D0726" w:rsidRPr="001268FD" w:rsidRDefault="003D0726" w:rsidP="001A3664">
      <w:pPr>
        <w:pStyle w:val="Paragrafoelenco"/>
      </w:pPr>
    </w:p>
    <w:p w14:paraId="4B94CD60" w14:textId="3570A949" w:rsidR="001A3664" w:rsidRPr="001A3664" w:rsidRDefault="001A3664" w:rsidP="003D0726">
      <w:pPr>
        <w:pStyle w:val="Paragrafoelenco"/>
      </w:pPr>
    </w:p>
    <w:p w14:paraId="006ED850" w14:textId="1CDE0A67" w:rsidR="001A3664" w:rsidRDefault="001A3664" w:rsidP="003D0726">
      <w:pPr>
        <w:pStyle w:val="Paragrafoelenco"/>
        <w:numPr>
          <w:ilvl w:val="0"/>
          <w:numId w:val="25"/>
        </w:numPr>
      </w:pPr>
      <w:r>
        <w:t xml:space="preserve"> </w:t>
      </w:r>
    </w:p>
    <w:p w14:paraId="124C7EC1" w14:textId="0FA6B17B" w:rsidR="00175E48" w:rsidRPr="00823521" w:rsidRDefault="00865FC6" w:rsidP="003D0726">
      <w:pPr>
        <w:pStyle w:val="Paragrafoelenc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476801B6" w14:textId="66BEEE9D" w:rsidR="003D0726" w:rsidRDefault="003D0726" w:rsidP="00823521">
      <w:pPr>
        <w:pStyle w:val="Titolo2"/>
      </w:pPr>
      <w:r>
        <w:lastRenderedPageBreak/>
        <w:t>teorema di parseval generalizzato</w:t>
      </w:r>
    </w:p>
    <w:p w14:paraId="61BB31C9" w14:textId="0E43810B" w:rsidR="009751A5" w:rsidRDefault="009751A5" w:rsidP="009751A5">
      <w:r>
        <w:t>Per le funzioni ad energia finita è garantita l’esistenza della trasformata di Fourier:</w:t>
      </w:r>
    </w:p>
    <w:p w14:paraId="4EBA3C04" w14:textId="2B25C49D" w:rsidR="009751A5" w:rsidRPr="009751A5" w:rsidRDefault="00865FC6" w:rsidP="009751A5">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x,y</m:t>
              </m:r>
            </m:sub>
          </m:sSub>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e>
          </m:d>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e>
          </m:d>
          <m:r>
            <w:rPr>
              <w:rFonts w:ascii="Cambria Math" w:hAnsi="Cambria Math"/>
            </w:rPr>
            <m:t>F</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τ</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ω</m:t>
              </m:r>
            </m:e>
          </m:d>
        </m:oMath>
      </m:oMathPara>
    </w:p>
    <w:p w14:paraId="62F47255" w14:textId="6EED0FC2" w:rsidR="009751A5" w:rsidRDefault="009751A5" w:rsidP="009751A5">
      <w:r>
        <w:t>Scriviamo ora la funzione di crosscorrelazione come antitrasformata della sua trasformata:</w:t>
      </w:r>
    </w:p>
    <w:p w14:paraId="1782781F" w14:textId="37BDC31F" w:rsidR="009751A5" w:rsidRPr="009751A5" w:rsidRDefault="00865FC6" w:rsidP="009751A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x,y</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jωτ</m:t>
                  </m:r>
                </m:sup>
              </m:sSup>
            </m:e>
          </m:nary>
          <m:r>
            <m:rPr>
              <m:nor/>
            </m:rPr>
            <w:rPr>
              <w:rFonts w:ascii="Cambria Math" w:hAnsi="Cambria Math"/>
            </w:rPr>
            <m:t>d</m:t>
          </m:r>
          <m:r>
            <w:rPr>
              <w:rFonts w:ascii="Cambria Math" w:hAnsi="Cambria Math"/>
            </w:rPr>
            <m:t>ω</m:t>
          </m:r>
        </m:oMath>
      </m:oMathPara>
    </w:p>
    <w:p w14:paraId="682CF05E" w14:textId="6282DB87" w:rsidR="009751A5" w:rsidRDefault="009751A5" w:rsidP="009751A5">
      <w:r>
        <w:t>La sua espressione nell’origine è:</w:t>
      </w:r>
    </w:p>
    <w:p w14:paraId="512CBB8F" w14:textId="61E04D1F" w:rsidR="009751A5" w:rsidRPr="00D9216D" w:rsidRDefault="00865FC6" w:rsidP="009751A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x.y</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x,y</m:t>
                  </m:r>
                </m:sub>
              </m:sSub>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74FB7699" w14:textId="77777777" w:rsidR="00D9216D" w:rsidRPr="00D9216D" w:rsidRDefault="00D9216D" w:rsidP="009751A5"/>
    <w:p w14:paraId="710C5526" w14:textId="56D6C5A0" w:rsidR="00D9216D" w:rsidRDefault="00D9216D" w:rsidP="009751A5">
      <w:r>
        <w:t>Da cui si ottiene l’</w:t>
      </w:r>
      <w:r w:rsidRPr="00D9216D">
        <w:rPr>
          <w:b/>
        </w:rPr>
        <w:t>enunciato del teorema di Parseval generalizzato</w:t>
      </w:r>
      <w:r>
        <w:t>:</w:t>
      </w:r>
    </w:p>
    <w:p w14:paraId="446ED211" w14:textId="3A66CBC5" w:rsidR="00175E48" w:rsidRPr="00D9216D" w:rsidRDefault="00865FC6" w:rsidP="009751A5">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74189F50" w14:textId="77386C3B" w:rsidR="00D9216D" w:rsidRDefault="00D9216D" w:rsidP="00D9216D">
      <w:pPr>
        <w:pStyle w:val="Titolo2"/>
      </w:pPr>
      <w:r>
        <w:t>enunciato alternativo e condizioni di ortogonalità</w:t>
      </w:r>
    </w:p>
    <w:p w14:paraId="4A9CFCDB" w14:textId="13B26C98" w:rsidR="00D9216D" w:rsidRDefault="00D9216D" w:rsidP="00D9216D">
      <w:r>
        <w:t>L’enunciato alternativo del teorema di Parseval generalizzato è il seguente:</w:t>
      </w:r>
    </w:p>
    <w:p w14:paraId="3EFCC980" w14:textId="78FDE40D" w:rsidR="00D9216D" w:rsidRPr="00D9216D" w:rsidRDefault="00865FC6" w:rsidP="00D9216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m:t>
              </m:r>
            </m:sup>
          </m:sSup>
        </m:oMath>
      </m:oMathPara>
    </w:p>
    <w:p w14:paraId="1CE9580E" w14:textId="5C6EEAFB" w:rsidR="00D9216D" w:rsidRDefault="00D9216D" w:rsidP="00D9216D">
      <w:r>
        <w:t xml:space="preserve">Questo enunciato evidenzia mediante il prodotto interno che, se quest’ultimo è nullo, allora i segnali </w:t>
      </w:r>
      <m:oMath>
        <m:r>
          <w:rPr>
            <w:rFonts w:ascii="Cambria Math" w:hAnsi="Cambria Math"/>
          </w:rPr>
          <m:t>x</m:t>
        </m:r>
        <m:d>
          <m:dPr>
            <m:ctrlPr>
              <w:rPr>
                <w:rFonts w:ascii="Cambria Math" w:hAnsi="Cambria Math"/>
                <w:i/>
              </w:rPr>
            </m:ctrlPr>
          </m:dPr>
          <m:e>
            <m:r>
              <w:rPr>
                <w:rFonts w:ascii="Cambria Math" w:hAnsi="Cambria Math"/>
              </w:rPr>
              <m:t>t</m:t>
            </m:r>
          </m:e>
        </m:d>
      </m:oMath>
      <w:r>
        <w:t xml:space="preserve"> e </w:t>
      </w:r>
      <m:oMath>
        <m:r>
          <w:rPr>
            <w:rFonts w:ascii="Cambria Math" w:hAnsi="Cambria Math"/>
          </w:rPr>
          <m:t>y</m:t>
        </m:r>
        <m:d>
          <m:dPr>
            <m:ctrlPr>
              <w:rPr>
                <w:rFonts w:ascii="Cambria Math" w:hAnsi="Cambria Math"/>
                <w:i/>
              </w:rPr>
            </m:ctrlPr>
          </m:dPr>
          <m:e>
            <m:r>
              <w:rPr>
                <w:rFonts w:ascii="Cambria Math" w:hAnsi="Cambria Math"/>
              </w:rPr>
              <m:t>t</m:t>
            </m:r>
          </m:e>
        </m:d>
      </m:oMath>
      <w:r>
        <w:t xml:space="preserve"> sono ortogonali</w:t>
      </w:r>
      <w:r w:rsidR="00845198">
        <w:t>; dunque lo sono anche le loro trasformate e viceversa. Inoltre si possono fare le seguenti osservazioni:</w:t>
      </w:r>
    </w:p>
    <w:p w14:paraId="7DCE409E" w14:textId="37AC8E76" w:rsidR="00845198" w:rsidRDefault="00845198" w:rsidP="00845198">
      <w:pPr>
        <w:pStyle w:val="Paragrafoelenco"/>
        <w:numPr>
          <w:ilvl w:val="0"/>
          <w:numId w:val="26"/>
        </w:numPr>
      </w:pPr>
      <w:r>
        <w:t xml:space="preserve">Se </w:t>
      </w:r>
      <m:oMath>
        <m:r>
          <w:rPr>
            <w:rFonts w:ascii="Cambria Math" w:hAnsi="Cambria Math"/>
          </w:rPr>
          <m:t>x</m:t>
        </m:r>
        <m:d>
          <m:dPr>
            <m:ctrlPr>
              <w:rPr>
                <w:rFonts w:ascii="Cambria Math" w:hAnsi="Cambria Math"/>
                <w:i/>
              </w:rPr>
            </m:ctrlPr>
          </m:dPr>
          <m:e>
            <m:r>
              <w:rPr>
                <w:rFonts w:ascii="Cambria Math" w:hAnsi="Cambria Math"/>
              </w:rPr>
              <m:t>t</m:t>
            </m:r>
          </m:e>
        </m:d>
      </m:oMath>
      <w:r>
        <w:t xml:space="preserve"> e </w:t>
      </w:r>
      <m:oMath>
        <m:r>
          <w:rPr>
            <w:rFonts w:ascii="Cambria Math" w:hAnsi="Cambria Math"/>
          </w:rPr>
          <m:t>y</m:t>
        </m:r>
        <m:d>
          <m:dPr>
            <m:ctrlPr>
              <w:rPr>
                <w:rFonts w:ascii="Cambria Math" w:hAnsi="Cambria Math"/>
                <w:i/>
              </w:rPr>
            </m:ctrlPr>
          </m:dPr>
          <m:e>
            <m:r>
              <w:rPr>
                <w:rFonts w:ascii="Cambria Math" w:hAnsi="Cambria Math"/>
              </w:rPr>
              <m:t>t</m:t>
            </m:r>
          </m:e>
        </m:d>
      </m:oMath>
      <w:r>
        <w:t xml:space="preserve"> non si sovrappongono nel tempo, allora i due segnali sono ortogonali.</w:t>
      </w:r>
    </w:p>
    <w:p w14:paraId="4E05D9A7" w14:textId="5E4E662A" w:rsidR="00845198" w:rsidRDefault="00845198" w:rsidP="00845198">
      <w:pPr>
        <w:pStyle w:val="Paragrafoelenco"/>
        <w:numPr>
          <w:ilvl w:val="0"/>
          <w:numId w:val="26"/>
        </w:numPr>
      </w:pPr>
      <w:r>
        <w:t xml:space="preserve">Se </w:t>
      </w:r>
      <m:oMath>
        <m:r>
          <w:rPr>
            <w:rFonts w:ascii="Cambria Math" w:hAnsi="Cambria Math"/>
          </w:rPr>
          <m:t>X(ω)</m:t>
        </m:r>
      </m:oMath>
      <w:r>
        <w:t xml:space="preserve"> e </w:t>
      </w:r>
      <m:oMath>
        <m:r>
          <w:rPr>
            <w:rFonts w:ascii="Cambria Math" w:hAnsi="Cambria Math"/>
          </w:rPr>
          <m:t>Y</m:t>
        </m:r>
        <m:d>
          <m:dPr>
            <m:ctrlPr>
              <w:rPr>
                <w:rFonts w:ascii="Cambria Math" w:hAnsi="Cambria Math"/>
                <w:i/>
              </w:rPr>
            </m:ctrlPr>
          </m:dPr>
          <m:e>
            <m:r>
              <w:rPr>
                <w:rFonts w:ascii="Cambria Math" w:hAnsi="Cambria Math"/>
              </w:rPr>
              <m:t>ω</m:t>
            </m:r>
          </m:e>
        </m:d>
      </m:oMath>
      <w:r>
        <w:t xml:space="preserve"> non si sovrappongono </w:t>
      </w:r>
      <w:r w:rsidR="0095265F">
        <w:t>in frequenza</w:t>
      </w:r>
      <w:r>
        <w:t>, allora i due segnali sono ortogonali.</w:t>
      </w:r>
    </w:p>
    <w:p w14:paraId="24E667BA" w14:textId="77777777" w:rsidR="00C80409" w:rsidRDefault="00C80409" w:rsidP="00845198">
      <w:pPr>
        <w:pStyle w:val="Paragrafoelenco"/>
        <w:numPr>
          <w:ilvl w:val="0"/>
          <w:numId w:val="26"/>
        </w:numPr>
      </w:pPr>
      <w:r>
        <w:t>Due segnali che si sovrappongono sia nel tempo che in frequenza possono ancora essere ortogonali.</w:t>
      </w:r>
    </w:p>
    <w:p w14:paraId="4141BC4D" w14:textId="3626211D" w:rsidR="00C80409" w:rsidRDefault="00C80409" w:rsidP="00C80409">
      <w:pPr>
        <w:pStyle w:val="Paragrafoelenco"/>
      </w:pPr>
      <w:r>
        <w:t>In particolare:</w:t>
      </w:r>
    </w:p>
    <w:p w14:paraId="729FBD94" w14:textId="6A82815C" w:rsidR="00175E48" w:rsidRDefault="00C80409" w:rsidP="00C80409">
      <w:pPr>
        <w:pStyle w:val="Paragrafoelenco"/>
        <w:jc w:val="center"/>
      </w:pPr>
      <w:r>
        <w:rPr>
          <w:noProof/>
        </w:rPr>
        <w:drawing>
          <wp:inline distT="0" distB="0" distL="0" distR="0" wp14:anchorId="6679B038" wp14:editId="50284EB3">
            <wp:extent cx="3168405" cy="1222718"/>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68405" cy="1222718"/>
                    </a:xfrm>
                    <a:prstGeom prst="rect">
                      <a:avLst/>
                    </a:prstGeom>
                  </pic:spPr>
                </pic:pic>
              </a:graphicData>
            </a:graphic>
          </wp:inline>
        </w:drawing>
      </w:r>
    </w:p>
    <w:p w14:paraId="2E7A9785" w14:textId="6E671609" w:rsidR="00845198" w:rsidRDefault="00845198" w:rsidP="00845198">
      <w:pPr>
        <w:pStyle w:val="Titolo2"/>
      </w:pPr>
      <w:r>
        <w:t>densità spettrale di energia</w:t>
      </w:r>
    </w:p>
    <w:p w14:paraId="79E2DC93" w14:textId="7CA4FDBF" w:rsidR="00143DE8" w:rsidRDefault="00143DE8" w:rsidP="00143DE8">
      <w:r>
        <w:t xml:space="preserve">Chiamiamo </w:t>
      </w:r>
      <w:r w:rsidRPr="00E00507">
        <w:rPr>
          <w:b/>
        </w:rPr>
        <w:t>densità spettrale di energia</w:t>
      </w:r>
      <w:r>
        <w:t>:</w:t>
      </w:r>
    </w:p>
    <w:p w14:paraId="0F34F422" w14:textId="77777777" w:rsidR="00143DE8" w:rsidRPr="00E00507" w:rsidRDefault="00865FC6" w:rsidP="00143DE8">
      <m:oMathPara>
        <m:oMath>
          <m:sSub>
            <m:sSubPr>
              <m:ctrlPr>
                <w:rPr>
                  <w:rFonts w:ascii="Cambria Math" w:hAnsi="Cambria Math"/>
                  <w:i/>
                </w:rPr>
              </m:ctrlPr>
            </m:sSubPr>
            <m:e>
              <m:r>
                <w:rPr>
                  <w:rFonts w:ascii="Cambria Math" w:hAnsi="Cambria Math"/>
                </w:rPr>
                <m:t>E</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m:t>
              </m:r>
            </m:den>
          </m:f>
        </m:oMath>
      </m:oMathPara>
    </w:p>
    <w:p w14:paraId="42261470" w14:textId="7679A6E2" w:rsidR="00845198" w:rsidRDefault="00845198" w:rsidP="00845198">
      <w:r>
        <w:t xml:space="preserve">Se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 xml:space="preserve"> allora </w:t>
      </w:r>
      <w:r w:rsidR="00143DE8">
        <w:t>dal</w:t>
      </w:r>
      <w:r>
        <w:t xml:space="preserve">l’enunciato del teorema di Parseval </w:t>
      </w:r>
      <w:r w:rsidR="00143DE8">
        <w:t>si ha</w:t>
      </w:r>
      <w:r>
        <w:t>:</w:t>
      </w:r>
    </w:p>
    <w:p w14:paraId="708C682E" w14:textId="5CF5F364" w:rsidR="00845198" w:rsidRPr="00FA6CA4" w:rsidRDefault="00865FC6" w:rsidP="00845198">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e>
                <m:sup>
                  <m:r>
                    <w:rPr>
                      <w:rFonts w:ascii="Cambria Math" w:hAnsi="Cambria Math"/>
                    </w:rPr>
                    <m:t>2</m:t>
                  </m:r>
                </m:sup>
              </m:sSup>
            </m:e>
          </m:nary>
          <m:r>
            <m:rPr>
              <m:nor/>
            </m:rPr>
            <w:rPr>
              <w:rFonts w:ascii="Cambria Math" w:hAnsi="Cambria Math"/>
            </w:rPr>
            <m:t>d</m:t>
          </m:r>
          <m:r>
            <w:rPr>
              <w:rFonts w:ascii="Cambria Math" w:hAnsi="Cambria Math"/>
            </w:rPr>
            <m:t>ω=</m:t>
          </m:r>
          <m:nary>
            <m:naryPr>
              <m:limLoc m:val="subSup"/>
              <m:ctrlPr>
                <w:rPr>
                  <w:rFonts w:ascii="Cambria Math" w:hAnsi="Cambria Math"/>
                  <w:i/>
                </w:rPr>
              </m:ctrlPr>
            </m:naryPr>
            <m:sub>
              <m:r>
                <w:rPr>
                  <w:rFonts w:ascii="Cambria Math" w:hAnsi="Cambria Math"/>
                </w:rPr>
                <m:t>-∞</m:t>
              </m:r>
            </m:sub>
            <m:sup>
              <m:r>
                <w:rPr>
                  <w:rFonts w:ascii="Cambria Math" w:hAnsi="Cambria Math"/>
                </w:rPr>
                <m:t>+∞</m:t>
              </m:r>
            </m:sup>
            <m:e>
              <w:bookmarkStart w:id="3" w:name="_Hlk5292093"/>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w:bookmarkEnd w:id="3"/>
            </m:e>
          </m:nary>
          <m:r>
            <m:rPr>
              <m:nor/>
            </m:rPr>
            <w:rPr>
              <w:rFonts w:ascii="Cambria Math" w:hAnsi="Cambria Math"/>
            </w:rPr>
            <m:t>d</m:t>
          </m:r>
          <m:r>
            <w:rPr>
              <w:rFonts w:ascii="Cambria Math" w:hAnsi="Cambria Math"/>
            </w:rPr>
            <m:t>ω</m:t>
          </m:r>
        </m:oMath>
      </m:oMathPara>
    </w:p>
    <w:p w14:paraId="628739B7" w14:textId="77777777" w:rsidR="00FA6CA4" w:rsidRPr="00E00507" w:rsidRDefault="00FA6CA4" w:rsidP="00845198"/>
    <w:p w14:paraId="2EE92539" w14:textId="77777777" w:rsidR="00E00507" w:rsidRDefault="00E00507" w:rsidP="00845198"/>
    <w:p w14:paraId="75765857" w14:textId="56703A86" w:rsidR="00E00507" w:rsidRDefault="00E00507" w:rsidP="00845198">
      <w:r>
        <w:t xml:space="preserve">Se </w:t>
      </w:r>
      <m:oMath>
        <m:r>
          <w:rPr>
            <w:rFonts w:ascii="Cambria Math" w:hAnsi="Cambria Math"/>
          </w:rPr>
          <m:t>x</m:t>
        </m:r>
        <m:d>
          <m:dPr>
            <m:ctrlPr>
              <w:rPr>
                <w:rFonts w:ascii="Cambria Math" w:hAnsi="Cambria Math"/>
                <w:i/>
              </w:rPr>
            </m:ctrlPr>
          </m:dPr>
          <m:e>
            <m:r>
              <w:rPr>
                <w:rFonts w:ascii="Cambria Math" w:hAnsi="Cambria Math"/>
              </w:rPr>
              <m:t>t</m:t>
            </m:r>
          </m:e>
        </m:d>
      </m:oMath>
      <w:r>
        <w:t xml:space="preserve"> è reale si può definire una </w:t>
      </w:r>
      <w:r>
        <w:rPr>
          <w:b/>
        </w:rPr>
        <w:t>densità spettrale di energia monolatera</w:t>
      </w:r>
      <w:r>
        <w:t xml:space="preserve"> come:</w:t>
      </w:r>
    </w:p>
    <w:p w14:paraId="2A821C18" w14:textId="34041E4B" w:rsidR="00E00507" w:rsidRPr="00143DE8" w:rsidRDefault="00E00507" w:rsidP="00845198">
      <m:oMathPara>
        <m:oMath>
          <m:r>
            <w:rPr>
              <w:rFonts w:ascii="Cambria Math" w:hAnsi="Cambria Math"/>
            </w:rPr>
            <m:t>E</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 xml:space="preserve">     ω&gt;0</m:t>
                  </m:r>
                </m:e>
                <m:e>
                  <m:sSub>
                    <m:sSubPr>
                      <m:ctrlPr>
                        <w:rPr>
                          <w:rFonts w:ascii="Cambria Math" w:hAnsi="Cambria Math"/>
                          <w:i/>
                        </w:rPr>
                      </m:ctrlPr>
                    </m:sSubPr>
                    <m:e>
                      <m:r>
                        <w:rPr>
                          <w:rFonts w:ascii="Cambria Math" w:hAnsi="Cambria Math"/>
                        </w:rPr>
                        <m:t>E</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 xml:space="preserve">        ω=0</m:t>
                  </m:r>
                </m:e>
              </m:eqArr>
            </m:e>
          </m:d>
        </m:oMath>
      </m:oMathPara>
    </w:p>
    <w:p w14:paraId="1D0AF632" w14:textId="35B023E5" w:rsidR="00143DE8" w:rsidRDefault="00143DE8" w:rsidP="00845198">
      <w:r>
        <w:t>In tal caso l’energia si ottiene limitando l’integrazione al solo semiasse positivo:</w:t>
      </w:r>
    </w:p>
    <w:p w14:paraId="415DC987" w14:textId="0DA5B323" w:rsidR="00143DE8" w:rsidRPr="00FA6CA4" w:rsidRDefault="00FA6CA4" w:rsidP="00845198">
      <m:oMathPara>
        <m:oMath>
          <m: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5564DFF5" w14:textId="60B63B92" w:rsidR="00143DE8" w:rsidRDefault="00865FC6" w:rsidP="00845198">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1</m:t>
                  </m:r>
                </m:sub>
              </m:sSub>
            </m:sub>
            <m:sup>
              <m:sSub>
                <m:sSubPr>
                  <m:ctrlPr>
                    <w:rPr>
                      <w:rFonts w:ascii="Cambria Math" w:hAnsi="Cambria Math"/>
                      <w:i/>
                    </w:rPr>
                  </m:ctrlPr>
                </m:sSubPr>
                <m:e>
                  <m:r>
                    <w:rPr>
                      <w:rFonts w:ascii="Cambria Math" w:hAnsi="Cambria Math"/>
                    </w:rPr>
                    <m:t>ω</m:t>
                  </m:r>
                </m:e>
                <m:sub>
                  <m:r>
                    <w:rPr>
                      <w:rFonts w:ascii="Cambria Math" w:hAnsi="Cambria Math"/>
                    </w:rPr>
                    <m:t>2</m:t>
                  </m:r>
                </m:sub>
              </m:sSub>
            </m:sup>
            <m:e>
              <m:r>
                <w:rPr>
                  <w:rFonts w:ascii="Cambria Math" w:hAnsi="Cambria Math"/>
                </w:rPr>
                <m:t>E</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3DC652BE" w14:textId="4BB1E66B" w:rsidR="00143DE8" w:rsidRPr="00143DE8" w:rsidRDefault="00FA6CA4" w:rsidP="00845198">
      <w:r>
        <w:rPr>
          <w:noProof/>
        </w:rPr>
        <mc:AlternateContent>
          <mc:Choice Requires="wps">
            <w:drawing>
              <wp:anchor distT="0" distB="0" distL="114300" distR="114300" simplePos="0" relativeHeight="251675648" behindDoc="0" locked="0" layoutInCell="1" allowOverlap="1" wp14:anchorId="5AD10750" wp14:editId="2CE47A6D">
                <wp:simplePos x="0" y="0"/>
                <wp:positionH relativeFrom="margin">
                  <wp:align>center</wp:align>
                </wp:positionH>
                <wp:positionV relativeFrom="paragraph">
                  <wp:posOffset>4445</wp:posOffset>
                </wp:positionV>
                <wp:extent cx="2918539" cy="476152"/>
                <wp:effectExtent l="0" t="0" r="15240" b="19685"/>
                <wp:wrapNone/>
                <wp:docPr id="33" name="Rettangolo 33"/>
                <wp:cNvGraphicFramePr/>
                <a:graphic xmlns:a="http://schemas.openxmlformats.org/drawingml/2006/main">
                  <a:graphicData uri="http://schemas.microsoft.com/office/word/2010/wordprocessingShape">
                    <wps:wsp>
                      <wps:cNvSpPr/>
                      <wps:spPr>
                        <a:xfrm>
                          <a:off x="0" y="0"/>
                          <a:ext cx="2918539" cy="476152"/>
                        </a:xfrm>
                        <a:prstGeom prst="rect">
                          <a:avLst/>
                        </a:prstGeom>
                      </wps:spPr>
                      <wps:style>
                        <a:lnRef idx="2">
                          <a:schemeClr val="accent3"/>
                        </a:lnRef>
                        <a:fillRef idx="1">
                          <a:schemeClr val="lt1"/>
                        </a:fillRef>
                        <a:effectRef idx="0">
                          <a:schemeClr val="accent3"/>
                        </a:effectRef>
                        <a:fontRef idx="minor">
                          <a:schemeClr val="dk1"/>
                        </a:fontRef>
                      </wps:style>
                      <wps:txbx>
                        <w:txbxContent>
                          <w:p w14:paraId="77B59B29" w14:textId="4D6252EF" w:rsidR="00234C8B" w:rsidRPr="00FA6CA4" w:rsidRDefault="00234C8B" w:rsidP="00FA6CA4">
                            <w:pPr>
                              <w:jc w:val="center"/>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sz w:val="16"/>
                                        </w:rPr>
                                        <m:t>→</m:t>
                                      </m:r>
                                    </m:e>
                                  </m:mr>
                                  <m:mr>
                                    <m:e>
                                      <m:r>
                                        <w:rPr>
                                          <w:rFonts w:ascii="Cambria Math" w:hAnsi="Cambria Math"/>
                                        </w:rPr>
                                        <m:t>↚</m:t>
                                      </m:r>
                                    </m:e>
                                  </m:mr>
                                </m:m>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r>
                                  <w:rPr>
                                    <w:rFonts w:ascii="Cambria Math" w:hAnsi="Cambria Math"/>
                                  </w:rPr>
                                  <m:t xml:space="preserve">     </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10750" id="Rettangolo 33" o:spid="_x0000_s1030" style="position:absolute;margin-left:0;margin-top:.35pt;width:229.8pt;height:3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" fillcolor="white [3201]" strokecolor="#a5a5a5 [3206]" strokeweight="1pt">
                <v:textbox>
                  <w:txbxContent>
                    <w:p w14:paraId="77B59B29" w14:textId="4D6252EF" w:rsidR="00234C8B" w:rsidRPr="00FA6CA4" w:rsidRDefault="00234C8B" w:rsidP="00FA6CA4">
                      <w:pPr>
                        <w:jc w:val="center"/>
                      </w:pPr>
                      <m:oMathPara>
                        <m:oMathParaPr>
                          <m:jc m:val="center"/>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sz w:val="16"/>
                                  </w:rPr>
                                  <m:t>→</m:t>
                                </m:r>
                              </m:e>
                            </m:mr>
                            <m:mr>
                              <m:e>
                                <m:r>
                                  <w:rPr>
                                    <w:rFonts w:ascii="Cambria Math" w:hAnsi="Cambria Math"/>
                                  </w:rPr>
                                  <m:t>↚</m:t>
                                </m:r>
                              </m:e>
                            </m:mr>
                          </m:m>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r>
                            <w:rPr>
                              <w:rFonts w:ascii="Cambria Math" w:hAnsi="Cambria Math"/>
                            </w:rPr>
                            <m:t xml:space="preserve">     </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m:t>
                              </m:r>
                            </m:den>
                          </m:f>
                        </m:oMath>
                      </m:oMathPara>
                    </w:p>
                  </w:txbxContent>
                </v:textbox>
                <w10:wrap anchorx="margin"/>
              </v:rect>
            </w:pict>
          </mc:Fallback>
        </mc:AlternateContent>
      </w:r>
    </w:p>
    <w:p w14:paraId="23841B02" w14:textId="77777777" w:rsidR="006A42DC" w:rsidRDefault="006A42DC" w:rsidP="00845198"/>
    <w:p w14:paraId="2D1E93A3" w14:textId="0912AA89" w:rsidR="006A42DC" w:rsidRPr="006A42DC" w:rsidRDefault="00FA6CA4" w:rsidP="006A42DC">
      <w:pPr>
        <w:pStyle w:val="Titolo3"/>
      </w:pPr>
      <w:r>
        <w:t>In riferimento alle frequenz</w:t>
      </w:r>
      <w:r w:rsidR="006A42DC">
        <w:t>e</w:t>
      </w:r>
    </w:p>
    <w:p w14:paraId="7F5195C4" w14:textId="77FD7514" w:rsidR="00FA6CA4" w:rsidRPr="00AF6383" w:rsidRDefault="00AF6383" w:rsidP="00FA6CA4">
      <w:r>
        <w:t xml:space="preserve">Attuando la sostituzione </w:t>
      </w:r>
      <m:oMath>
        <m:r>
          <w:rPr>
            <w:rFonts w:ascii="Cambria Math" w:hAnsi="Cambria Math"/>
          </w:rPr>
          <m:t>f=</m:t>
        </m:r>
        <m:f>
          <m:fPr>
            <m:ctrlPr>
              <w:rPr>
                <w:rFonts w:ascii="Cambria Math" w:hAnsi="Cambria Math"/>
                <w:i/>
              </w:rPr>
            </m:ctrlPr>
          </m:fPr>
          <m:num>
            <m:r>
              <w:rPr>
                <w:rFonts w:ascii="Cambria Math" w:hAnsi="Cambria Math"/>
              </w:rPr>
              <m:t>ω</m:t>
            </m:r>
          </m:num>
          <m:den>
            <m:r>
              <w:rPr>
                <w:rFonts w:ascii="Cambria Math" w:hAnsi="Cambria Math"/>
              </w:rPr>
              <m:t>2π</m:t>
            </m:r>
          </m:den>
        </m:f>
        <m:r>
          <w:rPr>
            <w:rFonts w:ascii="Cambria Math" w:hAnsi="Cambria Math"/>
          </w:rPr>
          <m:t xml:space="preserve"> </m:t>
        </m:r>
      </m:oMath>
      <w:r>
        <w:t xml:space="preserve">si ha </w:t>
      </w:r>
      <m:oMath>
        <m:r>
          <w:rPr>
            <w:rFonts w:ascii="Cambria Math" w:hAnsi="Cambria Math"/>
          </w:rPr>
          <m:t>ω=2πf</m:t>
        </m:r>
      </m:oMath>
      <w:r>
        <w:t xml:space="preserve"> e </w:t>
      </w:r>
      <m:oMath>
        <m:r>
          <m:rPr>
            <m:nor/>
          </m:rPr>
          <w:rPr>
            <w:rFonts w:ascii="Cambria Math" w:hAnsi="Cambria Math"/>
          </w:rPr>
          <m:t>d</m:t>
        </m:r>
        <m:r>
          <w:rPr>
            <w:rFonts w:ascii="Cambria Math" w:hAnsi="Cambria Math"/>
          </w:rPr>
          <m:t>ω=2π</m:t>
        </m:r>
        <m:r>
          <m:rPr>
            <m:nor/>
          </m:rPr>
          <w:rPr>
            <w:rFonts w:ascii="Cambria Math" w:hAnsi="Cambria Math"/>
          </w:rPr>
          <m:t>d</m:t>
        </m:r>
        <m:r>
          <w:rPr>
            <w:rFonts w:ascii="Cambria Math" w:hAnsi="Cambria Math"/>
          </w:rPr>
          <m:t>f</m:t>
        </m:r>
      </m:oMath>
      <w:r>
        <w:t xml:space="preserve"> da cui:</w:t>
      </w:r>
    </w:p>
    <w:p w14:paraId="793FAB4E" w14:textId="5A6B3CCF" w:rsidR="00175E48" w:rsidRDefault="00AF6383" w:rsidP="00FA6CA4">
      <m:oMathPara>
        <m:oMath>
          <m:r>
            <w:rPr>
              <w:rFonts w:ascii="Cambria Math" w:hAnsi="Cambria Math"/>
            </w:rPr>
            <m:t>E=</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E</m:t>
                  </m:r>
                </m:e>
                <m:sub>
                  <m:r>
                    <w:rPr>
                      <w:rFonts w:ascii="Cambria Math" w:hAnsi="Cambria Math"/>
                    </w:rPr>
                    <m:t>f,bil</m:t>
                  </m:r>
                </m:sub>
              </m:sSub>
              <m:d>
                <m:dPr>
                  <m:ctrlPr>
                    <w:rPr>
                      <w:rFonts w:ascii="Cambria Math" w:hAnsi="Cambria Math"/>
                      <w:i/>
                    </w:rPr>
                  </m:ctrlPr>
                </m:dPr>
                <m:e>
                  <m:r>
                    <w:rPr>
                      <w:rFonts w:ascii="Cambria Math" w:hAnsi="Cambria Math"/>
                    </w:rPr>
                    <m:t>f</m:t>
                  </m:r>
                </m:e>
              </m:d>
            </m:e>
          </m:nary>
          <m:r>
            <m:rPr>
              <m:nor/>
            </m:rPr>
            <w:rPr>
              <w:rFonts w:ascii="Cambria Math" w:hAnsi="Cambria Math"/>
            </w:rPr>
            <m:t>d</m:t>
          </m:r>
          <m:r>
            <w:rPr>
              <w:rFonts w:ascii="Cambria Math" w:hAnsi="Cambria Math"/>
            </w:rPr>
            <m:t xml:space="preserve">f          </m:t>
          </m:r>
          <m:r>
            <m:rPr>
              <m:nor/>
            </m:rPr>
            <w:rPr>
              <w:rFonts w:ascii="Cambria Math" w:hAnsi="Cambria Math"/>
            </w:rPr>
            <m:t>con</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f,bil</m:t>
              </m:r>
            </m:sub>
          </m:sSub>
          <m:d>
            <m:dPr>
              <m:ctrlPr>
                <w:rPr>
                  <w:rFonts w:ascii="Cambria Math" w:hAnsi="Cambria Math"/>
                  <w:i/>
                </w:rPr>
              </m:ctrlPr>
            </m:dPr>
            <m:e>
              <m:r>
                <w:rPr>
                  <w:rFonts w:ascii="Cambria Math" w:hAnsi="Cambria Math"/>
                </w:rPr>
                <m:t>f</m:t>
              </m:r>
            </m:e>
          </m:d>
          <m:r>
            <w:rPr>
              <w:rFonts w:ascii="Cambria Math" w:hAnsi="Cambria Math"/>
            </w:rPr>
            <m:t>=2π</m:t>
          </m:r>
          <m:sSub>
            <m:sSubPr>
              <m:ctrlPr>
                <w:rPr>
                  <w:rFonts w:ascii="Cambria Math" w:hAnsi="Cambria Math"/>
                  <w:i/>
                </w:rPr>
              </m:ctrlPr>
            </m:sSubPr>
            <m:e>
              <m:r>
                <w:rPr>
                  <w:rFonts w:ascii="Cambria Math" w:hAnsi="Cambria Math"/>
                </w:rPr>
                <m:t>E</m:t>
              </m:r>
            </m:e>
            <m:sub>
              <m:r>
                <w:rPr>
                  <w:rFonts w:ascii="Cambria Math" w:hAnsi="Cambria Math"/>
                </w:rPr>
                <m:t>bil</m:t>
              </m:r>
            </m:sub>
          </m:sSub>
          <m:d>
            <m:dPr>
              <m:ctrlPr>
                <w:rPr>
                  <w:rFonts w:ascii="Cambria Math" w:hAnsi="Cambria Math"/>
                  <w:i/>
                </w:rPr>
              </m:ctrlPr>
            </m:dPr>
            <m:e>
              <m:r>
                <w:rPr>
                  <w:rFonts w:ascii="Cambria Math" w:hAnsi="Cambria Math"/>
                </w:rPr>
                <m:t>2πf</m:t>
              </m:r>
            </m:e>
          </m:d>
        </m:oMath>
      </m:oMathPara>
    </w:p>
    <w:p w14:paraId="698625F6" w14:textId="3BDB46F2" w:rsidR="00AF6383" w:rsidRDefault="00175E48" w:rsidP="00175E48">
      <w:pPr>
        <w:pStyle w:val="Titolo2"/>
      </w:pPr>
      <w:r>
        <w:lastRenderedPageBreak/>
        <w:t>segnali a potenza finita</w:t>
      </w:r>
    </w:p>
    <w:p w14:paraId="663D79C5" w14:textId="7B87472D" w:rsidR="0027561B" w:rsidRPr="0027561B" w:rsidRDefault="00865FC6" w:rsidP="0027561B">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r>
            <m:rPr>
              <m:nor/>
            </m:rPr>
            <w:rPr>
              <w:rFonts w:ascii="Cambria Math" w:hAnsi="Cambria Math"/>
            </w:rPr>
            <m:t>d</m:t>
          </m:r>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r>
                <m:rPr>
                  <m:nor/>
                </m:rPr>
                <w:rPr>
                  <w:rFonts w:ascii="Cambria Math" w:hAnsi="Cambria Math"/>
                </w:rPr>
                <m:t>d</m:t>
              </m:r>
              <m:r>
                <w:rPr>
                  <w:rFonts w:ascii="Cambria Math" w:hAnsi="Cambria Math"/>
                </w:rPr>
                <m:t>t</m:t>
              </m:r>
            </m:e>
          </m:func>
        </m:oMath>
      </m:oMathPara>
    </w:p>
    <w:p w14:paraId="0E9ABA13" w14:textId="77777777" w:rsidR="0027561B" w:rsidRDefault="0027561B" w:rsidP="0027561B">
      <w:pPr>
        <w:pStyle w:val="Titolo3"/>
        <w:spacing w:before="0"/>
      </w:pPr>
      <w:r>
        <w:t>funzione di crosscorrelazione</w:t>
      </w:r>
    </w:p>
    <w:p w14:paraId="60E12006" w14:textId="77777777" w:rsidR="0027561B" w:rsidRDefault="0027561B" w:rsidP="0027561B">
      <w:r>
        <w:t xml:space="preserve">Dati due segnali </w:t>
      </w:r>
      <m:oMath>
        <m:r>
          <w:rPr>
            <w:rFonts w:ascii="Cambria Math" w:hAnsi="Cambria Math"/>
          </w:rPr>
          <m:t>x</m:t>
        </m:r>
        <m:d>
          <m:dPr>
            <m:ctrlPr>
              <w:rPr>
                <w:rFonts w:ascii="Cambria Math" w:hAnsi="Cambria Math"/>
                <w:i/>
              </w:rPr>
            </m:ctrlPr>
          </m:dPr>
          <m:e>
            <m:r>
              <w:rPr>
                <w:rFonts w:ascii="Cambria Math" w:hAnsi="Cambria Math"/>
              </w:rPr>
              <m:t>t</m:t>
            </m:r>
          </m:e>
        </m:d>
      </m:oMath>
      <w:r>
        <w:t xml:space="preserve">, </w:t>
      </w:r>
      <m:oMath>
        <m:r>
          <w:rPr>
            <w:rFonts w:ascii="Cambria Math" w:hAnsi="Cambria Math"/>
          </w:rPr>
          <m:t>y</m:t>
        </m:r>
        <m:d>
          <m:dPr>
            <m:ctrlPr>
              <w:rPr>
                <w:rFonts w:ascii="Cambria Math" w:hAnsi="Cambria Math"/>
                <w:i/>
              </w:rPr>
            </m:ctrlPr>
          </m:dPr>
          <m:e>
            <m:r>
              <w:rPr>
                <w:rFonts w:ascii="Cambria Math" w:hAnsi="Cambria Math"/>
              </w:rPr>
              <m:t>t</m:t>
            </m:r>
          </m:e>
        </m:d>
      </m:oMath>
      <w:r>
        <w:t xml:space="preserve"> in generale complessi, si definisce </w:t>
      </w:r>
      <w:r w:rsidRPr="00500C60">
        <w:rPr>
          <w:b/>
        </w:rPr>
        <w:t>funzione di crosscorrelazione</w:t>
      </w:r>
      <w:r>
        <w:t>:</w:t>
      </w:r>
    </w:p>
    <w:p w14:paraId="37967E11" w14:textId="00AA34F6" w:rsidR="0027561B" w:rsidRPr="001A3664" w:rsidRDefault="00865FC6" w:rsidP="0027561B">
      <m:oMathPara>
        <m:oMath>
          <m:sSub>
            <m:sSubPr>
              <m:ctrlPr>
                <w:rPr>
                  <w:rFonts w:ascii="Cambria Math" w:hAnsi="Cambria Math"/>
                  <w:i/>
                </w:rPr>
              </m:ctrlPr>
            </m:sSubPr>
            <m:e>
              <m:r>
                <w:rPr>
                  <w:rFonts w:ascii="Cambria Math" w:hAnsi="Cambria Math"/>
                </w:rPr>
                <m:t>φ</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e>
          </m:func>
        </m:oMath>
      </m:oMathPara>
    </w:p>
    <w:p w14:paraId="236F1DA1" w14:textId="77777777" w:rsidR="0027561B" w:rsidRDefault="0027561B" w:rsidP="0027561B">
      <w:pPr>
        <w:pStyle w:val="Titolo4"/>
        <w:spacing w:before="0"/>
      </w:pPr>
      <w:r>
        <w:t>proprietà</w:t>
      </w:r>
    </w:p>
    <w:p w14:paraId="78D07FF4" w14:textId="77777777" w:rsidR="0027561B" w:rsidRDefault="0027561B" w:rsidP="0027561B">
      <w:pPr>
        <w:pStyle w:val="Paragrafoelenco"/>
        <w:numPr>
          <w:ilvl w:val="0"/>
          <w:numId w:val="27"/>
        </w:numPr>
      </w:pPr>
    </w:p>
    <w:p w14:paraId="25883113" w14:textId="79684310" w:rsidR="0027561B" w:rsidRPr="001A3664" w:rsidRDefault="00865FC6" w:rsidP="0027561B">
      <w:pPr>
        <w:pStyle w:val="Paragrafoelenco"/>
      </w:pPr>
      <m:oMathPara>
        <m:oMath>
          <m:sSub>
            <m:sSubPr>
              <m:ctrlPr>
                <w:rPr>
                  <w:rFonts w:ascii="Cambria Math" w:hAnsi="Cambria Math"/>
                  <w:i/>
                </w:rPr>
              </m:ctrlPr>
            </m:sSubPr>
            <m:e>
              <m:r>
                <w:rPr>
                  <w:rFonts w:ascii="Cambria Math" w:hAnsi="Cambria Math"/>
                </w:rPr>
                <m:t>φ</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y,x</m:t>
              </m:r>
            </m:sub>
            <m:sup>
              <m:r>
                <w:rPr>
                  <w:rFonts w:ascii="Cambria Math" w:hAnsi="Cambria Math"/>
                </w:rPr>
                <m:t>*</m:t>
              </m:r>
            </m:sup>
          </m:sSubSup>
          <m:d>
            <m:dPr>
              <m:ctrlPr>
                <w:rPr>
                  <w:rFonts w:ascii="Cambria Math" w:hAnsi="Cambria Math"/>
                  <w:i/>
                </w:rPr>
              </m:ctrlPr>
            </m:dPr>
            <m:e>
              <m:r>
                <w:rPr>
                  <w:rFonts w:ascii="Cambria Math" w:hAnsi="Cambria Math"/>
                </w:rPr>
                <m:t>-τ</m:t>
              </m:r>
            </m:e>
          </m:d>
        </m:oMath>
      </m:oMathPara>
    </w:p>
    <w:p w14:paraId="74CF7C11" w14:textId="77777777" w:rsidR="0027561B" w:rsidRDefault="0027561B" w:rsidP="0027561B">
      <w:pPr>
        <w:pStyle w:val="Paragrafoelenco"/>
        <w:numPr>
          <w:ilvl w:val="0"/>
          <w:numId w:val="27"/>
        </w:numPr>
      </w:pPr>
    </w:p>
    <w:p w14:paraId="2EC773AB" w14:textId="3A4A23CD" w:rsidR="0027561B" w:rsidRPr="001268FD" w:rsidRDefault="00865FC6" w:rsidP="00C3640B">
      <w:pPr>
        <w:pStyle w:val="Paragrafoelenc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x,y</m:t>
                      </m:r>
                    </m:sub>
                  </m:sSub>
                  <m:d>
                    <m:dPr>
                      <m:ctrlPr>
                        <w:rPr>
                          <w:rFonts w:ascii="Cambria Math" w:hAnsi="Cambria Math"/>
                          <w:i/>
                        </w:rPr>
                      </m:ctrlPr>
                    </m:dPr>
                    <m:e>
                      <m:r>
                        <w:rPr>
                          <w:rFonts w:ascii="Cambria Math" w:hAnsi="Cambria Math"/>
                        </w:rPr>
                        <m:t>τ</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0</m:t>
              </m:r>
            </m:e>
          </m:d>
          <m:sSub>
            <m:sSubPr>
              <m:ctrlPr>
                <w:rPr>
                  <w:rFonts w:ascii="Cambria Math" w:hAnsi="Cambria Math"/>
                  <w:i/>
                </w:rPr>
              </m:ctrlPr>
            </m:sSubPr>
            <m:e>
              <m:r>
                <w:rPr>
                  <w:rFonts w:ascii="Cambria Math" w:hAnsi="Cambria Math"/>
                </w:rPr>
                <m:t>φ</m:t>
              </m:r>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y</m:t>
              </m:r>
            </m:sub>
          </m:sSub>
        </m:oMath>
      </m:oMathPara>
    </w:p>
    <w:p w14:paraId="34AD2EFA" w14:textId="77777777" w:rsidR="0027561B" w:rsidRPr="001A3664" w:rsidRDefault="0027561B" w:rsidP="0027561B"/>
    <w:p w14:paraId="72F00E13" w14:textId="77777777" w:rsidR="0027561B" w:rsidRPr="00500C60" w:rsidRDefault="0027561B" w:rsidP="0027561B">
      <w:pPr>
        <w:pStyle w:val="Titolo3"/>
        <w:spacing w:before="0"/>
      </w:pPr>
      <w:r>
        <w:t>funzione di autocorrelazione</w:t>
      </w:r>
    </w:p>
    <w:p w14:paraId="7E58E642" w14:textId="77777777" w:rsidR="0027561B" w:rsidRDefault="0027561B" w:rsidP="0027561B">
      <w:r>
        <w:t xml:space="preserve">Nel caso in cui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 xml:space="preserve"> la funzione di crosscorrelazione prende il nome di </w:t>
      </w:r>
      <w:r w:rsidRPr="00500C60">
        <w:rPr>
          <w:b/>
        </w:rPr>
        <w:t>funzione di autocorrelazione</w:t>
      </w:r>
      <w:r>
        <w:t>:</w:t>
      </w:r>
    </w:p>
    <w:p w14:paraId="33867FD1" w14:textId="28A5BB48" w:rsidR="0027561B" w:rsidRPr="00500C60" w:rsidRDefault="00865FC6" w:rsidP="0027561B">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e>
          </m:func>
        </m:oMath>
      </m:oMathPara>
    </w:p>
    <w:p w14:paraId="49E248EC" w14:textId="77777777" w:rsidR="0027561B" w:rsidRDefault="0027561B" w:rsidP="0027561B">
      <w:pPr>
        <w:pStyle w:val="Titolo4"/>
        <w:spacing w:before="0"/>
      </w:pPr>
      <w:r>
        <w:t>proprietà</w:t>
      </w:r>
    </w:p>
    <w:p w14:paraId="2F6D759D" w14:textId="77777777" w:rsidR="0027561B" w:rsidRDefault="0027561B" w:rsidP="0027561B">
      <w:pPr>
        <w:pStyle w:val="Paragrafoelenco"/>
        <w:numPr>
          <w:ilvl w:val="0"/>
          <w:numId w:val="28"/>
        </w:numPr>
      </w:pPr>
    </w:p>
    <w:p w14:paraId="1545DA16" w14:textId="548F3263" w:rsidR="0027561B" w:rsidRPr="001268FD" w:rsidRDefault="00865FC6" w:rsidP="0027561B">
      <w:pPr>
        <w:pStyle w:val="Paragrafoelenco"/>
      </w:pPr>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-τ</m:t>
              </m:r>
            </m:e>
          </m:d>
        </m:oMath>
      </m:oMathPara>
    </w:p>
    <w:p w14:paraId="33CC2D7F" w14:textId="77777777" w:rsidR="0027561B" w:rsidRDefault="0027561B" w:rsidP="0027561B">
      <w:pPr>
        <w:pStyle w:val="Paragrafoelenco"/>
        <w:numPr>
          <w:ilvl w:val="0"/>
          <w:numId w:val="29"/>
        </w:numPr>
      </w:pPr>
      <w:r>
        <w:t xml:space="preserve">Se </w:t>
      </w:r>
      <m:oMath>
        <m:r>
          <w:rPr>
            <w:rFonts w:ascii="Cambria Math" w:hAnsi="Cambria Math"/>
          </w:rPr>
          <m:t>x</m:t>
        </m:r>
        <m:r>
          <m:rPr>
            <m:scr m:val="double-struck"/>
          </m:rPr>
          <w:rPr>
            <w:rFonts w:ascii="Cambria Math" w:hAnsi="Cambria Math"/>
          </w:rPr>
          <m:t>∈R</m:t>
        </m:r>
      </m:oMath>
      <w:r>
        <w:t xml:space="preserve"> :</w:t>
      </w:r>
    </w:p>
    <w:p w14:paraId="3AFA411F" w14:textId="214A6E1F" w:rsidR="0027561B" w:rsidRPr="003D0726" w:rsidRDefault="00865FC6" w:rsidP="0027561B">
      <w:pPr>
        <w:pStyle w:val="Paragrafoelenco"/>
      </w:pPr>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oMath>
      </m:oMathPara>
    </w:p>
    <w:p w14:paraId="2DA10FE4" w14:textId="77777777" w:rsidR="0027561B" w:rsidRPr="001268FD" w:rsidRDefault="0027561B" w:rsidP="0027561B">
      <w:pPr>
        <w:pStyle w:val="Paragrafoelenco"/>
      </w:pPr>
    </w:p>
    <w:p w14:paraId="16EB5833" w14:textId="77777777" w:rsidR="0027561B" w:rsidRDefault="0027561B" w:rsidP="00C3640B">
      <w:pPr>
        <w:pStyle w:val="Paragrafoelenco"/>
        <w:numPr>
          <w:ilvl w:val="0"/>
          <w:numId w:val="30"/>
        </w:numPr>
      </w:pPr>
      <w:r>
        <w:t xml:space="preserve"> </w:t>
      </w:r>
    </w:p>
    <w:p w14:paraId="1A71D70F" w14:textId="30DC1498" w:rsidR="00C3640B" w:rsidRPr="00C80409" w:rsidRDefault="00865FC6" w:rsidP="00C3640B">
      <w:pPr>
        <w:pStyle w:val="Paragrafoelenc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m:oMathPara>
    </w:p>
    <w:p w14:paraId="060EC597" w14:textId="77777777" w:rsidR="00C80409" w:rsidRPr="00C3640B" w:rsidRDefault="00C80409" w:rsidP="00C80409"/>
    <w:p w14:paraId="2602C0D8" w14:textId="10CC59CA" w:rsidR="00C3640B" w:rsidRDefault="00C3640B" w:rsidP="00C3640B">
      <w:pPr>
        <w:pStyle w:val="Titolo2"/>
      </w:pPr>
      <w:r>
        <w:t>densità spettrale di potenza</w:t>
      </w:r>
    </w:p>
    <w:p w14:paraId="0A9D5E1F" w14:textId="2A2CA53F" w:rsidR="00C3640B" w:rsidRDefault="00C3640B" w:rsidP="00C3640B">
      <w:r>
        <w:t>Mentre per le funzioni ad energia finita è garantita l’esistenza della trasformata della funzione di autocorrelazione, ciò non accade per le funzioni a potenza finita. Supponendo tuttavia che esista:</w:t>
      </w:r>
    </w:p>
    <w:p w14:paraId="2AA5DCE2" w14:textId="77777777" w:rsidR="00C3640B" w:rsidRPr="00C3640B" w:rsidRDefault="00C3640B" w:rsidP="00C3640B"/>
    <w:p w14:paraId="52ACE08E" w14:textId="145BE8B7" w:rsidR="00C3640B" w:rsidRDefault="00C3640B" w:rsidP="00C3640B">
      <w:r>
        <w:t xml:space="preserve">Chiamiamo </w:t>
      </w:r>
      <w:r w:rsidRPr="00E00507">
        <w:rPr>
          <w:b/>
        </w:rPr>
        <w:t xml:space="preserve">densità spettrale di </w:t>
      </w:r>
      <w:r>
        <w:rPr>
          <w:b/>
        </w:rPr>
        <w:t>potenza</w:t>
      </w:r>
      <w:r>
        <w:t>:</w:t>
      </w:r>
    </w:p>
    <w:p w14:paraId="1BA8203A" w14:textId="7DD6E6A0" w:rsidR="00C3640B" w:rsidRPr="00C80409" w:rsidRDefault="00865FC6" w:rsidP="00C3640B">
      <m:oMathPara>
        <m:oMath>
          <m:sSub>
            <m:sSubPr>
              <m:ctrlPr>
                <w:rPr>
                  <w:rFonts w:ascii="Cambria Math" w:hAnsi="Cambria Math"/>
                  <w:i/>
                </w:rPr>
              </m:ctrlPr>
            </m:sSubPr>
            <m:e>
              <m:r>
                <w:rPr>
                  <w:rFonts w:ascii="Cambria Math" w:hAnsi="Cambria Math"/>
                </w:rPr>
                <m:t>G</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oMath>
      </m:oMathPara>
    </w:p>
    <w:p w14:paraId="385A869B" w14:textId="40FA2C74" w:rsidR="00C80409" w:rsidRPr="003C1B50" w:rsidRDefault="00C80409" w:rsidP="00C3640B">
      <w:r>
        <w:t>Il termine si ricava dalla funzione integranda della potenza:</w:t>
      </w:r>
    </w:p>
    <w:p w14:paraId="7B907664" w14:textId="0A97616F" w:rsidR="003C1B50" w:rsidRPr="003C1B50" w:rsidRDefault="00865FC6" w:rsidP="003C1B50">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sSup>
                <m:sSupPr>
                  <m:ctrlPr>
                    <w:rPr>
                      <w:rFonts w:ascii="Cambria Math" w:hAnsi="Cambria Math"/>
                      <w:i/>
                    </w:rPr>
                  </m:ctrlPr>
                </m:sSupPr>
                <m:e>
                  <m:r>
                    <w:rPr>
                      <w:rFonts w:ascii="Cambria Math" w:hAnsi="Cambria Math"/>
                    </w:rPr>
                    <m:t>e</m:t>
                  </m:r>
                </m:e>
                <m:sup>
                  <m:r>
                    <w:rPr>
                      <w:rFonts w:ascii="Cambria Math" w:hAnsi="Cambria Math"/>
                    </w:rPr>
                    <m:t>jωτ</m:t>
                  </m:r>
                </m:sup>
              </m:sSup>
            </m:e>
          </m:nary>
          <m:r>
            <m:rPr>
              <m:nor/>
            </m:rPr>
            <w:rPr>
              <w:rFonts w:ascii="Cambria Math" w:hAnsi="Cambria Math"/>
            </w:rPr>
            <m:t>d</m:t>
          </m:r>
          <m:r>
            <w:rPr>
              <w:rFonts w:ascii="Cambria Math" w:hAnsi="Cambria Math"/>
            </w:rPr>
            <m:t>ω</m:t>
          </m:r>
        </m:oMath>
      </m:oMathPara>
    </w:p>
    <w:p w14:paraId="6C819EDC" w14:textId="12CAC431" w:rsidR="003C1B50" w:rsidRPr="00FA6CA4" w:rsidRDefault="00865FC6" w:rsidP="003C1B50">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sSup>
                <m:sSupPr>
                  <m:ctrlPr>
                    <w:rPr>
                      <w:rFonts w:ascii="Cambria Math" w:hAnsi="Cambria Math"/>
                      <w:i/>
                    </w:rPr>
                  </m:ctrlPr>
                </m:sSupPr>
                <m:e>
                  <m:r>
                    <w:rPr>
                      <w:rFonts w:ascii="Cambria Math" w:hAnsi="Cambria Math"/>
                    </w:rPr>
                    <m:t>e</m:t>
                  </m:r>
                </m:e>
                <m:sup>
                  <m:r>
                    <w:rPr>
                      <w:rFonts w:ascii="Cambria Math" w:hAnsi="Cambria Math"/>
                    </w:rPr>
                    <m:t>jω0</m:t>
                  </m:r>
                </m:sup>
              </m:sSup>
            </m:e>
          </m:nary>
          <m:r>
            <m:rPr>
              <m:nor/>
            </m:rPr>
            <w:rPr>
              <w:rFonts w:ascii="Cambria Math" w:hAnsi="Cambria Math"/>
            </w:rPr>
            <m:t>d</m:t>
          </m:r>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e>
          </m:nary>
          <m:r>
            <m:rPr>
              <m:nor/>
            </m:rPr>
            <w:rPr>
              <w:rFonts w:ascii="Cambria Math" w:hAnsi="Cambria Math"/>
            </w:rPr>
            <m:t>d</m:t>
          </m:r>
          <m:r>
            <w:rPr>
              <w:rFonts w:ascii="Cambria Math" w:hAnsi="Cambria Math"/>
            </w:rPr>
            <m:t>ω</m:t>
          </m:r>
        </m:oMath>
      </m:oMathPara>
    </w:p>
    <w:p w14:paraId="1BE900CD" w14:textId="58883BA6" w:rsidR="00C3640B" w:rsidRPr="00C80409" w:rsidRDefault="003C1B50" w:rsidP="00C3640B">
      <m:oMathPara>
        <m:oMath>
          <m:r>
            <w:rPr>
              <w:rFonts w:ascii="Cambria Math" w:hAnsi="Cambria Math"/>
            </w:rPr>
            <m:t>P=</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e>
          </m:nary>
          <m:r>
            <m:rPr>
              <m:nor/>
            </m:rPr>
            <w:rPr>
              <w:rFonts w:ascii="Cambria Math" w:hAnsi="Cambria Math"/>
            </w:rPr>
            <m:t>d</m:t>
          </m:r>
          <m:r>
            <w:rPr>
              <w:rFonts w:ascii="Cambria Math" w:hAnsi="Cambria Math"/>
            </w:rPr>
            <m:t>ω</m:t>
          </m:r>
        </m:oMath>
      </m:oMathPara>
    </w:p>
    <w:p w14:paraId="7D654384" w14:textId="77777777" w:rsidR="00C80409" w:rsidRDefault="00C80409" w:rsidP="00C3640B"/>
    <w:p w14:paraId="54D086FF" w14:textId="7839F1A8" w:rsidR="00C3640B" w:rsidRDefault="00C3640B" w:rsidP="00C3640B">
      <w:r>
        <w:t xml:space="preserve">Se </w:t>
      </w:r>
      <m:oMath>
        <m:r>
          <w:rPr>
            <w:rFonts w:ascii="Cambria Math" w:hAnsi="Cambria Math"/>
          </w:rPr>
          <m:t>x</m:t>
        </m:r>
        <m:d>
          <m:dPr>
            <m:ctrlPr>
              <w:rPr>
                <w:rFonts w:ascii="Cambria Math" w:hAnsi="Cambria Math"/>
                <w:i/>
              </w:rPr>
            </m:ctrlPr>
          </m:dPr>
          <m:e>
            <m:r>
              <w:rPr>
                <w:rFonts w:ascii="Cambria Math" w:hAnsi="Cambria Math"/>
              </w:rPr>
              <m:t>t</m:t>
            </m:r>
          </m:e>
        </m:d>
      </m:oMath>
      <w:r>
        <w:t xml:space="preserve"> è reale si può definire una </w:t>
      </w:r>
      <w:r>
        <w:rPr>
          <w:b/>
        </w:rPr>
        <w:t>densità spettrale di potenza monolatera</w:t>
      </w:r>
      <w:r>
        <w:t xml:space="preserve"> come:</w:t>
      </w:r>
    </w:p>
    <w:p w14:paraId="5ED7CC43" w14:textId="2E6DD494" w:rsidR="00C3640B" w:rsidRPr="00143DE8" w:rsidRDefault="00C3640B" w:rsidP="00C3640B">
      <m:oMathPara>
        <m:oMath>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 xml:space="preserve">     ω&gt;0</m:t>
                  </m:r>
                </m:e>
                <m:e>
                  <m:sSub>
                    <m:sSubPr>
                      <m:ctrlPr>
                        <w:rPr>
                          <w:rFonts w:ascii="Cambria Math" w:hAnsi="Cambria Math"/>
                          <w:i/>
                        </w:rPr>
                      </m:ctrlPr>
                    </m:sSubPr>
                    <m:e>
                      <m:r>
                        <w:rPr>
                          <w:rFonts w:ascii="Cambria Math" w:hAnsi="Cambria Math"/>
                        </w:rPr>
                        <m:t>G</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 xml:space="preserve">        ω=0</m:t>
                  </m:r>
                </m:e>
              </m:eqArr>
            </m:e>
          </m:d>
        </m:oMath>
      </m:oMathPara>
    </w:p>
    <w:p w14:paraId="17C40833" w14:textId="77777777" w:rsidR="00C3640B" w:rsidRDefault="00C3640B" w:rsidP="00C3640B">
      <w:r>
        <w:t>In tal caso l’energia si ottiene limitando l’integrazione al solo semiasse positivo:</w:t>
      </w:r>
    </w:p>
    <w:p w14:paraId="567B488B" w14:textId="5140D871" w:rsidR="00C3640B" w:rsidRPr="00FA6CA4" w:rsidRDefault="003C1B50" w:rsidP="00C3640B">
      <m:oMathPara>
        <m:oMath>
          <m:r>
            <w:rPr>
              <w:rFonts w:ascii="Cambria Math" w:hAnsi="Cambria Math"/>
            </w:rPr>
            <m:t>P=</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529AE94B" w14:textId="67AE99E8" w:rsidR="00BB6610" w:rsidRDefault="00865FC6" w:rsidP="00C3640B">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1</m:t>
                  </m:r>
                </m:sub>
              </m:sSub>
            </m:sub>
            <m:sup>
              <m:sSub>
                <m:sSubPr>
                  <m:ctrlPr>
                    <w:rPr>
                      <w:rFonts w:ascii="Cambria Math" w:hAnsi="Cambria Math"/>
                      <w:i/>
                    </w:rPr>
                  </m:ctrlPr>
                </m:sSubPr>
                <m:e>
                  <m:r>
                    <w:rPr>
                      <w:rFonts w:ascii="Cambria Math" w:hAnsi="Cambria Math"/>
                    </w:rPr>
                    <m:t>ω</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ω</m:t>
                  </m:r>
                </m:e>
              </m:d>
            </m:e>
          </m:nary>
          <m:r>
            <m:rPr>
              <m:nor/>
            </m:rPr>
            <w:rPr>
              <w:rFonts w:ascii="Cambria Math" w:hAnsi="Cambria Math"/>
            </w:rPr>
            <m:t>d</m:t>
          </m:r>
          <m:r>
            <w:rPr>
              <w:rFonts w:ascii="Cambria Math" w:hAnsi="Cambria Math"/>
            </w:rPr>
            <m:t>ω</m:t>
          </m:r>
        </m:oMath>
      </m:oMathPara>
    </w:p>
    <w:p w14:paraId="21AB38F8" w14:textId="77777777" w:rsidR="00BB6610" w:rsidRDefault="00BB6610">
      <w:r>
        <w:br w:type="page"/>
      </w:r>
    </w:p>
    <w:p w14:paraId="1E1BD641" w14:textId="515DB855" w:rsidR="00C3640B" w:rsidRDefault="00BB6610" w:rsidP="00BB6610">
      <w:pPr>
        <w:pStyle w:val="Titolo2"/>
      </w:pPr>
      <w:r>
        <w:lastRenderedPageBreak/>
        <w:t>segnali a potenza finita periodici</w:t>
      </w:r>
    </w:p>
    <w:p w14:paraId="472171A2" w14:textId="6F0A8ACF" w:rsidR="00BB6610" w:rsidRPr="0027561B" w:rsidRDefault="00865FC6" w:rsidP="00BB66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nary>
              <m:r>
                <m:rPr>
                  <m:nor/>
                </m:rPr>
                <w:rPr>
                  <w:rFonts w:ascii="Cambria Math" w:hAnsi="Cambria Math"/>
                </w:rPr>
                <m:t>d</m:t>
              </m:r>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sup>
            <m:e/>
          </m:nary>
          <m:r>
            <m:rPr>
              <m:nor/>
            </m:rPr>
            <w:rPr>
              <w:rFonts w:ascii="Cambria Math" w:hAnsi="Cambria Math"/>
            </w:rPr>
            <m:t>d</m:t>
          </m:r>
          <m:r>
            <w:rPr>
              <w:rFonts w:ascii="Cambria Math" w:hAnsi="Cambria Math"/>
            </w:rPr>
            <m:t>t</m:t>
          </m:r>
        </m:oMath>
      </m:oMathPara>
    </w:p>
    <w:p w14:paraId="13756C06" w14:textId="61E44B33" w:rsidR="00BB6610" w:rsidRDefault="00BB6610" w:rsidP="00BB6610">
      <w:pPr>
        <w:pStyle w:val="Titolo3"/>
      </w:pPr>
      <w:r>
        <w:t>funzione di crosscorrelazione</w:t>
      </w:r>
    </w:p>
    <w:p w14:paraId="59CD2616" w14:textId="1CA86561" w:rsidR="00BB6610" w:rsidRPr="00BB6610" w:rsidRDefault="00865FC6" w:rsidP="00BB6610">
      <m:oMathPara>
        <m:oMath>
          <m:sSub>
            <m:sSubPr>
              <m:ctrlPr>
                <w:rPr>
                  <w:rFonts w:ascii="Cambria Math" w:hAnsi="Cambria Math"/>
                  <w:i/>
                </w:rPr>
              </m:ctrlPr>
            </m:sSubPr>
            <m:e>
              <m:r>
                <w:rPr>
                  <w:rFonts w:ascii="Cambria Math" w:hAnsi="Cambria Math"/>
                </w:rPr>
                <m:t>φ</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oMath>
      </m:oMathPara>
    </w:p>
    <w:p w14:paraId="2FE7F2AF" w14:textId="2A0DE5E8" w:rsidR="00BB6610" w:rsidRDefault="00BB6610" w:rsidP="00BB6610">
      <w:pPr>
        <w:pStyle w:val="Titolo3"/>
      </w:pPr>
      <w:r>
        <w:t>funzione di autocorrelazione</w:t>
      </w:r>
    </w:p>
    <w:p w14:paraId="298EF8DB" w14:textId="4B6D6186" w:rsidR="00BB6610" w:rsidRPr="003547B1" w:rsidRDefault="00865FC6" w:rsidP="003547B1">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t+τ</m:t>
                  </m:r>
                </m:e>
              </m:d>
            </m:e>
          </m:nary>
          <m:r>
            <m:rPr>
              <m:nor/>
            </m:rPr>
            <w:rPr>
              <w:rFonts w:ascii="Cambria Math" w:hAnsi="Cambria Math"/>
            </w:rPr>
            <m:t>d</m:t>
          </m:r>
          <m:r>
            <w:rPr>
              <w:rFonts w:ascii="Cambria Math" w:hAnsi="Cambria Math"/>
            </w:rPr>
            <m:t>t</m:t>
          </m:r>
        </m:oMath>
      </m:oMathPara>
    </w:p>
    <w:p w14:paraId="3E431FAE" w14:textId="1B28E35B" w:rsidR="003547B1" w:rsidRDefault="003547B1" w:rsidP="003547B1">
      <w:pPr>
        <w:pStyle w:val="Titolo4"/>
      </w:pPr>
      <w:r>
        <w:t>Proprietà</w:t>
      </w:r>
      <w:r w:rsidR="00234C8B">
        <w:t xml:space="preserve"> (</w:t>
      </w:r>
      <w:r w:rsidR="00234C8B">
        <w:rPr>
          <w:caps w:val="0"/>
        </w:rPr>
        <w:t>in aggiunta a quelle del caso generale</w:t>
      </w:r>
      <w:r w:rsidR="00234C8B">
        <w:t>)</w:t>
      </w:r>
    </w:p>
    <w:p w14:paraId="7AE6AF61" w14:textId="1A03296C" w:rsidR="003547B1" w:rsidRDefault="003547B1" w:rsidP="003547B1">
      <w:r>
        <w:t xml:space="preserve">La funzione di autocorrelazione di una funzione periodica è anch’essa periodica con periodo </w:t>
      </w:r>
      <m:oMath>
        <m:r>
          <w:rPr>
            <w:rFonts w:ascii="Cambria Math" w:hAnsi="Cambria Math"/>
          </w:rPr>
          <m:t>T</m:t>
        </m:r>
      </m:oMath>
      <w:r>
        <w:t>.</w:t>
      </w:r>
    </w:p>
    <w:p w14:paraId="0658D5A7" w14:textId="54CF4D6C" w:rsidR="003547B1" w:rsidRPr="00295D56" w:rsidRDefault="00295D56" w:rsidP="003547B1">
      <w:pPr>
        <w:rPr>
          <w:i/>
          <w:iCs/>
          <w:color w:val="1F4D78" w:themeColor="accent1" w:themeShade="7F"/>
        </w:rPr>
      </w:pPr>
      <w:r w:rsidRPr="0058704B">
        <w:rPr>
          <w:rStyle w:val="Enfasidelicata"/>
        </w:rPr>
        <w:t>dimostrazione:</w:t>
      </w:r>
    </w:p>
    <w:p w14:paraId="7827DD0E" w14:textId="117CB337" w:rsidR="00BB6610" w:rsidRPr="00BB6610" w:rsidRDefault="00BB6610" w:rsidP="00BB6610">
      <w:r>
        <w:t>Definiti i segnali come sviluppi in serie di Fourier</w:t>
      </w:r>
    </w:p>
    <w:p w14:paraId="3F45181B" w14:textId="6B917421" w:rsidR="00BB6610" w:rsidRPr="00BB6610" w:rsidRDefault="00865FC6" w:rsidP="00BB6610">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jk</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e>
              </m:eqArr>
            </m:e>
          </m:d>
        </m:oMath>
      </m:oMathPara>
    </w:p>
    <w:p w14:paraId="46211418" w14:textId="13134518" w:rsidR="00BB6610" w:rsidRDefault="00BB6610" w:rsidP="00BB6610">
      <w:r>
        <w:t>e sostituendo nell’espressione di autocorrelazione otteniamo:</w:t>
      </w:r>
    </w:p>
    <w:p w14:paraId="654E6AE8" w14:textId="2588B476" w:rsidR="00BB6610" w:rsidRPr="003547B1" w:rsidRDefault="00865FC6" w:rsidP="00BB6610">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-jn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jk</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t+τ</m:t>
                          </m:r>
                        </m:e>
                      </m:d>
                    </m:sup>
                  </m:sSup>
                </m:e>
              </m:nary>
            </m:e>
          </m:nary>
          <m:r>
            <m:rPr>
              <m:nor/>
            </m:rPr>
            <w:rPr>
              <w:rFonts w:ascii="Cambria Math" w:hAnsi="Cambria Math"/>
            </w:rPr>
            <m:t>d</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sup>
                  </m:sSup>
                </m:e>
              </m:nary>
            </m:e>
          </m:nary>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n-k</m:t>
                      </m:r>
                    </m:e>
                  </m: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m:rPr>
              <m:nor/>
            </m:rPr>
            <w:rPr>
              <w:rFonts w:ascii="Cambria Math" w:hAnsi="Cambria Math"/>
            </w:rPr>
            <m:t>d</m:t>
          </m:r>
          <m:r>
            <w:rPr>
              <w:rFonts w:ascii="Cambria Math" w:hAnsi="Cambria Math"/>
            </w:rPr>
            <m:t>t</m:t>
          </m:r>
        </m:oMath>
      </m:oMathPara>
    </w:p>
    <w:p w14:paraId="087FD602" w14:textId="5FEA7EC6" w:rsidR="003547B1" w:rsidRPr="003547B1" w:rsidRDefault="003547B1" w:rsidP="00BB6610">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n-k</m:t>
                      </m:r>
                    </m:e>
                  </m: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m:rPr>
              <m:nor/>
            </m:rPr>
            <w:rPr>
              <w:rFonts w:ascii="Cambria Math" w:hAnsi="Cambria Math"/>
            </w:rPr>
            <m:t>d</m:t>
          </m:r>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n≠k</m:t>
                  </m:r>
                </m:e>
                <m:e>
                  <m:r>
                    <w:rPr>
                      <w:rFonts w:ascii="Cambria Math" w:hAnsi="Cambria Math"/>
                    </w:rPr>
                    <m:t>T     n=k</m:t>
                  </m:r>
                </m:e>
              </m:eqArr>
            </m:e>
          </m:d>
          <m:r>
            <w:rPr>
              <w:rFonts w:ascii="Cambria Math" w:hAnsi="Cambria Math"/>
            </w:rPr>
            <m:t xml:space="preserve">     →</m:t>
          </m:r>
        </m:oMath>
      </m:oMathPara>
    </w:p>
    <w:p w14:paraId="420E53C9" w14:textId="3AB3259E" w:rsidR="003547B1" w:rsidRPr="00CE6BA7" w:rsidRDefault="00865FC6" w:rsidP="00BB6610">
      <m:oMathPara>
        <m:oMath>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sup>
              </m:sSup>
            </m:e>
          </m:nary>
        </m:oMath>
      </m:oMathPara>
    </w:p>
    <w:p w14:paraId="05B6E0A4" w14:textId="77777777" w:rsidR="00CE6BA7" w:rsidRPr="003547B1" w:rsidRDefault="00CE6BA7" w:rsidP="00BB6610"/>
    <w:p w14:paraId="5C4C5AC1" w14:textId="309EB179" w:rsidR="00295D56" w:rsidRDefault="00295D56" w:rsidP="00295D56">
      <w:pPr>
        <w:pStyle w:val="Titolo2"/>
      </w:pPr>
      <w:r>
        <w:t>densità spettrale di potenza</w:t>
      </w:r>
    </w:p>
    <w:p w14:paraId="73DA816F" w14:textId="77777777" w:rsidR="00295D56" w:rsidRDefault="00295D56" w:rsidP="00295D56">
      <w:r>
        <w:t xml:space="preserve">Chiamiamo </w:t>
      </w:r>
      <w:r w:rsidRPr="00E00507">
        <w:rPr>
          <w:b/>
        </w:rPr>
        <w:t xml:space="preserve">densità spettrale di </w:t>
      </w:r>
      <w:r>
        <w:rPr>
          <w:b/>
        </w:rPr>
        <w:t>potenza</w:t>
      </w:r>
      <w:r>
        <w:t>:</w:t>
      </w:r>
    </w:p>
    <w:p w14:paraId="212253EC" w14:textId="77E97A5F" w:rsidR="00295D56" w:rsidRPr="00295D56" w:rsidRDefault="00865FC6" w:rsidP="00295D56">
      <m:oMathPara>
        <m:oMath>
          <m:sSub>
            <m:sSubPr>
              <m:ctrlPr>
                <w:rPr>
                  <w:rFonts w:ascii="Cambria Math" w:hAnsi="Cambria Math"/>
                  <w:i/>
                </w:rPr>
              </m:ctrlPr>
            </m:sSubPr>
            <m:e>
              <m:r>
                <w:rPr>
                  <w:rFonts w:ascii="Cambria Math" w:hAnsi="Cambria Math"/>
                </w:rPr>
                <m:t>G</m:t>
              </m:r>
            </m:e>
            <m:sub>
              <m:r>
                <w:rPr>
                  <w:rFonts w:ascii="Cambria Math" w:hAnsi="Cambria Math"/>
                </w:rPr>
                <m:t>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d>
                    <m:dPr>
                      <m:ctrlPr>
                        <w:rPr>
                          <w:rFonts w:ascii="Cambria Math" w:hAnsi="Cambria Math"/>
                          <w:i/>
                        </w:rPr>
                      </m:ctrlPr>
                    </m:dPr>
                    <m:e>
                      <m:r>
                        <w:rPr>
                          <w:rFonts w:ascii="Cambria Math" w:hAnsi="Cambria Math"/>
                        </w:rPr>
                        <m:t>τ</m:t>
                      </m:r>
                    </m:e>
                  </m:d>
                </m:e>
              </m:d>
            </m:num>
            <m:den>
              <m:r>
                <w:rPr>
                  <w:rFonts w:ascii="Cambria Math" w:hAnsi="Cambria Math"/>
                </w:rPr>
                <m:t>2π</m:t>
              </m:r>
            </m:den>
          </m:f>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p>
                  <m:r>
                    <w:rPr>
                      <w:rFonts w:ascii="Cambria Math" w:hAnsi="Cambria Math"/>
                    </w:rPr>
                    <m:t>2</m:t>
                  </m:r>
                </m:sup>
              </m:sSup>
              <m:r>
                <w:rPr>
                  <w:rFonts w:ascii="Cambria Math" w:hAnsi="Cambria Math"/>
                </w:rPr>
                <m:t>δ</m:t>
              </m:r>
              <m:d>
                <m:dPr>
                  <m:ctrlPr>
                    <w:rPr>
                      <w:rFonts w:ascii="Cambria Math" w:hAnsi="Cambria Math"/>
                      <w:i/>
                    </w:rPr>
                  </m:ctrlPr>
                </m:dPr>
                <m:e>
                  <m:r>
                    <w:rPr>
                      <w:rFonts w:ascii="Cambria Math" w:hAnsi="Cambria Math"/>
                    </w:rPr>
                    <m:t>ω-n</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36B5A22" w14:textId="77777777" w:rsidR="00295D56" w:rsidRDefault="00295D56" w:rsidP="00BB6610">
      <w:r>
        <w:t xml:space="preserve">Se </w:t>
      </w:r>
      <m:oMath>
        <m:r>
          <w:rPr>
            <w:rFonts w:ascii="Cambria Math" w:hAnsi="Cambria Math"/>
          </w:rPr>
          <m:t>x</m:t>
        </m:r>
        <m:d>
          <m:dPr>
            <m:ctrlPr>
              <w:rPr>
                <w:rFonts w:ascii="Cambria Math" w:hAnsi="Cambria Math"/>
                <w:i/>
              </w:rPr>
            </m:ctrlPr>
          </m:dPr>
          <m:e>
            <m:r>
              <w:rPr>
                <w:rFonts w:ascii="Cambria Math" w:hAnsi="Cambria Math"/>
              </w:rPr>
              <m:t>t</m:t>
            </m:r>
          </m:e>
        </m:d>
      </m:oMath>
      <w:r>
        <w:t xml:space="preserve"> è reale si possono attuare le sostituzioni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t>.</w:t>
      </w:r>
    </w:p>
    <w:p w14:paraId="034602D9" w14:textId="1905FB10" w:rsidR="00BB6610" w:rsidRDefault="00295D56" w:rsidP="00BB6610">
      <w:r>
        <w:t xml:space="preserve">Si definisce </w:t>
      </w:r>
      <w:r>
        <w:rPr>
          <w:b/>
        </w:rPr>
        <w:t>densità spettrale di potenza monolatera</w:t>
      </w:r>
      <w:r>
        <w:t>:</w:t>
      </w:r>
    </w:p>
    <w:p w14:paraId="733D31E6" w14:textId="77777777" w:rsidR="00295D56" w:rsidRPr="001A3664" w:rsidRDefault="00295D56" w:rsidP="00BB6610"/>
    <w:p w14:paraId="0E25C397" w14:textId="7E84E418" w:rsidR="00070B2C" w:rsidRDefault="00295D56" w:rsidP="00BB6610">
      <m:oMathPara>
        <m:oMath>
          <m:r>
            <w:rPr>
              <w:rFonts w:ascii="Cambria Math" w:hAnsi="Cambria Math"/>
            </w:rPr>
            <m:t>G</m:t>
          </m:r>
          <m:d>
            <m:dPr>
              <m:ctrlPr>
                <w:rPr>
                  <w:rFonts w:ascii="Cambria Math" w:hAnsi="Cambria Math"/>
                  <w:i/>
                </w:rPr>
              </m:ctrlPr>
            </m:dPr>
            <m:e>
              <m:r>
                <w:rPr>
                  <w:rFonts w:ascii="Cambria Math" w:hAnsi="Cambria Math"/>
                </w:rPr>
                <m:t>ω</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δ</m:t>
          </m:r>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ω-n</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4B2F65BA" w14:textId="77777777" w:rsidR="00070B2C" w:rsidRDefault="00070B2C">
      <w:r>
        <w:br w:type="page"/>
      </w:r>
    </w:p>
    <w:p w14:paraId="05E0074E" w14:textId="03B2689D" w:rsidR="00BB6610" w:rsidRDefault="00070B2C" w:rsidP="00CE6BA7">
      <w:pPr>
        <w:pStyle w:val="Titolo2"/>
      </w:pPr>
      <w:r>
        <w:lastRenderedPageBreak/>
        <w:t>trasformazioni lineari tempo invarianti di spettri di energia e potenza</w:t>
      </w:r>
    </w:p>
    <w:p w14:paraId="2CB87026" w14:textId="77777777" w:rsidR="00CE6BA7" w:rsidRDefault="00CE6BA7" w:rsidP="00CE6BA7"/>
    <w:p w14:paraId="6E63F89E" w14:textId="5918EFE8" w:rsidR="00070B2C" w:rsidRPr="00CE6BA7" w:rsidRDefault="00070B2C" w:rsidP="00CE6BA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→y</m:t>
          </m:r>
          <m:d>
            <m:dPr>
              <m:ctrlPr>
                <w:rPr>
                  <w:rFonts w:ascii="Cambria Math" w:hAnsi="Cambria Math"/>
                  <w:i/>
                </w:rPr>
              </m:ctrlPr>
            </m:dPr>
            <m:e>
              <m:r>
                <w:rPr>
                  <w:rFonts w:ascii="Cambria Math" w:hAnsi="Cambria Math"/>
                </w:rPr>
                <m:t>t</m:t>
              </m:r>
            </m:e>
          </m:d>
        </m:oMath>
      </m:oMathPara>
    </w:p>
    <w:p w14:paraId="684924E2" w14:textId="77777777" w:rsidR="00CE6BA7" w:rsidRPr="00070B2C" w:rsidRDefault="00CE6BA7" w:rsidP="00CE6BA7"/>
    <w:p w14:paraId="71817906" w14:textId="202A5235" w:rsidR="00070B2C" w:rsidRDefault="00070B2C" w:rsidP="00CE6BA7">
      <w:pPr>
        <w:pStyle w:val="Titolo3"/>
        <w:spacing w:before="0"/>
      </w:pPr>
      <w:r>
        <w:t>segnali ad energia finita</w:t>
      </w:r>
    </w:p>
    <w:p w14:paraId="17D480FE" w14:textId="002B49C0" w:rsidR="00070B2C" w:rsidRPr="00070B2C" w:rsidRDefault="00865FC6" w:rsidP="00CE6BA7">
      <m:oMathPara>
        <m:oMath>
          <m:sSub>
            <m:sSubPr>
              <m:ctrlPr>
                <w:rPr>
                  <w:rFonts w:ascii="Cambria Math" w:hAnsi="Cambria Math"/>
                  <w:i/>
                </w:rPr>
              </m:ctrlPr>
            </m:sSubPr>
            <m:e>
              <m:r>
                <w:rPr>
                  <w:rFonts w:ascii="Cambria Math" w:hAnsi="Cambria Math"/>
                </w:rPr>
                <m:t>E</m:t>
              </m:r>
            </m:e>
            <m:sub>
              <m:r>
                <w:rPr>
                  <w:rFonts w:ascii="Cambria Math" w:hAnsi="Cambria Math"/>
                </w:rPr>
                <m:t>y,bil</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x,bil</m:t>
              </m:r>
            </m:sub>
          </m:sSub>
          <m:d>
            <m:dPr>
              <m:ctrlPr>
                <w:rPr>
                  <w:rFonts w:ascii="Cambria Math" w:hAnsi="Cambria Math"/>
                  <w:i/>
                </w:rPr>
              </m:ctrlPr>
            </m:dPr>
            <m:e>
              <m:r>
                <w:rPr>
                  <w:rFonts w:ascii="Cambria Math" w:hAnsi="Cambria Math"/>
                </w:rPr>
                <m:t xml:space="preserve"> ω</m:t>
              </m:r>
            </m:e>
          </m:d>
        </m:oMath>
      </m:oMathPara>
    </w:p>
    <w:p w14:paraId="2F85D90D" w14:textId="03876695" w:rsidR="00070B2C" w:rsidRDefault="00070B2C" w:rsidP="00CE6BA7">
      <w:pPr>
        <w:rPr>
          <w:rStyle w:val="Enfasidelicata"/>
        </w:rPr>
      </w:pPr>
      <w:r w:rsidRPr="0058704B">
        <w:rPr>
          <w:rStyle w:val="Enfasidelicata"/>
        </w:rPr>
        <w:t>dimostrazione:</w:t>
      </w:r>
    </w:p>
    <w:p w14:paraId="01F750CB" w14:textId="67BCBFEC" w:rsidR="00070B2C" w:rsidRPr="00070B2C" w:rsidRDefault="00070B2C" w:rsidP="00CE6BA7">
      <w:r>
        <w:t>Ricordando che</w:t>
      </w:r>
    </w:p>
    <w:p w14:paraId="68D3D0BE" w14:textId="3CE49400" w:rsidR="00070B2C" w:rsidRPr="00070B2C" w:rsidRDefault="00070B2C" w:rsidP="00CE6BA7">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oMath>
      </m:oMathPara>
    </w:p>
    <w:p w14:paraId="280E9A65" w14:textId="4F1BB83F" w:rsidR="00070B2C" w:rsidRDefault="00070B2C" w:rsidP="00CE6BA7">
      <w:r>
        <w:t>Si ha</w:t>
      </w:r>
    </w:p>
    <w:p w14:paraId="757817DC" w14:textId="514612C1" w:rsidR="00070B2C" w:rsidRPr="00070B2C" w:rsidRDefault="00865FC6" w:rsidP="00CE6BA7">
      <m:oMathPara>
        <m:oMath>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m:t>
              </m:r>
            </m:den>
          </m:f>
        </m:oMath>
      </m:oMathPara>
    </w:p>
    <w:p w14:paraId="26B90C01" w14:textId="129D7D24" w:rsidR="00070B2C" w:rsidRDefault="00070B2C" w:rsidP="00CE6BA7">
      <w:pPr>
        <w:pStyle w:val="Titolo3"/>
        <w:spacing w:before="0"/>
      </w:pPr>
      <w:r>
        <w:t>segnali a potenza finita</w:t>
      </w:r>
    </w:p>
    <w:p w14:paraId="084A555A" w14:textId="53D49692" w:rsidR="00400FE1" w:rsidRPr="00CE6BA7" w:rsidRDefault="00865FC6" w:rsidP="00CE6BA7">
      <m:oMathPara>
        <m:oMath>
          <m:sSub>
            <m:sSubPr>
              <m:ctrlPr>
                <w:rPr>
                  <w:rFonts w:ascii="Cambria Math" w:hAnsi="Cambria Math"/>
                  <w:i/>
                </w:rPr>
              </m:ctrlPr>
            </m:sSubPr>
            <m:e>
              <m:r>
                <w:rPr>
                  <w:rFonts w:ascii="Cambria Math" w:hAnsi="Cambria Math"/>
                </w:rPr>
                <m:t>G</m:t>
              </m:r>
            </m:e>
            <m:sub>
              <m:r>
                <w:rPr>
                  <w:rFonts w:ascii="Cambria Math" w:hAnsi="Cambria Math"/>
                </w:rPr>
                <m:t>y,bil</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x,bil</m:t>
              </m:r>
            </m:sub>
          </m:sSub>
          <m:d>
            <m:dPr>
              <m:ctrlPr>
                <w:rPr>
                  <w:rFonts w:ascii="Cambria Math" w:hAnsi="Cambria Math"/>
                  <w:i/>
                </w:rPr>
              </m:ctrlPr>
            </m:dPr>
            <m:e>
              <m:r>
                <w:rPr>
                  <w:rFonts w:ascii="Cambria Math" w:hAnsi="Cambria Math"/>
                </w:rPr>
                <m:t xml:space="preserve"> ω</m:t>
              </m:r>
            </m:e>
          </m:d>
        </m:oMath>
      </m:oMathPara>
    </w:p>
    <w:p w14:paraId="1DA13236" w14:textId="77777777" w:rsidR="00CE6BA7" w:rsidRPr="00F23A0B" w:rsidRDefault="00CE6BA7" w:rsidP="00CE6BA7"/>
    <w:p w14:paraId="2B735F1B" w14:textId="34569C5B" w:rsidR="00F23A0B" w:rsidRDefault="00F23A0B" w:rsidP="00CE6BA7">
      <w:pPr>
        <w:pStyle w:val="Titolo2"/>
      </w:pPr>
      <w:r>
        <w:t>energia e potenza di un segnale tempo discreto</w:t>
      </w:r>
    </w:p>
    <w:p w14:paraId="79B90E98" w14:textId="55F75943" w:rsidR="00F23A0B" w:rsidRDefault="00F23A0B" w:rsidP="00CE6BA7">
      <w:r>
        <w:t>Per i segnali tempo-discreti si può procedere come per i segnali tempo-continui con i necessari cambi formali.</w:t>
      </w:r>
    </w:p>
    <w:p w14:paraId="2928FCFB" w14:textId="1C954FA6" w:rsidR="00F23A0B" w:rsidRDefault="00F23A0B" w:rsidP="00CE6BA7">
      <w:r>
        <w:t xml:space="preserve">Pertanto definita </w:t>
      </w:r>
      <w:r w:rsidR="002A002A">
        <w:t xml:space="preserve">la potenza </w:t>
      </w:r>
      <w:r>
        <w:t xml:space="preserve">istantanea come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oMath>
      <w:r>
        <w:t>, ricaviamo:</w:t>
      </w:r>
    </w:p>
    <w:p w14:paraId="0625D231" w14:textId="0109B92E" w:rsidR="00F23A0B" w:rsidRDefault="00F23A0B" w:rsidP="00CE6BA7">
      <w:pPr>
        <w:pStyle w:val="Titolo3"/>
        <w:spacing w:before="0"/>
      </w:pPr>
      <w:r>
        <w:t>energia</w:t>
      </w:r>
    </w:p>
    <w:p w14:paraId="07E9A182" w14:textId="1FA1805D" w:rsidR="00F23A0B" w:rsidRPr="00CE6BA7" w:rsidRDefault="00F23A0B" w:rsidP="00CE6BA7">
      <m:oMathPara>
        <m:oMath>
          <m:r>
            <w:rPr>
              <w:rFonts w:ascii="Cambria Math" w:hAnsi="Cambria Math"/>
            </w:rPr>
            <m:t>E=</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nary>
        </m:oMath>
      </m:oMathPara>
    </w:p>
    <w:p w14:paraId="11C6309A" w14:textId="77777777" w:rsidR="00CE6BA7" w:rsidRPr="00F23A0B" w:rsidRDefault="00CE6BA7" w:rsidP="00CE6BA7"/>
    <w:p w14:paraId="1315DEDB" w14:textId="30DFA3DF" w:rsidR="00F23A0B" w:rsidRDefault="00F23A0B" w:rsidP="00CE6BA7">
      <w:r>
        <w:t xml:space="preserve">Per le serie a </w:t>
      </w:r>
      <w:r w:rsidR="00CE6BA7">
        <w:t>energia</w:t>
      </w:r>
      <w:r>
        <w:t xml:space="preserve"> finita esiste la trasformata di Fourier.</w:t>
      </w:r>
    </w:p>
    <w:p w14:paraId="7D3439D5" w14:textId="6CA24616" w:rsidR="00F23A0B" w:rsidRDefault="00F23A0B" w:rsidP="00CE6BA7">
      <w:r>
        <w:t>La funzione di autocorrelazione ha espressione:</w:t>
      </w:r>
    </w:p>
    <w:p w14:paraId="2867B913" w14:textId="06B5F363" w:rsidR="00F23A0B" w:rsidRPr="00F23A0B" w:rsidRDefault="00865FC6" w:rsidP="00CE6BA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n+k</m:t>
                  </m:r>
                </m:sub>
              </m:sSub>
            </m:e>
          </m:nary>
        </m:oMath>
      </m:oMathPara>
    </w:p>
    <w:p w14:paraId="1E5286E1" w14:textId="43067D69" w:rsidR="00F23A0B" w:rsidRDefault="00F23A0B" w:rsidP="00CE6BA7">
      <w:pPr>
        <w:pStyle w:val="Titolo3"/>
        <w:spacing w:before="0"/>
      </w:pPr>
      <w:r>
        <w:t>potenza</w:t>
      </w:r>
    </w:p>
    <w:p w14:paraId="36F0EFE0" w14:textId="7B433BFD" w:rsidR="00F23A0B" w:rsidRPr="00CE6BA7" w:rsidRDefault="00F23A0B" w:rsidP="00CE6BA7">
      <m:oMathPara>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N→+∞ </m:t>
                  </m:r>
                </m:lim>
              </m:limLow>
            </m:fName>
            <m:e>
              <m:f>
                <m:fPr>
                  <m:ctrlPr>
                    <w:rPr>
                      <w:rFonts w:ascii="Cambria Math" w:hAnsi="Cambria Math"/>
                      <w:i/>
                    </w:rPr>
                  </m:ctrlPr>
                </m:fPr>
                <m:num>
                  <m:r>
                    <w:rPr>
                      <w:rFonts w:ascii="Cambria Math" w:hAnsi="Cambria Math"/>
                    </w:rPr>
                    <m:t>1</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n=-N</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nary>
            </m:e>
          </m:func>
        </m:oMath>
      </m:oMathPara>
    </w:p>
    <w:p w14:paraId="5D615404" w14:textId="77777777" w:rsidR="00CE6BA7" w:rsidRPr="00CE6BA7" w:rsidRDefault="00CE6BA7" w:rsidP="00CE6BA7"/>
    <w:p w14:paraId="713029CC" w14:textId="5D1CD40B" w:rsidR="00CE6BA7" w:rsidRDefault="00CE6BA7" w:rsidP="00CE6BA7">
      <w:r>
        <w:t>Per le serie a potenza finita non esiste la trasformata di Fourier.</w:t>
      </w:r>
    </w:p>
    <w:p w14:paraId="35FF8748" w14:textId="5CA56328" w:rsidR="00CE6BA7" w:rsidRDefault="00CE6BA7" w:rsidP="00CE6BA7">
      <w:r>
        <w:t>La funzione di autocorrelazione ha espressione:</w:t>
      </w:r>
    </w:p>
    <w:p w14:paraId="4FD9E0FA" w14:textId="1BEE4A34" w:rsidR="00CE6BA7" w:rsidRPr="00F23A0B" w:rsidRDefault="00865FC6" w:rsidP="00CE6BA7">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n+k</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N→+∞ </m:t>
                  </m:r>
                </m:lim>
              </m:limLow>
            </m:fName>
            <m:e>
              <m:f>
                <m:fPr>
                  <m:ctrlPr>
                    <w:rPr>
                      <w:rFonts w:ascii="Cambria Math" w:hAnsi="Cambria Math"/>
                      <w:i/>
                    </w:rPr>
                  </m:ctrlPr>
                </m:fPr>
                <m:num>
                  <m:r>
                    <w:rPr>
                      <w:rFonts w:ascii="Cambria Math" w:hAnsi="Cambria Math"/>
                    </w:rPr>
                    <m:t>1</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n=-N</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n+k</m:t>
                      </m:r>
                    </m:sub>
                  </m:sSub>
                </m:e>
              </m:nary>
            </m:e>
          </m:func>
        </m:oMath>
      </m:oMathPara>
    </w:p>
    <w:p w14:paraId="5DE35470" w14:textId="77777777" w:rsidR="00F23A0B" w:rsidRPr="00F23A0B" w:rsidRDefault="00F23A0B" w:rsidP="00F23A0B"/>
    <w:p w14:paraId="7ED6A939" w14:textId="77777777" w:rsidR="00400FE1" w:rsidRDefault="00400FE1">
      <w:r>
        <w:br w:type="page"/>
      </w:r>
    </w:p>
    <w:p w14:paraId="55AA075F" w14:textId="00F92A77" w:rsidR="00070B2C" w:rsidRPr="00070B2C" w:rsidRDefault="00400FE1" w:rsidP="00E556BF">
      <w:pPr>
        <w:pStyle w:val="Titolo1"/>
      </w:pPr>
      <w:r>
        <w:lastRenderedPageBreak/>
        <w:t>cenni sui segnali digitali</w:t>
      </w:r>
    </w:p>
    <w:p w14:paraId="5106ED29" w14:textId="7B8C1EB9" w:rsidR="00C3640B" w:rsidRDefault="00400FE1" w:rsidP="00E556BF">
      <w:pPr>
        <w:pStyle w:val="Titolo2"/>
      </w:pPr>
      <w:r>
        <w:t>segnali pam deterministici</w:t>
      </w:r>
    </w:p>
    <w:p w14:paraId="75DE63B7" w14:textId="3D03F3ED" w:rsidR="00400FE1" w:rsidRDefault="00400FE1" w:rsidP="00E556BF">
      <w:r>
        <w:t xml:space="preserve">I segnali PAM sono esprimibili come convoluzione fra una serie temporale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t xml:space="preserve"> ed un impulso ad energia finita </w:t>
      </w:r>
      <m:oMath>
        <m:r>
          <w:rPr>
            <w:rFonts w:ascii="Cambria Math" w:hAnsi="Cambria Math"/>
          </w:rPr>
          <m:t>g</m:t>
        </m:r>
        <m:d>
          <m:dPr>
            <m:ctrlPr>
              <w:rPr>
                <w:rFonts w:ascii="Cambria Math" w:hAnsi="Cambria Math"/>
                <w:i/>
              </w:rPr>
            </m:ctrlPr>
          </m:dPr>
          <m:e>
            <m:r>
              <w:rPr>
                <w:rFonts w:ascii="Cambria Math" w:hAnsi="Cambria Math"/>
              </w:rPr>
              <m:t>t</m:t>
            </m:r>
          </m:e>
        </m:d>
      </m:oMath>
      <w:r>
        <w:t>:</w:t>
      </w:r>
    </w:p>
    <w:p w14:paraId="5BB1AB4E" w14:textId="2F67F679" w:rsidR="00400FE1" w:rsidRPr="00400FE1" w:rsidRDefault="00400FE1" w:rsidP="00E556BF">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m:t>
              </m:r>
              <m:d>
                <m:dPr>
                  <m:ctrlPr>
                    <w:rPr>
                      <w:rFonts w:ascii="Cambria Math" w:hAnsi="Cambria Math"/>
                      <w:i/>
                    </w:rPr>
                  </m:ctrlPr>
                </m:dPr>
                <m:e>
                  <m:r>
                    <w:rPr>
                      <w:rFonts w:ascii="Cambria Math" w:hAnsi="Cambria Math"/>
                    </w:rPr>
                    <m:t>t-nT</m:t>
                  </m:r>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oMath>
      </m:oMathPara>
    </w:p>
    <w:p w14:paraId="7BB6C5E2" w14:textId="1107B74D" w:rsidR="00400FE1" w:rsidRDefault="00400FE1" w:rsidP="00E556BF">
      <w:pPr>
        <w:pStyle w:val="Titolo4"/>
        <w:spacing w:before="0"/>
      </w:pPr>
      <w:r>
        <w:t>proprieta:</w:t>
      </w:r>
    </w:p>
    <w:p w14:paraId="42673ED2" w14:textId="70796223" w:rsidR="00400FE1" w:rsidRDefault="00400FE1" w:rsidP="00E556BF">
      <w:pPr>
        <w:pStyle w:val="Paragrafoelenco"/>
        <w:numPr>
          <w:ilvl w:val="0"/>
          <w:numId w:val="33"/>
        </w:numPr>
      </w:pPr>
      <w:r>
        <w:t>Se la serie temporale è ad energia finita, allora anche il segnale PAM è ad energia finita.</w:t>
      </w:r>
    </w:p>
    <w:p w14:paraId="2FF54F65" w14:textId="4A747355" w:rsidR="00400FE1" w:rsidRDefault="00400FE1" w:rsidP="00E556BF">
      <w:pPr>
        <w:ind w:firstLine="708"/>
      </w:pPr>
      <w:r>
        <w:t>La trasformata di Fourier è data da:</w:t>
      </w:r>
    </w:p>
    <w:p w14:paraId="22574C4B" w14:textId="64BB2284" w:rsidR="00400FE1" w:rsidRPr="00400FE1" w:rsidRDefault="00400FE1" w:rsidP="00E556BF">
      <m:oMathPara>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G</m:t>
          </m:r>
          <m:d>
            <m:dPr>
              <m:ctrlPr>
                <w:rPr>
                  <w:rFonts w:ascii="Cambria Math" w:hAnsi="Cambria Math"/>
                  <w:i/>
                </w:rPr>
              </m:ctrlPr>
            </m:dPr>
            <m:e>
              <m:r>
                <w:rPr>
                  <w:rFonts w:ascii="Cambria Math" w:hAnsi="Cambria Math"/>
                </w:rPr>
                <m:t>ω</m:t>
              </m:r>
            </m:e>
          </m:d>
        </m:oMath>
      </m:oMathPara>
    </w:p>
    <w:p w14:paraId="7A28126B" w14:textId="1382A2FF" w:rsidR="00400FE1" w:rsidRDefault="00400FE1" w:rsidP="00E556BF">
      <w:pPr>
        <w:pStyle w:val="Paragrafoelenco"/>
        <w:numPr>
          <w:ilvl w:val="0"/>
          <w:numId w:val="33"/>
        </w:numPr>
      </w:pPr>
      <w:r>
        <w:t>Se la serie temporale è a potenza finita, allora anche il segnale PAM è a potenza finita</w:t>
      </w:r>
      <w:r w:rsidR="003A181A">
        <w:t>.</w:t>
      </w:r>
    </w:p>
    <w:p w14:paraId="333F21B5" w14:textId="5D548292" w:rsidR="00CE6BA7" w:rsidRDefault="003A181A" w:rsidP="00E556BF">
      <w:pPr>
        <w:pStyle w:val="Paragrafoelenco"/>
      </w:pPr>
      <w:r>
        <w:t>Non esiste la trasformata di Fourier.</w:t>
      </w:r>
      <m:oMath>
        <m:r>
          <w:rPr>
            <w:rFonts w:ascii="Cambria Math" w:hAnsi="Cambria Math"/>
          </w:rPr>
          <m:t xml:space="preserve"> </m:t>
        </m:r>
      </m:oMath>
    </w:p>
    <w:p w14:paraId="53F76D19" w14:textId="562136B7" w:rsidR="003A181A" w:rsidRDefault="003A181A" w:rsidP="00E556BF">
      <w:pPr>
        <w:pStyle w:val="Titolo4"/>
        <w:spacing w:before="0"/>
      </w:pPr>
    </w:p>
    <w:p w14:paraId="533CF421" w14:textId="56594844" w:rsidR="003A181A" w:rsidRDefault="003B2698" w:rsidP="00E556BF">
      <w:pPr>
        <w:pStyle w:val="Titolo3"/>
        <w:spacing w:before="0"/>
      </w:pPr>
      <w:r>
        <w:t>spettr</w:t>
      </w:r>
      <w:r w:rsidR="00863801">
        <w:t>i</w:t>
      </w:r>
      <w:r>
        <w:t xml:space="preserve"> di potenza </w:t>
      </w:r>
      <w:r w:rsidR="00DA1857">
        <w:t>per segnali</w:t>
      </w:r>
      <w:r w:rsidR="005264D4">
        <w:t xml:space="preserve"> pam</w:t>
      </w:r>
      <w:r w:rsidR="00863801">
        <w:t xml:space="preserve"> deterministici</w:t>
      </w:r>
      <w:r w:rsidR="00DA1857">
        <w:t xml:space="preserve"> a potenza finit</w:t>
      </w:r>
      <w:r w:rsidR="00863801">
        <w:t>a</w:t>
      </w:r>
    </w:p>
    <w:p w14:paraId="44742322" w14:textId="009BA287" w:rsidR="00DA1857" w:rsidRDefault="00DA1857" w:rsidP="00E556BF">
      <w:r>
        <w:t xml:space="preserve">Assumendo che la serie sia a valore medio nullo (si può dimostrare che così si evita di avere nello spettro di potenza delle componenti a righe). La funzione di autocorrelazione </w:t>
      </w:r>
      <w:r w:rsidR="00863801">
        <w:t>vale</w:t>
      </w:r>
      <w:r>
        <w:t>:</w:t>
      </w:r>
    </w:p>
    <w:p w14:paraId="3E36E82D" w14:textId="05D090EA" w:rsidR="00DA1857" w:rsidRPr="00DA1857" w:rsidRDefault="00865FC6" w:rsidP="00E556BF">
      <m:oMathPara>
        <m:oMath>
          <m:sSub>
            <m:sSubPr>
              <m:ctrlPr>
                <w:rPr>
                  <w:rFonts w:ascii="Cambria Math" w:hAnsi="Cambria Math"/>
                  <w:i/>
                </w:rPr>
              </m:ctrlPr>
            </m:sSubPr>
            <m:e>
              <m:r>
                <w:rPr>
                  <w:rFonts w:ascii="Cambria Math" w:hAnsi="Cambria Math"/>
                </w:rPr>
                <m:t>φ</m:t>
              </m:r>
            </m:e>
            <m:sub>
              <m:r>
                <w:rPr>
                  <w:rFonts w:ascii="Cambria Math" w:hAnsi="Cambria Math"/>
                </w:rPr>
                <m:t>s</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g</m:t>
              </m:r>
            </m:sub>
          </m:sSub>
          <m:d>
            <m:dPr>
              <m:ctrlPr>
                <w:rPr>
                  <w:rFonts w:ascii="Cambria Math" w:hAnsi="Cambria Math"/>
                  <w:i/>
                </w:rPr>
              </m:ctrlPr>
            </m:dPr>
            <m:e>
              <m:r>
                <w:rPr>
                  <w:rFonts w:ascii="Cambria Math" w:hAnsi="Cambria Math"/>
                </w:rPr>
                <m:t>τ</m:t>
              </m:r>
            </m:e>
          </m:d>
        </m:oMath>
      </m:oMathPara>
    </w:p>
    <w:p w14:paraId="2D54269E" w14:textId="63DA2B13" w:rsidR="00DA1857" w:rsidRDefault="00DA1857" w:rsidP="00E556BF">
      <w:r>
        <w:t>Lo spettro di potenza si calcola:</w:t>
      </w:r>
    </w:p>
    <w:p w14:paraId="43B35B2F" w14:textId="33BCFCBA" w:rsidR="00DA1857" w:rsidRPr="00DA1857" w:rsidRDefault="00865FC6" w:rsidP="00E556BF">
      <m:oMathPara>
        <m:oMath>
          <m:sSub>
            <m:sSubPr>
              <m:ctrlPr>
                <w:rPr>
                  <w:rFonts w:ascii="Cambria Math" w:hAnsi="Cambria Math"/>
                  <w:i/>
                </w:rPr>
              </m:ctrlPr>
            </m:sSubPr>
            <m:e>
              <m:r>
                <w:rPr>
                  <w:rFonts w:ascii="Cambria Math" w:hAnsi="Cambria Math"/>
                </w:rPr>
                <m:t>G</m:t>
              </m:r>
            </m:e>
            <m:sub>
              <m:r>
                <w:rPr>
                  <w:rFonts w:ascii="Cambria Math" w:hAnsi="Cambria Math"/>
                </w:rPr>
                <m:t>s, 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s</m:t>
                      </m:r>
                    </m:sub>
                  </m:sSub>
                  <m:d>
                    <m:dPr>
                      <m:ctrlPr>
                        <w:rPr>
                          <w:rFonts w:ascii="Cambria Math" w:hAnsi="Cambria Math"/>
                          <w:i/>
                        </w:rPr>
                      </m:ctrlPr>
                    </m:dPr>
                    <m:e>
                      <m:r>
                        <w:rPr>
                          <w:rFonts w:ascii="Cambria Math" w:hAnsi="Cambria Math"/>
                        </w:rPr>
                        <m:t>τ</m:t>
                      </m:r>
                    </m:e>
                  </m:d>
                </m:e>
              </m:d>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2πT</m:t>
              </m:r>
            </m:den>
          </m:f>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g</m:t>
                  </m:r>
                </m:sub>
              </m:sSub>
              <m:d>
                <m:dPr>
                  <m:ctrlPr>
                    <w:rPr>
                      <w:rFonts w:ascii="Cambria Math" w:hAnsi="Cambria Math"/>
                      <w:i/>
                    </w:rPr>
                  </m:ctrlPr>
                </m:dPr>
                <m:e>
                  <m:r>
                    <w:rPr>
                      <w:rFonts w:ascii="Cambria Math" w:hAnsi="Cambria Math"/>
                    </w:rPr>
                    <m:t>τ</m:t>
                  </m:r>
                </m:e>
              </m:d>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2πT</m:t>
              </m:r>
            </m:den>
          </m:f>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-jkωT</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kωT</m:t>
                          </m:r>
                        </m:e>
                      </m:d>
                    </m:e>
                  </m:func>
                </m:e>
              </m:nary>
            </m:e>
          </m:d>
        </m:oMath>
      </m:oMathPara>
    </w:p>
    <w:p w14:paraId="74384D6C" w14:textId="6193608D" w:rsidR="00DA1857" w:rsidRDefault="005264D4" w:rsidP="00E556BF">
      <w:r>
        <w:t xml:space="preserve">Se la funzione di autocorrelazione è nulla per </w:t>
      </w:r>
      <m:oMath>
        <m:r>
          <w:rPr>
            <w:rFonts w:ascii="Cambria Math" w:hAnsi="Cambria Math"/>
          </w:rPr>
          <m:t>k≠0</m:t>
        </m:r>
      </m:oMath>
      <w:r>
        <w:t>, allora lo spetto di potenza del segnale PAM coincide con lo spettro di energia dell’impulso a meno di una costante moltiplicativa:</w:t>
      </w:r>
    </w:p>
    <w:p w14:paraId="5F8132F7" w14:textId="79F137C1" w:rsidR="008A38AC" w:rsidRDefault="00865FC6" w:rsidP="00E556BF">
      <m:oMathPara>
        <m:oMath>
          <m:sSub>
            <m:sSubPr>
              <m:ctrlPr>
                <w:rPr>
                  <w:rFonts w:ascii="Cambria Math" w:hAnsi="Cambria Math"/>
                  <w:i/>
                </w:rPr>
              </m:ctrlPr>
            </m:sSubPr>
            <m:e>
              <m:r>
                <w:rPr>
                  <w:rFonts w:ascii="Cambria Math" w:hAnsi="Cambria Math"/>
                </w:rPr>
                <m:t>G</m:t>
              </m:r>
            </m:e>
            <m:sub>
              <m:r>
                <w:rPr>
                  <w:rFonts w:ascii="Cambria Math" w:hAnsi="Cambria Math"/>
                </w:rPr>
                <m:t>s,  bil</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2πT</m:t>
              </m:r>
            </m:den>
          </m:f>
        </m:oMath>
      </m:oMathPara>
    </w:p>
    <w:p w14:paraId="35F4D316" w14:textId="77777777" w:rsidR="008A38AC" w:rsidRDefault="008A38AC">
      <w:r>
        <w:br w:type="page"/>
      </w:r>
    </w:p>
    <w:p w14:paraId="00158A59" w14:textId="0E50ADE6" w:rsidR="005264D4" w:rsidRDefault="005264D4" w:rsidP="00E556BF">
      <w:pPr>
        <w:pStyle w:val="Titolo2"/>
      </w:pPr>
      <w:r>
        <w:lastRenderedPageBreak/>
        <w:t>segnali pam aleatori</w:t>
      </w:r>
    </w:p>
    <w:p w14:paraId="096ABF98" w14:textId="4C9B2767" w:rsidR="000C1FAB" w:rsidRDefault="005264D4" w:rsidP="00E556BF">
      <w:r>
        <w:t xml:space="preserve">In generale un segnale si dice </w:t>
      </w:r>
      <w:r w:rsidRPr="00C44ABC">
        <w:rPr>
          <w:b/>
        </w:rPr>
        <w:t>aleatorio</w:t>
      </w:r>
      <w:r>
        <w:t xml:space="preserve"> quando il suo andamento nel tempo lo è, ovvero è una funzione aleatoria (detta anche processo stocastico).</w:t>
      </w:r>
      <w:r w:rsidR="000C1FAB">
        <w:t xml:space="preserve"> </w:t>
      </w:r>
    </w:p>
    <w:p w14:paraId="7BBE3F9B" w14:textId="74428FC1" w:rsidR="00FA53A1" w:rsidRDefault="005264D4" w:rsidP="00E556BF">
      <w:r>
        <w:t xml:space="preserve">Un segnale PAM è aleatorio se lo è la serie temporale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t>.</w:t>
      </w:r>
    </w:p>
    <w:p w14:paraId="3891E649" w14:textId="44787D8A" w:rsidR="00E556BF" w:rsidRDefault="00E556BF" w:rsidP="00E556BF">
      <w:pPr>
        <w:pStyle w:val="Titolo3"/>
        <w:spacing w:before="0"/>
      </w:pPr>
      <w:r>
        <w:t>valore medio statistico</w:t>
      </w:r>
    </w:p>
    <w:p w14:paraId="4DF8635C" w14:textId="12BC5150" w:rsidR="00F43EE0" w:rsidRDefault="00C44ABC" w:rsidP="00E556BF">
      <w:r>
        <w:t>Si definisce</w:t>
      </w:r>
      <w:r w:rsidR="00F43EE0">
        <w:t xml:space="preserve"> </w:t>
      </w:r>
      <w:r w:rsidR="00F43EE0" w:rsidRPr="00C44ABC">
        <w:rPr>
          <w:b/>
        </w:rPr>
        <w:t>valore medio statistico</w:t>
      </w:r>
      <w:r w:rsidR="00F43EE0">
        <w:t xml:space="preserve"> di una serie </w:t>
      </w:r>
      <w:r>
        <w:t>temporale</w:t>
      </w:r>
      <w:r w:rsidR="00F43EE0">
        <w:t>:</w:t>
      </w:r>
    </w:p>
    <w:p w14:paraId="4D089457" w14:textId="77777777" w:rsidR="00F43EE0" w:rsidRPr="000C1FAB" w:rsidRDefault="00F43EE0" w:rsidP="00E556BF">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e>
          </m:nary>
        </m:oMath>
      </m:oMathPara>
    </w:p>
    <w:p w14:paraId="5D2FB83A" w14:textId="5D74F46B" w:rsidR="00F43EE0" w:rsidRDefault="00F43EE0" w:rsidP="00E556BF">
      <w:r>
        <w:t xml:space="preserve">Dove gli </w:t>
      </w:r>
      <m:oMath>
        <m:sSup>
          <m:sSupPr>
            <m:ctrlPr>
              <w:rPr>
                <w:rFonts w:ascii="Cambria Math" w:hAnsi="Cambria Math"/>
                <w:i/>
              </w:rPr>
            </m:ctrlPr>
          </m:sSupPr>
          <m:e>
            <m:r>
              <w:rPr>
                <w:rFonts w:ascii="Cambria Math" w:hAnsi="Cambria Math"/>
              </w:rPr>
              <m:t>a</m:t>
            </m:r>
          </m:e>
          <m:sup>
            <m:r>
              <w:rPr>
                <w:rFonts w:ascii="Cambria Math" w:hAnsi="Cambria Math"/>
              </w:rPr>
              <m:t>i</m:t>
            </m:r>
          </m:sup>
        </m:sSup>
      </m:oMath>
      <w:r>
        <w:t xml:space="preserve"> rappresentano i valori che possono essere assunti (es. valori numerici lanci di un dado)</w:t>
      </w:r>
      <w:r w:rsidR="002473EE">
        <w:t>.</w:t>
      </w:r>
    </w:p>
    <w:p w14:paraId="2C593D9B" w14:textId="7B0E32C9" w:rsidR="00E556BF" w:rsidRDefault="00E556BF" w:rsidP="00E556BF">
      <w:pPr>
        <w:pStyle w:val="Titolo3"/>
        <w:spacing w:before="0"/>
      </w:pPr>
      <w:r>
        <w:t>funzione di autocorrelazione statistica</w:t>
      </w:r>
    </w:p>
    <w:p w14:paraId="78898F92" w14:textId="12161579" w:rsidR="005264D4" w:rsidRDefault="005264D4" w:rsidP="00E556BF">
      <w:r>
        <w:t>Per le serie aleatorie è possi</w:t>
      </w:r>
      <w:r w:rsidR="000C1FAB">
        <w:t>bile definire una</w:t>
      </w:r>
      <w:r w:rsidR="00E556BF">
        <w:t xml:space="preserve"> funzione di</w:t>
      </w:r>
      <w:r w:rsidR="000C1FAB">
        <w:t xml:space="preserve"> </w:t>
      </w:r>
      <w:r w:rsidR="000C1FAB" w:rsidRPr="00C44ABC">
        <w:rPr>
          <w:b/>
        </w:rPr>
        <w:t>autocorrelazione statistica</w:t>
      </w:r>
      <w:r w:rsidR="000C1FAB">
        <w:t xml:space="preserve"> come media statistica del prodotto delle coppie di valori posti a distanza </w:t>
      </w:r>
      <m:oMath>
        <m:r>
          <w:rPr>
            <w:rFonts w:ascii="Cambria Math" w:hAnsi="Cambria Math"/>
          </w:rPr>
          <m:t>k</m:t>
        </m:r>
      </m:oMath>
      <w:r w:rsidR="00FA53A1">
        <w:t xml:space="preserve">. La probabilità in questo caso non dipende dalla posizione nel tempo ma dalla distanza fra gli elementi </w:t>
      </w:r>
      <m:oMath>
        <m:r>
          <w:rPr>
            <w:rFonts w:ascii="Cambria Math" w:hAnsi="Cambria Math"/>
          </w:rPr>
          <m:t>k</m:t>
        </m:r>
      </m:oMath>
      <w:r w:rsidR="002473EE">
        <w:t xml:space="preserve"> poiché si tratta di </w:t>
      </w:r>
      <w:r w:rsidR="002473EE" w:rsidRPr="00E556BF">
        <w:rPr>
          <w:b/>
        </w:rPr>
        <w:t>serie stazionarie</w:t>
      </w:r>
      <w:r w:rsidR="00E556BF">
        <w:t>,</w:t>
      </w:r>
      <w:r w:rsidR="002473EE">
        <w:t xml:space="preserve"> ossia </w:t>
      </w:r>
      <w:r w:rsidR="002473EE" w:rsidRPr="002473EE">
        <w:t>la distribuzione di probabilità congiunta non cambia se viene traslata nel tempo</w:t>
      </w:r>
      <w:r w:rsidR="002473EE">
        <w:t>. La funzione di autocorrelazione</w:t>
      </w:r>
      <w:r w:rsidR="00E556BF">
        <w:t xml:space="preserve"> statistica</w:t>
      </w:r>
      <w:r w:rsidR="002473EE">
        <w:t xml:space="preserve"> sarà quindi:</w:t>
      </w:r>
    </w:p>
    <w:p w14:paraId="61FEB5F3" w14:textId="33A4549F" w:rsidR="00FA53A1" w:rsidRPr="00FA53A1" w:rsidRDefault="00865FC6" w:rsidP="00E556BF">
      <m:oMathPara>
        <m:oMath>
          <m:sSub>
            <m:sSubPr>
              <m:ctrlPr>
                <w:rPr>
                  <w:rFonts w:ascii="Cambria Math" w:hAnsi="Cambria Math"/>
                  <w:i/>
                </w:rPr>
              </m:ctrlPr>
            </m:sSubPr>
            <m:e>
              <m:r>
                <w:rPr>
                  <w:rFonts w:ascii="Cambria Math" w:hAnsi="Cambria Math"/>
                </w:rPr>
                <m:t>c</m:t>
              </m:r>
            </m:e>
            <m:sub>
              <m:r>
                <w:rPr>
                  <w:rFonts w:ascii="Cambria Math" w:hAnsi="Cambria Math"/>
                </w:rPr>
                <m:t>k, stat</m:t>
              </m:r>
            </m:sub>
          </m:sSub>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,k</m:t>
                      </m:r>
                    </m:e>
                  </m:d>
                </m:e>
              </m:nary>
            </m:e>
          </m:nary>
        </m:oMath>
      </m:oMathPara>
    </w:p>
    <w:p w14:paraId="30BB45F2" w14:textId="02E17493" w:rsidR="003B5C70" w:rsidRDefault="0085641D" w:rsidP="00E556BF">
      <w:r>
        <w:t xml:space="preserve">In particolare il valore per </w:t>
      </w:r>
      <m:oMath>
        <m:r>
          <w:rPr>
            <w:rFonts w:ascii="Cambria Math" w:hAnsi="Cambria Math"/>
          </w:rPr>
          <m:t>k=0</m:t>
        </m:r>
      </m:oMath>
      <w:r>
        <w:t xml:space="preserve"> è la </w:t>
      </w:r>
      <w:r w:rsidRPr="0085641D">
        <w:rPr>
          <w:b/>
        </w:rPr>
        <w:t>potenza statistica</w:t>
      </w:r>
      <w:r>
        <w:t xml:space="preserve"> (valore medio al secondo ordine).</w:t>
      </w:r>
    </w:p>
    <w:p w14:paraId="1E41DC8F" w14:textId="77777777" w:rsidR="003B5C70" w:rsidRDefault="003B5C70" w:rsidP="00E556BF"/>
    <w:p w14:paraId="19F1A971" w14:textId="08777A5D" w:rsidR="003B5C70" w:rsidRPr="003B5C70" w:rsidRDefault="003B5C70" w:rsidP="00E556BF">
      <w:r>
        <w:t xml:space="preserve">Le variabili aleatorie a distanza </w:t>
      </w:r>
      <m:oMath>
        <m:r>
          <w:rPr>
            <w:rFonts w:ascii="Cambria Math" w:hAnsi="Cambria Math"/>
          </w:rPr>
          <m:t>k</m:t>
        </m:r>
      </m:oMath>
      <w:r>
        <w:t xml:space="preserve"> si dicono </w:t>
      </w:r>
      <w:r w:rsidRPr="003B5C70">
        <w:rPr>
          <w:b/>
        </w:rPr>
        <w:t>incorrelate</w:t>
      </w:r>
      <w:r>
        <w:t xml:space="preserve"> se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e </w:t>
      </w:r>
      <m:oMath>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sono indipendenti.</w:t>
      </w:r>
    </w:p>
    <w:p w14:paraId="12AA6A4F" w14:textId="4CC26242" w:rsidR="003B5C70" w:rsidRDefault="003B5C70" w:rsidP="00E556BF">
      <w:r>
        <w:t xml:space="preserve">In tal caso, ricordandosi che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t xml:space="preserve"> per la stazionarietà della serie, la funzione di autocorrelazione varrà:</w:t>
      </w:r>
    </w:p>
    <w:p w14:paraId="1135F44A" w14:textId="77777777" w:rsidR="003B5C70" w:rsidRDefault="003B5C70" w:rsidP="00E556BF"/>
    <w:p w14:paraId="5BBC96E7" w14:textId="59979916" w:rsidR="00C44ABC" w:rsidRPr="00BE21C0" w:rsidRDefault="00865FC6" w:rsidP="00E556BF">
      <m:oMathPara>
        <m:oMath>
          <m:sSub>
            <m:sSubPr>
              <m:ctrlPr>
                <w:rPr>
                  <w:rFonts w:ascii="Cambria Math" w:hAnsi="Cambria Math"/>
                  <w:i/>
                </w:rPr>
              </m:ctrlPr>
            </m:sSubPr>
            <m:e>
              <m:r>
                <w:rPr>
                  <w:rFonts w:ascii="Cambria Math" w:hAnsi="Cambria Math"/>
                </w:rPr>
                <m:t>c</m:t>
              </m:r>
            </m:e>
            <m:sub>
              <m:r>
                <w:rPr>
                  <w:rFonts w:ascii="Cambria Math" w:hAnsi="Cambria Math"/>
                </w:rPr>
                <m:t>k, stat</m:t>
              </m:r>
            </m:sub>
          </m:sSub>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2</m:t>
                          </m:r>
                        </m:sup>
                      </m:sSup>
                    </m:e>
                  </m:d>
                  <m:r>
                    <w:rPr>
                      <w:rFonts w:ascii="Cambria Math" w:hAnsi="Cambria Math"/>
                    </w:rPr>
                    <m:t xml:space="preserve">                                            k=0</m:t>
                  </m:r>
                </m:e>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k≠0</m:t>
                  </m:r>
                </m:e>
              </m:eqArr>
            </m:e>
          </m:d>
        </m:oMath>
      </m:oMathPara>
    </w:p>
    <w:p w14:paraId="27D8C5FF" w14:textId="77777777" w:rsidR="00BE21C0" w:rsidRPr="00BE21C0" w:rsidRDefault="00BE21C0" w:rsidP="00E556BF"/>
    <w:p w14:paraId="723DA1F6" w14:textId="15863B24" w:rsidR="00BE21C0" w:rsidRPr="008A38AC" w:rsidRDefault="00BE21C0" w:rsidP="00E556BF">
      <w:r>
        <w:t xml:space="preserve">Oss: Possiamo notare dalla formula precedente che, nel caso il valore medio sia nullo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=0</m:t>
        </m:r>
      </m:oMath>
      <w:r>
        <w:t xml:space="preserve">, le variabili si dicono incorrelate se e solo se l’autocorrelazione è nulla per </w:t>
      </w:r>
      <m:oMath>
        <m:r>
          <w:rPr>
            <w:rFonts w:ascii="Cambria Math" w:hAnsi="Cambria Math"/>
          </w:rPr>
          <m:t>k≠0</m:t>
        </m:r>
      </m:oMath>
      <w:r>
        <w:t>.</w:t>
      </w:r>
    </w:p>
    <w:p w14:paraId="5336CEF1" w14:textId="4598B03C" w:rsidR="008A38AC" w:rsidRPr="005264D4" w:rsidRDefault="00863801" w:rsidP="00863801">
      <w:pPr>
        <w:pStyle w:val="Titolo3"/>
        <w:spacing w:before="0"/>
      </w:pPr>
      <w:r>
        <w:t>spettri di potenza per segnali pam aleatori a potenza finita</w:t>
      </w:r>
    </w:p>
    <w:p w14:paraId="2232C82C" w14:textId="66A8A82F" w:rsidR="003B5C70" w:rsidRDefault="00C44ABC" w:rsidP="00E556BF">
      <w:r>
        <w:t xml:space="preserve">Se inoltre la serie è </w:t>
      </w:r>
      <w:r w:rsidRPr="008A38AC">
        <w:rPr>
          <w:b/>
        </w:rPr>
        <w:t>ergodica</w:t>
      </w:r>
      <w:r>
        <w:t xml:space="preserve"> (o a memoria finita), cioè le variabili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e </w:t>
      </w:r>
      <m:oMath>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sono indipendenti per </w:t>
      </w:r>
      <m:oMath>
        <m:r>
          <w:rPr>
            <w:rFonts w:ascii="Cambria Math" w:hAnsi="Cambria Math"/>
          </w:rPr>
          <m:t>k≫0</m:t>
        </m:r>
      </m:oMath>
      <w:r>
        <w:t xml:space="preserve">, allora i valori medi statistici coincidono con </w:t>
      </w:r>
      <w:r w:rsidR="008A38AC">
        <w:t>quelli</w:t>
      </w:r>
      <w:r>
        <w:t xml:space="preserve"> temporali</w:t>
      </w:r>
      <w:r w:rsidR="008A38AC">
        <w:t xml:space="preserve"> e</w:t>
      </w:r>
      <w:r>
        <w:t xml:space="preserve"> l’autocorrelazione statistica coincide con quella temporale:</w:t>
      </w:r>
    </w:p>
    <w:p w14:paraId="7FA582DC" w14:textId="0C52C318" w:rsidR="00C44ABC" w:rsidRPr="008A38AC" w:rsidRDefault="00865FC6" w:rsidP="00E556BF">
      <m:oMathPara>
        <m:oMath>
          <m:sSub>
            <m:sSubPr>
              <m:ctrlPr>
                <w:rPr>
                  <w:rFonts w:ascii="Cambria Math" w:hAnsi="Cambria Math"/>
                  <w:i/>
                </w:rPr>
              </m:ctrlPr>
            </m:sSubPr>
            <m:e>
              <m:r>
                <w:rPr>
                  <w:rFonts w:ascii="Cambria Math" w:hAnsi="Cambria Math"/>
                </w:rPr>
                <m:t>c</m:t>
              </m:r>
            </m:e>
            <m:sub>
              <m:r>
                <w:rPr>
                  <w:rFonts w:ascii="Cambria Math" w:hAnsi="Cambria Math"/>
                </w:rPr>
                <m:t>k,stat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14:paraId="5E1329DD" w14:textId="7CF4DFDB" w:rsidR="008A38AC" w:rsidRDefault="008A38AC" w:rsidP="00E556BF">
      <w:r>
        <w:t>Questo implica che:</w:t>
      </w:r>
    </w:p>
    <w:p w14:paraId="593CD356" w14:textId="02B026C9" w:rsidR="008A38AC" w:rsidRDefault="008A38AC" w:rsidP="008A38AC">
      <w:pPr>
        <w:pStyle w:val="Paragrafoelenco"/>
        <w:numPr>
          <w:ilvl w:val="0"/>
          <w:numId w:val="34"/>
        </w:numPr>
      </w:pPr>
      <w:r>
        <w:t>tutte le realizzazioni di un processo ergodico, anche se diverse fra loro, hanno la stessa autocorrelazione temporale, essendo questa coincidente con quella statistica che è unica</w:t>
      </w:r>
    </w:p>
    <w:p w14:paraId="5C70FF87" w14:textId="480159B8" w:rsidR="00BE21C0" w:rsidRDefault="008A38AC" w:rsidP="008A38AC">
      <w:pPr>
        <w:pStyle w:val="Paragrafoelenco"/>
        <w:numPr>
          <w:ilvl w:val="0"/>
          <w:numId w:val="34"/>
        </w:numPr>
      </w:pPr>
      <w:r>
        <w:t>tutte le realizzazioni di segnali PAM, anche se diverse fra loro, hanno lo stesso spettro di potenza</w:t>
      </w:r>
      <w:r w:rsidR="00863801">
        <w:t>:</w:t>
      </w:r>
    </w:p>
    <w:p w14:paraId="47AF4E5C" w14:textId="7855C55B" w:rsidR="00BE21C0" w:rsidRDefault="00865FC6" w:rsidP="00BE21C0">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s,bil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n+k</m:t>
                      </m:r>
                    </m:sub>
                  </m:sSub>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2πT</m:t>
              </m:r>
            </m:den>
          </m:f>
        </m:oMath>
      </m:oMathPara>
    </w:p>
    <w:p w14:paraId="749F38D3" w14:textId="57867630" w:rsidR="008A38AC" w:rsidRDefault="008A38AC" w:rsidP="00BE21C0">
      <w:pPr>
        <w:pStyle w:val="Paragrafoelenco"/>
      </w:pPr>
      <w:r>
        <w:t>In particolare se la serie è a valore medio nullo e gli elementi della serie aleatoria sono incorrelati si ottiene:</w:t>
      </w:r>
    </w:p>
    <w:p w14:paraId="0174DE74" w14:textId="350E2DE5" w:rsidR="00AB3D15" w:rsidRDefault="00865FC6" w:rsidP="008A38AC">
      <w:pPr>
        <w:pStyle w:val="Paragrafoelenco"/>
      </w:pPr>
      <m:oMathPara>
        <m:oMath>
          <m:sSub>
            <m:sSubPr>
              <m:ctrlPr>
                <w:rPr>
                  <w:rFonts w:ascii="Cambria Math" w:hAnsi="Cambria Math"/>
                  <w:i/>
                </w:rPr>
              </m:ctrlPr>
            </m:sSubPr>
            <m:e>
              <m:r>
                <w:rPr>
                  <w:rFonts w:ascii="Cambria Math" w:hAnsi="Cambria Math"/>
                </w:rPr>
                <m:t>G</m:t>
              </m:r>
            </m:e>
            <m:sub>
              <m:r>
                <w:rPr>
                  <w:rFonts w:ascii="Cambria Math" w:hAnsi="Cambria Math"/>
                </w:rPr>
                <m:t>s,bil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2</m:t>
                      </m:r>
                    </m:sup>
                  </m:s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ω</m:t>
                          </m:r>
                        </m:e>
                      </m:d>
                    </m:e>
                  </m:d>
                </m:e>
                <m:sup>
                  <m:r>
                    <w:rPr>
                      <w:rFonts w:ascii="Cambria Math" w:hAnsi="Cambria Math"/>
                    </w:rPr>
                    <m:t>2</m:t>
                  </m:r>
                </m:sup>
              </m:sSup>
            </m:num>
            <m:den>
              <m:r>
                <w:rPr>
                  <w:rFonts w:ascii="Cambria Math" w:hAnsi="Cambria Math"/>
                </w:rPr>
                <m:t>2πT</m:t>
              </m:r>
            </m:den>
          </m:f>
        </m:oMath>
      </m:oMathPara>
    </w:p>
    <w:p w14:paraId="7C0386F3" w14:textId="77777777" w:rsidR="00AB3D15" w:rsidRDefault="00AB3D15">
      <w:r>
        <w:br w:type="page"/>
      </w:r>
    </w:p>
    <w:p w14:paraId="4762D18F" w14:textId="67D423BD" w:rsidR="008A38AC" w:rsidRDefault="00AB3D15" w:rsidP="00AB3D15">
      <w:pPr>
        <w:pStyle w:val="Titolo2"/>
      </w:pPr>
      <w:r>
        <w:lastRenderedPageBreak/>
        <w:t>cenni sui segnali digitali aleatori in banda base</w:t>
      </w:r>
    </w:p>
    <w:p w14:paraId="1E780DEE" w14:textId="0203EB1B" w:rsidR="00AF0958" w:rsidRDefault="00AF0958" w:rsidP="00AF0958">
      <w:r>
        <w:t xml:space="preserve">Un sistema di trasmissione digitale è normalmente modellato come una sorgente binaria i cui bit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oMath>
      <w:r>
        <w:t xml:space="preserve"> sono equiprobabili e indipendenti</w:t>
      </w:r>
      <w:r w:rsidR="008603AF">
        <w:t>,</w:t>
      </w:r>
      <w:r>
        <w:t xml:space="preserve"> seguita </w:t>
      </w:r>
      <w:r w:rsidR="008603AF">
        <w:t xml:space="preserve">poi </w:t>
      </w:r>
      <w:r>
        <w:t xml:space="preserve">da un codificatore di linea che trasforma tali bit in simboli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t>:</w:t>
      </w:r>
    </w:p>
    <w:p w14:paraId="1A432F3E" w14:textId="77777777" w:rsidR="00AF0958" w:rsidRDefault="00AF0958" w:rsidP="00AB3D15"/>
    <w:p w14:paraId="5F23036C" w14:textId="6B5F1B36" w:rsidR="008A38AC" w:rsidRDefault="00AB3D15" w:rsidP="00E556BF">
      <m:oMathPara>
        <m:oMath>
          <m:r>
            <m:rPr>
              <m:nor/>
            </m:rPr>
            <w:rPr>
              <w:rFonts w:ascii="Cambria Math" w:hAnsi="Cambria Math"/>
            </w:rPr>
            <m:t>SORGENTE BINARIA</m:t>
          </m:r>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xml:space="preserve"> → </m:t>
          </m:r>
          <m:r>
            <m:rPr>
              <m:nor/>
            </m:rPr>
            <w:rPr>
              <w:rFonts w:ascii="Cambria Math" w:hAnsi="Cambria Math"/>
            </w:rPr>
            <m:t>CODIFICA DI LINEA</m:t>
          </m:r>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 </m:t>
          </m:r>
          <m:r>
            <m:rPr>
              <m:nor/>
            </m:rPr>
            <w:rPr>
              <w:rFonts w:ascii="Cambria Math" w:hAnsi="Cambria Math"/>
            </w:rPr>
            <m:t>MODULAZIONE PAM</m:t>
          </m:r>
          <m:r>
            <w:rPr>
              <w:rFonts w:ascii="Cambria Math" w:hAnsi="Cambria Math"/>
            </w:rPr>
            <m:t xml:space="preserve"> → 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t</m:t>
              </m:r>
            </m:e>
          </m:d>
        </m:oMath>
      </m:oMathPara>
    </w:p>
    <w:p w14:paraId="50D915C2" w14:textId="28951BDA" w:rsidR="00AB3D15" w:rsidRDefault="00AB3D15" w:rsidP="00AB3D15">
      <w:pPr>
        <w:pStyle w:val="Titolo3"/>
      </w:pPr>
      <w:r>
        <w:t>codifica binaria (o bipolare)</w:t>
      </w:r>
    </w:p>
    <w:tbl>
      <w:tblPr>
        <w:tblStyle w:val="Grigliatabella"/>
        <w:tblpPr w:leftFromText="141" w:rightFromText="141" w:vertAnchor="text" w:horzAnchor="page" w:tblpXSpec="center" w:tblpY="89"/>
        <w:tblW w:w="0" w:type="auto"/>
        <w:tblLook w:val="04A0" w:firstRow="1" w:lastRow="0" w:firstColumn="1" w:lastColumn="0" w:noHBand="0" w:noVBand="1"/>
      </w:tblPr>
      <w:tblGrid>
        <w:gridCol w:w="566"/>
        <w:gridCol w:w="568"/>
      </w:tblGrid>
      <w:tr w:rsidR="00AB3D15" w14:paraId="063C9337" w14:textId="77777777" w:rsidTr="00AF0958">
        <w:tc>
          <w:tcPr>
            <w:tcW w:w="566" w:type="dxa"/>
            <w:tcBorders>
              <w:top w:val="single" w:sz="4" w:space="0" w:color="auto"/>
              <w:left w:val="single" w:sz="4" w:space="0" w:color="auto"/>
              <w:bottom w:val="single" w:sz="4" w:space="0" w:color="auto"/>
              <w:right w:val="single" w:sz="4" w:space="0" w:color="auto"/>
            </w:tcBorders>
            <w:vAlign w:val="center"/>
          </w:tcPr>
          <w:p w14:paraId="2213454D" w14:textId="77777777" w:rsidR="00AB3D15" w:rsidRDefault="00865FC6" w:rsidP="00AB3D1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oMath>
            </m:oMathPara>
          </w:p>
        </w:tc>
        <w:tc>
          <w:tcPr>
            <w:tcW w:w="568" w:type="dxa"/>
            <w:tcBorders>
              <w:top w:val="single" w:sz="4" w:space="0" w:color="auto"/>
              <w:left w:val="single" w:sz="4" w:space="0" w:color="auto"/>
              <w:bottom w:val="single" w:sz="4" w:space="0" w:color="auto"/>
              <w:right w:val="single" w:sz="4" w:space="0" w:color="auto"/>
            </w:tcBorders>
            <w:vAlign w:val="center"/>
          </w:tcPr>
          <w:p w14:paraId="58566A65" w14:textId="77777777" w:rsidR="00AB3D15" w:rsidRDefault="00865FC6" w:rsidP="00AB3D15">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r w:rsidR="00AB3D15" w14:paraId="70946C38" w14:textId="77777777" w:rsidTr="00AF0958">
        <w:tc>
          <w:tcPr>
            <w:tcW w:w="566" w:type="dxa"/>
            <w:tcBorders>
              <w:top w:val="single" w:sz="4" w:space="0" w:color="auto"/>
              <w:left w:val="single" w:sz="4" w:space="0" w:color="auto"/>
              <w:bottom w:val="nil"/>
              <w:right w:val="single" w:sz="4" w:space="0" w:color="auto"/>
            </w:tcBorders>
            <w:vAlign w:val="center"/>
          </w:tcPr>
          <w:p w14:paraId="5CE85562" w14:textId="77777777" w:rsidR="00AB3D15" w:rsidRDefault="00AB3D15" w:rsidP="00AB3D15">
            <w:pPr>
              <w:jc w:val="center"/>
            </w:pPr>
            <w:r>
              <w:t>0</w:t>
            </w:r>
          </w:p>
        </w:tc>
        <w:tc>
          <w:tcPr>
            <w:tcW w:w="568" w:type="dxa"/>
            <w:tcBorders>
              <w:top w:val="single" w:sz="4" w:space="0" w:color="auto"/>
              <w:left w:val="single" w:sz="4" w:space="0" w:color="auto"/>
              <w:bottom w:val="nil"/>
              <w:right w:val="single" w:sz="4" w:space="0" w:color="auto"/>
            </w:tcBorders>
            <w:vAlign w:val="center"/>
          </w:tcPr>
          <w:p w14:paraId="5820777A" w14:textId="77777777" w:rsidR="00AB3D15" w:rsidRDefault="00AB3D15" w:rsidP="00AB3D15">
            <w:pPr>
              <w:jc w:val="center"/>
            </w:pPr>
            <w:r>
              <w:t>-1</w:t>
            </w:r>
          </w:p>
        </w:tc>
      </w:tr>
      <w:tr w:rsidR="00AB3D15" w14:paraId="3D93EE07" w14:textId="77777777" w:rsidTr="00AF0958">
        <w:tc>
          <w:tcPr>
            <w:tcW w:w="566" w:type="dxa"/>
            <w:tcBorders>
              <w:top w:val="nil"/>
              <w:left w:val="single" w:sz="4" w:space="0" w:color="auto"/>
              <w:bottom w:val="single" w:sz="4" w:space="0" w:color="auto"/>
              <w:right w:val="single" w:sz="4" w:space="0" w:color="auto"/>
            </w:tcBorders>
            <w:vAlign w:val="center"/>
          </w:tcPr>
          <w:p w14:paraId="09088593" w14:textId="77777777" w:rsidR="00AB3D15" w:rsidRDefault="00AB3D15" w:rsidP="00AB3D15">
            <w:pPr>
              <w:jc w:val="center"/>
            </w:pPr>
            <w:r>
              <w:t>1</w:t>
            </w:r>
          </w:p>
        </w:tc>
        <w:tc>
          <w:tcPr>
            <w:tcW w:w="568" w:type="dxa"/>
            <w:tcBorders>
              <w:top w:val="nil"/>
              <w:left w:val="single" w:sz="4" w:space="0" w:color="auto"/>
              <w:bottom w:val="single" w:sz="4" w:space="0" w:color="auto"/>
              <w:right w:val="single" w:sz="4" w:space="0" w:color="auto"/>
            </w:tcBorders>
            <w:vAlign w:val="center"/>
          </w:tcPr>
          <w:p w14:paraId="26F91B2A" w14:textId="77777777" w:rsidR="00AB3D15" w:rsidRDefault="00AB3D15" w:rsidP="00AB3D15">
            <w:pPr>
              <w:jc w:val="center"/>
            </w:pPr>
            <w:r>
              <w:t>+1</w:t>
            </w:r>
          </w:p>
        </w:tc>
      </w:tr>
    </w:tbl>
    <w:p w14:paraId="7B5A31CA" w14:textId="6EDE8024" w:rsidR="00AB3D15" w:rsidRDefault="00AB3D15" w:rsidP="00AB3D15"/>
    <w:p w14:paraId="68E6E667" w14:textId="7D21EB09" w:rsidR="00AB3D15" w:rsidRPr="00AB3D15" w:rsidRDefault="00AB3D15" w:rsidP="00AB3D15"/>
    <w:p w14:paraId="1942AE82" w14:textId="2E2D7CFB" w:rsidR="00AB3D15" w:rsidRDefault="00AB3D15" w:rsidP="00AB3D15"/>
    <w:p w14:paraId="3A133144" w14:textId="77777777" w:rsidR="00AB3D15" w:rsidRDefault="00AB3D15" w:rsidP="00AB3D15"/>
    <w:p w14:paraId="2220752A" w14:textId="2E2CE459" w:rsidR="00AB3D15" w:rsidRDefault="00AB3D15" w:rsidP="00AB3D15">
      <w:r>
        <w:t>Lo scopo di questa codifica è avere valore medio nullo:</w:t>
      </w:r>
    </w:p>
    <w:p w14:paraId="0B40E5C1" w14:textId="115699E7" w:rsidR="00AB3D15" w:rsidRPr="008603AF" w:rsidRDefault="00AB3D15" w:rsidP="00AB3D15">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=0</m:t>
          </m:r>
        </m:oMath>
      </m:oMathPara>
    </w:p>
    <w:p w14:paraId="425AE412" w14:textId="77777777" w:rsidR="008603AF" w:rsidRPr="008603AF" w:rsidRDefault="008603AF" w:rsidP="00AB3D15"/>
    <w:p w14:paraId="390F5AAD" w14:textId="7DA367F7" w:rsidR="008603AF" w:rsidRDefault="008603AF" w:rsidP="00AB3D15">
      <w:r>
        <w:t xml:space="preserve">Il </w:t>
      </w:r>
      <w:r w:rsidRPr="008603AF">
        <w:rPr>
          <w:b/>
        </w:rPr>
        <w:t>tempo di simbolo</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 cioè l’intervallo tra i simboli, coincide con il </w:t>
      </w:r>
      <w:r w:rsidRPr="00BD1DCD">
        <w:rPr>
          <w:b/>
        </w:rPr>
        <w:t>tempo di bit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e analogamente i loro inversi in frequenze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e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t>:</w:t>
      </w:r>
    </w:p>
    <w:p w14:paraId="12212FCC" w14:textId="33EC6660" w:rsidR="008603AF" w:rsidRPr="008603AF" w:rsidRDefault="00865FC6" w:rsidP="00AB3D15">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14:paraId="0F203091" w14:textId="77777777" w:rsidR="008603AF" w:rsidRPr="007B083F" w:rsidRDefault="008603AF" w:rsidP="00AB3D15"/>
    <w:p w14:paraId="44C4822A" w14:textId="04C9DC96" w:rsidR="007B083F" w:rsidRPr="007B083F" w:rsidRDefault="007B083F" w:rsidP="00AB3D15">
      <w:r>
        <w:t xml:space="preserve">Dato che i bit sono </w:t>
      </w:r>
      <w:r w:rsidR="008603AF">
        <w:t xml:space="preserve">equiprobabili e </w:t>
      </w:r>
      <w:r>
        <w:t xml:space="preserve">indipendenti, lo sono anche i simboli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w:t>
      </w:r>
      <w:r w:rsidR="008603AF">
        <w:t xml:space="preserve"> allora la funzione di autocorrelazione sarà</w:t>
      </w:r>
      <w:r>
        <w:t>:</w:t>
      </w:r>
    </w:p>
    <w:p w14:paraId="65B7E03B" w14:textId="3CAD853E" w:rsidR="007B083F" w:rsidRPr="007B083F" w:rsidRDefault="00865FC6" w:rsidP="00AB3D15">
      <m:oMathPara>
        <m:oMath>
          <m:sSub>
            <m:sSubPr>
              <m:ctrlPr>
                <w:rPr>
                  <w:rFonts w:ascii="Cambria Math" w:hAnsi="Cambria Math"/>
                  <w:i/>
                </w:rPr>
              </m:ctrlPr>
            </m:sSubPr>
            <m:e>
              <m:r>
                <w:rPr>
                  <w:rFonts w:ascii="Cambria Math" w:hAnsi="Cambria Math"/>
                </w:rPr>
                <m:t>c</m:t>
              </m:r>
            </m:e>
            <m:sub>
              <m:r>
                <w:rPr>
                  <w:rFonts w:ascii="Cambria Math" w:hAnsi="Cambria Math"/>
                </w:rPr>
                <m:t>k,stat</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d>
                  <m:r>
                    <w:rPr>
                      <w:rFonts w:ascii="Cambria Math" w:hAnsi="Cambria Math"/>
                    </w:rPr>
                    <m:t>=1                    k=0</m:t>
                  </m:r>
                </m:e>
                <m:e>
                  <m:ctrlPr>
                    <w:rPr>
                      <w:rFonts w:ascii="Cambria Math" w:eastAsia="Cambria Math" w:hAnsi="Cambria Math" w:cs="Cambria Math"/>
                      <w:i/>
                    </w:rPr>
                  </m:ctrlPr>
                </m:e>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=0     k≠0</m:t>
                  </m:r>
                </m:e>
              </m:eqArr>
            </m:e>
          </m:d>
        </m:oMath>
      </m:oMathPara>
    </w:p>
    <w:p w14:paraId="3BA05AA1" w14:textId="2A4B5762" w:rsidR="007B083F" w:rsidRDefault="007B083F" w:rsidP="007B083F">
      <w:pPr>
        <w:pStyle w:val="Titolo3"/>
      </w:pPr>
      <w:r>
        <w:t>codifica multilivello</w:t>
      </w:r>
    </w:p>
    <w:p w14:paraId="27641BAD" w14:textId="2FB659EB" w:rsidR="007B083F" w:rsidRDefault="007B083F" w:rsidP="007B083F">
      <w:r>
        <w:t xml:space="preserve">La codifica multilivello è un’estensione della codifica bipolare, nella quale viene emesso un simbolo ogni </w:t>
      </w:r>
      <m:oMath>
        <m:r>
          <w:rPr>
            <w:rFonts w:ascii="Cambria Math" w:hAnsi="Cambria Math"/>
          </w:rPr>
          <m:t>l</m:t>
        </m:r>
      </m:oMath>
      <w:r>
        <w:t xml:space="preserve"> bit.</w:t>
      </w:r>
    </w:p>
    <w:p w14:paraId="01A44C4A" w14:textId="6A00E623" w:rsidR="007B083F" w:rsidRDefault="007B083F" w:rsidP="007B083F">
      <w:r>
        <w:t xml:space="preserve">I simboli sono numeri dispari poiché si vuole che ogni valore abbia la stessa distanza e sono in totale </w:t>
      </w:r>
      <m:oMath>
        <m:r>
          <w:rPr>
            <w:rFonts w:ascii="Cambria Math" w:hAnsi="Cambria Math"/>
          </w:rPr>
          <m:t>L=</m:t>
        </m:r>
        <m:sSup>
          <m:sSupPr>
            <m:ctrlPr>
              <w:rPr>
                <w:rFonts w:ascii="Cambria Math" w:hAnsi="Cambria Math"/>
                <w:i/>
              </w:rPr>
            </m:ctrlPr>
          </m:sSupPr>
          <m:e>
            <m:r>
              <w:rPr>
                <w:rFonts w:ascii="Cambria Math" w:hAnsi="Cambria Math"/>
              </w:rPr>
              <m:t>2</m:t>
            </m:r>
          </m:e>
          <m:sup>
            <m:r>
              <w:rPr>
                <w:rFonts w:ascii="Cambria Math" w:hAnsi="Cambria Math"/>
              </w:rPr>
              <m:t>l</m:t>
            </m:r>
          </m:sup>
        </m:sSup>
      </m:oMath>
      <w:r>
        <w:t>:</w:t>
      </w:r>
    </w:p>
    <w:p w14:paraId="18C72274" w14:textId="77777777" w:rsidR="00BD1DCD" w:rsidRDefault="00BD1DCD" w:rsidP="007B083F"/>
    <w:p w14:paraId="58B45C63" w14:textId="2F59881A" w:rsidR="007B083F" w:rsidRPr="00BD1DCD" w:rsidRDefault="00865FC6" w:rsidP="007B083F">
      <m:oMathPara>
        <m:oMath>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=±1,±3±5,…,±</m:t>
          </m:r>
          <m:d>
            <m:dPr>
              <m:ctrlPr>
                <w:rPr>
                  <w:rFonts w:ascii="Cambria Math" w:hAnsi="Cambria Math"/>
                  <w:i/>
                </w:rPr>
              </m:ctrlPr>
            </m:dPr>
            <m:e>
              <m:r>
                <w:rPr>
                  <w:rFonts w:ascii="Cambria Math" w:hAnsi="Cambria Math"/>
                </w:rPr>
                <m:t>L-1</m:t>
              </m:r>
            </m:e>
          </m:d>
        </m:oMath>
      </m:oMathPara>
    </w:p>
    <w:p w14:paraId="08DA075F" w14:textId="77777777" w:rsidR="00BD1DCD" w:rsidRPr="007B083F" w:rsidRDefault="00BD1DCD" w:rsidP="007B083F"/>
    <w:p w14:paraId="4B4F8679" w14:textId="47D28DCA" w:rsidR="007B083F" w:rsidRDefault="007B083F" w:rsidP="007B083F">
      <w:r>
        <w:t xml:space="preserve">Anche se non obbligatorio conviene mappare i gruppi di </w:t>
      </w:r>
      <m:oMath>
        <m:r>
          <w:rPr>
            <w:rFonts w:ascii="Cambria Math" w:hAnsi="Cambria Math"/>
          </w:rPr>
          <m:t>l</m:t>
        </m:r>
      </m:oMath>
      <w:r>
        <w:t xml:space="preserve"> bit con una codifica Gray, nella quale i simboli contigui differiscono di un solo bit. Nel caso di </w:t>
      </w:r>
      <m:oMath>
        <m:r>
          <w:rPr>
            <w:rFonts w:ascii="Cambria Math" w:hAnsi="Cambria Math"/>
          </w:rPr>
          <m:t>L=8</m:t>
        </m:r>
      </m:oMath>
      <w:r>
        <w:t xml:space="preserve"> </w:t>
      </w:r>
      <w:r w:rsidR="00BD1DCD">
        <w:t xml:space="preserve">, ad esempio, </w:t>
      </w:r>
      <w:r>
        <w:t>si ha:</w:t>
      </w:r>
    </w:p>
    <w:tbl>
      <w:tblPr>
        <w:tblStyle w:val="Grigliatabella"/>
        <w:tblW w:w="0" w:type="auto"/>
        <w:tblInd w:w="3964" w:type="dxa"/>
        <w:tblBorders>
          <w:insideH w:val="none" w:sz="0" w:space="0" w:color="auto"/>
        </w:tblBorders>
        <w:tblLook w:val="04A0" w:firstRow="1" w:lastRow="0" w:firstColumn="1" w:lastColumn="0" w:noHBand="0" w:noVBand="1"/>
      </w:tblPr>
      <w:tblGrid>
        <w:gridCol w:w="850"/>
        <w:gridCol w:w="862"/>
      </w:tblGrid>
      <w:tr w:rsidR="00AF0958" w14:paraId="4AEBE75F" w14:textId="77777777" w:rsidTr="00AF0958">
        <w:tc>
          <w:tcPr>
            <w:tcW w:w="850" w:type="dxa"/>
            <w:tcBorders>
              <w:top w:val="single" w:sz="4" w:space="0" w:color="auto"/>
              <w:bottom w:val="single" w:sz="4" w:space="0" w:color="auto"/>
            </w:tcBorders>
            <w:vAlign w:val="center"/>
          </w:tcPr>
          <w:p w14:paraId="1F79014B" w14:textId="3A61F156" w:rsidR="00AF0958" w:rsidRDefault="00AF0958" w:rsidP="00AF0958">
            <w:pPr>
              <w:jc w:val="center"/>
            </w:pPr>
            <m:oMath>
              <m:r>
                <w:rPr>
                  <w:rFonts w:ascii="Cambria Math" w:hAnsi="Cambria Math"/>
                </w:rPr>
                <m:t>l</m:t>
              </m:r>
            </m:oMath>
            <w:r>
              <w:t>-pla</w:t>
            </w:r>
          </w:p>
        </w:tc>
        <w:tc>
          <w:tcPr>
            <w:tcW w:w="862" w:type="dxa"/>
            <w:tcBorders>
              <w:top w:val="single" w:sz="4" w:space="0" w:color="auto"/>
              <w:bottom w:val="single" w:sz="4" w:space="0" w:color="auto"/>
            </w:tcBorders>
            <w:vAlign w:val="center"/>
          </w:tcPr>
          <w:p w14:paraId="00334BB4" w14:textId="0EEE5589" w:rsidR="00AF0958" w:rsidRDefault="00AF0958" w:rsidP="00AF0958">
            <w:pPr>
              <w:jc w:val="center"/>
            </w:pPr>
            <w:r>
              <w:t>simbolo</w:t>
            </w:r>
          </w:p>
        </w:tc>
      </w:tr>
      <w:tr w:rsidR="00AF0958" w14:paraId="294D61F1" w14:textId="77777777" w:rsidTr="00AF0958">
        <w:tc>
          <w:tcPr>
            <w:tcW w:w="850" w:type="dxa"/>
            <w:tcBorders>
              <w:top w:val="single" w:sz="4" w:space="0" w:color="auto"/>
            </w:tcBorders>
            <w:vAlign w:val="center"/>
          </w:tcPr>
          <w:p w14:paraId="5717FD15" w14:textId="5DAEC69F" w:rsidR="00AF0958" w:rsidRDefault="00AF0958" w:rsidP="00AF0958">
            <w:pPr>
              <w:jc w:val="center"/>
            </w:pPr>
            <w:r>
              <w:t>000</w:t>
            </w:r>
          </w:p>
        </w:tc>
        <w:tc>
          <w:tcPr>
            <w:tcW w:w="862" w:type="dxa"/>
            <w:tcBorders>
              <w:top w:val="single" w:sz="4" w:space="0" w:color="auto"/>
            </w:tcBorders>
            <w:vAlign w:val="center"/>
          </w:tcPr>
          <w:p w14:paraId="4E54E120" w14:textId="5DAC2C7E" w:rsidR="00AF0958" w:rsidRDefault="00AF0958" w:rsidP="00AF0958">
            <w:pPr>
              <w:jc w:val="center"/>
            </w:pPr>
            <w:r>
              <w:t>+7</w:t>
            </w:r>
          </w:p>
        </w:tc>
      </w:tr>
      <w:tr w:rsidR="00AF0958" w14:paraId="3E9BEE81" w14:textId="77777777" w:rsidTr="00AF0958">
        <w:tc>
          <w:tcPr>
            <w:tcW w:w="850" w:type="dxa"/>
            <w:vAlign w:val="center"/>
          </w:tcPr>
          <w:p w14:paraId="18B321CF" w14:textId="0F36660E" w:rsidR="00AF0958" w:rsidRDefault="00AF0958" w:rsidP="00AF0958">
            <w:pPr>
              <w:jc w:val="center"/>
            </w:pPr>
            <w:r>
              <w:t>001</w:t>
            </w:r>
          </w:p>
        </w:tc>
        <w:tc>
          <w:tcPr>
            <w:tcW w:w="862" w:type="dxa"/>
            <w:vAlign w:val="center"/>
          </w:tcPr>
          <w:p w14:paraId="2B24D213" w14:textId="2A623953" w:rsidR="00AF0958" w:rsidRDefault="00AF0958" w:rsidP="00AF0958">
            <w:pPr>
              <w:jc w:val="center"/>
            </w:pPr>
            <w:r>
              <w:t>+5</w:t>
            </w:r>
          </w:p>
        </w:tc>
      </w:tr>
      <w:tr w:rsidR="00AF0958" w14:paraId="32A414DD" w14:textId="77777777" w:rsidTr="00AF0958">
        <w:tc>
          <w:tcPr>
            <w:tcW w:w="850" w:type="dxa"/>
            <w:vAlign w:val="center"/>
          </w:tcPr>
          <w:p w14:paraId="7F19AF43" w14:textId="72F42C58" w:rsidR="00AF0958" w:rsidRDefault="00AF0958" w:rsidP="00AF0958">
            <w:pPr>
              <w:jc w:val="center"/>
            </w:pPr>
            <w:r>
              <w:t>011</w:t>
            </w:r>
          </w:p>
        </w:tc>
        <w:tc>
          <w:tcPr>
            <w:tcW w:w="862" w:type="dxa"/>
            <w:vAlign w:val="center"/>
          </w:tcPr>
          <w:p w14:paraId="1765ACD5" w14:textId="06D96309" w:rsidR="00AF0958" w:rsidRDefault="00AF0958" w:rsidP="00AF0958">
            <w:pPr>
              <w:jc w:val="center"/>
            </w:pPr>
            <w:r>
              <w:t>+3</w:t>
            </w:r>
          </w:p>
        </w:tc>
      </w:tr>
      <w:tr w:rsidR="00AF0958" w14:paraId="6704C9A7" w14:textId="77777777" w:rsidTr="00AF0958">
        <w:tc>
          <w:tcPr>
            <w:tcW w:w="850" w:type="dxa"/>
            <w:vAlign w:val="center"/>
          </w:tcPr>
          <w:p w14:paraId="5BC11F93" w14:textId="0D2A98F5" w:rsidR="00AF0958" w:rsidRDefault="00AF0958" w:rsidP="00AF0958">
            <w:pPr>
              <w:jc w:val="center"/>
            </w:pPr>
            <w:r>
              <w:t>010</w:t>
            </w:r>
          </w:p>
        </w:tc>
        <w:tc>
          <w:tcPr>
            <w:tcW w:w="862" w:type="dxa"/>
            <w:vAlign w:val="center"/>
          </w:tcPr>
          <w:p w14:paraId="1AE53A93" w14:textId="40478E44" w:rsidR="00AF0958" w:rsidRDefault="00AF0958" w:rsidP="00AF0958">
            <w:pPr>
              <w:jc w:val="center"/>
            </w:pPr>
            <w:r>
              <w:t>+1</w:t>
            </w:r>
          </w:p>
        </w:tc>
      </w:tr>
      <w:tr w:rsidR="00AF0958" w14:paraId="74F68B46" w14:textId="77777777" w:rsidTr="00AF0958">
        <w:tc>
          <w:tcPr>
            <w:tcW w:w="850" w:type="dxa"/>
            <w:vAlign w:val="center"/>
          </w:tcPr>
          <w:p w14:paraId="3DB90AF9" w14:textId="706F8A69" w:rsidR="00AF0958" w:rsidRDefault="00AF0958" w:rsidP="00AF0958">
            <w:pPr>
              <w:jc w:val="center"/>
            </w:pPr>
            <w:r>
              <w:t>110</w:t>
            </w:r>
          </w:p>
        </w:tc>
        <w:tc>
          <w:tcPr>
            <w:tcW w:w="862" w:type="dxa"/>
            <w:vAlign w:val="center"/>
          </w:tcPr>
          <w:p w14:paraId="7EE6BD3B" w14:textId="1CD57C9A" w:rsidR="00AF0958" w:rsidRDefault="00AF0958" w:rsidP="00AF0958">
            <w:pPr>
              <w:jc w:val="center"/>
            </w:pPr>
            <w:r>
              <w:t>-1</w:t>
            </w:r>
          </w:p>
        </w:tc>
      </w:tr>
      <w:tr w:rsidR="00AF0958" w14:paraId="2073DD57" w14:textId="77777777" w:rsidTr="00AF0958">
        <w:tc>
          <w:tcPr>
            <w:tcW w:w="850" w:type="dxa"/>
            <w:vAlign w:val="center"/>
          </w:tcPr>
          <w:p w14:paraId="3149EC99" w14:textId="02F938A0" w:rsidR="00AF0958" w:rsidRDefault="00AF0958" w:rsidP="00AF0958">
            <w:pPr>
              <w:jc w:val="center"/>
            </w:pPr>
            <w:r>
              <w:t>111</w:t>
            </w:r>
          </w:p>
        </w:tc>
        <w:tc>
          <w:tcPr>
            <w:tcW w:w="862" w:type="dxa"/>
            <w:vAlign w:val="center"/>
          </w:tcPr>
          <w:p w14:paraId="7C068045" w14:textId="0B0A2553" w:rsidR="00AF0958" w:rsidRDefault="00AF0958" w:rsidP="00AF0958">
            <w:pPr>
              <w:jc w:val="center"/>
            </w:pPr>
            <w:r>
              <w:t>-3</w:t>
            </w:r>
          </w:p>
        </w:tc>
      </w:tr>
      <w:tr w:rsidR="00AF0958" w14:paraId="2DA2B860" w14:textId="77777777" w:rsidTr="00AF0958">
        <w:tc>
          <w:tcPr>
            <w:tcW w:w="850" w:type="dxa"/>
            <w:vAlign w:val="center"/>
          </w:tcPr>
          <w:p w14:paraId="17FF1944" w14:textId="39FD4F8F" w:rsidR="00AF0958" w:rsidRDefault="00AF0958" w:rsidP="00AF0958">
            <w:pPr>
              <w:jc w:val="center"/>
            </w:pPr>
            <w:r>
              <w:t>101</w:t>
            </w:r>
          </w:p>
        </w:tc>
        <w:tc>
          <w:tcPr>
            <w:tcW w:w="862" w:type="dxa"/>
            <w:vAlign w:val="center"/>
          </w:tcPr>
          <w:p w14:paraId="30790432" w14:textId="70D500C3" w:rsidR="00AF0958" w:rsidRDefault="00AF0958" w:rsidP="00AF0958">
            <w:pPr>
              <w:jc w:val="center"/>
            </w:pPr>
            <w:r>
              <w:t>-5</w:t>
            </w:r>
          </w:p>
        </w:tc>
      </w:tr>
      <w:tr w:rsidR="00AF0958" w14:paraId="03A0E603" w14:textId="77777777" w:rsidTr="00AF0958">
        <w:tc>
          <w:tcPr>
            <w:tcW w:w="850" w:type="dxa"/>
            <w:vAlign w:val="center"/>
          </w:tcPr>
          <w:p w14:paraId="7999507D" w14:textId="37B77A7D" w:rsidR="00AF0958" w:rsidRDefault="00AF0958" w:rsidP="00AF0958">
            <w:pPr>
              <w:jc w:val="center"/>
            </w:pPr>
            <w:r>
              <w:t>100</w:t>
            </w:r>
          </w:p>
        </w:tc>
        <w:tc>
          <w:tcPr>
            <w:tcW w:w="862" w:type="dxa"/>
            <w:vAlign w:val="center"/>
          </w:tcPr>
          <w:p w14:paraId="09B1C360" w14:textId="14ED3A32" w:rsidR="00AF0958" w:rsidRDefault="00AF0958" w:rsidP="00AF0958">
            <w:pPr>
              <w:jc w:val="center"/>
            </w:pPr>
            <w:r>
              <w:t>-7</w:t>
            </w:r>
          </w:p>
        </w:tc>
      </w:tr>
    </w:tbl>
    <w:p w14:paraId="09BFDCAD" w14:textId="77777777" w:rsidR="00BD1DCD" w:rsidRDefault="00BD1DCD" w:rsidP="007B083F"/>
    <w:p w14:paraId="641C85BC" w14:textId="3C0793DA" w:rsidR="00AF0958" w:rsidRDefault="00AF0958" w:rsidP="007B083F">
      <w:r>
        <w:t>Anche in questo caso il valore medio è nullo:</w:t>
      </w:r>
    </w:p>
    <w:p w14:paraId="1C4CC717" w14:textId="2081A175" w:rsidR="00AF0958" w:rsidRPr="00BD1DCD" w:rsidRDefault="00AF0958" w:rsidP="007B083F">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=0</m:t>
          </m:r>
        </m:oMath>
      </m:oMathPara>
    </w:p>
    <w:p w14:paraId="281BB95B" w14:textId="77777777" w:rsidR="00BD1DCD" w:rsidRPr="008603AF" w:rsidRDefault="00BD1DCD" w:rsidP="007B083F"/>
    <w:p w14:paraId="2189B485" w14:textId="30AC287D" w:rsidR="008603AF" w:rsidRDefault="008603AF" w:rsidP="007B083F">
      <w:r>
        <w:t xml:space="preserve">Poiché in questo caso un simbolo viene emesso ogni </w:t>
      </w:r>
      <m:oMath>
        <m:r>
          <w:rPr>
            <w:rFonts w:ascii="Cambria Math" w:hAnsi="Cambria Math"/>
          </w:rPr>
          <m:t>l</m:t>
        </m:r>
      </m:oMath>
      <w:r>
        <w:t xml:space="preserve"> bit si ha:</w:t>
      </w:r>
    </w:p>
    <w:p w14:paraId="579A0AF7" w14:textId="40582A2B" w:rsidR="008603AF" w:rsidRPr="008603AF" w:rsidRDefault="00865FC6" w:rsidP="007B083F">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m:t>
                  </m:r>
                </m:sub>
              </m:sSub>
            </m:num>
            <m:den>
              <m:r>
                <w:rPr>
                  <w:rFonts w:ascii="Cambria Math" w:hAnsi="Cambria Math"/>
                </w:rPr>
                <m:t>l</m:t>
              </m:r>
            </m:den>
          </m:f>
        </m:oMath>
      </m:oMathPara>
    </w:p>
    <w:p w14:paraId="63172E83" w14:textId="77777777" w:rsidR="008603AF" w:rsidRPr="00AF0958" w:rsidRDefault="008603AF" w:rsidP="007B083F"/>
    <w:p w14:paraId="1C9D630A" w14:textId="4E15CFE6" w:rsidR="00AF0958" w:rsidRDefault="00AF0958" w:rsidP="007B083F">
      <w:r>
        <w:t xml:space="preserve">Dato che i gruppi di </w:t>
      </w:r>
      <m:oMath>
        <m:r>
          <w:rPr>
            <w:rFonts w:ascii="Cambria Math" w:hAnsi="Cambria Math"/>
          </w:rPr>
          <m:t>l</m:t>
        </m:r>
      </m:oMath>
      <w:r>
        <w:t xml:space="preserve"> bit sono</w:t>
      </w:r>
      <w:r w:rsidR="00663A77">
        <w:t xml:space="preserve"> equiprobabili e</w:t>
      </w:r>
      <w:r>
        <w:t xml:space="preserve"> indipendenti, lo sono anche i simboli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663A77">
        <w:t>, allora la funzione di autocorrelazione sarà</w:t>
      </w:r>
      <w:r>
        <w:t>:</w:t>
      </w:r>
    </w:p>
    <w:p w14:paraId="1998883D" w14:textId="3FAAFBF6" w:rsidR="001553DB" w:rsidRDefault="00865FC6" w:rsidP="007B083F">
      <m:oMathPara>
        <m:oMath>
          <m:sSub>
            <m:sSubPr>
              <m:ctrlPr>
                <w:rPr>
                  <w:rFonts w:ascii="Cambria Math" w:hAnsi="Cambria Math"/>
                  <w:i/>
                </w:rPr>
              </m:ctrlPr>
            </m:sSubPr>
            <m:e>
              <m:r>
                <w:rPr>
                  <w:rFonts w:ascii="Cambria Math" w:hAnsi="Cambria Math"/>
                </w:rPr>
                <m:t>c</m:t>
              </m:r>
            </m:e>
            <m:sub>
              <m:r>
                <w:rPr>
                  <w:rFonts w:ascii="Cambria Math" w:hAnsi="Cambria Math"/>
                </w:rPr>
                <m:t>k,stat</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num>
                    <m:den>
                      <m:r>
                        <w:rPr>
                          <w:rFonts w:ascii="Cambria Math" w:hAnsi="Cambria Math"/>
                        </w:rPr>
                        <m:t>3</m:t>
                      </m:r>
                    </m:den>
                  </m:f>
                  <m:r>
                    <w:rPr>
                      <w:rFonts w:ascii="Cambria Math" w:hAnsi="Cambria Math"/>
                    </w:rPr>
                    <m:t xml:space="preserve">           k=0</m:t>
                  </m:r>
                </m:e>
                <m:e>
                  <m:ctrlPr>
                    <w:rPr>
                      <w:rFonts w:ascii="Cambria Math" w:eastAsia="Cambria Math" w:hAnsi="Cambria Math" w:cs="Cambria Math"/>
                      <w:i/>
                    </w:rPr>
                  </m:ctrlPr>
                </m:e>
                <m:e>
                  <m:r>
                    <w:rPr>
                      <w:rFonts w:ascii="Cambria Math" w:eastAsia="Cambria Math" w:hAnsi="Cambria Math" w:cs="Cambria Math"/>
                    </w:rPr>
                    <m:t>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e>
                  </m:d>
                  <m:r>
                    <w:rPr>
                      <w:rFonts w:ascii="Cambria Math" w:eastAsia="Cambria Math" w:hAnsi="Cambria Math" w:cs="Cambria Math"/>
                    </w:rPr>
                    <m:t>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d>
                  <m:r>
                    <w:rPr>
                      <w:rFonts w:ascii="Cambria Math" w:eastAsia="Cambria Math" w:hAnsi="Cambria Math" w:cs="Cambria Math"/>
                    </w:rPr>
                    <m:t>=0     k≠0</m:t>
                  </m:r>
                </m:e>
              </m:eqArr>
            </m:e>
          </m:d>
        </m:oMath>
      </m:oMathPara>
    </w:p>
    <w:p w14:paraId="1D90D487" w14:textId="77777777" w:rsidR="001553DB" w:rsidRDefault="001553DB">
      <w:r>
        <w:br w:type="page"/>
      </w:r>
    </w:p>
    <w:p w14:paraId="273BE41D" w14:textId="04B70F1E" w:rsidR="001553DB" w:rsidRDefault="001553DB" w:rsidP="001553DB">
      <w:pPr>
        <w:pStyle w:val="Titolo3"/>
      </w:pPr>
      <w:r>
        <w:lastRenderedPageBreak/>
        <w:t>codifica ami (</w:t>
      </w:r>
      <w:r>
        <w:rPr>
          <w:caps w:val="0"/>
        </w:rPr>
        <w:t>Alternated Marked Inversion</w:t>
      </w:r>
      <w:r>
        <w:t>)</w:t>
      </w:r>
    </w:p>
    <w:tbl>
      <w:tblPr>
        <w:tblStyle w:val="Grigliatabella"/>
        <w:tblpPr w:leftFromText="141" w:rightFromText="141" w:vertAnchor="text" w:horzAnchor="page" w:tblpXSpec="center" w:tblpY="89"/>
        <w:tblW w:w="0" w:type="auto"/>
        <w:tblLook w:val="04A0" w:firstRow="1" w:lastRow="0" w:firstColumn="1" w:lastColumn="0" w:noHBand="0" w:noVBand="1"/>
      </w:tblPr>
      <w:tblGrid>
        <w:gridCol w:w="566"/>
        <w:gridCol w:w="568"/>
      </w:tblGrid>
      <w:tr w:rsidR="001553DB" w14:paraId="7FD37C91" w14:textId="77777777" w:rsidTr="00D53CC3">
        <w:tc>
          <w:tcPr>
            <w:tcW w:w="566" w:type="dxa"/>
            <w:tcBorders>
              <w:top w:val="single" w:sz="4" w:space="0" w:color="auto"/>
              <w:left w:val="single" w:sz="4" w:space="0" w:color="auto"/>
              <w:bottom w:val="single" w:sz="4" w:space="0" w:color="auto"/>
              <w:right w:val="single" w:sz="4" w:space="0" w:color="auto"/>
            </w:tcBorders>
            <w:vAlign w:val="center"/>
          </w:tcPr>
          <w:p w14:paraId="53C36D39" w14:textId="77777777" w:rsidR="001553DB" w:rsidRDefault="00865FC6" w:rsidP="00D53CC3">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oMath>
            </m:oMathPara>
          </w:p>
        </w:tc>
        <w:tc>
          <w:tcPr>
            <w:tcW w:w="568" w:type="dxa"/>
            <w:tcBorders>
              <w:top w:val="single" w:sz="4" w:space="0" w:color="auto"/>
              <w:left w:val="single" w:sz="4" w:space="0" w:color="auto"/>
              <w:bottom w:val="single" w:sz="4" w:space="0" w:color="auto"/>
              <w:right w:val="single" w:sz="4" w:space="0" w:color="auto"/>
            </w:tcBorders>
            <w:vAlign w:val="center"/>
          </w:tcPr>
          <w:p w14:paraId="0B420C03" w14:textId="77777777" w:rsidR="001553DB" w:rsidRDefault="00865FC6" w:rsidP="00D53CC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r w:rsidR="001553DB" w14:paraId="74FFC006" w14:textId="77777777" w:rsidTr="00D53CC3">
        <w:tc>
          <w:tcPr>
            <w:tcW w:w="566" w:type="dxa"/>
            <w:tcBorders>
              <w:top w:val="single" w:sz="4" w:space="0" w:color="auto"/>
              <w:left w:val="single" w:sz="4" w:space="0" w:color="auto"/>
              <w:bottom w:val="nil"/>
              <w:right w:val="single" w:sz="4" w:space="0" w:color="auto"/>
            </w:tcBorders>
            <w:vAlign w:val="center"/>
          </w:tcPr>
          <w:p w14:paraId="6F5ED0B1" w14:textId="77777777" w:rsidR="001553DB" w:rsidRDefault="001553DB" w:rsidP="00D53CC3">
            <w:pPr>
              <w:jc w:val="center"/>
            </w:pPr>
            <w:r>
              <w:t>0</w:t>
            </w:r>
          </w:p>
        </w:tc>
        <w:tc>
          <w:tcPr>
            <w:tcW w:w="568" w:type="dxa"/>
            <w:tcBorders>
              <w:top w:val="single" w:sz="4" w:space="0" w:color="auto"/>
              <w:left w:val="single" w:sz="4" w:space="0" w:color="auto"/>
              <w:bottom w:val="nil"/>
              <w:right w:val="single" w:sz="4" w:space="0" w:color="auto"/>
            </w:tcBorders>
            <w:vAlign w:val="center"/>
          </w:tcPr>
          <w:p w14:paraId="2379069F" w14:textId="63F4F9EC" w:rsidR="001553DB" w:rsidRDefault="001553DB" w:rsidP="00D53CC3">
            <w:pPr>
              <w:jc w:val="center"/>
            </w:pPr>
            <w:r>
              <w:t>0</w:t>
            </w:r>
          </w:p>
        </w:tc>
      </w:tr>
      <w:tr w:rsidR="001553DB" w14:paraId="7CFD4ABA" w14:textId="77777777" w:rsidTr="00D53CC3">
        <w:tc>
          <w:tcPr>
            <w:tcW w:w="566" w:type="dxa"/>
            <w:tcBorders>
              <w:top w:val="nil"/>
              <w:left w:val="single" w:sz="4" w:space="0" w:color="auto"/>
              <w:bottom w:val="single" w:sz="4" w:space="0" w:color="auto"/>
              <w:right w:val="single" w:sz="4" w:space="0" w:color="auto"/>
            </w:tcBorders>
            <w:vAlign w:val="center"/>
          </w:tcPr>
          <w:p w14:paraId="1276A436" w14:textId="77777777" w:rsidR="001553DB" w:rsidRDefault="001553DB" w:rsidP="00D53CC3">
            <w:pPr>
              <w:jc w:val="center"/>
            </w:pPr>
            <w:r>
              <w:t>1</w:t>
            </w:r>
          </w:p>
        </w:tc>
        <w:tc>
          <w:tcPr>
            <w:tcW w:w="568" w:type="dxa"/>
            <w:tcBorders>
              <w:top w:val="nil"/>
              <w:left w:val="single" w:sz="4" w:space="0" w:color="auto"/>
              <w:bottom w:val="single" w:sz="4" w:space="0" w:color="auto"/>
              <w:right w:val="single" w:sz="4" w:space="0" w:color="auto"/>
            </w:tcBorders>
            <w:vAlign w:val="center"/>
          </w:tcPr>
          <w:p w14:paraId="6C86732C" w14:textId="63612E0B" w:rsidR="001553DB" w:rsidRDefault="00CF4BB5" w:rsidP="00D53CC3">
            <w:pPr>
              <w:jc w:val="center"/>
            </w:pPr>
            <m:oMath>
              <m:r>
                <w:rPr>
                  <w:rFonts w:ascii="Cambria Math" w:hAnsi="Cambria Math"/>
                </w:rPr>
                <m:t>±</m:t>
              </m:r>
            </m:oMath>
            <w:r w:rsidR="001553DB">
              <w:t>1</w:t>
            </w:r>
          </w:p>
        </w:tc>
      </w:tr>
    </w:tbl>
    <w:p w14:paraId="1C28C991" w14:textId="77777777" w:rsidR="001553DB" w:rsidRDefault="001553DB" w:rsidP="001553DB"/>
    <w:p w14:paraId="63C98D3A" w14:textId="77777777" w:rsidR="001553DB" w:rsidRPr="00AB3D15" w:rsidRDefault="001553DB" w:rsidP="001553DB"/>
    <w:p w14:paraId="7DCBB182" w14:textId="77777777" w:rsidR="001553DB" w:rsidRPr="001553DB" w:rsidRDefault="001553DB" w:rsidP="001553DB"/>
    <w:p w14:paraId="045C03FB" w14:textId="77777777" w:rsidR="00CF4BB5" w:rsidRDefault="00CF4BB5"/>
    <w:p w14:paraId="39846F9B" w14:textId="782A5D6B" w:rsidR="00CF4BB5" w:rsidRPr="00CF4BB5" w:rsidRDefault="00865FC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0,    1,    1,   1,  0</m:t>
        </m:r>
      </m:oMath>
      <w:r w:rsidR="00CF4BB5">
        <w:t xml:space="preserve"> </w:t>
      </w:r>
    </w:p>
    <w:p w14:paraId="2484A4FF" w14:textId="085D2392" w:rsidR="00CF4BB5" w:rsidRDefault="00865FC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   0, -1,   1, -1,   0</m:t>
        </m:r>
      </m:oMath>
      <w:r w:rsidR="00CF4BB5">
        <w:t xml:space="preserve"> </w:t>
      </w:r>
    </w:p>
    <w:p w14:paraId="48032775" w14:textId="77777777" w:rsidR="00CF4BB5" w:rsidRDefault="00CF4BB5"/>
    <w:p w14:paraId="6691C587" w14:textId="29C1209D" w:rsidR="00CF4BB5" w:rsidRDefault="00CF4BB5">
      <w:r>
        <w:t>Utile per controllare la presenza di errori visto che il segno dipende dal segno dell’1 ricevuto in precedenza. Di solito vengono confusi -1 e 0 oppure 0 e 1 per via del rumore che potrebbe disturbare le tensioni.</w:t>
      </w:r>
    </w:p>
    <w:p w14:paraId="710CE255" w14:textId="77777777" w:rsidR="00CF4BB5" w:rsidRDefault="00CF4BB5"/>
    <w:p w14:paraId="0153B6D2" w14:textId="77777777" w:rsidR="00CF4BB5" w:rsidRDefault="00CF4BB5" w:rsidP="00CF4BB5">
      <w:r>
        <w:t>Anche in questo caso il valore medio è nullo:</w:t>
      </w:r>
    </w:p>
    <w:p w14:paraId="0399438D" w14:textId="05CA2AA5" w:rsidR="00CF4BB5" w:rsidRPr="00553224" w:rsidRDefault="00CF4BB5" w:rsidP="00CF4BB5">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=0</m:t>
          </m:r>
        </m:oMath>
      </m:oMathPara>
    </w:p>
    <w:p w14:paraId="37D2AA66" w14:textId="77777777" w:rsidR="00553224" w:rsidRPr="00553224" w:rsidRDefault="00553224" w:rsidP="00CF4BB5"/>
    <w:p w14:paraId="55FDD466" w14:textId="5A3818C9" w:rsidR="00553224" w:rsidRPr="007B083F" w:rsidRDefault="00EC3734" w:rsidP="00553224">
      <w:r>
        <w:t>L</w:t>
      </w:r>
      <w:r w:rsidR="00553224">
        <w:t xml:space="preserve">a funzione di autocorrelazione </w:t>
      </w:r>
      <w:r>
        <w:t>vale</w:t>
      </w:r>
      <w:r w:rsidR="00553224">
        <w:t>:</w:t>
      </w:r>
    </w:p>
    <w:p w14:paraId="62A6950B" w14:textId="6B3F130B" w:rsidR="00CF4BB5" w:rsidRDefault="00865FC6" w:rsidP="00CF4BB5">
      <m:oMathPara>
        <m:oMath>
          <m:sSub>
            <m:sSubPr>
              <m:ctrlPr>
                <w:rPr>
                  <w:rFonts w:ascii="Cambria Math" w:hAnsi="Cambria Math"/>
                  <w:i/>
                </w:rPr>
              </m:ctrlPr>
            </m:sSubPr>
            <m:e>
              <m:r>
                <w:rPr>
                  <w:rFonts w:ascii="Cambria Math" w:hAnsi="Cambria Math"/>
                </w:rPr>
                <m:t>c</m:t>
              </m:r>
            </m:e>
            <m:sub>
              <m:r>
                <w:rPr>
                  <w:rFonts w:ascii="Cambria Math" w:hAnsi="Cambria Math"/>
                </w:rPr>
                <m:t>k,stat</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k=0</m:t>
                  </m:r>
                </m:e>
                <m:e>
                  <m:ctrlPr>
                    <w:rPr>
                      <w:rFonts w:ascii="Cambria Math" w:eastAsia="Cambria Math" w:hAnsi="Cambria Math" w:cs="Cambria Math"/>
                      <w:i/>
                    </w:rPr>
                  </m:ctrlPr>
                </m:e>
                <m:e>
                  <m:r>
                    <w:rPr>
                      <w:rFonts w:ascii="Cambria Math" w:eastAsia="Cambria Math" w:hAnsi="Cambria Math" w:cs="Cambria Math"/>
                    </w:rPr>
                    <m:t>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e>
                  </m:d>
                  <m:r>
                    <w:rPr>
                      <w:rFonts w:ascii="Cambria Math" w:eastAsia="Cambria Math" w:hAnsi="Cambria Math" w:cs="Cambria Math"/>
                    </w:rPr>
                    <m:t>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d>
                  <m:r>
                    <w:rPr>
                      <w:rFonts w:ascii="Cambria Math" w:eastAsia="Cambria Math" w:hAnsi="Cambria Math" w:cs="Cambria Math"/>
                    </w:rPr>
                    <m:t>≠0     k≠0</m:t>
                  </m:r>
                </m:e>
              </m:eqArr>
            </m:e>
          </m:d>
        </m:oMath>
      </m:oMathPara>
    </w:p>
    <w:p w14:paraId="6FE5EC49" w14:textId="77777777" w:rsidR="00CF4BB5" w:rsidRPr="00BD1DCD" w:rsidRDefault="00CF4BB5" w:rsidP="00CF4BB5"/>
    <w:p w14:paraId="78AF6FF7" w14:textId="3F3EC82A" w:rsidR="00663A77" w:rsidRPr="00CF4BB5" w:rsidRDefault="00663A77">
      <w:r>
        <w:br w:type="page"/>
      </w:r>
    </w:p>
    <w:p w14:paraId="374E0527" w14:textId="4F3E26DD" w:rsidR="00663A77" w:rsidRDefault="00663A77" w:rsidP="00663A77">
      <w:pPr>
        <w:pStyle w:val="Titolo2"/>
      </w:pPr>
      <w:r>
        <w:lastRenderedPageBreak/>
        <w:t>spettri di segnali pam aleatori con codifica multilivello e impulso rettangolare nrz</w:t>
      </w:r>
    </w:p>
    <w:p w14:paraId="1E65D377" w14:textId="75D85C89" w:rsidR="0021450F" w:rsidRPr="0021450F" w:rsidRDefault="0021450F" w:rsidP="0021450F">
      <w:pPr>
        <w:jc w:val="center"/>
      </w:pPr>
      <w:r>
        <w:rPr>
          <w:noProof/>
        </w:rPr>
        <w:drawing>
          <wp:inline distT="0" distB="0" distL="0" distR="0" wp14:anchorId="0862DE52" wp14:editId="67974B92">
            <wp:extent cx="5721681" cy="143606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6833" cy="1439863"/>
                    </a:xfrm>
                    <a:prstGeom prst="rect">
                      <a:avLst/>
                    </a:prstGeom>
                  </pic:spPr>
                </pic:pic>
              </a:graphicData>
            </a:graphic>
          </wp:inline>
        </w:drawing>
      </w:r>
    </w:p>
    <w:p w14:paraId="5FA96CF2" w14:textId="01C57AE0" w:rsidR="00D45118" w:rsidRPr="00D45118" w:rsidRDefault="00663A77" w:rsidP="00663A77">
      <w:pPr>
        <w:rPr>
          <w:sz w:val="19"/>
          <w:szCs w:val="19"/>
        </w:rPr>
      </w:pPr>
      <w:r w:rsidRPr="00663A77">
        <w:rPr>
          <w:sz w:val="19"/>
          <w:szCs w:val="19"/>
        </w:rPr>
        <w:t>Nel caso di codifica multilivello l’autocorrelazione è nulla tranne che nell’origine. Lo spettro del segnale PAM diventa quindi:</w:t>
      </w:r>
    </w:p>
    <w:p w14:paraId="2AADADEB" w14:textId="16EB9E96" w:rsidR="00663A77" w:rsidRPr="00663A77" w:rsidRDefault="00865FC6" w:rsidP="00663A77">
      <w:pPr>
        <w:rPr>
          <w:szCs w:val="19"/>
        </w:rPr>
      </w:pPr>
      <m:oMathPara>
        <m:oMath>
          <m:sSub>
            <m:sSubPr>
              <m:ctrlPr>
                <w:rPr>
                  <w:rFonts w:ascii="Cambria Math" w:hAnsi="Cambria Math"/>
                  <w:i/>
                  <w:szCs w:val="19"/>
                </w:rPr>
              </m:ctrlPr>
            </m:sSubPr>
            <m:e>
              <m:r>
                <w:rPr>
                  <w:rFonts w:ascii="Cambria Math" w:hAnsi="Cambria Math"/>
                  <w:szCs w:val="19"/>
                </w:rPr>
                <m:t>G</m:t>
              </m:r>
            </m:e>
            <m:sub>
              <m:r>
                <w:rPr>
                  <w:rFonts w:ascii="Cambria Math" w:hAnsi="Cambria Math"/>
                  <w:szCs w:val="19"/>
                </w:rPr>
                <m:t>s,bil</m:t>
              </m:r>
            </m:sub>
          </m:sSub>
          <m:d>
            <m:dPr>
              <m:ctrlPr>
                <w:rPr>
                  <w:rFonts w:ascii="Cambria Math" w:hAnsi="Cambria Math"/>
                  <w:i/>
                  <w:szCs w:val="19"/>
                </w:rPr>
              </m:ctrlPr>
            </m:dPr>
            <m:e>
              <m:r>
                <w:rPr>
                  <w:rFonts w:ascii="Cambria Math" w:hAnsi="Cambria Math"/>
                  <w:szCs w:val="19"/>
                </w:rPr>
                <m:t>ω</m:t>
              </m:r>
            </m:e>
          </m:d>
          <m:r>
            <w:rPr>
              <w:rFonts w:ascii="Cambria Math" w:hAnsi="Cambria Math"/>
              <w:szCs w:val="19"/>
            </w:rPr>
            <m:t>=</m:t>
          </m:r>
          <m:f>
            <m:fPr>
              <m:ctrlPr>
                <w:rPr>
                  <w:rFonts w:ascii="Cambria Math" w:hAnsi="Cambria Math"/>
                  <w:i/>
                  <w:szCs w:val="19"/>
                </w:rPr>
              </m:ctrlPr>
            </m:fPr>
            <m:num>
              <m:r>
                <w:rPr>
                  <w:rFonts w:ascii="Cambria Math" w:hAnsi="Cambria Math"/>
                  <w:szCs w:val="19"/>
                </w:rPr>
                <m:t>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sSup>
                <m:sSupPr>
                  <m:ctrlPr>
                    <w:rPr>
                      <w:rFonts w:ascii="Cambria Math" w:hAnsi="Cambria Math"/>
                      <w:i/>
                      <w:szCs w:val="19"/>
                    </w:rPr>
                  </m:ctrlPr>
                </m:sSupPr>
                <m:e>
                  <m:d>
                    <m:dPr>
                      <m:begChr m:val="|"/>
                      <m:endChr m:val="|"/>
                      <m:ctrlPr>
                        <w:rPr>
                          <w:rFonts w:ascii="Cambria Math" w:hAnsi="Cambria Math"/>
                          <w:i/>
                          <w:szCs w:val="19"/>
                        </w:rPr>
                      </m:ctrlPr>
                    </m:dPr>
                    <m:e>
                      <m:r>
                        <w:rPr>
                          <w:rFonts w:ascii="Cambria Math" w:hAnsi="Cambria Math"/>
                          <w:szCs w:val="19"/>
                        </w:rPr>
                        <m:t>G</m:t>
                      </m:r>
                      <m:d>
                        <m:dPr>
                          <m:ctrlPr>
                            <w:rPr>
                              <w:rFonts w:ascii="Cambria Math" w:hAnsi="Cambria Math"/>
                              <w:i/>
                              <w:szCs w:val="19"/>
                            </w:rPr>
                          </m:ctrlPr>
                        </m:dPr>
                        <m:e>
                          <m:r>
                            <w:rPr>
                              <w:rFonts w:ascii="Cambria Math" w:hAnsi="Cambria Math"/>
                              <w:szCs w:val="19"/>
                            </w:rPr>
                            <m:t>ω</m:t>
                          </m:r>
                        </m:e>
                      </m:d>
                    </m:e>
                  </m:d>
                </m:e>
                <m:sup>
                  <m:r>
                    <w:rPr>
                      <w:rFonts w:ascii="Cambria Math" w:hAnsi="Cambria Math"/>
                      <w:szCs w:val="19"/>
                    </w:rPr>
                    <m:t>2</m:t>
                  </m:r>
                </m:sup>
              </m:sSup>
            </m:num>
            <m:den>
              <m:r>
                <w:rPr>
                  <w:rFonts w:ascii="Cambria Math" w:hAnsi="Cambria Math"/>
                  <w:szCs w:val="19"/>
                </w:rPr>
                <m:t>2πT</m:t>
              </m:r>
            </m:den>
          </m:f>
          <m:r>
            <w:rPr>
              <w:rFonts w:ascii="Cambria Math" w:hAnsi="Cambria Math"/>
              <w:szCs w:val="19"/>
            </w:rPr>
            <m:t xml:space="preserve">          con 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r>
            <w:rPr>
              <w:rFonts w:ascii="Cambria Math" w:hAnsi="Cambria Math"/>
              <w:szCs w:val="19"/>
            </w:rPr>
            <m:t>=</m:t>
          </m:r>
          <m:f>
            <m:fPr>
              <m:ctrlPr>
                <w:rPr>
                  <w:rFonts w:ascii="Cambria Math" w:hAnsi="Cambria Math"/>
                  <w:i/>
                  <w:szCs w:val="19"/>
                </w:rPr>
              </m:ctrlPr>
            </m:fPr>
            <m:num>
              <m:sSup>
                <m:sSupPr>
                  <m:ctrlPr>
                    <w:rPr>
                      <w:rFonts w:ascii="Cambria Math" w:hAnsi="Cambria Math"/>
                      <w:i/>
                      <w:szCs w:val="19"/>
                    </w:rPr>
                  </m:ctrlPr>
                </m:sSupPr>
                <m:e>
                  <m:r>
                    <w:rPr>
                      <w:rFonts w:ascii="Cambria Math" w:hAnsi="Cambria Math"/>
                      <w:szCs w:val="19"/>
                    </w:rPr>
                    <m:t>L</m:t>
                  </m:r>
                </m:e>
                <m:sup>
                  <m:r>
                    <w:rPr>
                      <w:rFonts w:ascii="Cambria Math" w:hAnsi="Cambria Math"/>
                      <w:szCs w:val="19"/>
                    </w:rPr>
                    <m:t>2</m:t>
                  </m:r>
                </m:sup>
              </m:sSup>
              <m:r>
                <w:rPr>
                  <w:rFonts w:ascii="Cambria Math" w:hAnsi="Cambria Math"/>
                  <w:szCs w:val="19"/>
                </w:rPr>
                <m:t>-1</m:t>
              </m:r>
            </m:num>
            <m:den>
              <m:r>
                <w:rPr>
                  <w:rFonts w:ascii="Cambria Math" w:hAnsi="Cambria Math"/>
                  <w:szCs w:val="19"/>
                </w:rPr>
                <m:t>3</m:t>
              </m:r>
            </m:den>
          </m:f>
        </m:oMath>
      </m:oMathPara>
    </w:p>
    <w:p w14:paraId="682F9371" w14:textId="1C33C5F1" w:rsidR="00663A77" w:rsidRDefault="00663A77" w:rsidP="00663A77">
      <w:pPr>
        <w:rPr>
          <w:szCs w:val="19"/>
        </w:rPr>
      </w:pPr>
      <w:r>
        <w:rPr>
          <w:szCs w:val="19"/>
        </w:rPr>
        <w:t>Se come impulso rettangolare si prende l’NRZ (No Return Zero) avente trasformata:</w:t>
      </w:r>
    </w:p>
    <w:p w14:paraId="37865F49" w14:textId="735462F9" w:rsidR="00663A77" w:rsidRPr="00663A77" w:rsidRDefault="00663A77" w:rsidP="00663A77">
      <w:pPr>
        <w:rPr>
          <w:szCs w:val="19"/>
        </w:rPr>
      </w:pPr>
      <m:oMathPara>
        <m:oMath>
          <m:r>
            <w:rPr>
              <w:rFonts w:ascii="Cambria Math" w:hAnsi="Cambria Math"/>
              <w:szCs w:val="19"/>
            </w:rPr>
            <m:t>G</m:t>
          </m:r>
          <m:d>
            <m:dPr>
              <m:ctrlPr>
                <w:rPr>
                  <w:rFonts w:ascii="Cambria Math" w:hAnsi="Cambria Math"/>
                  <w:i/>
                  <w:szCs w:val="19"/>
                </w:rPr>
              </m:ctrlPr>
            </m:dPr>
            <m:e>
              <m:r>
                <w:rPr>
                  <w:rFonts w:ascii="Cambria Math" w:hAnsi="Cambria Math"/>
                  <w:szCs w:val="19"/>
                </w:rPr>
                <m:t>ω</m:t>
              </m:r>
            </m:e>
          </m:d>
          <m:r>
            <w:rPr>
              <w:rFonts w:ascii="Cambria Math" w:hAnsi="Cambria Math"/>
              <w:szCs w:val="19"/>
            </w:rPr>
            <m:t>=T</m:t>
          </m:r>
          <m:f>
            <m:fPr>
              <m:ctrlPr>
                <w:rPr>
                  <w:rFonts w:ascii="Cambria Math" w:hAnsi="Cambria Math"/>
                  <w:i/>
                  <w:szCs w:val="19"/>
                </w:rPr>
              </m:ctrlPr>
            </m:fPr>
            <m:num>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ωT/2</m:t>
                      </m:r>
                    </m:e>
                  </m:d>
                </m:e>
              </m:func>
            </m:num>
            <m:den>
              <m:r>
                <w:rPr>
                  <w:rFonts w:ascii="Cambria Math" w:hAnsi="Cambria Math"/>
                  <w:szCs w:val="19"/>
                </w:rPr>
                <m:t xml:space="preserve">ωT/2 </m:t>
              </m:r>
            </m:den>
          </m:f>
        </m:oMath>
      </m:oMathPara>
    </w:p>
    <w:p w14:paraId="0765D5AF" w14:textId="44524F4A" w:rsidR="00663A77" w:rsidRDefault="00663A77" w:rsidP="00663A77">
      <w:pPr>
        <w:rPr>
          <w:szCs w:val="19"/>
        </w:rPr>
      </w:pPr>
      <w:r>
        <w:rPr>
          <w:szCs w:val="19"/>
        </w:rPr>
        <w:t>Lo spettro del segnale PAM diventa:</w:t>
      </w:r>
    </w:p>
    <w:p w14:paraId="24B89A5C" w14:textId="097F9702" w:rsidR="00663A77" w:rsidRPr="00126124" w:rsidRDefault="00865FC6" w:rsidP="00663A77">
      <w:pPr>
        <w:rPr>
          <w:szCs w:val="19"/>
        </w:rPr>
      </w:pPr>
      <m:oMathPara>
        <m:oMath>
          <m:sSub>
            <m:sSubPr>
              <m:ctrlPr>
                <w:rPr>
                  <w:rFonts w:ascii="Cambria Math" w:hAnsi="Cambria Math"/>
                  <w:i/>
                  <w:szCs w:val="19"/>
                </w:rPr>
              </m:ctrlPr>
            </m:sSubPr>
            <m:e>
              <m:r>
                <w:rPr>
                  <w:rFonts w:ascii="Cambria Math" w:hAnsi="Cambria Math"/>
                  <w:szCs w:val="19"/>
                </w:rPr>
                <m:t>G</m:t>
              </m:r>
            </m:e>
            <m:sub>
              <m:r>
                <w:rPr>
                  <w:rFonts w:ascii="Cambria Math" w:hAnsi="Cambria Math"/>
                  <w:szCs w:val="19"/>
                </w:rPr>
                <m:t>s,bil</m:t>
              </m:r>
            </m:sub>
          </m:sSub>
          <m:d>
            <m:dPr>
              <m:ctrlPr>
                <w:rPr>
                  <w:rFonts w:ascii="Cambria Math" w:hAnsi="Cambria Math"/>
                  <w:i/>
                  <w:szCs w:val="19"/>
                </w:rPr>
              </m:ctrlPr>
            </m:dPr>
            <m:e>
              <m:r>
                <w:rPr>
                  <w:rFonts w:ascii="Cambria Math" w:hAnsi="Cambria Math"/>
                  <w:szCs w:val="19"/>
                </w:rPr>
                <m:t>ω</m:t>
              </m:r>
            </m:e>
          </m:d>
          <m:r>
            <w:rPr>
              <w:rFonts w:ascii="Cambria Math" w:hAnsi="Cambria Math"/>
              <w:szCs w:val="19"/>
            </w:rPr>
            <m:t>=</m:t>
          </m:r>
          <m:f>
            <m:fPr>
              <m:ctrlPr>
                <w:rPr>
                  <w:rFonts w:ascii="Cambria Math" w:hAnsi="Cambria Math"/>
                  <w:i/>
                  <w:szCs w:val="19"/>
                </w:rPr>
              </m:ctrlPr>
            </m:fPr>
            <m:num>
              <m:r>
                <w:rPr>
                  <w:rFonts w:ascii="Cambria Math" w:hAnsi="Cambria Math"/>
                  <w:szCs w:val="19"/>
                </w:rPr>
                <m:t>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r>
                <w:rPr>
                  <w:rFonts w:ascii="Cambria Math" w:hAnsi="Cambria Math"/>
                  <w:szCs w:val="19"/>
                </w:rPr>
                <m:t>T</m:t>
              </m:r>
            </m:num>
            <m:den>
              <m:r>
                <w:rPr>
                  <w:rFonts w:ascii="Cambria Math" w:hAnsi="Cambria Math"/>
                  <w:szCs w:val="19"/>
                </w:rPr>
                <m:t>2π</m:t>
              </m:r>
            </m:den>
          </m:f>
          <m:sSup>
            <m:sSupPr>
              <m:ctrlPr>
                <w:rPr>
                  <w:rFonts w:ascii="Cambria Math" w:hAnsi="Cambria Math"/>
                  <w:i/>
                  <w:szCs w:val="19"/>
                </w:rPr>
              </m:ctrlPr>
            </m:sSupPr>
            <m:e>
              <m:d>
                <m:dPr>
                  <m:begChr m:val="|"/>
                  <m:endChr m:val="|"/>
                  <m:ctrlPr>
                    <w:rPr>
                      <w:rFonts w:ascii="Cambria Math" w:hAnsi="Cambria Math"/>
                      <w:i/>
                      <w:szCs w:val="19"/>
                    </w:rPr>
                  </m:ctrlPr>
                </m:dPr>
                <m:e>
                  <m:f>
                    <m:fPr>
                      <m:ctrlPr>
                        <w:rPr>
                          <w:rFonts w:ascii="Cambria Math" w:hAnsi="Cambria Math"/>
                          <w:i/>
                          <w:szCs w:val="19"/>
                        </w:rPr>
                      </m:ctrlPr>
                    </m:fPr>
                    <m:num>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ωT/2</m:t>
                              </m:r>
                            </m:e>
                          </m:d>
                        </m:e>
                      </m:func>
                    </m:num>
                    <m:den>
                      <m:r>
                        <w:rPr>
                          <w:rFonts w:ascii="Cambria Math" w:hAnsi="Cambria Math"/>
                          <w:szCs w:val="19"/>
                        </w:rPr>
                        <m:t>ωT/2</m:t>
                      </m:r>
                    </m:den>
                  </m:f>
                </m:e>
              </m:d>
            </m:e>
            <m:sup>
              <m:r>
                <w:rPr>
                  <w:rFonts w:ascii="Cambria Math" w:hAnsi="Cambria Math"/>
                  <w:szCs w:val="19"/>
                </w:rPr>
                <m:t>2</m:t>
              </m:r>
            </m:sup>
          </m:sSup>
        </m:oMath>
      </m:oMathPara>
    </w:p>
    <w:p w14:paraId="7ED0CFE2" w14:textId="27AEB68B" w:rsidR="00126124" w:rsidRDefault="00126124" w:rsidP="00663A77">
      <w:pPr>
        <w:rPr>
          <w:szCs w:val="19"/>
        </w:rPr>
      </w:pPr>
      <w:r>
        <w:rPr>
          <w:szCs w:val="19"/>
        </w:rPr>
        <w:t>Nelle frequenze:</w:t>
      </w:r>
    </w:p>
    <w:p w14:paraId="749DB567" w14:textId="5431A887" w:rsidR="00126124" w:rsidRPr="00F84254" w:rsidRDefault="00865FC6" w:rsidP="00663A77">
      <w:pPr>
        <w:rPr>
          <w:szCs w:val="19"/>
        </w:rPr>
      </w:pPr>
      <m:oMathPara>
        <m:oMath>
          <m:sSub>
            <m:sSubPr>
              <m:ctrlPr>
                <w:rPr>
                  <w:rFonts w:ascii="Cambria Math" w:hAnsi="Cambria Math"/>
                  <w:i/>
                  <w:szCs w:val="19"/>
                </w:rPr>
              </m:ctrlPr>
            </m:sSubPr>
            <m:e>
              <m:r>
                <w:rPr>
                  <w:rFonts w:ascii="Cambria Math" w:hAnsi="Cambria Math"/>
                  <w:szCs w:val="19"/>
                </w:rPr>
                <m:t>G</m:t>
              </m:r>
            </m:e>
            <m:sub>
              <m:r>
                <w:rPr>
                  <w:rFonts w:ascii="Cambria Math" w:hAnsi="Cambria Math"/>
                  <w:szCs w:val="19"/>
                </w:rPr>
                <m:t>s,f,bil</m:t>
              </m:r>
            </m:sub>
          </m:sSub>
          <m:d>
            <m:dPr>
              <m:ctrlPr>
                <w:rPr>
                  <w:rFonts w:ascii="Cambria Math" w:hAnsi="Cambria Math"/>
                  <w:i/>
                  <w:szCs w:val="19"/>
                </w:rPr>
              </m:ctrlPr>
            </m:dPr>
            <m:e>
              <m:r>
                <w:rPr>
                  <w:rFonts w:ascii="Cambria Math" w:hAnsi="Cambria Math"/>
                  <w:szCs w:val="19"/>
                </w:rPr>
                <m:t>f</m:t>
              </m:r>
            </m:e>
          </m:d>
          <m:r>
            <w:rPr>
              <w:rFonts w:ascii="Cambria Math" w:hAnsi="Cambria Math"/>
              <w:szCs w:val="19"/>
            </w:rPr>
            <m:t>=E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r>
            <w:rPr>
              <w:rFonts w:ascii="Cambria Math" w:hAnsi="Cambria Math"/>
              <w:szCs w:val="19"/>
            </w:rPr>
            <m:t>T</m:t>
          </m:r>
          <m:sSup>
            <m:sSupPr>
              <m:ctrlPr>
                <w:rPr>
                  <w:rFonts w:ascii="Cambria Math" w:hAnsi="Cambria Math"/>
                  <w:i/>
                  <w:szCs w:val="19"/>
                </w:rPr>
              </m:ctrlPr>
            </m:sSupPr>
            <m:e>
              <m:d>
                <m:dPr>
                  <m:begChr m:val="|"/>
                  <m:endChr m:val="|"/>
                  <m:ctrlPr>
                    <w:rPr>
                      <w:rFonts w:ascii="Cambria Math" w:hAnsi="Cambria Math"/>
                      <w:i/>
                      <w:szCs w:val="19"/>
                    </w:rPr>
                  </m:ctrlPr>
                </m:dPr>
                <m:e>
                  <m:f>
                    <m:fPr>
                      <m:ctrlPr>
                        <w:rPr>
                          <w:rFonts w:ascii="Cambria Math" w:hAnsi="Cambria Math"/>
                          <w:i/>
                          <w:szCs w:val="19"/>
                        </w:rPr>
                      </m:ctrlPr>
                    </m:fPr>
                    <m:num>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2πfT/2</m:t>
                              </m:r>
                            </m:e>
                          </m:d>
                        </m:e>
                      </m:func>
                    </m:num>
                    <m:den>
                      <m:r>
                        <w:rPr>
                          <w:rFonts w:ascii="Cambria Math" w:hAnsi="Cambria Math"/>
                          <w:szCs w:val="19"/>
                        </w:rPr>
                        <m:t>2πfT/2</m:t>
                      </m:r>
                    </m:den>
                  </m:f>
                </m:e>
              </m:d>
            </m:e>
            <m:sup>
              <m:r>
                <w:rPr>
                  <w:rFonts w:ascii="Cambria Math" w:hAnsi="Cambria Math"/>
                  <w:szCs w:val="19"/>
                </w:rPr>
                <m:t>2</m:t>
              </m:r>
            </m:sup>
          </m:sSup>
          <m:r>
            <w:rPr>
              <w:rFonts w:ascii="Cambria Math" w:hAnsi="Cambria Math"/>
              <w:szCs w:val="19"/>
            </w:rPr>
            <m:t>=E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r>
            <w:rPr>
              <w:rFonts w:ascii="Cambria Math" w:hAnsi="Cambria Math"/>
              <w:szCs w:val="19"/>
            </w:rPr>
            <m:t>T</m:t>
          </m:r>
          <m:sSup>
            <m:sSupPr>
              <m:ctrlPr>
                <w:rPr>
                  <w:rFonts w:ascii="Cambria Math" w:hAnsi="Cambria Math"/>
                  <w:i/>
                  <w:szCs w:val="19"/>
                </w:rPr>
              </m:ctrlPr>
            </m:sSupPr>
            <m:e>
              <m:d>
                <m:dPr>
                  <m:begChr m:val="|"/>
                  <m:endChr m:val="|"/>
                  <m:ctrlPr>
                    <w:rPr>
                      <w:rFonts w:ascii="Cambria Math" w:hAnsi="Cambria Math"/>
                      <w:i/>
                      <w:szCs w:val="19"/>
                    </w:rPr>
                  </m:ctrlPr>
                </m:dPr>
                <m:e>
                  <m:func>
                    <m:funcPr>
                      <m:ctrlPr>
                        <w:rPr>
                          <w:rFonts w:ascii="Cambria Math" w:hAnsi="Cambria Math"/>
                          <w:i/>
                          <w:szCs w:val="19"/>
                        </w:rPr>
                      </m:ctrlPr>
                    </m:funcPr>
                    <m:fName>
                      <m:r>
                        <m:rPr>
                          <m:sty m:val="p"/>
                        </m:rPr>
                        <w:rPr>
                          <w:rFonts w:ascii="Cambria Math" w:hAnsi="Cambria Math"/>
                          <w:szCs w:val="19"/>
                        </w:rPr>
                        <m:t>sinc</m:t>
                      </m:r>
                    </m:fName>
                    <m:e>
                      <m:d>
                        <m:dPr>
                          <m:ctrlPr>
                            <w:rPr>
                              <w:rFonts w:ascii="Cambria Math" w:hAnsi="Cambria Math"/>
                              <w:i/>
                              <w:szCs w:val="19"/>
                            </w:rPr>
                          </m:ctrlPr>
                        </m:dPr>
                        <m:e>
                          <m:r>
                            <w:rPr>
                              <w:rFonts w:ascii="Cambria Math" w:hAnsi="Cambria Math"/>
                              <w:szCs w:val="19"/>
                            </w:rPr>
                            <m:t>fT</m:t>
                          </m:r>
                        </m:e>
                      </m:d>
                    </m:e>
                  </m:func>
                </m:e>
              </m:d>
            </m:e>
            <m:sup>
              <m:r>
                <w:rPr>
                  <w:rFonts w:ascii="Cambria Math" w:hAnsi="Cambria Math"/>
                  <w:szCs w:val="19"/>
                </w:rPr>
                <m:t>2</m:t>
              </m:r>
            </m:sup>
          </m:sSup>
          <m:r>
            <w:rPr>
              <w:rFonts w:ascii="Cambria Math" w:hAnsi="Cambria Math"/>
              <w:szCs w:val="19"/>
            </w:rPr>
            <m:t>=</m:t>
          </m:r>
          <m:f>
            <m:fPr>
              <m:ctrlPr>
                <w:rPr>
                  <w:rFonts w:ascii="Cambria Math" w:hAnsi="Cambria Math"/>
                  <w:i/>
                  <w:szCs w:val="19"/>
                </w:rPr>
              </m:ctrlPr>
            </m:fPr>
            <m:num>
              <m:r>
                <w:rPr>
                  <w:rFonts w:ascii="Cambria Math" w:hAnsi="Cambria Math"/>
                  <w:szCs w:val="19"/>
                </w:rPr>
                <m:t>E</m:t>
              </m:r>
              <m:d>
                <m:dPr>
                  <m:begChr m:val="["/>
                  <m:endChr m:val="]"/>
                  <m:ctrlPr>
                    <w:rPr>
                      <w:rFonts w:ascii="Cambria Math" w:hAnsi="Cambria Math"/>
                      <w:i/>
                      <w:szCs w:val="19"/>
                    </w:rPr>
                  </m:ctrlPr>
                </m:dPr>
                <m:e>
                  <m:sSubSup>
                    <m:sSubSupPr>
                      <m:ctrlPr>
                        <w:rPr>
                          <w:rFonts w:ascii="Cambria Math" w:hAnsi="Cambria Math"/>
                          <w:i/>
                          <w:szCs w:val="19"/>
                        </w:rPr>
                      </m:ctrlPr>
                    </m:sSubSupPr>
                    <m:e>
                      <m:r>
                        <w:rPr>
                          <w:rFonts w:ascii="Cambria Math" w:hAnsi="Cambria Math"/>
                          <w:szCs w:val="19"/>
                        </w:rPr>
                        <m:t>a</m:t>
                      </m:r>
                    </m:e>
                    <m:sub>
                      <m:r>
                        <w:rPr>
                          <w:rFonts w:ascii="Cambria Math" w:hAnsi="Cambria Math"/>
                          <w:szCs w:val="19"/>
                        </w:rPr>
                        <m:t>n</m:t>
                      </m:r>
                    </m:sub>
                    <m:sup>
                      <m:r>
                        <w:rPr>
                          <w:rFonts w:ascii="Cambria Math" w:hAnsi="Cambria Math"/>
                          <w:szCs w:val="19"/>
                        </w:rPr>
                        <m:t>2</m:t>
                      </m:r>
                    </m:sup>
                  </m:sSubSup>
                </m:e>
              </m:d>
            </m:num>
            <m:den>
              <m:sSub>
                <m:sSubPr>
                  <m:ctrlPr>
                    <w:rPr>
                      <w:rFonts w:ascii="Cambria Math" w:hAnsi="Cambria Math"/>
                      <w:i/>
                      <w:szCs w:val="19"/>
                    </w:rPr>
                  </m:ctrlPr>
                </m:sSubPr>
                <m:e>
                  <m:r>
                    <w:rPr>
                      <w:rFonts w:ascii="Cambria Math" w:hAnsi="Cambria Math"/>
                      <w:szCs w:val="19"/>
                    </w:rPr>
                    <m:t>f</m:t>
                  </m:r>
                </m:e>
                <m:sub>
                  <m:r>
                    <w:rPr>
                      <w:rFonts w:ascii="Cambria Math" w:hAnsi="Cambria Math"/>
                      <w:szCs w:val="19"/>
                    </w:rPr>
                    <m:t>s</m:t>
                  </m:r>
                </m:sub>
              </m:sSub>
            </m:den>
          </m:f>
          <m:sSup>
            <m:sSupPr>
              <m:ctrlPr>
                <w:rPr>
                  <w:rFonts w:ascii="Cambria Math" w:hAnsi="Cambria Math"/>
                  <w:i/>
                  <w:szCs w:val="19"/>
                </w:rPr>
              </m:ctrlPr>
            </m:sSupPr>
            <m:e>
              <m:d>
                <m:dPr>
                  <m:begChr m:val="|"/>
                  <m:endChr m:val="|"/>
                  <m:ctrlPr>
                    <w:rPr>
                      <w:rFonts w:ascii="Cambria Math" w:hAnsi="Cambria Math"/>
                      <w:i/>
                      <w:szCs w:val="19"/>
                    </w:rPr>
                  </m:ctrlPr>
                </m:dPr>
                <m:e>
                  <m:func>
                    <m:funcPr>
                      <m:ctrlPr>
                        <w:rPr>
                          <w:rFonts w:ascii="Cambria Math" w:hAnsi="Cambria Math"/>
                          <w:i/>
                          <w:szCs w:val="19"/>
                        </w:rPr>
                      </m:ctrlPr>
                    </m:funcPr>
                    <m:fName>
                      <m:r>
                        <m:rPr>
                          <m:sty m:val="p"/>
                        </m:rPr>
                        <w:rPr>
                          <w:rFonts w:ascii="Cambria Math" w:hAnsi="Cambria Math"/>
                          <w:szCs w:val="19"/>
                        </w:rPr>
                        <m:t>sinc</m:t>
                      </m:r>
                    </m:fName>
                    <m:e>
                      <m:d>
                        <m:dPr>
                          <m:ctrlPr>
                            <w:rPr>
                              <w:rFonts w:ascii="Cambria Math" w:hAnsi="Cambria Math"/>
                              <w:i/>
                              <w:szCs w:val="19"/>
                            </w:rPr>
                          </m:ctrlPr>
                        </m:dPr>
                        <m:e>
                          <m:f>
                            <m:fPr>
                              <m:ctrlPr>
                                <w:rPr>
                                  <w:rFonts w:ascii="Cambria Math" w:hAnsi="Cambria Math"/>
                                  <w:i/>
                                  <w:szCs w:val="19"/>
                                </w:rPr>
                              </m:ctrlPr>
                            </m:fPr>
                            <m:num>
                              <m:r>
                                <w:rPr>
                                  <w:rFonts w:ascii="Cambria Math" w:hAnsi="Cambria Math"/>
                                  <w:szCs w:val="19"/>
                                </w:rPr>
                                <m:t>f</m:t>
                              </m:r>
                            </m:num>
                            <m:den>
                              <m:sSub>
                                <m:sSubPr>
                                  <m:ctrlPr>
                                    <w:rPr>
                                      <w:rFonts w:ascii="Cambria Math" w:hAnsi="Cambria Math"/>
                                      <w:i/>
                                      <w:szCs w:val="19"/>
                                    </w:rPr>
                                  </m:ctrlPr>
                                </m:sSubPr>
                                <m:e>
                                  <m:r>
                                    <w:rPr>
                                      <w:rFonts w:ascii="Cambria Math" w:hAnsi="Cambria Math"/>
                                      <w:szCs w:val="19"/>
                                    </w:rPr>
                                    <m:t>f</m:t>
                                  </m:r>
                                </m:e>
                                <m:sub>
                                  <m:r>
                                    <w:rPr>
                                      <w:rFonts w:ascii="Cambria Math" w:hAnsi="Cambria Math"/>
                                      <w:szCs w:val="19"/>
                                    </w:rPr>
                                    <m:t>s</m:t>
                                  </m:r>
                                </m:sub>
                              </m:sSub>
                            </m:den>
                          </m:f>
                        </m:e>
                      </m:d>
                    </m:e>
                  </m:func>
                </m:e>
              </m:d>
            </m:e>
            <m:sup>
              <m:r>
                <w:rPr>
                  <w:rFonts w:ascii="Cambria Math" w:hAnsi="Cambria Math"/>
                  <w:szCs w:val="19"/>
                </w:rPr>
                <m:t>2</m:t>
              </m:r>
            </m:sup>
          </m:sSup>
          <m:r>
            <w:rPr>
              <w:rFonts w:ascii="Cambria Math" w:hAnsi="Cambria Math"/>
              <w:szCs w:val="19"/>
            </w:rPr>
            <m:t>=</m:t>
          </m:r>
          <m:f>
            <m:fPr>
              <m:ctrlPr>
                <w:rPr>
                  <w:rFonts w:ascii="Cambria Math" w:hAnsi="Cambria Math"/>
                  <w:i/>
                  <w:szCs w:val="19"/>
                </w:rPr>
              </m:ctrlPr>
            </m:fPr>
            <m:num>
              <m:sSup>
                <m:sSupPr>
                  <m:ctrlPr>
                    <w:rPr>
                      <w:rFonts w:ascii="Cambria Math" w:hAnsi="Cambria Math"/>
                      <w:i/>
                      <w:szCs w:val="19"/>
                    </w:rPr>
                  </m:ctrlPr>
                </m:sSupPr>
                <m:e>
                  <m:r>
                    <w:rPr>
                      <w:rFonts w:ascii="Cambria Math" w:hAnsi="Cambria Math"/>
                      <w:szCs w:val="19"/>
                    </w:rPr>
                    <m:t>L</m:t>
                  </m:r>
                </m:e>
                <m:sup>
                  <m:r>
                    <w:rPr>
                      <w:rFonts w:ascii="Cambria Math" w:hAnsi="Cambria Math"/>
                      <w:szCs w:val="19"/>
                    </w:rPr>
                    <m:t>2</m:t>
                  </m:r>
                </m:sup>
              </m:sSup>
              <m:r>
                <w:rPr>
                  <w:rFonts w:ascii="Cambria Math" w:hAnsi="Cambria Math"/>
                  <w:szCs w:val="19"/>
                </w:rPr>
                <m:t>-1</m:t>
              </m:r>
            </m:num>
            <m:den>
              <m:r>
                <w:rPr>
                  <w:rFonts w:ascii="Cambria Math" w:hAnsi="Cambria Math"/>
                  <w:szCs w:val="19"/>
                </w:rPr>
                <m:t>3</m:t>
              </m:r>
              <m:sSub>
                <m:sSubPr>
                  <m:ctrlPr>
                    <w:rPr>
                      <w:rFonts w:ascii="Cambria Math" w:hAnsi="Cambria Math"/>
                      <w:i/>
                      <w:szCs w:val="19"/>
                    </w:rPr>
                  </m:ctrlPr>
                </m:sSubPr>
                <m:e>
                  <m:r>
                    <w:rPr>
                      <w:rFonts w:ascii="Cambria Math" w:hAnsi="Cambria Math"/>
                      <w:szCs w:val="19"/>
                    </w:rPr>
                    <m:t>f</m:t>
                  </m:r>
                </m:e>
                <m:sub>
                  <m:r>
                    <w:rPr>
                      <w:rFonts w:ascii="Cambria Math" w:hAnsi="Cambria Math"/>
                      <w:szCs w:val="19"/>
                    </w:rPr>
                    <m:t>s</m:t>
                  </m:r>
                </m:sub>
              </m:sSub>
            </m:den>
          </m:f>
          <m:sSup>
            <m:sSupPr>
              <m:ctrlPr>
                <w:rPr>
                  <w:rFonts w:ascii="Cambria Math" w:hAnsi="Cambria Math"/>
                  <w:i/>
                  <w:szCs w:val="19"/>
                </w:rPr>
              </m:ctrlPr>
            </m:sSupPr>
            <m:e>
              <m:d>
                <m:dPr>
                  <m:begChr m:val="|"/>
                  <m:endChr m:val="|"/>
                  <m:ctrlPr>
                    <w:rPr>
                      <w:rFonts w:ascii="Cambria Math" w:hAnsi="Cambria Math"/>
                      <w:i/>
                      <w:szCs w:val="19"/>
                    </w:rPr>
                  </m:ctrlPr>
                </m:dPr>
                <m:e>
                  <m:func>
                    <m:funcPr>
                      <m:ctrlPr>
                        <w:rPr>
                          <w:rFonts w:ascii="Cambria Math" w:hAnsi="Cambria Math"/>
                          <w:i/>
                          <w:szCs w:val="19"/>
                        </w:rPr>
                      </m:ctrlPr>
                    </m:funcPr>
                    <m:fName>
                      <m:r>
                        <m:rPr>
                          <m:sty m:val="p"/>
                        </m:rPr>
                        <w:rPr>
                          <w:rFonts w:ascii="Cambria Math" w:hAnsi="Cambria Math"/>
                          <w:szCs w:val="19"/>
                        </w:rPr>
                        <m:t>sinc</m:t>
                      </m:r>
                    </m:fName>
                    <m:e>
                      <m:d>
                        <m:dPr>
                          <m:ctrlPr>
                            <w:rPr>
                              <w:rFonts w:ascii="Cambria Math" w:hAnsi="Cambria Math"/>
                              <w:i/>
                              <w:szCs w:val="19"/>
                            </w:rPr>
                          </m:ctrlPr>
                        </m:dPr>
                        <m:e>
                          <m:f>
                            <m:fPr>
                              <m:ctrlPr>
                                <w:rPr>
                                  <w:rFonts w:ascii="Cambria Math" w:hAnsi="Cambria Math"/>
                                  <w:i/>
                                  <w:szCs w:val="19"/>
                                </w:rPr>
                              </m:ctrlPr>
                            </m:fPr>
                            <m:num>
                              <m:r>
                                <w:rPr>
                                  <w:rFonts w:ascii="Cambria Math" w:hAnsi="Cambria Math"/>
                                  <w:szCs w:val="19"/>
                                </w:rPr>
                                <m:t>f</m:t>
                              </m:r>
                            </m:num>
                            <m:den>
                              <m:sSub>
                                <m:sSubPr>
                                  <m:ctrlPr>
                                    <w:rPr>
                                      <w:rFonts w:ascii="Cambria Math" w:hAnsi="Cambria Math"/>
                                      <w:i/>
                                      <w:szCs w:val="19"/>
                                    </w:rPr>
                                  </m:ctrlPr>
                                </m:sSubPr>
                                <m:e>
                                  <m:r>
                                    <w:rPr>
                                      <w:rFonts w:ascii="Cambria Math" w:hAnsi="Cambria Math"/>
                                      <w:szCs w:val="19"/>
                                    </w:rPr>
                                    <m:t>f</m:t>
                                  </m:r>
                                </m:e>
                                <m:sub>
                                  <m:r>
                                    <w:rPr>
                                      <w:rFonts w:ascii="Cambria Math" w:hAnsi="Cambria Math"/>
                                      <w:szCs w:val="19"/>
                                    </w:rPr>
                                    <m:t>s</m:t>
                                  </m:r>
                                </m:sub>
                              </m:sSub>
                            </m:den>
                          </m:f>
                        </m:e>
                      </m:d>
                    </m:e>
                  </m:func>
                </m:e>
              </m:d>
            </m:e>
            <m:sup>
              <m:r>
                <w:rPr>
                  <w:rFonts w:ascii="Cambria Math" w:hAnsi="Cambria Math"/>
                  <w:szCs w:val="19"/>
                </w:rPr>
                <m:t>2</m:t>
              </m:r>
            </m:sup>
          </m:sSup>
        </m:oMath>
      </m:oMathPara>
    </w:p>
    <w:p w14:paraId="35AFEA7C" w14:textId="77777777" w:rsidR="00F23183" w:rsidRDefault="00F23183" w:rsidP="00663A77">
      <w:pPr>
        <w:rPr>
          <w:szCs w:val="19"/>
        </w:rPr>
      </w:pPr>
    </w:p>
    <w:p w14:paraId="101B2966" w14:textId="16D665AA" w:rsidR="00F84254" w:rsidRDefault="00F84254" w:rsidP="00663A77">
      <w:pPr>
        <w:rPr>
          <w:szCs w:val="19"/>
        </w:rPr>
      </w:pPr>
      <w:r>
        <w:rPr>
          <w:szCs w:val="19"/>
        </w:rPr>
        <w:t xml:space="preserve">Il vantaggio della codifica multilivello risiede nel fatto che la banda del primo lobo (coincidente con il primo punto di nullo) è pari alla frequenza di simbolo, per cui a parità di </w:t>
      </w:r>
      <w:r w:rsidR="00F23183">
        <w:rPr>
          <w:szCs w:val="19"/>
        </w:rPr>
        <w:t xml:space="preserve">frequenza di bit, essa risulta divisa per il numero di bit trasmessi per simbolo </w:t>
      </w:r>
      <m:oMath>
        <m:r>
          <w:rPr>
            <w:rFonts w:ascii="Cambria Math" w:hAnsi="Cambria Math"/>
            <w:szCs w:val="19"/>
          </w:rPr>
          <m:t>l=</m:t>
        </m:r>
        <m:func>
          <m:funcPr>
            <m:ctrlPr>
              <w:rPr>
                <w:rFonts w:ascii="Cambria Math" w:hAnsi="Cambria Math"/>
                <w:i/>
                <w:szCs w:val="19"/>
              </w:rPr>
            </m:ctrlPr>
          </m:funcPr>
          <m:fName>
            <m:sSub>
              <m:sSubPr>
                <m:ctrlPr>
                  <w:rPr>
                    <w:rFonts w:ascii="Cambria Math" w:hAnsi="Cambria Math"/>
                    <w:szCs w:val="19"/>
                  </w:rPr>
                </m:ctrlPr>
              </m:sSubPr>
              <m:e>
                <m:r>
                  <m:rPr>
                    <m:sty m:val="p"/>
                  </m:rPr>
                  <w:rPr>
                    <w:rFonts w:ascii="Cambria Math" w:hAnsi="Cambria Math"/>
                    <w:szCs w:val="19"/>
                  </w:rPr>
                  <m:t>log</m:t>
                </m:r>
              </m:e>
              <m:sub>
                <m:r>
                  <m:rPr>
                    <m:sty m:val="p"/>
                  </m:rPr>
                  <w:rPr>
                    <w:rFonts w:ascii="Cambria Math" w:hAnsi="Cambria Math"/>
                    <w:szCs w:val="19"/>
                  </w:rPr>
                  <m:t>2</m:t>
                </m:r>
              </m:sub>
            </m:sSub>
          </m:fName>
          <m:e>
            <m:d>
              <m:dPr>
                <m:ctrlPr>
                  <w:rPr>
                    <w:rFonts w:ascii="Cambria Math" w:hAnsi="Cambria Math"/>
                    <w:i/>
                    <w:szCs w:val="19"/>
                  </w:rPr>
                </m:ctrlPr>
              </m:dPr>
              <m:e>
                <m:r>
                  <w:rPr>
                    <w:rFonts w:ascii="Cambria Math" w:hAnsi="Cambria Math"/>
                    <w:szCs w:val="19"/>
                  </w:rPr>
                  <m:t>L</m:t>
                </m:r>
              </m:e>
            </m:d>
          </m:e>
        </m:func>
      </m:oMath>
    </w:p>
    <w:p w14:paraId="3A06E7FA" w14:textId="7C906933" w:rsidR="00F64350" w:rsidRDefault="00F64350" w:rsidP="00F64350">
      <w:pPr>
        <w:jc w:val="center"/>
        <w:rPr>
          <w:szCs w:val="19"/>
        </w:rPr>
      </w:pPr>
      <w:r>
        <w:rPr>
          <w:noProof/>
          <w:szCs w:val="19"/>
        </w:rPr>
        <w:drawing>
          <wp:inline distT="0" distB="0" distL="0" distR="0" wp14:anchorId="7E232D21" wp14:editId="0EE762C3">
            <wp:extent cx="3192009" cy="1916264"/>
            <wp:effectExtent l="0" t="0" r="8890" b="825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ttura.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07727" cy="1925700"/>
                    </a:xfrm>
                    <a:prstGeom prst="rect">
                      <a:avLst/>
                    </a:prstGeom>
                  </pic:spPr>
                </pic:pic>
              </a:graphicData>
            </a:graphic>
          </wp:inline>
        </w:drawing>
      </w:r>
    </w:p>
    <w:p w14:paraId="4B20CE00" w14:textId="0A3A50E4" w:rsidR="00E05A9A" w:rsidRDefault="00E05A9A" w:rsidP="00E05A9A">
      <w:pPr>
        <w:rPr>
          <w:color w:val="7F7F7F" w:themeColor="text1" w:themeTint="80"/>
          <w:sz w:val="18"/>
          <w:szCs w:val="18"/>
        </w:rPr>
      </w:pPr>
      <w:r w:rsidRPr="00E05A9A">
        <w:rPr>
          <w:color w:val="7F7F7F" w:themeColor="text1" w:themeTint="80"/>
          <w:sz w:val="18"/>
          <w:szCs w:val="18"/>
        </w:rPr>
        <w:t xml:space="preserve">Nella figura sopra notiamo che per </w:t>
      </w:r>
      <m:oMath>
        <m:r>
          <w:rPr>
            <w:rFonts w:ascii="Cambria Math" w:hAnsi="Cambria Math"/>
            <w:color w:val="7F7F7F" w:themeColor="text1" w:themeTint="80"/>
            <w:sz w:val="18"/>
            <w:szCs w:val="18"/>
          </w:rPr>
          <m:t>l=</m:t>
        </m:r>
        <m:func>
          <m:funcPr>
            <m:ctrlPr>
              <w:rPr>
                <w:rFonts w:ascii="Cambria Math" w:hAnsi="Cambria Math"/>
                <w:i/>
                <w:color w:val="7F7F7F" w:themeColor="text1" w:themeTint="80"/>
                <w:sz w:val="18"/>
                <w:szCs w:val="18"/>
              </w:rPr>
            </m:ctrlPr>
          </m:funcPr>
          <m:fName>
            <m:sSub>
              <m:sSubPr>
                <m:ctrlPr>
                  <w:rPr>
                    <w:rFonts w:ascii="Cambria Math" w:hAnsi="Cambria Math"/>
                    <w:color w:val="7F7F7F" w:themeColor="text1" w:themeTint="80"/>
                    <w:sz w:val="18"/>
                    <w:szCs w:val="18"/>
                  </w:rPr>
                </m:ctrlPr>
              </m:sSubPr>
              <m:e>
                <m:r>
                  <m:rPr>
                    <m:sty m:val="p"/>
                  </m:rPr>
                  <w:rPr>
                    <w:rFonts w:ascii="Cambria Math" w:hAnsi="Cambria Math"/>
                    <w:color w:val="7F7F7F" w:themeColor="text1" w:themeTint="80"/>
                    <w:sz w:val="18"/>
                    <w:szCs w:val="18"/>
                  </w:rPr>
                  <m:t>log</m:t>
                </m:r>
              </m:e>
              <m:sub>
                <m:r>
                  <m:rPr>
                    <m:sty m:val="p"/>
                  </m:rPr>
                  <w:rPr>
                    <w:rFonts w:ascii="Cambria Math" w:hAnsi="Cambria Math"/>
                    <w:color w:val="7F7F7F" w:themeColor="text1" w:themeTint="80"/>
                    <w:sz w:val="18"/>
                    <w:szCs w:val="18"/>
                  </w:rPr>
                  <m:t>2</m:t>
                </m:r>
              </m:sub>
            </m:sSub>
          </m:fName>
          <m:e>
            <m:d>
              <m:dPr>
                <m:ctrlPr>
                  <w:rPr>
                    <w:rFonts w:ascii="Cambria Math" w:hAnsi="Cambria Math"/>
                    <w:i/>
                    <w:color w:val="7F7F7F" w:themeColor="text1" w:themeTint="80"/>
                    <w:sz w:val="18"/>
                    <w:szCs w:val="18"/>
                  </w:rPr>
                </m:ctrlPr>
              </m:dPr>
              <m:e>
                <m:r>
                  <w:rPr>
                    <w:rFonts w:ascii="Cambria Math" w:hAnsi="Cambria Math"/>
                    <w:color w:val="7F7F7F" w:themeColor="text1" w:themeTint="80"/>
                    <w:sz w:val="18"/>
                    <w:szCs w:val="18"/>
                  </w:rPr>
                  <m:t>2</m:t>
                </m:r>
              </m:e>
            </m:d>
          </m:e>
        </m:func>
        <m:r>
          <w:rPr>
            <w:rFonts w:ascii="Cambria Math" w:hAnsi="Cambria Math"/>
            <w:color w:val="7F7F7F" w:themeColor="text1" w:themeTint="80"/>
            <w:sz w:val="18"/>
            <w:szCs w:val="18"/>
          </w:rPr>
          <m:t>=1</m:t>
        </m:r>
      </m:oMath>
      <w:r w:rsidRPr="00E05A9A">
        <w:rPr>
          <w:color w:val="7F7F7F" w:themeColor="text1" w:themeTint="80"/>
          <w:sz w:val="18"/>
          <w:szCs w:val="18"/>
        </w:rPr>
        <w:t xml:space="preserve"> la banda al primo logo è uguale a </w:t>
      </w:r>
      <m:oMath>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f</m:t>
            </m:r>
          </m:e>
          <m:sub>
            <m:r>
              <w:rPr>
                <w:rFonts w:ascii="Cambria Math" w:hAnsi="Cambria Math"/>
                <w:color w:val="7F7F7F" w:themeColor="text1" w:themeTint="80"/>
                <w:sz w:val="18"/>
                <w:szCs w:val="18"/>
              </w:rPr>
              <m:t>s</m:t>
            </m:r>
          </m:sub>
        </m:sSub>
        <m:r>
          <w:rPr>
            <w:rFonts w:ascii="Cambria Math" w:hAnsi="Cambria Math"/>
            <w:color w:val="7F7F7F" w:themeColor="text1" w:themeTint="80"/>
            <w:sz w:val="18"/>
            <w:szCs w:val="18"/>
          </w:rPr>
          <m:t>=</m:t>
        </m:r>
        <m:f>
          <m:fPr>
            <m:type m:val="skw"/>
            <m:ctrlPr>
              <w:rPr>
                <w:rFonts w:ascii="Cambria Math" w:hAnsi="Cambria Math"/>
                <w:i/>
                <w:color w:val="7F7F7F" w:themeColor="text1" w:themeTint="80"/>
                <w:sz w:val="18"/>
                <w:szCs w:val="18"/>
              </w:rPr>
            </m:ctrlPr>
          </m:fPr>
          <m:num>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f</m:t>
                </m:r>
              </m:e>
              <m:sub>
                <m:r>
                  <w:rPr>
                    <w:rFonts w:ascii="Cambria Math" w:hAnsi="Cambria Math"/>
                    <w:color w:val="7F7F7F" w:themeColor="text1" w:themeTint="80"/>
                    <w:sz w:val="18"/>
                    <w:szCs w:val="18"/>
                  </w:rPr>
                  <m:t>b</m:t>
                </m:r>
              </m:sub>
            </m:sSub>
          </m:num>
          <m:den>
            <m:r>
              <w:rPr>
                <w:rFonts w:ascii="Cambria Math" w:hAnsi="Cambria Math"/>
                <w:color w:val="7F7F7F" w:themeColor="text1" w:themeTint="80"/>
                <w:sz w:val="18"/>
                <w:szCs w:val="18"/>
              </w:rPr>
              <m:t>l</m:t>
            </m:r>
          </m:den>
        </m:f>
      </m:oMath>
      <w:r w:rsidRPr="00E05A9A">
        <w:rPr>
          <w:color w:val="7F7F7F" w:themeColor="text1" w:themeTint="80"/>
          <w:sz w:val="18"/>
          <w:szCs w:val="18"/>
        </w:rPr>
        <w:t xml:space="preserve"> che in questo caso è uguale a </w:t>
      </w:r>
      <m:oMath>
        <m:f>
          <m:fPr>
            <m:type m:val="skw"/>
            <m:ctrlPr>
              <w:rPr>
                <w:rFonts w:ascii="Cambria Math" w:hAnsi="Cambria Math"/>
                <w:i/>
                <w:color w:val="7F7F7F" w:themeColor="text1" w:themeTint="80"/>
                <w:sz w:val="18"/>
                <w:szCs w:val="18"/>
              </w:rPr>
            </m:ctrlPr>
          </m:fPr>
          <m:num>
            <m:r>
              <w:rPr>
                <w:rFonts w:ascii="Cambria Math" w:hAnsi="Cambria Math"/>
                <w:color w:val="7F7F7F" w:themeColor="text1" w:themeTint="80"/>
                <w:sz w:val="18"/>
                <w:szCs w:val="18"/>
              </w:rPr>
              <m:t>1</m:t>
            </m:r>
          </m:num>
          <m:den>
            <m:r>
              <w:rPr>
                <w:rFonts w:ascii="Cambria Math" w:hAnsi="Cambria Math"/>
                <w:color w:val="7F7F7F" w:themeColor="text1" w:themeTint="80"/>
                <w:sz w:val="18"/>
                <w:szCs w:val="18"/>
              </w:rPr>
              <m:t>l</m:t>
            </m:r>
          </m:den>
        </m:f>
      </m:oMath>
      <w:r w:rsidRPr="00E05A9A">
        <w:rPr>
          <w:color w:val="7F7F7F" w:themeColor="text1" w:themeTint="80"/>
          <w:sz w:val="18"/>
          <w:szCs w:val="18"/>
        </w:rPr>
        <w:t xml:space="preserve"> . All’aumentare del numero di livelli la banda diventa prima </w:t>
      </w:r>
      <m:oMath>
        <m:f>
          <m:fPr>
            <m:type m:val="skw"/>
            <m:ctrlPr>
              <w:rPr>
                <w:rFonts w:ascii="Cambria Math" w:hAnsi="Cambria Math"/>
                <w:i/>
                <w:color w:val="7F7F7F" w:themeColor="text1" w:themeTint="80"/>
                <w:sz w:val="18"/>
                <w:szCs w:val="18"/>
              </w:rPr>
            </m:ctrlPr>
          </m:fPr>
          <m:num>
            <m:r>
              <w:rPr>
                <w:rFonts w:ascii="Cambria Math" w:hAnsi="Cambria Math"/>
                <w:color w:val="7F7F7F" w:themeColor="text1" w:themeTint="80"/>
                <w:sz w:val="18"/>
                <w:szCs w:val="18"/>
              </w:rPr>
              <m:t>1</m:t>
            </m:r>
          </m:num>
          <m:den>
            <m:r>
              <w:rPr>
                <w:rFonts w:ascii="Cambria Math" w:hAnsi="Cambria Math"/>
                <w:color w:val="7F7F7F" w:themeColor="text1" w:themeTint="80"/>
                <w:sz w:val="18"/>
                <w:szCs w:val="18"/>
              </w:rPr>
              <m:t>2</m:t>
            </m:r>
          </m:den>
        </m:f>
      </m:oMath>
      <w:r w:rsidRPr="00E05A9A">
        <w:rPr>
          <w:color w:val="7F7F7F" w:themeColor="text1" w:themeTint="80"/>
          <w:sz w:val="18"/>
          <w:szCs w:val="18"/>
        </w:rPr>
        <w:t xml:space="preserve"> , poi </w:t>
      </w:r>
      <m:oMath>
        <m:f>
          <m:fPr>
            <m:type m:val="skw"/>
            <m:ctrlPr>
              <w:rPr>
                <w:rFonts w:ascii="Cambria Math" w:hAnsi="Cambria Math"/>
                <w:i/>
                <w:color w:val="7F7F7F" w:themeColor="text1" w:themeTint="80"/>
                <w:sz w:val="18"/>
                <w:szCs w:val="18"/>
              </w:rPr>
            </m:ctrlPr>
          </m:fPr>
          <m:num>
            <m:r>
              <w:rPr>
                <w:rFonts w:ascii="Cambria Math" w:hAnsi="Cambria Math"/>
                <w:color w:val="7F7F7F" w:themeColor="text1" w:themeTint="80"/>
                <w:sz w:val="18"/>
                <w:szCs w:val="18"/>
              </w:rPr>
              <m:t>1</m:t>
            </m:r>
          </m:num>
          <m:den>
            <m:r>
              <w:rPr>
                <w:rFonts w:ascii="Cambria Math" w:hAnsi="Cambria Math"/>
                <w:color w:val="7F7F7F" w:themeColor="text1" w:themeTint="80"/>
                <w:sz w:val="18"/>
                <w:szCs w:val="18"/>
              </w:rPr>
              <m:t>3</m:t>
            </m:r>
          </m:den>
        </m:f>
      </m:oMath>
      <w:r w:rsidRPr="00E05A9A">
        <w:rPr>
          <w:color w:val="7F7F7F" w:themeColor="text1" w:themeTint="80"/>
          <w:sz w:val="18"/>
          <w:szCs w:val="18"/>
        </w:rPr>
        <w:t xml:space="preserve"> e così via.</w:t>
      </w:r>
    </w:p>
    <w:p w14:paraId="7A3DE157" w14:textId="30B74D5E" w:rsidR="00E05A9A" w:rsidRDefault="00E05A9A" w:rsidP="00E05A9A">
      <w:pPr>
        <w:jc w:val="center"/>
        <w:rPr>
          <w:color w:val="7F7F7F" w:themeColor="text1" w:themeTint="80"/>
          <w:sz w:val="18"/>
          <w:szCs w:val="18"/>
        </w:rPr>
      </w:pPr>
      <w:r>
        <w:rPr>
          <w:noProof/>
          <w:color w:val="000000" w:themeColor="text1"/>
          <w:sz w:val="18"/>
          <w:szCs w:val="18"/>
        </w:rPr>
        <w:drawing>
          <wp:inline distT="0" distB="0" distL="0" distR="0" wp14:anchorId="734A7FEA" wp14:editId="042B653E">
            <wp:extent cx="3365448" cy="2057400"/>
            <wp:effectExtent l="0" t="0" r="698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tura.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393109" cy="2074310"/>
                    </a:xfrm>
                    <a:prstGeom prst="rect">
                      <a:avLst/>
                    </a:prstGeom>
                  </pic:spPr>
                </pic:pic>
              </a:graphicData>
            </a:graphic>
          </wp:inline>
        </w:drawing>
      </w:r>
    </w:p>
    <w:p w14:paraId="031FD2BD" w14:textId="44FC54FF" w:rsidR="00D45118" w:rsidRDefault="00695DB5" w:rsidP="00695DB5">
      <w:pPr>
        <w:rPr>
          <w:color w:val="7F7F7F" w:themeColor="text1" w:themeTint="80"/>
          <w:sz w:val="18"/>
          <w:szCs w:val="18"/>
        </w:rPr>
      </w:pPr>
      <w:r>
        <w:rPr>
          <w:color w:val="7F7F7F" w:themeColor="text1" w:themeTint="80"/>
          <w:sz w:val="18"/>
          <w:szCs w:val="18"/>
        </w:rPr>
        <w:t xml:space="preserve">Discorso analogo al precedente ma con la scala dei dB (i punti di nullo sono a </w:t>
      </w:r>
      <m:oMath>
        <m:r>
          <w:rPr>
            <w:rFonts w:ascii="Cambria Math" w:hAnsi="Cambria Math"/>
            <w:color w:val="7F7F7F" w:themeColor="text1" w:themeTint="80"/>
            <w:sz w:val="18"/>
            <w:szCs w:val="18"/>
          </w:rPr>
          <m:t>-∞</m:t>
        </m:r>
      </m:oMath>
      <w:r>
        <w:rPr>
          <w:color w:val="7F7F7F" w:themeColor="text1" w:themeTint="80"/>
          <w:sz w:val="18"/>
          <w:szCs w:val="18"/>
        </w:rPr>
        <w:t>)</w:t>
      </w:r>
      <w:r w:rsidR="00D45118">
        <w:rPr>
          <w:color w:val="7F7F7F" w:themeColor="text1" w:themeTint="80"/>
          <w:sz w:val="18"/>
          <w:szCs w:val="18"/>
        </w:rPr>
        <w:t>.</w:t>
      </w:r>
    </w:p>
    <w:p w14:paraId="1F558DA9" w14:textId="77777777" w:rsidR="00D45118" w:rsidRDefault="00D45118">
      <w:pPr>
        <w:rPr>
          <w:color w:val="7F7F7F" w:themeColor="text1" w:themeTint="80"/>
          <w:sz w:val="18"/>
          <w:szCs w:val="18"/>
        </w:rPr>
      </w:pPr>
      <w:r>
        <w:rPr>
          <w:color w:val="7F7F7F" w:themeColor="text1" w:themeTint="80"/>
          <w:sz w:val="18"/>
          <w:szCs w:val="18"/>
        </w:rPr>
        <w:br w:type="page"/>
      </w:r>
    </w:p>
    <w:p w14:paraId="0E9D5616" w14:textId="0AA4283D" w:rsidR="00695DB5" w:rsidRDefault="00D45118" w:rsidP="00D45118">
      <w:pPr>
        <w:pStyle w:val="Titolo2"/>
      </w:pPr>
      <w:r>
        <w:lastRenderedPageBreak/>
        <w:t>cenni sulle modulazioni digitali</w:t>
      </w:r>
    </w:p>
    <w:p w14:paraId="56A860E9" w14:textId="01A3EDD9" w:rsidR="00222D90" w:rsidRDefault="00222D90" w:rsidP="00222D90">
      <w:r>
        <w:t>Le modulazioni digitali si ottengono dalle modulazioni analogiche sostituendo al segnale modulante analogico, un segnale modulate digitale come un segnale PAM a L livelli con codifica NRZ.</w:t>
      </w:r>
    </w:p>
    <w:p w14:paraId="3332F4D1" w14:textId="44E6CE57" w:rsidR="00742465" w:rsidRPr="00222D90" w:rsidRDefault="00222D90" w:rsidP="00222D90">
      <w:r>
        <w:t>Esistono però modulazioni analogiche che non hanno un corrispondente digitale e viceversa</w:t>
      </w:r>
      <w:r w:rsidR="00742465">
        <w:t>:</w:t>
      </w:r>
    </w:p>
    <w:tbl>
      <w:tblPr>
        <w:tblStyle w:val="Grigliatabella"/>
        <w:tblW w:w="0" w:type="auto"/>
        <w:tblLook w:val="04A0" w:firstRow="1" w:lastRow="0" w:firstColumn="1" w:lastColumn="0" w:noHBand="0" w:noVBand="1"/>
      </w:tblPr>
      <w:tblGrid>
        <w:gridCol w:w="4531"/>
        <w:gridCol w:w="5097"/>
      </w:tblGrid>
      <w:tr w:rsidR="00D45118" w14:paraId="66FF9875" w14:textId="77777777" w:rsidTr="00222D90">
        <w:tc>
          <w:tcPr>
            <w:tcW w:w="4531" w:type="dxa"/>
            <w:vAlign w:val="center"/>
          </w:tcPr>
          <w:p w14:paraId="62510C46" w14:textId="51FDD23C" w:rsidR="00D45118" w:rsidRPr="00222D90" w:rsidRDefault="00D45118" w:rsidP="00222D90">
            <w:pPr>
              <w:jc w:val="center"/>
              <w:rPr>
                <w:b/>
              </w:rPr>
            </w:pPr>
            <w:r w:rsidRPr="00222D90">
              <w:rPr>
                <w:b/>
              </w:rPr>
              <w:t>Analogica</w:t>
            </w:r>
          </w:p>
        </w:tc>
        <w:tc>
          <w:tcPr>
            <w:tcW w:w="5097" w:type="dxa"/>
            <w:vAlign w:val="center"/>
          </w:tcPr>
          <w:p w14:paraId="5A50C0C1" w14:textId="2B91EEEB" w:rsidR="00D45118" w:rsidRPr="00222D90" w:rsidRDefault="00D45118" w:rsidP="00222D90">
            <w:pPr>
              <w:jc w:val="center"/>
              <w:rPr>
                <w:b/>
              </w:rPr>
            </w:pPr>
            <w:r w:rsidRPr="00222D90">
              <w:rPr>
                <w:b/>
              </w:rPr>
              <w:t>Digitale</w:t>
            </w:r>
          </w:p>
        </w:tc>
      </w:tr>
      <w:tr w:rsidR="00D45118" w14:paraId="008EDB74" w14:textId="77777777" w:rsidTr="00222D90">
        <w:tc>
          <w:tcPr>
            <w:tcW w:w="4531" w:type="dxa"/>
            <w:vAlign w:val="center"/>
          </w:tcPr>
          <w:p w14:paraId="7688B35E" w14:textId="2C4100B6" w:rsidR="00D45118" w:rsidRDefault="00D45118" w:rsidP="00222D90">
            <w:pPr>
              <w:jc w:val="center"/>
            </w:pPr>
            <w:r>
              <w:t>AM o DSB</w:t>
            </w:r>
          </w:p>
        </w:tc>
        <w:tc>
          <w:tcPr>
            <w:tcW w:w="5097" w:type="dxa"/>
            <w:vAlign w:val="center"/>
          </w:tcPr>
          <w:p w14:paraId="75560871" w14:textId="77777777" w:rsidR="00D45118" w:rsidRDefault="00D45118" w:rsidP="00222D90">
            <w:pPr>
              <w:jc w:val="center"/>
            </w:pPr>
          </w:p>
        </w:tc>
      </w:tr>
      <w:tr w:rsidR="00D45118" w14:paraId="0EAD389E" w14:textId="77777777" w:rsidTr="00222D90">
        <w:tc>
          <w:tcPr>
            <w:tcW w:w="4531" w:type="dxa"/>
            <w:vAlign w:val="center"/>
          </w:tcPr>
          <w:p w14:paraId="0385A31F" w14:textId="5820E68B" w:rsidR="00D45118" w:rsidRDefault="00D45118" w:rsidP="00222D90">
            <w:pPr>
              <w:jc w:val="center"/>
            </w:pPr>
            <w:r>
              <w:t>Prodotto o DSB-SC</w:t>
            </w:r>
          </w:p>
        </w:tc>
        <w:tc>
          <w:tcPr>
            <w:tcW w:w="5097" w:type="dxa"/>
            <w:vAlign w:val="center"/>
          </w:tcPr>
          <w:p w14:paraId="38CF95A9" w14:textId="1B0A6CB6" w:rsidR="00D45118" w:rsidRDefault="00D45118" w:rsidP="00222D90">
            <w:pPr>
              <w:jc w:val="center"/>
            </w:pPr>
            <w:r>
              <w:t>L-ASK (o 2-ASK</w:t>
            </w:r>
            <w:r w:rsidR="00222D90">
              <w:t xml:space="preserve"> o ASK</w:t>
            </w:r>
            <w:r>
              <w:t xml:space="preserve"> nel caso di L = 2)</w:t>
            </w:r>
          </w:p>
        </w:tc>
      </w:tr>
      <w:tr w:rsidR="00D45118" w14:paraId="12E37C5B" w14:textId="77777777" w:rsidTr="00222D90">
        <w:tc>
          <w:tcPr>
            <w:tcW w:w="4531" w:type="dxa"/>
            <w:vAlign w:val="center"/>
          </w:tcPr>
          <w:p w14:paraId="2661ACD0" w14:textId="0B606DF1" w:rsidR="00D45118" w:rsidRDefault="00D45118" w:rsidP="00222D90">
            <w:pPr>
              <w:jc w:val="center"/>
            </w:pPr>
            <w:r>
              <w:t>QAM</w:t>
            </w:r>
          </w:p>
        </w:tc>
        <w:tc>
          <w:tcPr>
            <w:tcW w:w="5097" w:type="dxa"/>
            <w:vAlign w:val="center"/>
          </w:tcPr>
          <w:p w14:paraId="0C2F6FDF" w14:textId="7E40A8A7" w:rsidR="00D45118" w:rsidRDefault="00D45118" w:rsidP="00222D90">
            <w:pPr>
              <w:jc w:val="center"/>
            </w:pPr>
            <w:r>
              <w:t>M-ASK (o Q-PSK</w:t>
            </w:r>
            <w:r w:rsidR="00222D90">
              <w:t xml:space="preserve"> o 4-PSK</w:t>
            </w:r>
            <w:r>
              <w:t xml:space="preserve"> nel caso di L = 2 ossia M = L</w:t>
            </w:r>
            <w:r>
              <w:rPr>
                <w:vertAlign w:val="superscript"/>
              </w:rPr>
              <w:t>2</w:t>
            </w:r>
            <w:r>
              <w:t xml:space="preserve"> = 4)</w:t>
            </w:r>
          </w:p>
        </w:tc>
      </w:tr>
      <w:tr w:rsidR="00D45118" w14:paraId="29888872" w14:textId="77777777" w:rsidTr="00222D90">
        <w:tc>
          <w:tcPr>
            <w:tcW w:w="4531" w:type="dxa"/>
            <w:vAlign w:val="center"/>
          </w:tcPr>
          <w:p w14:paraId="3C266755" w14:textId="30A93EFC" w:rsidR="00D45118" w:rsidRDefault="00D45118" w:rsidP="00222D90">
            <w:pPr>
              <w:jc w:val="center"/>
            </w:pPr>
            <w:r>
              <w:t>PM</w:t>
            </w:r>
          </w:p>
        </w:tc>
        <w:tc>
          <w:tcPr>
            <w:tcW w:w="5097" w:type="dxa"/>
            <w:vAlign w:val="center"/>
          </w:tcPr>
          <w:p w14:paraId="2856EB2B" w14:textId="0BFFA1C3" w:rsidR="00D45118" w:rsidRDefault="00D45118" w:rsidP="00222D90">
            <w:pPr>
              <w:jc w:val="center"/>
            </w:pPr>
            <w:r>
              <w:t>L-PSK (o PSK o BPSK o 2-PSK nel caso di L = 2)</w:t>
            </w:r>
          </w:p>
        </w:tc>
      </w:tr>
      <w:tr w:rsidR="00D45118" w14:paraId="18F083ED" w14:textId="77777777" w:rsidTr="00222D90">
        <w:tc>
          <w:tcPr>
            <w:tcW w:w="4531" w:type="dxa"/>
            <w:vAlign w:val="center"/>
          </w:tcPr>
          <w:p w14:paraId="75E73D40" w14:textId="7A18B5A0" w:rsidR="00D45118" w:rsidRDefault="00D45118" w:rsidP="00222D90">
            <w:pPr>
              <w:jc w:val="center"/>
            </w:pPr>
            <w:r>
              <w:t>FM</w:t>
            </w:r>
          </w:p>
        </w:tc>
        <w:tc>
          <w:tcPr>
            <w:tcW w:w="5097" w:type="dxa"/>
            <w:vAlign w:val="center"/>
          </w:tcPr>
          <w:p w14:paraId="4325B729" w14:textId="4CD22538" w:rsidR="00D45118" w:rsidRDefault="00D45118" w:rsidP="00222D90">
            <w:pPr>
              <w:jc w:val="center"/>
            </w:pPr>
            <w:r>
              <w:t>L-CP-FSK (o MSK)</w:t>
            </w:r>
          </w:p>
        </w:tc>
      </w:tr>
      <w:tr w:rsidR="00D45118" w14:paraId="187917DA" w14:textId="77777777" w:rsidTr="00222D90">
        <w:tc>
          <w:tcPr>
            <w:tcW w:w="4531" w:type="dxa"/>
            <w:vAlign w:val="center"/>
          </w:tcPr>
          <w:p w14:paraId="5E01E161" w14:textId="77777777" w:rsidR="00D45118" w:rsidRDefault="00D45118" w:rsidP="00222D90">
            <w:pPr>
              <w:jc w:val="center"/>
            </w:pPr>
          </w:p>
        </w:tc>
        <w:tc>
          <w:tcPr>
            <w:tcW w:w="5097" w:type="dxa"/>
            <w:vAlign w:val="center"/>
          </w:tcPr>
          <w:p w14:paraId="09302E9E" w14:textId="36FBBB1A" w:rsidR="00D45118" w:rsidRDefault="00D45118" w:rsidP="00222D90">
            <w:pPr>
              <w:jc w:val="center"/>
            </w:pPr>
            <w:r>
              <w:t>L-FSK (o FSK)</w:t>
            </w:r>
          </w:p>
        </w:tc>
      </w:tr>
    </w:tbl>
    <w:p w14:paraId="079449ED" w14:textId="7E7385D7" w:rsidR="00222D90" w:rsidRDefault="00222D90" w:rsidP="00D45118">
      <w:r>
        <w:t>Inoltre valgono le seguenti equivalenze: 2-ASK = 2-PSK e 4-PSK = 4-QAM.</w:t>
      </w:r>
    </w:p>
    <w:p w14:paraId="30E27694" w14:textId="7AEBCDC6" w:rsidR="00742465" w:rsidRDefault="00742465" w:rsidP="00D45118"/>
    <w:p w14:paraId="4342261B" w14:textId="027D1435" w:rsidR="00742465" w:rsidRDefault="00742465" w:rsidP="00D45118">
      <w:r w:rsidRPr="00742465">
        <w:t xml:space="preserve">Il segnale modulato </w:t>
      </w:r>
      <m:oMath>
        <m:r>
          <w:rPr>
            <w:rFonts w:ascii="Cambria Math" w:hAnsi="Cambria Math"/>
          </w:rPr>
          <m:t>s(t)</m:t>
        </m:r>
      </m:oMath>
      <w:r w:rsidRPr="00742465">
        <w:t xml:space="preserve"> è a potenza finita e per le modulazioni ASK, PSK, M-QAM il suo spettro di potenza </w:t>
      </w:r>
      <m:oMath>
        <m:sSub>
          <m:sSubPr>
            <m:ctrlPr>
              <w:rPr>
                <w:rFonts w:ascii="Cambria Math" w:hAnsi="Cambria Math"/>
                <w:i/>
              </w:rPr>
            </m:ctrlPr>
          </m:sSubPr>
          <m:e>
            <m:r>
              <w:rPr>
                <w:rFonts w:ascii="Cambria Math" w:hAnsi="Cambria Math"/>
              </w:rPr>
              <m:t>G</m:t>
            </m:r>
          </m:e>
          <m:sub>
            <m:r>
              <w:rPr>
                <w:rFonts w:ascii="Cambria Math" w:hAnsi="Cambria Math"/>
              </w:rPr>
              <m:t>s,bil</m:t>
            </m:r>
          </m:sub>
        </m:sSub>
        <m:r>
          <w:rPr>
            <w:rFonts w:ascii="Cambria Math" w:hAnsi="Cambria Math"/>
          </w:rPr>
          <m:t>(ω)</m:t>
        </m:r>
      </m:oMath>
      <w:r w:rsidRPr="00742465">
        <w:t xml:space="preserve"> ottiene dallo spettro di potenza </w:t>
      </w:r>
      <m:oMath>
        <m:sSub>
          <m:sSubPr>
            <m:ctrlPr>
              <w:rPr>
                <w:rFonts w:ascii="Cambria Math" w:hAnsi="Cambria Math"/>
                <w:i/>
              </w:rPr>
            </m:ctrlPr>
          </m:sSubPr>
          <m:e>
            <m:r>
              <w:rPr>
                <w:rFonts w:ascii="Cambria Math" w:hAnsi="Cambria Math"/>
              </w:rPr>
              <m:t>G</m:t>
            </m:r>
          </m:e>
          <m:sub>
            <m:r>
              <w:rPr>
                <w:rFonts w:ascii="Cambria Math" w:hAnsi="Cambria Math"/>
              </w:rPr>
              <m:t>x,bil</m:t>
            </m:r>
          </m:sub>
        </m:sSub>
        <m:r>
          <w:rPr>
            <w:rFonts w:ascii="Cambria Math" w:hAnsi="Cambria Math"/>
          </w:rPr>
          <m:t>(ω)</m:t>
        </m:r>
      </m:oMath>
      <w:r w:rsidRPr="00742465">
        <w:t xml:space="preserve"> del segnale modulante in modo analogo a quanto visto per la trasformata di Fourier di una modulazione a prodotto, con l’unica differenza della costante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742465">
        <w:t xml:space="preserve"> anziché</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137CE2E3" w14:textId="632EF2EA" w:rsidR="00742465" w:rsidRPr="00742465" w:rsidRDefault="00865FC6" w:rsidP="00D45118">
      <m:oMathPara>
        <m:oMath>
          <m:sSub>
            <m:sSubPr>
              <m:ctrlPr>
                <w:rPr>
                  <w:rFonts w:ascii="Cambria Math" w:hAnsi="Cambria Math"/>
                  <w:i/>
                </w:rPr>
              </m:ctrlPr>
            </m:sSubPr>
            <m:e>
              <m:r>
                <w:rPr>
                  <w:rFonts w:ascii="Cambria Math" w:hAnsi="Cambria Math"/>
                </w:rPr>
                <m:t>G</m:t>
              </m:r>
            </m:e>
            <m:sub>
              <m:r>
                <w:rPr>
                  <w:rFonts w:ascii="Cambria Math" w:hAnsi="Cambria Math"/>
                </w:rPr>
                <m:t>s,bil</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G</m:t>
              </m:r>
            </m:e>
            <m:sub>
              <m:r>
                <w:rPr>
                  <w:rFonts w:ascii="Cambria Math" w:hAnsi="Cambria Math"/>
                </w:rPr>
                <m:t>x,bil</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G</m:t>
              </m:r>
            </m:e>
            <m:sub>
              <m:r>
                <w:rPr>
                  <w:rFonts w:ascii="Cambria Math" w:hAnsi="Cambria Math"/>
                </w:rPr>
                <m:t>x,bil</m:t>
              </m:r>
            </m:sub>
          </m:sSub>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14:paraId="1B29F3B8" w14:textId="0850099D" w:rsidR="00742465" w:rsidRDefault="00742465" w:rsidP="00742465">
      <w:pPr>
        <w:jc w:val="center"/>
      </w:pPr>
      <w:r>
        <w:rPr>
          <w:noProof/>
        </w:rPr>
        <w:drawing>
          <wp:inline distT="0" distB="0" distL="0" distR="0" wp14:anchorId="75F3FF60" wp14:editId="18B9AAB1">
            <wp:extent cx="2743466" cy="2021306"/>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ttura.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56907" cy="2031209"/>
                    </a:xfrm>
                    <a:prstGeom prst="rect">
                      <a:avLst/>
                    </a:prstGeom>
                  </pic:spPr>
                </pic:pic>
              </a:graphicData>
            </a:graphic>
          </wp:inline>
        </w:drawing>
      </w:r>
    </w:p>
    <w:p w14:paraId="018D721A" w14:textId="2A5F0D6A" w:rsidR="00143DE3" w:rsidRDefault="00143DE3">
      <w:r>
        <w:br w:type="page"/>
      </w:r>
    </w:p>
    <w:p w14:paraId="1B92574E" w14:textId="1834B306" w:rsidR="00143DE3" w:rsidRDefault="00143DE3" w:rsidP="0040372C">
      <w:pPr>
        <w:pStyle w:val="Titolo1"/>
      </w:pPr>
      <w:r>
        <w:lastRenderedPageBreak/>
        <w:t>MISURE IN DECIBEL</w:t>
      </w:r>
    </w:p>
    <w:p w14:paraId="38C4B5C9" w14:textId="5D05346A" w:rsidR="00143DE3" w:rsidRDefault="00143DE3" w:rsidP="0040372C">
      <w:r>
        <w:t>Le misure in decibel si riferiscono a rapporti di grandezze omogenee</w:t>
      </w:r>
      <w:r w:rsidR="00024797">
        <w:t xml:space="preserve"> </w:t>
      </w:r>
      <w:r>
        <w:t>e</w:t>
      </w:r>
      <w:r w:rsidR="00024797">
        <w:t>,</w:t>
      </w:r>
      <w:r>
        <w:t xml:space="preserve"> in quanto tali</w:t>
      </w:r>
      <w:r w:rsidR="00024797">
        <w:t>, sono adimensionali.</w:t>
      </w:r>
    </w:p>
    <w:p w14:paraId="4360F9D5" w14:textId="3E661B0B" w:rsidR="00024797" w:rsidRDefault="00024797" w:rsidP="0040372C">
      <w:r>
        <w:t>Esse sono misure logaritmiche. Di seguito riportiamo ad esempio il guadagno in potenza di un doppio bipolo espresso in decibel e la formula inversa:</w:t>
      </w:r>
    </w:p>
    <w:p w14:paraId="0588A1BD" w14:textId="62C6D3AF" w:rsidR="00024797" w:rsidRPr="00F508F5" w:rsidRDefault="00865FC6" w:rsidP="0040372C">
      <m:oMathPara>
        <m:oMath>
          <m:sSub>
            <m:sSubPr>
              <m:ctrlPr>
                <w:rPr>
                  <w:rFonts w:ascii="Cambria Math" w:hAnsi="Cambria Math"/>
                  <w:i/>
                </w:rPr>
              </m:ctrlPr>
            </m:sSubPr>
            <m:e>
              <m:r>
                <w:rPr>
                  <w:rFonts w:ascii="Cambria Math" w:hAnsi="Cambria Math"/>
                </w:rPr>
                <m:t>G</m:t>
              </m:r>
            </m:e>
            <m:sub>
              <m:r>
                <w:rPr>
                  <w:rFonts w:ascii="Cambria Math" w:hAnsi="Cambria Math"/>
                </w:rPr>
                <m:t>P,dB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e>
              </m:d>
            </m:e>
          </m:func>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e>
          </m:func>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P,dB</m:t>
                      </m:r>
                    </m:sub>
                  </m:sSub>
                </m:num>
                <m:den>
                  <m:r>
                    <w:rPr>
                      <w:rFonts w:ascii="Cambria Math" w:hAnsi="Cambria Math"/>
                    </w:rPr>
                    <m:t>10</m:t>
                  </m:r>
                </m:den>
              </m:f>
            </m:sup>
          </m:sSup>
          <m:r>
            <w:rPr>
              <w:rFonts w:ascii="Cambria Math" w:hAnsi="Cambria Math"/>
            </w:rPr>
            <m:t xml:space="preserve">                                              </m:t>
          </m:r>
        </m:oMath>
      </m:oMathPara>
    </w:p>
    <w:p w14:paraId="2FDF1083" w14:textId="6FC29B3E" w:rsidR="00024797" w:rsidRDefault="00F508F5" w:rsidP="0040372C">
      <w:pPr>
        <w:pStyle w:val="Titolo3"/>
        <w:spacing w:before="0"/>
      </w:pPr>
      <w:r>
        <w:t>proprietà</w:t>
      </w:r>
    </w:p>
    <w:p w14:paraId="17CA7A7C" w14:textId="457E7234" w:rsidR="00F508F5" w:rsidRDefault="00F508F5" w:rsidP="0040372C">
      <w:pPr>
        <w:pStyle w:val="Paragrafoelenco"/>
        <w:numPr>
          <w:ilvl w:val="0"/>
          <w:numId w:val="35"/>
        </w:numPr>
      </w:pP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1,dB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2,dB</m:t>
            </m:r>
          </m:sub>
        </m:sSub>
      </m:oMath>
    </w:p>
    <w:p w14:paraId="33D9ED5E" w14:textId="77777777" w:rsidR="00F508F5" w:rsidRDefault="00F508F5" w:rsidP="0040372C">
      <w:pPr>
        <w:pStyle w:val="Paragrafoelenco"/>
        <w:numPr>
          <w:ilvl w:val="0"/>
          <w:numId w:val="35"/>
        </w:numPr>
      </w:pPr>
      <m:oMath>
        <m:r>
          <w:rPr>
            <w:rFonts w:ascii="Cambria Math" w:hAnsi="Cambria Math"/>
          </w:rPr>
          <m:t>G=</m:t>
        </m:r>
        <m:f>
          <m:fPr>
            <m:type m:val="lin"/>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sSub>
              <m:sSubPr>
                <m:ctrlPr>
                  <w:rPr>
                    <w:rFonts w:ascii="Cambria Math" w:hAnsi="Cambria Math"/>
                    <w:i/>
                  </w:rPr>
                </m:ctrlPr>
              </m:sSubPr>
              <m:e>
                <m:r>
                  <w:rPr>
                    <w:rFonts w:ascii="Cambria Math" w:hAnsi="Cambria Math"/>
                  </w:rPr>
                  <m:t>G</m:t>
                </m:r>
              </m:e>
              <m:sub>
                <m:r>
                  <w:rPr>
                    <w:rFonts w:ascii="Cambria Math" w:hAnsi="Cambria Math"/>
                  </w:rPr>
                  <m:t>2</m:t>
                </m:r>
              </m:sub>
            </m:sSub>
          </m:den>
        </m:f>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1,dB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2,dB</m:t>
            </m:r>
          </m:sub>
        </m:sSub>
      </m:oMath>
    </w:p>
    <w:p w14:paraId="1EF02057" w14:textId="25F24849" w:rsidR="00F508F5" w:rsidRDefault="00F508F5" w:rsidP="0040372C">
      <w:pPr>
        <w:pStyle w:val="Paragrafoelenco"/>
        <w:numPr>
          <w:ilvl w:val="0"/>
          <w:numId w:val="35"/>
        </w:numPr>
      </w:pPr>
      <m:oMath>
        <m:r>
          <w:rPr>
            <w:rFonts w:ascii="Cambria Math" w:hAnsi="Cambria Math"/>
          </w:rPr>
          <m:t>n10=10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e>
        </m:func>
      </m:oMath>
      <w:r>
        <w:t xml:space="preserve">  cioè ad ogni ordine di grandezza in più corrisponde un incremento di </w:t>
      </w:r>
      <m:oMath>
        <m:r>
          <w:rPr>
            <w:rFonts w:ascii="Cambria Math" w:hAnsi="Cambria Math"/>
          </w:rPr>
          <m:t>10dB</m:t>
        </m:r>
      </m:oMath>
      <w:r>
        <w:t xml:space="preserve"> e viceversa</w:t>
      </w:r>
    </w:p>
    <w:tbl>
      <w:tblPr>
        <w:tblStyle w:val="Grigliatabella"/>
        <w:tblW w:w="0" w:type="auto"/>
        <w:jc w:val="center"/>
        <w:tblLook w:val="04A0" w:firstRow="1" w:lastRow="0" w:firstColumn="1" w:lastColumn="0" w:noHBand="0" w:noVBand="1"/>
      </w:tblPr>
      <w:tblGrid>
        <w:gridCol w:w="1068"/>
        <w:gridCol w:w="1058"/>
        <w:gridCol w:w="1058"/>
      </w:tblGrid>
      <w:tr w:rsidR="00F508F5" w:rsidRPr="000506EF" w14:paraId="5759A01E" w14:textId="77777777" w:rsidTr="00F508F5">
        <w:trPr>
          <w:jc w:val="center"/>
        </w:trPr>
        <w:tc>
          <w:tcPr>
            <w:tcW w:w="1068" w:type="dxa"/>
          </w:tcPr>
          <w:p w14:paraId="2E34F089" w14:textId="6662708D" w:rsidR="00F508F5" w:rsidRPr="000506EF" w:rsidRDefault="00F508F5" w:rsidP="0040372C">
            <w:pPr>
              <w:pStyle w:val="Paragrafoelenco"/>
              <w:ind w:left="0"/>
              <w:jc w:val="center"/>
              <w:rPr>
                <w:sz w:val="16"/>
                <w:szCs w:val="16"/>
              </w:rPr>
            </w:pPr>
            <m:oMathPara>
              <m:oMath>
                <m:r>
                  <w:rPr>
                    <w:rFonts w:ascii="Cambria Math" w:hAnsi="Cambria Math"/>
                    <w:sz w:val="16"/>
                    <w:szCs w:val="16"/>
                  </w:rPr>
                  <m:t>n</m:t>
                </m:r>
              </m:oMath>
            </m:oMathPara>
          </w:p>
        </w:tc>
        <w:tc>
          <w:tcPr>
            <w:tcW w:w="1058" w:type="dxa"/>
          </w:tcPr>
          <w:p w14:paraId="34020590" w14:textId="48E45F74" w:rsidR="00F508F5" w:rsidRPr="000506EF" w:rsidRDefault="00865FC6" w:rsidP="0040372C">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dB</m:t>
                    </m:r>
                  </m:sub>
                </m:sSub>
              </m:oMath>
            </m:oMathPara>
          </w:p>
        </w:tc>
        <w:tc>
          <w:tcPr>
            <w:tcW w:w="1058" w:type="dxa"/>
          </w:tcPr>
          <w:p w14:paraId="3FFC9129" w14:textId="70159A66" w:rsidR="00F508F5" w:rsidRPr="000506EF" w:rsidRDefault="00F508F5" w:rsidP="0040372C">
            <w:pPr>
              <w:pStyle w:val="Paragrafoelenco"/>
              <w:ind w:left="0"/>
              <w:jc w:val="center"/>
              <w:rPr>
                <w:sz w:val="16"/>
                <w:szCs w:val="16"/>
              </w:rPr>
            </w:pPr>
            <m:oMathPara>
              <m:oMath>
                <m:r>
                  <w:rPr>
                    <w:rFonts w:ascii="Cambria Math" w:hAnsi="Cambria Math"/>
                    <w:sz w:val="16"/>
                    <w:szCs w:val="16"/>
                  </w:rPr>
                  <m:t>G</m:t>
                </m:r>
              </m:oMath>
            </m:oMathPara>
          </w:p>
        </w:tc>
      </w:tr>
      <w:tr w:rsidR="00F508F5" w:rsidRPr="000506EF" w14:paraId="75D7E6D7" w14:textId="77777777" w:rsidTr="00F508F5">
        <w:trPr>
          <w:jc w:val="center"/>
        </w:trPr>
        <w:tc>
          <w:tcPr>
            <w:tcW w:w="1068" w:type="dxa"/>
          </w:tcPr>
          <w:p w14:paraId="24609104" w14:textId="6984AE5B" w:rsidR="00F508F5" w:rsidRPr="000506EF" w:rsidRDefault="00F508F5" w:rsidP="0040372C">
            <w:pPr>
              <w:pStyle w:val="Paragrafoelenco"/>
              <w:ind w:left="0"/>
              <w:jc w:val="center"/>
              <w:rPr>
                <w:sz w:val="16"/>
                <w:szCs w:val="16"/>
              </w:rPr>
            </w:pPr>
            <w:r w:rsidRPr="000506EF">
              <w:rPr>
                <w:sz w:val="16"/>
                <w:szCs w:val="16"/>
              </w:rPr>
              <w:t>3</w:t>
            </w:r>
          </w:p>
        </w:tc>
        <w:tc>
          <w:tcPr>
            <w:tcW w:w="1058" w:type="dxa"/>
          </w:tcPr>
          <w:p w14:paraId="1F5B01EC" w14:textId="2AABDA79" w:rsidR="00F508F5" w:rsidRPr="000506EF" w:rsidRDefault="00F508F5" w:rsidP="0040372C">
            <w:pPr>
              <w:pStyle w:val="Paragrafoelenco"/>
              <w:ind w:left="0"/>
              <w:jc w:val="center"/>
              <w:rPr>
                <w:sz w:val="16"/>
                <w:szCs w:val="16"/>
              </w:rPr>
            </w:pPr>
            <w:r w:rsidRPr="000506EF">
              <w:rPr>
                <w:sz w:val="16"/>
                <w:szCs w:val="16"/>
              </w:rPr>
              <w:t>30</w:t>
            </w:r>
          </w:p>
        </w:tc>
        <w:tc>
          <w:tcPr>
            <w:tcW w:w="1058" w:type="dxa"/>
          </w:tcPr>
          <w:p w14:paraId="27A8126F" w14:textId="46DD035B" w:rsidR="00F508F5" w:rsidRPr="000506EF" w:rsidRDefault="00F508F5" w:rsidP="0040372C">
            <w:pPr>
              <w:pStyle w:val="Paragrafoelenco"/>
              <w:ind w:left="0"/>
              <w:jc w:val="center"/>
              <w:rPr>
                <w:sz w:val="16"/>
                <w:szCs w:val="16"/>
              </w:rPr>
            </w:pPr>
            <w:r w:rsidRPr="000506EF">
              <w:rPr>
                <w:sz w:val="16"/>
                <w:szCs w:val="16"/>
              </w:rPr>
              <w:t>1000</w:t>
            </w:r>
          </w:p>
        </w:tc>
      </w:tr>
      <w:tr w:rsidR="00F508F5" w:rsidRPr="000506EF" w14:paraId="123935BE" w14:textId="77777777" w:rsidTr="00F508F5">
        <w:trPr>
          <w:jc w:val="center"/>
        </w:trPr>
        <w:tc>
          <w:tcPr>
            <w:tcW w:w="1068" w:type="dxa"/>
          </w:tcPr>
          <w:p w14:paraId="76BFC0FC" w14:textId="2221D0CC" w:rsidR="00F508F5" w:rsidRPr="000506EF" w:rsidRDefault="00F508F5" w:rsidP="0040372C">
            <w:pPr>
              <w:pStyle w:val="Paragrafoelenco"/>
              <w:ind w:left="0"/>
              <w:jc w:val="center"/>
              <w:rPr>
                <w:sz w:val="16"/>
                <w:szCs w:val="16"/>
              </w:rPr>
            </w:pPr>
            <w:r w:rsidRPr="000506EF">
              <w:rPr>
                <w:sz w:val="16"/>
                <w:szCs w:val="16"/>
              </w:rPr>
              <w:t>2</w:t>
            </w:r>
          </w:p>
        </w:tc>
        <w:tc>
          <w:tcPr>
            <w:tcW w:w="1058" w:type="dxa"/>
          </w:tcPr>
          <w:p w14:paraId="2E1EDE50" w14:textId="1601B79C" w:rsidR="00F508F5" w:rsidRPr="000506EF" w:rsidRDefault="00F508F5" w:rsidP="0040372C">
            <w:pPr>
              <w:pStyle w:val="Paragrafoelenco"/>
              <w:ind w:left="0"/>
              <w:jc w:val="center"/>
              <w:rPr>
                <w:sz w:val="16"/>
                <w:szCs w:val="16"/>
              </w:rPr>
            </w:pPr>
            <w:r w:rsidRPr="000506EF">
              <w:rPr>
                <w:sz w:val="16"/>
                <w:szCs w:val="16"/>
              </w:rPr>
              <w:t>20</w:t>
            </w:r>
          </w:p>
        </w:tc>
        <w:tc>
          <w:tcPr>
            <w:tcW w:w="1058" w:type="dxa"/>
          </w:tcPr>
          <w:p w14:paraId="355B7F8E" w14:textId="786EA0D2" w:rsidR="00F508F5" w:rsidRPr="000506EF" w:rsidRDefault="00F508F5" w:rsidP="0040372C">
            <w:pPr>
              <w:pStyle w:val="Paragrafoelenco"/>
              <w:ind w:left="0"/>
              <w:jc w:val="center"/>
              <w:rPr>
                <w:sz w:val="16"/>
                <w:szCs w:val="16"/>
              </w:rPr>
            </w:pPr>
            <w:r w:rsidRPr="000506EF">
              <w:rPr>
                <w:sz w:val="16"/>
                <w:szCs w:val="16"/>
              </w:rPr>
              <w:t>100</w:t>
            </w:r>
          </w:p>
        </w:tc>
      </w:tr>
      <w:tr w:rsidR="00F508F5" w:rsidRPr="000506EF" w14:paraId="6A2A51FC" w14:textId="77777777" w:rsidTr="00F508F5">
        <w:trPr>
          <w:jc w:val="center"/>
        </w:trPr>
        <w:tc>
          <w:tcPr>
            <w:tcW w:w="1068" w:type="dxa"/>
          </w:tcPr>
          <w:p w14:paraId="37CF749E" w14:textId="0653DFA1" w:rsidR="00F508F5" w:rsidRPr="000506EF" w:rsidRDefault="00F508F5" w:rsidP="0040372C">
            <w:pPr>
              <w:pStyle w:val="Paragrafoelenco"/>
              <w:ind w:left="0"/>
              <w:jc w:val="center"/>
              <w:rPr>
                <w:sz w:val="16"/>
                <w:szCs w:val="16"/>
              </w:rPr>
            </w:pPr>
            <w:r w:rsidRPr="000506EF">
              <w:rPr>
                <w:sz w:val="16"/>
                <w:szCs w:val="16"/>
              </w:rPr>
              <w:t>1</w:t>
            </w:r>
          </w:p>
        </w:tc>
        <w:tc>
          <w:tcPr>
            <w:tcW w:w="1058" w:type="dxa"/>
          </w:tcPr>
          <w:p w14:paraId="42C881DD" w14:textId="6A9308B1" w:rsidR="00F508F5" w:rsidRPr="000506EF" w:rsidRDefault="00F508F5" w:rsidP="0040372C">
            <w:pPr>
              <w:pStyle w:val="Paragrafoelenco"/>
              <w:ind w:left="0"/>
              <w:jc w:val="center"/>
              <w:rPr>
                <w:sz w:val="16"/>
                <w:szCs w:val="16"/>
              </w:rPr>
            </w:pPr>
            <w:r w:rsidRPr="000506EF">
              <w:rPr>
                <w:sz w:val="16"/>
                <w:szCs w:val="16"/>
              </w:rPr>
              <w:t>10</w:t>
            </w:r>
          </w:p>
        </w:tc>
        <w:tc>
          <w:tcPr>
            <w:tcW w:w="1058" w:type="dxa"/>
          </w:tcPr>
          <w:p w14:paraId="2CB9ACE3" w14:textId="2F9CE550" w:rsidR="00F508F5" w:rsidRPr="000506EF" w:rsidRDefault="00F508F5" w:rsidP="0040372C">
            <w:pPr>
              <w:pStyle w:val="Paragrafoelenco"/>
              <w:ind w:left="0"/>
              <w:jc w:val="center"/>
              <w:rPr>
                <w:sz w:val="16"/>
                <w:szCs w:val="16"/>
              </w:rPr>
            </w:pPr>
            <w:r w:rsidRPr="000506EF">
              <w:rPr>
                <w:sz w:val="16"/>
                <w:szCs w:val="16"/>
              </w:rPr>
              <w:t>10</w:t>
            </w:r>
          </w:p>
        </w:tc>
      </w:tr>
      <w:tr w:rsidR="00F508F5" w:rsidRPr="000506EF" w14:paraId="27C128C5" w14:textId="77777777" w:rsidTr="00F508F5">
        <w:trPr>
          <w:jc w:val="center"/>
        </w:trPr>
        <w:tc>
          <w:tcPr>
            <w:tcW w:w="1068" w:type="dxa"/>
          </w:tcPr>
          <w:p w14:paraId="7498225C" w14:textId="5AB6DBD5" w:rsidR="00F508F5" w:rsidRPr="000506EF" w:rsidRDefault="00F508F5" w:rsidP="0040372C">
            <w:pPr>
              <w:pStyle w:val="Paragrafoelenco"/>
              <w:ind w:left="0"/>
              <w:jc w:val="center"/>
              <w:rPr>
                <w:sz w:val="16"/>
                <w:szCs w:val="16"/>
              </w:rPr>
            </w:pPr>
            <w:r w:rsidRPr="000506EF">
              <w:rPr>
                <w:sz w:val="16"/>
                <w:szCs w:val="16"/>
              </w:rPr>
              <w:t>0</w:t>
            </w:r>
          </w:p>
        </w:tc>
        <w:tc>
          <w:tcPr>
            <w:tcW w:w="1058" w:type="dxa"/>
          </w:tcPr>
          <w:p w14:paraId="0100182B" w14:textId="25C16D02" w:rsidR="00F508F5" w:rsidRPr="000506EF" w:rsidRDefault="00F508F5" w:rsidP="0040372C">
            <w:pPr>
              <w:pStyle w:val="Paragrafoelenco"/>
              <w:ind w:left="0"/>
              <w:jc w:val="center"/>
              <w:rPr>
                <w:sz w:val="16"/>
                <w:szCs w:val="16"/>
              </w:rPr>
            </w:pPr>
            <w:r w:rsidRPr="000506EF">
              <w:rPr>
                <w:sz w:val="16"/>
                <w:szCs w:val="16"/>
              </w:rPr>
              <w:t>0</w:t>
            </w:r>
          </w:p>
        </w:tc>
        <w:tc>
          <w:tcPr>
            <w:tcW w:w="1058" w:type="dxa"/>
          </w:tcPr>
          <w:p w14:paraId="0B6B2042" w14:textId="3116086D" w:rsidR="00F508F5" w:rsidRPr="000506EF" w:rsidRDefault="00F508F5" w:rsidP="0040372C">
            <w:pPr>
              <w:pStyle w:val="Paragrafoelenco"/>
              <w:ind w:left="0"/>
              <w:jc w:val="center"/>
              <w:rPr>
                <w:sz w:val="16"/>
                <w:szCs w:val="16"/>
              </w:rPr>
            </w:pPr>
            <w:r w:rsidRPr="000506EF">
              <w:rPr>
                <w:sz w:val="16"/>
                <w:szCs w:val="16"/>
              </w:rPr>
              <w:t>0</w:t>
            </w:r>
          </w:p>
        </w:tc>
      </w:tr>
      <w:tr w:rsidR="00F508F5" w:rsidRPr="000506EF" w14:paraId="6B22D7D0" w14:textId="77777777" w:rsidTr="00F508F5">
        <w:trPr>
          <w:jc w:val="center"/>
        </w:trPr>
        <w:tc>
          <w:tcPr>
            <w:tcW w:w="1068" w:type="dxa"/>
          </w:tcPr>
          <w:p w14:paraId="71E01FBB" w14:textId="7D08B916" w:rsidR="00F508F5" w:rsidRPr="000506EF" w:rsidRDefault="00F508F5" w:rsidP="0040372C">
            <w:pPr>
              <w:pStyle w:val="Paragrafoelenco"/>
              <w:ind w:left="0"/>
              <w:jc w:val="center"/>
              <w:rPr>
                <w:sz w:val="16"/>
                <w:szCs w:val="16"/>
              </w:rPr>
            </w:pPr>
            <w:r w:rsidRPr="000506EF">
              <w:rPr>
                <w:sz w:val="16"/>
                <w:szCs w:val="16"/>
              </w:rPr>
              <w:t>-1</w:t>
            </w:r>
          </w:p>
        </w:tc>
        <w:tc>
          <w:tcPr>
            <w:tcW w:w="1058" w:type="dxa"/>
          </w:tcPr>
          <w:p w14:paraId="3E2E4132" w14:textId="0FA5E811" w:rsidR="00F508F5" w:rsidRPr="000506EF" w:rsidRDefault="00F508F5" w:rsidP="0040372C">
            <w:pPr>
              <w:pStyle w:val="Paragrafoelenco"/>
              <w:ind w:left="0"/>
              <w:jc w:val="center"/>
              <w:rPr>
                <w:sz w:val="16"/>
                <w:szCs w:val="16"/>
              </w:rPr>
            </w:pPr>
            <w:r w:rsidRPr="000506EF">
              <w:rPr>
                <w:sz w:val="16"/>
                <w:szCs w:val="16"/>
              </w:rPr>
              <w:t>-10</w:t>
            </w:r>
          </w:p>
        </w:tc>
        <w:tc>
          <w:tcPr>
            <w:tcW w:w="1058" w:type="dxa"/>
          </w:tcPr>
          <w:p w14:paraId="0F87E32C" w14:textId="09A9AAC0" w:rsidR="00F508F5" w:rsidRPr="000506EF" w:rsidRDefault="00F508F5" w:rsidP="0040372C">
            <w:pPr>
              <w:pStyle w:val="Paragrafoelenco"/>
              <w:ind w:left="0"/>
              <w:jc w:val="center"/>
              <w:rPr>
                <w:sz w:val="16"/>
                <w:szCs w:val="16"/>
              </w:rPr>
            </w:pPr>
            <w:r w:rsidRPr="000506EF">
              <w:rPr>
                <w:sz w:val="16"/>
                <w:szCs w:val="16"/>
              </w:rPr>
              <w:t>0.1</w:t>
            </w:r>
          </w:p>
        </w:tc>
      </w:tr>
      <w:tr w:rsidR="00F508F5" w:rsidRPr="000506EF" w14:paraId="71F26F6B" w14:textId="77777777" w:rsidTr="00F508F5">
        <w:trPr>
          <w:jc w:val="center"/>
        </w:trPr>
        <w:tc>
          <w:tcPr>
            <w:tcW w:w="1068" w:type="dxa"/>
          </w:tcPr>
          <w:p w14:paraId="7ED30994" w14:textId="52B170C9" w:rsidR="00F508F5" w:rsidRPr="000506EF" w:rsidRDefault="00F508F5" w:rsidP="0040372C">
            <w:pPr>
              <w:pStyle w:val="Paragrafoelenco"/>
              <w:ind w:left="0"/>
              <w:jc w:val="center"/>
              <w:rPr>
                <w:sz w:val="16"/>
                <w:szCs w:val="16"/>
              </w:rPr>
            </w:pPr>
            <w:r w:rsidRPr="000506EF">
              <w:rPr>
                <w:sz w:val="16"/>
                <w:szCs w:val="16"/>
              </w:rPr>
              <w:t>-2</w:t>
            </w:r>
          </w:p>
        </w:tc>
        <w:tc>
          <w:tcPr>
            <w:tcW w:w="1058" w:type="dxa"/>
          </w:tcPr>
          <w:p w14:paraId="01237059" w14:textId="1CE59FC2" w:rsidR="00F508F5" w:rsidRPr="000506EF" w:rsidRDefault="00F508F5" w:rsidP="0040372C">
            <w:pPr>
              <w:pStyle w:val="Paragrafoelenco"/>
              <w:ind w:left="0"/>
              <w:jc w:val="center"/>
              <w:rPr>
                <w:sz w:val="16"/>
                <w:szCs w:val="16"/>
              </w:rPr>
            </w:pPr>
            <w:r w:rsidRPr="000506EF">
              <w:rPr>
                <w:sz w:val="16"/>
                <w:szCs w:val="16"/>
              </w:rPr>
              <w:t>-20</w:t>
            </w:r>
          </w:p>
        </w:tc>
        <w:tc>
          <w:tcPr>
            <w:tcW w:w="1058" w:type="dxa"/>
          </w:tcPr>
          <w:p w14:paraId="4799CA4B" w14:textId="6DF6E41D" w:rsidR="00F508F5" w:rsidRPr="000506EF" w:rsidRDefault="00F508F5" w:rsidP="0040372C">
            <w:pPr>
              <w:pStyle w:val="Paragrafoelenco"/>
              <w:ind w:left="0"/>
              <w:jc w:val="center"/>
              <w:rPr>
                <w:sz w:val="16"/>
                <w:szCs w:val="16"/>
              </w:rPr>
            </w:pPr>
            <w:r w:rsidRPr="000506EF">
              <w:rPr>
                <w:sz w:val="16"/>
                <w:szCs w:val="16"/>
              </w:rPr>
              <w:t>0.01</w:t>
            </w:r>
          </w:p>
        </w:tc>
      </w:tr>
      <w:tr w:rsidR="00F508F5" w:rsidRPr="000506EF" w14:paraId="50C3D08A" w14:textId="77777777" w:rsidTr="00F508F5">
        <w:trPr>
          <w:jc w:val="center"/>
        </w:trPr>
        <w:tc>
          <w:tcPr>
            <w:tcW w:w="1068" w:type="dxa"/>
          </w:tcPr>
          <w:p w14:paraId="714DDE55" w14:textId="7C40A928" w:rsidR="00F508F5" w:rsidRPr="000506EF" w:rsidRDefault="00F508F5" w:rsidP="0040372C">
            <w:pPr>
              <w:pStyle w:val="Paragrafoelenco"/>
              <w:ind w:left="0"/>
              <w:jc w:val="center"/>
              <w:rPr>
                <w:sz w:val="16"/>
                <w:szCs w:val="16"/>
              </w:rPr>
            </w:pPr>
            <w:r w:rsidRPr="000506EF">
              <w:rPr>
                <w:sz w:val="16"/>
                <w:szCs w:val="16"/>
              </w:rPr>
              <w:t>-3</w:t>
            </w:r>
          </w:p>
        </w:tc>
        <w:tc>
          <w:tcPr>
            <w:tcW w:w="1058" w:type="dxa"/>
          </w:tcPr>
          <w:p w14:paraId="53575897" w14:textId="034CE829" w:rsidR="00F508F5" w:rsidRPr="000506EF" w:rsidRDefault="00F508F5" w:rsidP="0040372C">
            <w:pPr>
              <w:pStyle w:val="Paragrafoelenco"/>
              <w:ind w:left="0"/>
              <w:jc w:val="center"/>
              <w:rPr>
                <w:sz w:val="16"/>
                <w:szCs w:val="16"/>
              </w:rPr>
            </w:pPr>
            <w:r w:rsidRPr="000506EF">
              <w:rPr>
                <w:sz w:val="16"/>
                <w:szCs w:val="16"/>
              </w:rPr>
              <w:t>-30</w:t>
            </w:r>
          </w:p>
        </w:tc>
        <w:tc>
          <w:tcPr>
            <w:tcW w:w="1058" w:type="dxa"/>
          </w:tcPr>
          <w:p w14:paraId="58EE807B" w14:textId="32CE4656" w:rsidR="00F508F5" w:rsidRPr="000506EF" w:rsidRDefault="00F508F5" w:rsidP="0040372C">
            <w:pPr>
              <w:pStyle w:val="Paragrafoelenco"/>
              <w:ind w:left="0"/>
              <w:jc w:val="center"/>
              <w:rPr>
                <w:sz w:val="16"/>
                <w:szCs w:val="16"/>
              </w:rPr>
            </w:pPr>
            <w:r w:rsidRPr="000506EF">
              <w:rPr>
                <w:sz w:val="16"/>
                <w:szCs w:val="16"/>
              </w:rPr>
              <w:t>0.001</w:t>
            </w:r>
          </w:p>
        </w:tc>
      </w:tr>
    </w:tbl>
    <w:p w14:paraId="0771B44D" w14:textId="77777777" w:rsidR="00E85CFE" w:rsidRDefault="00E85CFE" w:rsidP="0040372C">
      <w:pPr>
        <w:pStyle w:val="Paragrafoelenco"/>
      </w:pPr>
      <w:r>
        <w:t>Un valore interessante è quello corrispondente a 2:</w:t>
      </w:r>
    </w:p>
    <w:p w14:paraId="301EA57F" w14:textId="357D73FE" w:rsidR="00E85CFE" w:rsidRDefault="00E85CFE" w:rsidP="0040372C">
      <w:pPr>
        <w:pStyle w:val="Paragrafoelenco"/>
      </w:pPr>
      <m:oMathPara>
        <m:oMath>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w:rPr>
                      <w:rFonts w:ascii="Cambria Math" w:hAnsi="Cambria Math"/>
                    </w:rPr>
                    <m:t>2</m:t>
                  </m:r>
                </m:e>
              </m:d>
            </m:e>
          </m:func>
          <m:r>
            <w:rPr>
              <w:rFonts w:ascii="Cambria Math" w:hAnsi="Cambria Math"/>
            </w:rPr>
            <m:t>=3.0103 ~ 3</m:t>
          </m:r>
        </m:oMath>
      </m:oMathPara>
    </w:p>
    <w:p w14:paraId="5ACBDFED" w14:textId="1A989ACF" w:rsidR="00F508F5" w:rsidRDefault="00E85CFE" w:rsidP="0040372C">
      <w:pPr>
        <w:pStyle w:val="Paragrafoelenco"/>
      </w:pPr>
      <w:r>
        <w:t>Ciò significa che per un raddoppio del valore si ha un incremento di 3dB:</w:t>
      </w:r>
    </w:p>
    <w:p w14:paraId="6B77C379" w14:textId="77CBC69B" w:rsidR="00E85CFE" w:rsidRPr="00E85CFE" w:rsidRDefault="00E85CFE" w:rsidP="0040372C">
      <w:pPr>
        <w:pStyle w:val="Paragrafoelenco"/>
      </w:pPr>
      <m:oMathPara>
        <m:oMath>
          <m:r>
            <w:rPr>
              <w:rFonts w:ascii="Cambria Math" w:hAnsi="Cambria Math"/>
            </w:rPr>
            <m:t>n3=10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oMath>
      </m:oMathPara>
    </w:p>
    <w:tbl>
      <w:tblPr>
        <w:tblStyle w:val="Grigliatabella"/>
        <w:tblW w:w="0" w:type="auto"/>
        <w:jc w:val="center"/>
        <w:tblLook w:val="04A0" w:firstRow="1" w:lastRow="0" w:firstColumn="1" w:lastColumn="0" w:noHBand="0" w:noVBand="1"/>
      </w:tblPr>
      <w:tblGrid>
        <w:gridCol w:w="1068"/>
        <w:gridCol w:w="1058"/>
        <w:gridCol w:w="1058"/>
      </w:tblGrid>
      <w:tr w:rsidR="00E85CFE" w:rsidRPr="000506EF" w14:paraId="47888287" w14:textId="77777777" w:rsidTr="00771F15">
        <w:trPr>
          <w:jc w:val="center"/>
        </w:trPr>
        <w:tc>
          <w:tcPr>
            <w:tcW w:w="1068" w:type="dxa"/>
          </w:tcPr>
          <w:p w14:paraId="0FDE94B0" w14:textId="77777777" w:rsidR="00E85CFE" w:rsidRPr="000506EF" w:rsidRDefault="00E85CFE" w:rsidP="0040372C">
            <w:pPr>
              <w:pStyle w:val="Paragrafoelenco"/>
              <w:ind w:left="0"/>
              <w:jc w:val="center"/>
              <w:rPr>
                <w:sz w:val="16"/>
                <w:szCs w:val="16"/>
              </w:rPr>
            </w:pPr>
            <m:oMathPara>
              <m:oMath>
                <m:r>
                  <w:rPr>
                    <w:rFonts w:ascii="Cambria Math" w:hAnsi="Cambria Math"/>
                    <w:sz w:val="16"/>
                    <w:szCs w:val="16"/>
                  </w:rPr>
                  <m:t>n</m:t>
                </m:r>
              </m:oMath>
            </m:oMathPara>
          </w:p>
        </w:tc>
        <w:tc>
          <w:tcPr>
            <w:tcW w:w="1058" w:type="dxa"/>
          </w:tcPr>
          <w:p w14:paraId="68FAE007" w14:textId="77777777" w:rsidR="00E85CFE" w:rsidRPr="000506EF" w:rsidRDefault="00865FC6" w:rsidP="0040372C">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dB</m:t>
                    </m:r>
                  </m:sub>
                </m:sSub>
              </m:oMath>
            </m:oMathPara>
          </w:p>
        </w:tc>
        <w:tc>
          <w:tcPr>
            <w:tcW w:w="1058" w:type="dxa"/>
          </w:tcPr>
          <w:p w14:paraId="7B71604E" w14:textId="77777777" w:rsidR="00E85CFE" w:rsidRPr="000506EF" w:rsidRDefault="00E85CFE" w:rsidP="0040372C">
            <w:pPr>
              <w:pStyle w:val="Paragrafoelenco"/>
              <w:ind w:left="0"/>
              <w:jc w:val="center"/>
              <w:rPr>
                <w:sz w:val="16"/>
                <w:szCs w:val="16"/>
              </w:rPr>
            </w:pPr>
            <m:oMathPara>
              <m:oMath>
                <m:r>
                  <w:rPr>
                    <w:rFonts w:ascii="Cambria Math" w:hAnsi="Cambria Math"/>
                    <w:sz w:val="16"/>
                    <w:szCs w:val="16"/>
                  </w:rPr>
                  <m:t>G</m:t>
                </m:r>
              </m:oMath>
            </m:oMathPara>
          </w:p>
        </w:tc>
      </w:tr>
      <w:tr w:rsidR="00E85CFE" w:rsidRPr="000506EF" w14:paraId="67BC835C" w14:textId="77777777" w:rsidTr="00771F15">
        <w:trPr>
          <w:jc w:val="center"/>
        </w:trPr>
        <w:tc>
          <w:tcPr>
            <w:tcW w:w="1068" w:type="dxa"/>
          </w:tcPr>
          <w:p w14:paraId="5B0447FD" w14:textId="77777777" w:rsidR="00E85CFE" w:rsidRPr="000506EF" w:rsidRDefault="00E85CFE" w:rsidP="0040372C">
            <w:pPr>
              <w:pStyle w:val="Paragrafoelenco"/>
              <w:ind w:left="0"/>
              <w:jc w:val="center"/>
              <w:rPr>
                <w:sz w:val="16"/>
                <w:szCs w:val="16"/>
              </w:rPr>
            </w:pPr>
            <w:r w:rsidRPr="000506EF">
              <w:rPr>
                <w:sz w:val="16"/>
                <w:szCs w:val="16"/>
              </w:rPr>
              <w:t>3</w:t>
            </w:r>
          </w:p>
        </w:tc>
        <w:tc>
          <w:tcPr>
            <w:tcW w:w="1058" w:type="dxa"/>
          </w:tcPr>
          <w:p w14:paraId="4E4A91AC" w14:textId="6303A65B" w:rsidR="00E85CFE" w:rsidRPr="000506EF" w:rsidRDefault="00E85CFE" w:rsidP="0040372C">
            <w:pPr>
              <w:pStyle w:val="Paragrafoelenco"/>
              <w:ind w:left="0"/>
              <w:jc w:val="center"/>
              <w:rPr>
                <w:sz w:val="16"/>
                <w:szCs w:val="16"/>
              </w:rPr>
            </w:pPr>
            <w:r w:rsidRPr="000506EF">
              <w:rPr>
                <w:sz w:val="16"/>
                <w:szCs w:val="16"/>
              </w:rPr>
              <w:t>9</w:t>
            </w:r>
          </w:p>
        </w:tc>
        <w:tc>
          <w:tcPr>
            <w:tcW w:w="1058" w:type="dxa"/>
          </w:tcPr>
          <w:p w14:paraId="1DC34861" w14:textId="45004AC8" w:rsidR="00E85CFE" w:rsidRPr="000506EF" w:rsidRDefault="00E85CFE" w:rsidP="0040372C">
            <w:pPr>
              <w:pStyle w:val="Paragrafoelenco"/>
              <w:ind w:left="0"/>
              <w:jc w:val="center"/>
              <w:rPr>
                <w:sz w:val="16"/>
                <w:szCs w:val="16"/>
              </w:rPr>
            </w:pPr>
            <w:r w:rsidRPr="000506EF">
              <w:rPr>
                <w:sz w:val="16"/>
                <w:szCs w:val="16"/>
              </w:rPr>
              <w:t>8</w:t>
            </w:r>
          </w:p>
        </w:tc>
      </w:tr>
      <w:tr w:rsidR="00E85CFE" w:rsidRPr="000506EF" w14:paraId="4F003F05" w14:textId="77777777" w:rsidTr="00771F15">
        <w:trPr>
          <w:jc w:val="center"/>
        </w:trPr>
        <w:tc>
          <w:tcPr>
            <w:tcW w:w="1068" w:type="dxa"/>
          </w:tcPr>
          <w:p w14:paraId="46083D42" w14:textId="77777777" w:rsidR="00E85CFE" w:rsidRPr="000506EF" w:rsidRDefault="00E85CFE" w:rsidP="0040372C">
            <w:pPr>
              <w:pStyle w:val="Paragrafoelenco"/>
              <w:ind w:left="0"/>
              <w:jc w:val="center"/>
              <w:rPr>
                <w:sz w:val="16"/>
                <w:szCs w:val="16"/>
              </w:rPr>
            </w:pPr>
            <w:r w:rsidRPr="000506EF">
              <w:rPr>
                <w:sz w:val="16"/>
                <w:szCs w:val="16"/>
              </w:rPr>
              <w:t>2</w:t>
            </w:r>
          </w:p>
        </w:tc>
        <w:tc>
          <w:tcPr>
            <w:tcW w:w="1058" w:type="dxa"/>
          </w:tcPr>
          <w:p w14:paraId="4522E8D7" w14:textId="7FDA3C0E" w:rsidR="00E85CFE" w:rsidRPr="000506EF" w:rsidRDefault="00E85CFE" w:rsidP="0040372C">
            <w:pPr>
              <w:pStyle w:val="Paragrafoelenco"/>
              <w:ind w:left="0"/>
              <w:jc w:val="center"/>
              <w:rPr>
                <w:sz w:val="16"/>
                <w:szCs w:val="16"/>
              </w:rPr>
            </w:pPr>
            <w:r w:rsidRPr="000506EF">
              <w:rPr>
                <w:sz w:val="16"/>
                <w:szCs w:val="16"/>
              </w:rPr>
              <w:t>6</w:t>
            </w:r>
          </w:p>
        </w:tc>
        <w:tc>
          <w:tcPr>
            <w:tcW w:w="1058" w:type="dxa"/>
          </w:tcPr>
          <w:p w14:paraId="674B4E1B" w14:textId="4DC97F2E" w:rsidR="00E85CFE" w:rsidRPr="000506EF" w:rsidRDefault="00E85CFE" w:rsidP="0040372C">
            <w:pPr>
              <w:pStyle w:val="Paragrafoelenco"/>
              <w:ind w:left="0"/>
              <w:jc w:val="center"/>
              <w:rPr>
                <w:sz w:val="16"/>
                <w:szCs w:val="16"/>
              </w:rPr>
            </w:pPr>
            <w:r w:rsidRPr="000506EF">
              <w:rPr>
                <w:sz w:val="16"/>
                <w:szCs w:val="16"/>
              </w:rPr>
              <w:t>4</w:t>
            </w:r>
          </w:p>
        </w:tc>
      </w:tr>
      <w:tr w:rsidR="00E85CFE" w:rsidRPr="000506EF" w14:paraId="398AA6D4" w14:textId="77777777" w:rsidTr="00771F15">
        <w:trPr>
          <w:jc w:val="center"/>
        </w:trPr>
        <w:tc>
          <w:tcPr>
            <w:tcW w:w="1068" w:type="dxa"/>
          </w:tcPr>
          <w:p w14:paraId="577E7B28" w14:textId="77777777" w:rsidR="00E85CFE" w:rsidRPr="000506EF" w:rsidRDefault="00E85CFE" w:rsidP="0040372C">
            <w:pPr>
              <w:pStyle w:val="Paragrafoelenco"/>
              <w:ind w:left="0"/>
              <w:jc w:val="center"/>
              <w:rPr>
                <w:sz w:val="16"/>
                <w:szCs w:val="16"/>
              </w:rPr>
            </w:pPr>
            <w:r w:rsidRPr="000506EF">
              <w:rPr>
                <w:sz w:val="16"/>
                <w:szCs w:val="16"/>
              </w:rPr>
              <w:t>1</w:t>
            </w:r>
          </w:p>
        </w:tc>
        <w:tc>
          <w:tcPr>
            <w:tcW w:w="1058" w:type="dxa"/>
          </w:tcPr>
          <w:p w14:paraId="2A478D4B" w14:textId="4428CDD4" w:rsidR="00E85CFE" w:rsidRPr="000506EF" w:rsidRDefault="00E85CFE" w:rsidP="0040372C">
            <w:pPr>
              <w:pStyle w:val="Paragrafoelenco"/>
              <w:ind w:left="0"/>
              <w:jc w:val="center"/>
              <w:rPr>
                <w:sz w:val="16"/>
                <w:szCs w:val="16"/>
              </w:rPr>
            </w:pPr>
            <w:r w:rsidRPr="000506EF">
              <w:rPr>
                <w:sz w:val="16"/>
                <w:szCs w:val="16"/>
              </w:rPr>
              <w:t>3</w:t>
            </w:r>
          </w:p>
        </w:tc>
        <w:tc>
          <w:tcPr>
            <w:tcW w:w="1058" w:type="dxa"/>
          </w:tcPr>
          <w:p w14:paraId="16042EF8" w14:textId="752221A7" w:rsidR="00E85CFE" w:rsidRPr="000506EF" w:rsidRDefault="00E85CFE" w:rsidP="0040372C">
            <w:pPr>
              <w:pStyle w:val="Paragrafoelenco"/>
              <w:ind w:left="0"/>
              <w:jc w:val="center"/>
              <w:rPr>
                <w:sz w:val="16"/>
                <w:szCs w:val="16"/>
              </w:rPr>
            </w:pPr>
            <w:r w:rsidRPr="000506EF">
              <w:rPr>
                <w:sz w:val="16"/>
                <w:szCs w:val="16"/>
              </w:rPr>
              <w:t>2</w:t>
            </w:r>
          </w:p>
        </w:tc>
      </w:tr>
      <w:tr w:rsidR="00E85CFE" w:rsidRPr="000506EF" w14:paraId="6E8EBCCC" w14:textId="77777777" w:rsidTr="00771F15">
        <w:trPr>
          <w:jc w:val="center"/>
        </w:trPr>
        <w:tc>
          <w:tcPr>
            <w:tcW w:w="1068" w:type="dxa"/>
          </w:tcPr>
          <w:p w14:paraId="172ED87A" w14:textId="77777777" w:rsidR="00E85CFE" w:rsidRPr="000506EF" w:rsidRDefault="00E85CFE" w:rsidP="0040372C">
            <w:pPr>
              <w:pStyle w:val="Paragrafoelenco"/>
              <w:ind w:left="0"/>
              <w:jc w:val="center"/>
              <w:rPr>
                <w:sz w:val="16"/>
                <w:szCs w:val="16"/>
              </w:rPr>
            </w:pPr>
            <w:r w:rsidRPr="000506EF">
              <w:rPr>
                <w:sz w:val="16"/>
                <w:szCs w:val="16"/>
              </w:rPr>
              <w:t>0</w:t>
            </w:r>
          </w:p>
        </w:tc>
        <w:tc>
          <w:tcPr>
            <w:tcW w:w="1058" w:type="dxa"/>
          </w:tcPr>
          <w:p w14:paraId="7B338267" w14:textId="77777777" w:rsidR="00E85CFE" w:rsidRPr="000506EF" w:rsidRDefault="00E85CFE" w:rsidP="0040372C">
            <w:pPr>
              <w:pStyle w:val="Paragrafoelenco"/>
              <w:ind w:left="0"/>
              <w:jc w:val="center"/>
              <w:rPr>
                <w:sz w:val="16"/>
                <w:szCs w:val="16"/>
              </w:rPr>
            </w:pPr>
            <w:r w:rsidRPr="000506EF">
              <w:rPr>
                <w:sz w:val="16"/>
                <w:szCs w:val="16"/>
              </w:rPr>
              <w:t>0</w:t>
            </w:r>
          </w:p>
        </w:tc>
        <w:tc>
          <w:tcPr>
            <w:tcW w:w="1058" w:type="dxa"/>
          </w:tcPr>
          <w:p w14:paraId="021EB191" w14:textId="77777777" w:rsidR="00E85CFE" w:rsidRPr="000506EF" w:rsidRDefault="00E85CFE" w:rsidP="0040372C">
            <w:pPr>
              <w:pStyle w:val="Paragrafoelenco"/>
              <w:ind w:left="0"/>
              <w:jc w:val="center"/>
              <w:rPr>
                <w:sz w:val="16"/>
                <w:szCs w:val="16"/>
              </w:rPr>
            </w:pPr>
            <w:r w:rsidRPr="000506EF">
              <w:rPr>
                <w:sz w:val="16"/>
                <w:szCs w:val="16"/>
              </w:rPr>
              <w:t>0</w:t>
            </w:r>
          </w:p>
        </w:tc>
      </w:tr>
      <w:tr w:rsidR="00E85CFE" w:rsidRPr="000506EF" w14:paraId="2F1492DA" w14:textId="77777777" w:rsidTr="00771F15">
        <w:trPr>
          <w:jc w:val="center"/>
        </w:trPr>
        <w:tc>
          <w:tcPr>
            <w:tcW w:w="1068" w:type="dxa"/>
          </w:tcPr>
          <w:p w14:paraId="74EDD5FE" w14:textId="77777777" w:rsidR="00E85CFE" w:rsidRPr="000506EF" w:rsidRDefault="00E85CFE" w:rsidP="0040372C">
            <w:pPr>
              <w:pStyle w:val="Paragrafoelenco"/>
              <w:ind w:left="0"/>
              <w:jc w:val="center"/>
              <w:rPr>
                <w:sz w:val="16"/>
                <w:szCs w:val="16"/>
              </w:rPr>
            </w:pPr>
            <w:r w:rsidRPr="000506EF">
              <w:rPr>
                <w:sz w:val="16"/>
                <w:szCs w:val="16"/>
              </w:rPr>
              <w:t>-1</w:t>
            </w:r>
          </w:p>
        </w:tc>
        <w:tc>
          <w:tcPr>
            <w:tcW w:w="1058" w:type="dxa"/>
          </w:tcPr>
          <w:p w14:paraId="63377A2A" w14:textId="48D6A854" w:rsidR="00E85CFE" w:rsidRPr="000506EF" w:rsidRDefault="00E85CFE" w:rsidP="0040372C">
            <w:pPr>
              <w:pStyle w:val="Paragrafoelenco"/>
              <w:ind w:left="0"/>
              <w:jc w:val="center"/>
              <w:rPr>
                <w:sz w:val="16"/>
                <w:szCs w:val="16"/>
              </w:rPr>
            </w:pPr>
            <w:r w:rsidRPr="000506EF">
              <w:rPr>
                <w:sz w:val="16"/>
                <w:szCs w:val="16"/>
              </w:rPr>
              <w:t>-3</w:t>
            </w:r>
          </w:p>
        </w:tc>
        <w:tc>
          <w:tcPr>
            <w:tcW w:w="1058" w:type="dxa"/>
          </w:tcPr>
          <w:p w14:paraId="62569810" w14:textId="0880E50C" w:rsidR="00E85CFE" w:rsidRPr="000506EF" w:rsidRDefault="00E85CFE" w:rsidP="0040372C">
            <w:pPr>
              <w:pStyle w:val="Paragrafoelenco"/>
              <w:ind w:left="0"/>
              <w:jc w:val="center"/>
              <w:rPr>
                <w:sz w:val="16"/>
                <w:szCs w:val="16"/>
              </w:rPr>
            </w:pPr>
            <w:r w:rsidRPr="000506EF">
              <w:rPr>
                <w:sz w:val="16"/>
                <w:szCs w:val="16"/>
              </w:rPr>
              <w:t>0.5</w:t>
            </w:r>
          </w:p>
        </w:tc>
      </w:tr>
      <w:tr w:rsidR="00E85CFE" w:rsidRPr="000506EF" w14:paraId="229F91FC" w14:textId="77777777" w:rsidTr="00771F15">
        <w:trPr>
          <w:jc w:val="center"/>
        </w:trPr>
        <w:tc>
          <w:tcPr>
            <w:tcW w:w="1068" w:type="dxa"/>
          </w:tcPr>
          <w:p w14:paraId="43528465" w14:textId="77777777" w:rsidR="00E85CFE" w:rsidRPr="000506EF" w:rsidRDefault="00E85CFE" w:rsidP="0040372C">
            <w:pPr>
              <w:pStyle w:val="Paragrafoelenco"/>
              <w:ind w:left="0"/>
              <w:jc w:val="center"/>
              <w:rPr>
                <w:sz w:val="16"/>
                <w:szCs w:val="16"/>
              </w:rPr>
            </w:pPr>
            <w:r w:rsidRPr="000506EF">
              <w:rPr>
                <w:sz w:val="16"/>
                <w:szCs w:val="16"/>
              </w:rPr>
              <w:t>-2</w:t>
            </w:r>
          </w:p>
        </w:tc>
        <w:tc>
          <w:tcPr>
            <w:tcW w:w="1058" w:type="dxa"/>
          </w:tcPr>
          <w:p w14:paraId="4FADF04E" w14:textId="5FC55ACA" w:rsidR="00E85CFE" w:rsidRPr="000506EF" w:rsidRDefault="00E85CFE" w:rsidP="0040372C">
            <w:pPr>
              <w:pStyle w:val="Paragrafoelenco"/>
              <w:ind w:left="0"/>
              <w:jc w:val="center"/>
              <w:rPr>
                <w:sz w:val="16"/>
                <w:szCs w:val="16"/>
              </w:rPr>
            </w:pPr>
            <w:r w:rsidRPr="000506EF">
              <w:rPr>
                <w:sz w:val="16"/>
                <w:szCs w:val="16"/>
              </w:rPr>
              <w:t>-6</w:t>
            </w:r>
          </w:p>
        </w:tc>
        <w:tc>
          <w:tcPr>
            <w:tcW w:w="1058" w:type="dxa"/>
          </w:tcPr>
          <w:p w14:paraId="5EE8C377" w14:textId="43A7811C" w:rsidR="00E85CFE" w:rsidRPr="000506EF" w:rsidRDefault="00E85CFE" w:rsidP="0040372C">
            <w:pPr>
              <w:pStyle w:val="Paragrafoelenco"/>
              <w:ind w:left="0"/>
              <w:jc w:val="center"/>
              <w:rPr>
                <w:sz w:val="16"/>
                <w:szCs w:val="16"/>
              </w:rPr>
            </w:pPr>
            <w:r w:rsidRPr="000506EF">
              <w:rPr>
                <w:sz w:val="16"/>
                <w:szCs w:val="16"/>
              </w:rPr>
              <w:t>0.25</w:t>
            </w:r>
          </w:p>
        </w:tc>
      </w:tr>
      <w:tr w:rsidR="00E85CFE" w:rsidRPr="000506EF" w14:paraId="2CA7C511" w14:textId="77777777" w:rsidTr="00771F15">
        <w:trPr>
          <w:jc w:val="center"/>
        </w:trPr>
        <w:tc>
          <w:tcPr>
            <w:tcW w:w="1068" w:type="dxa"/>
          </w:tcPr>
          <w:p w14:paraId="5EB03DA6" w14:textId="77777777" w:rsidR="00E85CFE" w:rsidRPr="000506EF" w:rsidRDefault="00E85CFE" w:rsidP="0040372C">
            <w:pPr>
              <w:pStyle w:val="Paragrafoelenco"/>
              <w:ind w:left="0"/>
              <w:jc w:val="center"/>
              <w:rPr>
                <w:sz w:val="16"/>
                <w:szCs w:val="16"/>
              </w:rPr>
            </w:pPr>
            <w:r w:rsidRPr="000506EF">
              <w:rPr>
                <w:sz w:val="16"/>
                <w:szCs w:val="16"/>
              </w:rPr>
              <w:t>-3</w:t>
            </w:r>
          </w:p>
        </w:tc>
        <w:tc>
          <w:tcPr>
            <w:tcW w:w="1058" w:type="dxa"/>
          </w:tcPr>
          <w:p w14:paraId="2A39DFA0" w14:textId="5AC7DF60" w:rsidR="00E85CFE" w:rsidRPr="000506EF" w:rsidRDefault="00E85CFE" w:rsidP="0040372C">
            <w:pPr>
              <w:pStyle w:val="Paragrafoelenco"/>
              <w:ind w:left="0"/>
              <w:jc w:val="center"/>
              <w:rPr>
                <w:sz w:val="16"/>
                <w:szCs w:val="16"/>
              </w:rPr>
            </w:pPr>
            <w:r w:rsidRPr="000506EF">
              <w:rPr>
                <w:sz w:val="16"/>
                <w:szCs w:val="16"/>
              </w:rPr>
              <w:t>-9</w:t>
            </w:r>
          </w:p>
        </w:tc>
        <w:tc>
          <w:tcPr>
            <w:tcW w:w="1058" w:type="dxa"/>
          </w:tcPr>
          <w:p w14:paraId="0944BA32" w14:textId="3A3A47D0" w:rsidR="00E85CFE" w:rsidRPr="000506EF" w:rsidRDefault="00E85CFE" w:rsidP="0040372C">
            <w:pPr>
              <w:pStyle w:val="Paragrafoelenco"/>
              <w:ind w:left="0"/>
              <w:jc w:val="center"/>
              <w:rPr>
                <w:sz w:val="16"/>
                <w:szCs w:val="16"/>
              </w:rPr>
            </w:pPr>
            <w:r w:rsidRPr="000506EF">
              <w:rPr>
                <w:sz w:val="16"/>
                <w:szCs w:val="16"/>
              </w:rPr>
              <w:t>0.12</w:t>
            </w:r>
            <w:r w:rsidR="00443090" w:rsidRPr="000506EF">
              <w:rPr>
                <w:sz w:val="16"/>
                <w:szCs w:val="16"/>
              </w:rPr>
              <w:t>5</w:t>
            </w:r>
          </w:p>
        </w:tc>
      </w:tr>
    </w:tbl>
    <w:p w14:paraId="5F8F19D3" w14:textId="5CF239D6" w:rsidR="00E85CFE" w:rsidRDefault="00443090" w:rsidP="0040372C">
      <w:pPr>
        <w:pStyle w:val="Titolo2"/>
      </w:pPr>
      <w:r>
        <w:t>rapporti di grandezze legate alla radice quadrata di potenze</w:t>
      </w:r>
    </w:p>
    <w:p w14:paraId="4F29770E" w14:textId="268B72DD" w:rsidR="00443090" w:rsidRDefault="00443090" w:rsidP="0040372C">
      <w:r>
        <w:t>In ambito ingegneristico, per la misura di rapporti di grandezze legate alla radice quadrata di potenze (tensioni, correnti, intensità di campo, …) viene usata una definizione leggermente diversa. Considerando ad esempio il guadagno in tensione di un doppio bipolo si ha:</w:t>
      </w:r>
    </w:p>
    <w:p w14:paraId="5CF9EE76" w14:textId="01FBBE60" w:rsidR="00443090" w:rsidRPr="00443090" w:rsidRDefault="00865FC6" w:rsidP="0040372C">
      <m:oMathPara>
        <m:oMath>
          <m:sSub>
            <m:sSubPr>
              <m:ctrlPr>
                <w:rPr>
                  <w:rFonts w:ascii="Cambria Math" w:hAnsi="Cambria Math"/>
                  <w:i/>
                </w:rPr>
              </m:ctrlPr>
            </m:sSubPr>
            <m:e>
              <m:r>
                <w:rPr>
                  <w:rFonts w:ascii="Cambria Math" w:hAnsi="Cambria Math"/>
                </w:rPr>
                <m:t>G</m:t>
              </m:r>
            </m:e>
            <m:sub>
              <m:r>
                <w:rPr>
                  <w:rFonts w:ascii="Cambria Math" w:hAnsi="Cambria Math"/>
                </w:rPr>
                <m:t>V,dB</m:t>
              </m:r>
            </m:sub>
          </m:sSub>
          <m:r>
            <w:rPr>
              <w:rFonts w:ascii="Cambria Math" w:hAnsi="Cambria Mat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e>
              </m:d>
            </m:e>
          </m:func>
          <m:r>
            <w:rPr>
              <w:rFonts w:ascii="Cambria Math" w:hAnsi="Cambria Mat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func>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V,dB</m:t>
                      </m:r>
                    </m:sub>
                  </m:sSub>
                </m:num>
                <m:den>
                  <m:r>
                    <w:rPr>
                      <w:rFonts w:ascii="Cambria Math" w:hAnsi="Cambria Math"/>
                    </w:rPr>
                    <m:t>20</m:t>
                  </m:r>
                </m:den>
              </m:f>
            </m:sup>
          </m:sSup>
          <m:r>
            <w:rPr>
              <w:rFonts w:ascii="Cambria Math" w:hAnsi="Cambria Math"/>
            </w:rPr>
            <m:t xml:space="preserve">                                              </m:t>
          </m:r>
        </m:oMath>
      </m:oMathPara>
    </w:p>
    <w:p w14:paraId="37DAE965" w14:textId="2782C5C9" w:rsidR="00F508F5" w:rsidRDefault="000506EF" w:rsidP="0040372C">
      <w:r>
        <w:t>La ragione è un’approssimazione del caso precedente (potenza) in cui le resistenze in ingresso e in uscita coincidono:</w:t>
      </w:r>
    </w:p>
    <w:p w14:paraId="5EEA80B7" w14:textId="318E5069" w:rsidR="000506EF" w:rsidRPr="000506EF" w:rsidRDefault="00865FC6" w:rsidP="0040372C">
      <m:oMathPara>
        <m:oMath>
          <m:sSub>
            <m:sSubPr>
              <m:ctrlPr>
                <w:rPr>
                  <w:rFonts w:ascii="Cambria Math" w:hAnsi="Cambria Math"/>
                  <w:i/>
                </w:rPr>
              </m:ctrlPr>
            </m:sSubPr>
            <m:e>
              <m:r>
                <w:rPr>
                  <w:rFonts w:ascii="Cambria Math" w:hAnsi="Cambria Math"/>
                </w:rPr>
                <m:t>G</m:t>
              </m:r>
            </m:e>
            <m:sub>
              <m:r>
                <w:rPr>
                  <w:rFonts w:ascii="Cambria Math" w:hAnsi="Cambria Math"/>
                </w:rPr>
                <m:t>P,dB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e>
              </m:d>
            </m:e>
          </m:func>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den>
                  </m:f>
                </m:e>
              </m:d>
            </m:e>
          </m:func>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e>
                      </m:d>
                    </m:e>
                    <m:sup>
                      <m:r>
                        <w:rPr>
                          <w:rFonts w:ascii="Cambria Math" w:hAnsi="Cambria Math"/>
                        </w:rPr>
                        <m:t>2</m:t>
                      </m:r>
                    </m:sup>
                  </m:sSup>
                </m:e>
              </m:d>
            </m:e>
          </m:func>
          <m:r>
            <w:rPr>
              <w:rFonts w:ascii="Cambria Math" w:hAnsi="Cambria Mat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V,dB</m:t>
              </m:r>
            </m:sub>
          </m:sSub>
        </m:oMath>
      </m:oMathPara>
    </w:p>
    <w:p w14:paraId="3BAF8DDB" w14:textId="47765675" w:rsidR="000506EF" w:rsidRPr="000506EF" w:rsidRDefault="000506EF" w:rsidP="00DA3F65">
      <w:pPr>
        <w:pStyle w:val="Titolo3"/>
        <w:spacing w:before="0"/>
      </w:pPr>
      <w:r>
        <w:t>proprietà</w:t>
      </w:r>
    </w:p>
    <w:p w14:paraId="424FDA4A" w14:textId="6B8BF05E" w:rsidR="000506EF" w:rsidRDefault="000506EF" w:rsidP="00DA3F65">
      <w:pPr>
        <w:pStyle w:val="Paragrafoelenco"/>
        <w:numPr>
          <w:ilvl w:val="0"/>
          <w:numId w:val="36"/>
        </w:numPr>
      </w:pPr>
      <w:r>
        <w:t xml:space="preserve">Nel caso di rapporto di tensioni </w:t>
      </w:r>
      <m:oMath>
        <m:r>
          <w:rPr>
            <w:rFonts w:ascii="Cambria Math" w:hAnsi="Cambria Math"/>
          </w:rPr>
          <m:t>n20=20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20</m:t>
                    </m:r>
                  </m:e>
                  <m:sup>
                    <m:r>
                      <w:rPr>
                        <w:rFonts w:ascii="Cambria Math" w:hAnsi="Cambria Math"/>
                      </w:rPr>
                      <m:t>n</m:t>
                    </m:r>
                  </m:sup>
                </m:sSup>
              </m:e>
            </m:d>
          </m:e>
        </m:func>
      </m:oMath>
    </w:p>
    <w:tbl>
      <w:tblPr>
        <w:tblStyle w:val="Grigliatabella"/>
        <w:tblW w:w="0" w:type="auto"/>
        <w:jc w:val="center"/>
        <w:tblLook w:val="04A0" w:firstRow="1" w:lastRow="0" w:firstColumn="1" w:lastColumn="0" w:noHBand="0" w:noVBand="1"/>
      </w:tblPr>
      <w:tblGrid>
        <w:gridCol w:w="1068"/>
        <w:gridCol w:w="1058"/>
        <w:gridCol w:w="1058"/>
        <w:gridCol w:w="1058"/>
      </w:tblGrid>
      <w:tr w:rsidR="000506EF" w:rsidRPr="000506EF" w14:paraId="4A536500" w14:textId="16ABA577" w:rsidTr="00771F15">
        <w:trPr>
          <w:jc w:val="center"/>
        </w:trPr>
        <w:tc>
          <w:tcPr>
            <w:tcW w:w="1068" w:type="dxa"/>
          </w:tcPr>
          <w:p w14:paraId="28CCEF29" w14:textId="77777777" w:rsidR="000506EF" w:rsidRPr="000506EF" w:rsidRDefault="000506EF" w:rsidP="00DA3F65">
            <w:pPr>
              <w:pStyle w:val="Paragrafoelenco"/>
              <w:ind w:left="0"/>
              <w:jc w:val="center"/>
              <w:rPr>
                <w:sz w:val="16"/>
                <w:szCs w:val="16"/>
              </w:rPr>
            </w:pPr>
            <m:oMathPara>
              <m:oMath>
                <m:r>
                  <w:rPr>
                    <w:rFonts w:ascii="Cambria Math" w:hAnsi="Cambria Math"/>
                    <w:sz w:val="16"/>
                    <w:szCs w:val="16"/>
                  </w:rPr>
                  <m:t>n</m:t>
                </m:r>
              </m:oMath>
            </m:oMathPara>
          </w:p>
        </w:tc>
        <w:tc>
          <w:tcPr>
            <w:tcW w:w="1058" w:type="dxa"/>
          </w:tcPr>
          <w:p w14:paraId="58FFB3E9" w14:textId="77777777" w:rsidR="000506EF" w:rsidRPr="000506EF" w:rsidRDefault="00865FC6" w:rsidP="00DA3F65">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dB</m:t>
                    </m:r>
                  </m:sub>
                </m:sSub>
              </m:oMath>
            </m:oMathPara>
          </w:p>
        </w:tc>
        <w:tc>
          <w:tcPr>
            <w:tcW w:w="1058" w:type="dxa"/>
          </w:tcPr>
          <w:p w14:paraId="64A5DE70" w14:textId="008C132F" w:rsidR="000506EF" w:rsidRPr="000506EF" w:rsidRDefault="00865FC6" w:rsidP="00DA3F65">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P</m:t>
                    </m:r>
                  </m:sub>
                </m:sSub>
              </m:oMath>
            </m:oMathPara>
          </w:p>
        </w:tc>
        <w:tc>
          <w:tcPr>
            <w:tcW w:w="1058" w:type="dxa"/>
          </w:tcPr>
          <w:p w14:paraId="51F78F5C" w14:textId="776B84BC" w:rsidR="000506EF" w:rsidRPr="000506EF" w:rsidRDefault="00865FC6" w:rsidP="00DA3F65">
            <w:pPr>
              <w:pStyle w:val="Paragrafoelenco"/>
              <w:ind w:left="0"/>
              <w:jc w:val="center"/>
              <w:rPr>
                <w:rFonts w:ascii="Cambria Math" w:eastAsia="Times New Roman" w:hAnsi="Cambria Math" w:cs="Calibri"/>
                <w:sz w:val="16"/>
                <w:szCs w:val="16"/>
              </w:rPr>
            </w:pPr>
            <m:oMathPara>
              <m:oMath>
                <m:sSub>
                  <m:sSubPr>
                    <m:ctrlPr>
                      <w:rPr>
                        <w:rFonts w:ascii="Cambria Math" w:eastAsia="Times New Roman" w:hAnsi="Cambria Math" w:cs="Calibri"/>
                        <w:i/>
                        <w:sz w:val="16"/>
                        <w:szCs w:val="16"/>
                      </w:rPr>
                    </m:ctrlPr>
                  </m:sSubPr>
                  <m:e>
                    <m:r>
                      <w:rPr>
                        <w:rFonts w:ascii="Cambria Math" w:eastAsia="Times New Roman" w:hAnsi="Cambria Math" w:cs="Calibri"/>
                        <w:sz w:val="16"/>
                        <w:szCs w:val="16"/>
                      </w:rPr>
                      <m:t>G</m:t>
                    </m:r>
                  </m:e>
                  <m:sub>
                    <m:r>
                      <w:rPr>
                        <w:rFonts w:ascii="Cambria Math" w:eastAsia="Times New Roman" w:hAnsi="Cambria Math" w:cs="Calibri"/>
                        <w:sz w:val="16"/>
                        <w:szCs w:val="16"/>
                      </w:rPr>
                      <m:t>V</m:t>
                    </m:r>
                  </m:sub>
                </m:sSub>
              </m:oMath>
            </m:oMathPara>
          </w:p>
        </w:tc>
      </w:tr>
      <w:tr w:rsidR="000506EF" w:rsidRPr="000506EF" w14:paraId="23A36601" w14:textId="2143A10E" w:rsidTr="00771F15">
        <w:trPr>
          <w:jc w:val="center"/>
        </w:trPr>
        <w:tc>
          <w:tcPr>
            <w:tcW w:w="1068" w:type="dxa"/>
          </w:tcPr>
          <w:p w14:paraId="7C568391" w14:textId="77777777" w:rsidR="000506EF" w:rsidRPr="000506EF" w:rsidRDefault="000506EF" w:rsidP="00DA3F65">
            <w:pPr>
              <w:pStyle w:val="Paragrafoelenco"/>
              <w:ind w:left="0"/>
              <w:jc w:val="center"/>
              <w:rPr>
                <w:sz w:val="16"/>
                <w:szCs w:val="16"/>
              </w:rPr>
            </w:pPr>
            <w:r w:rsidRPr="000506EF">
              <w:rPr>
                <w:sz w:val="16"/>
                <w:szCs w:val="16"/>
              </w:rPr>
              <w:t>3</w:t>
            </w:r>
          </w:p>
        </w:tc>
        <w:tc>
          <w:tcPr>
            <w:tcW w:w="1058" w:type="dxa"/>
          </w:tcPr>
          <w:p w14:paraId="1E025853" w14:textId="77777777" w:rsidR="000506EF" w:rsidRPr="000506EF" w:rsidRDefault="000506EF" w:rsidP="00DA3F65">
            <w:pPr>
              <w:pStyle w:val="Paragrafoelenco"/>
              <w:ind w:left="0"/>
              <w:jc w:val="center"/>
              <w:rPr>
                <w:sz w:val="16"/>
                <w:szCs w:val="16"/>
              </w:rPr>
            </w:pPr>
            <w:r w:rsidRPr="000506EF">
              <w:rPr>
                <w:sz w:val="16"/>
                <w:szCs w:val="16"/>
              </w:rPr>
              <w:t>30</w:t>
            </w:r>
          </w:p>
        </w:tc>
        <w:tc>
          <w:tcPr>
            <w:tcW w:w="1058" w:type="dxa"/>
          </w:tcPr>
          <w:p w14:paraId="5B032B5D" w14:textId="77777777" w:rsidR="000506EF" w:rsidRPr="000506EF" w:rsidRDefault="000506EF" w:rsidP="00DA3F65">
            <w:pPr>
              <w:pStyle w:val="Paragrafoelenco"/>
              <w:ind w:left="0"/>
              <w:jc w:val="center"/>
              <w:rPr>
                <w:sz w:val="16"/>
                <w:szCs w:val="16"/>
              </w:rPr>
            </w:pPr>
            <w:r w:rsidRPr="000506EF">
              <w:rPr>
                <w:sz w:val="16"/>
                <w:szCs w:val="16"/>
              </w:rPr>
              <w:t>1000</w:t>
            </w:r>
          </w:p>
        </w:tc>
        <w:tc>
          <w:tcPr>
            <w:tcW w:w="1058" w:type="dxa"/>
          </w:tcPr>
          <w:p w14:paraId="3A864764" w14:textId="7F04B00D" w:rsidR="000506EF" w:rsidRPr="000506EF" w:rsidRDefault="000506EF" w:rsidP="00DA3F65">
            <w:pPr>
              <w:pStyle w:val="Paragrafoelenco"/>
              <w:ind w:left="0"/>
              <w:jc w:val="center"/>
              <w:rPr>
                <w:sz w:val="16"/>
                <w:szCs w:val="16"/>
              </w:rPr>
            </w:pPr>
            <w:r>
              <w:rPr>
                <w:sz w:val="16"/>
                <w:szCs w:val="16"/>
              </w:rPr>
              <w:t>31.62</w:t>
            </w:r>
          </w:p>
        </w:tc>
      </w:tr>
      <w:tr w:rsidR="000506EF" w:rsidRPr="000506EF" w14:paraId="73D7A768" w14:textId="4C6D8EBC" w:rsidTr="00771F15">
        <w:trPr>
          <w:jc w:val="center"/>
        </w:trPr>
        <w:tc>
          <w:tcPr>
            <w:tcW w:w="1068" w:type="dxa"/>
          </w:tcPr>
          <w:p w14:paraId="4E8CF853" w14:textId="77777777" w:rsidR="000506EF" w:rsidRPr="000506EF" w:rsidRDefault="000506EF" w:rsidP="00DA3F65">
            <w:pPr>
              <w:pStyle w:val="Paragrafoelenco"/>
              <w:ind w:left="0"/>
              <w:jc w:val="center"/>
              <w:rPr>
                <w:sz w:val="16"/>
                <w:szCs w:val="16"/>
              </w:rPr>
            </w:pPr>
            <w:r w:rsidRPr="000506EF">
              <w:rPr>
                <w:sz w:val="16"/>
                <w:szCs w:val="16"/>
              </w:rPr>
              <w:t>2</w:t>
            </w:r>
          </w:p>
        </w:tc>
        <w:tc>
          <w:tcPr>
            <w:tcW w:w="1058" w:type="dxa"/>
          </w:tcPr>
          <w:p w14:paraId="111F5854" w14:textId="77777777" w:rsidR="000506EF" w:rsidRPr="000506EF" w:rsidRDefault="000506EF" w:rsidP="00DA3F65">
            <w:pPr>
              <w:pStyle w:val="Paragrafoelenco"/>
              <w:ind w:left="0"/>
              <w:jc w:val="center"/>
              <w:rPr>
                <w:sz w:val="16"/>
                <w:szCs w:val="16"/>
              </w:rPr>
            </w:pPr>
            <w:r w:rsidRPr="000506EF">
              <w:rPr>
                <w:sz w:val="16"/>
                <w:szCs w:val="16"/>
              </w:rPr>
              <w:t>20</w:t>
            </w:r>
          </w:p>
        </w:tc>
        <w:tc>
          <w:tcPr>
            <w:tcW w:w="1058" w:type="dxa"/>
          </w:tcPr>
          <w:p w14:paraId="7A8C4FA0" w14:textId="77777777" w:rsidR="000506EF" w:rsidRPr="000506EF" w:rsidRDefault="000506EF" w:rsidP="00DA3F65">
            <w:pPr>
              <w:pStyle w:val="Paragrafoelenco"/>
              <w:ind w:left="0"/>
              <w:jc w:val="center"/>
              <w:rPr>
                <w:sz w:val="16"/>
                <w:szCs w:val="16"/>
              </w:rPr>
            </w:pPr>
            <w:r w:rsidRPr="000506EF">
              <w:rPr>
                <w:sz w:val="16"/>
                <w:szCs w:val="16"/>
              </w:rPr>
              <w:t>100</w:t>
            </w:r>
          </w:p>
        </w:tc>
        <w:tc>
          <w:tcPr>
            <w:tcW w:w="1058" w:type="dxa"/>
          </w:tcPr>
          <w:p w14:paraId="2209A01C" w14:textId="27707820" w:rsidR="000506EF" w:rsidRPr="000506EF" w:rsidRDefault="000506EF" w:rsidP="00DA3F65">
            <w:pPr>
              <w:pStyle w:val="Paragrafoelenco"/>
              <w:ind w:left="0"/>
              <w:jc w:val="center"/>
              <w:rPr>
                <w:sz w:val="16"/>
                <w:szCs w:val="16"/>
              </w:rPr>
            </w:pPr>
            <w:r>
              <w:rPr>
                <w:sz w:val="16"/>
                <w:szCs w:val="16"/>
              </w:rPr>
              <w:t>10</w:t>
            </w:r>
          </w:p>
        </w:tc>
      </w:tr>
      <w:tr w:rsidR="000506EF" w:rsidRPr="000506EF" w14:paraId="1149902B" w14:textId="66501588" w:rsidTr="00771F15">
        <w:trPr>
          <w:jc w:val="center"/>
        </w:trPr>
        <w:tc>
          <w:tcPr>
            <w:tcW w:w="1068" w:type="dxa"/>
          </w:tcPr>
          <w:p w14:paraId="333E2B68" w14:textId="77777777" w:rsidR="000506EF" w:rsidRPr="000506EF" w:rsidRDefault="000506EF" w:rsidP="00DA3F65">
            <w:pPr>
              <w:pStyle w:val="Paragrafoelenco"/>
              <w:ind w:left="0"/>
              <w:jc w:val="center"/>
              <w:rPr>
                <w:sz w:val="16"/>
                <w:szCs w:val="16"/>
              </w:rPr>
            </w:pPr>
            <w:r w:rsidRPr="000506EF">
              <w:rPr>
                <w:sz w:val="16"/>
                <w:szCs w:val="16"/>
              </w:rPr>
              <w:t>1</w:t>
            </w:r>
          </w:p>
        </w:tc>
        <w:tc>
          <w:tcPr>
            <w:tcW w:w="1058" w:type="dxa"/>
          </w:tcPr>
          <w:p w14:paraId="7313FA89" w14:textId="77777777" w:rsidR="000506EF" w:rsidRPr="000506EF" w:rsidRDefault="000506EF" w:rsidP="00DA3F65">
            <w:pPr>
              <w:pStyle w:val="Paragrafoelenco"/>
              <w:ind w:left="0"/>
              <w:jc w:val="center"/>
              <w:rPr>
                <w:sz w:val="16"/>
                <w:szCs w:val="16"/>
              </w:rPr>
            </w:pPr>
            <w:r w:rsidRPr="000506EF">
              <w:rPr>
                <w:sz w:val="16"/>
                <w:szCs w:val="16"/>
              </w:rPr>
              <w:t>10</w:t>
            </w:r>
          </w:p>
        </w:tc>
        <w:tc>
          <w:tcPr>
            <w:tcW w:w="1058" w:type="dxa"/>
          </w:tcPr>
          <w:p w14:paraId="607F5E17" w14:textId="77777777" w:rsidR="000506EF" w:rsidRPr="000506EF" w:rsidRDefault="000506EF" w:rsidP="00DA3F65">
            <w:pPr>
              <w:pStyle w:val="Paragrafoelenco"/>
              <w:ind w:left="0"/>
              <w:jc w:val="center"/>
              <w:rPr>
                <w:sz w:val="16"/>
                <w:szCs w:val="16"/>
              </w:rPr>
            </w:pPr>
            <w:r w:rsidRPr="000506EF">
              <w:rPr>
                <w:sz w:val="16"/>
                <w:szCs w:val="16"/>
              </w:rPr>
              <w:t>10</w:t>
            </w:r>
          </w:p>
        </w:tc>
        <w:tc>
          <w:tcPr>
            <w:tcW w:w="1058" w:type="dxa"/>
          </w:tcPr>
          <w:p w14:paraId="2956E790" w14:textId="6E53D1C7" w:rsidR="000506EF" w:rsidRPr="000506EF" w:rsidRDefault="000506EF" w:rsidP="00DA3F65">
            <w:pPr>
              <w:pStyle w:val="Paragrafoelenco"/>
              <w:ind w:left="0"/>
              <w:jc w:val="center"/>
              <w:rPr>
                <w:sz w:val="16"/>
                <w:szCs w:val="16"/>
              </w:rPr>
            </w:pPr>
            <w:r>
              <w:rPr>
                <w:sz w:val="16"/>
                <w:szCs w:val="16"/>
              </w:rPr>
              <w:t>3.162</w:t>
            </w:r>
          </w:p>
        </w:tc>
      </w:tr>
      <w:tr w:rsidR="000506EF" w:rsidRPr="000506EF" w14:paraId="34CD2B1E" w14:textId="05FE3B09" w:rsidTr="00771F15">
        <w:trPr>
          <w:jc w:val="center"/>
        </w:trPr>
        <w:tc>
          <w:tcPr>
            <w:tcW w:w="1068" w:type="dxa"/>
          </w:tcPr>
          <w:p w14:paraId="4E2C861B" w14:textId="77777777" w:rsidR="000506EF" w:rsidRPr="000506EF" w:rsidRDefault="000506EF" w:rsidP="00DA3F65">
            <w:pPr>
              <w:pStyle w:val="Paragrafoelenco"/>
              <w:ind w:left="0"/>
              <w:jc w:val="center"/>
              <w:rPr>
                <w:sz w:val="16"/>
                <w:szCs w:val="16"/>
              </w:rPr>
            </w:pPr>
            <w:r w:rsidRPr="000506EF">
              <w:rPr>
                <w:sz w:val="16"/>
                <w:szCs w:val="16"/>
              </w:rPr>
              <w:t>0</w:t>
            </w:r>
          </w:p>
        </w:tc>
        <w:tc>
          <w:tcPr>
            <w:tcW w:w="1058" w:type="dxa"/>
          </w:tcPr>
          <w:p w14:paraId="1D219466" w14:textId="77777777" w:rsidR="000506EF" w:rsidRPr="000506EF" w:rsidRDefault="000506EF" w:rsidP="00DA3F65">
            <w:pPr>
              <w:pStyle w:val="Paragrafoelenco"/>
              <w:ind w:left="0"/>
              <w:jc w:val="center"/>
              <w:rPr>
                <w:sz w:val="16"/>
                <w:szCs w:val="16"/>
              </w:rPr>
            </w:pPr>
            <w:r w:rsidRPr="000506EF">
              <w:rPr>
                <w:sz w:val="16"/>
                <w:szCs w:val="16"/>
              </w:rPr>
              <w:t>0</w:t>
            </w:r>
          </w:p>
        </w:tc>
        <w:tc>
          <w:tcPr>
            <w:tcW w:w="1058" w:type="dxa"/>
          </w:tcPr>
          <w:p w14:paraId="2C46D7AF" w14:textId="77777777" w:rsidR="000506EF" w:rsidRPr="000506EF" w:rsidRDefault="000506EF" w:rsidP="00DA3F65">
            <w:pPr>
              <w:pStyle w:val="Paragrafoelenco"/>
              <w:ind w:left="0"/>
              <w:jc w:val="center"/>
              <w:rPr>
                <w:sz w:val="16"/>
                <w:szCs w:val="16"/>
              </w:rPr>
            </w:pPr>
            <w:r w:rsidRPr="000506EF">
              <w:rPr>
                <w:sz w:val="16"/>
                <w:szCs w:val="16"/>
              </w:rPr>
              <w:t>0</w:t>
            </w:r>
          </w:p>
        </w:tc>
        <w:tc>
          <w:tcPr>
            <w:tcW w:w="1058" w:type="dxa"/>
          </w:tcPr>
          <w:p w14:paraId="052B72D5" w14:textId="20A3B5D5" w:rsidR="000506EF" w:rsidRPr="000506EF" w:rsidRDefault="000506EF" w:rsidP="00DA3F65">
            <w:pPr>
              <w:pStyle w:val="Paragrafoelenco"/>
              <w:ind w:left="0"/>
              <w:jc w:val="center"/>
              <w:rPr>
                <w:sz w:val="16"/>
                <w:szCs w:val="16"/>
              </w:rPr>
            </w:pPr>
            <w:r>
              <w:rPr>
                <w:sz w:val="16"/>
                <w:szCs w:val="16"/>
              </w:rPr>
              <w:t>1</w:t>
            </w:r>
          </w:p>
        </w:tc>
      </w:tr>
      <w:tr w:rsidR="000506EF" w:rsidRPr="000506EF" w14:paraId="181ED501" w14:textId="6EE10F72" w:rsidTr="00771F15">
        <w:trPr>
          <w:jc w:val="center"/>
        </w:trPr>
        <w:tc>
          <w:tcPr>
            <w:tcW w:w="1068" w:type="dxa"/>
          </w:tcPr>
          <w:p w14:paraId="3DFBEFDF" w14:textId="77777777" w:rsidR="000506EF" w:rsidRPr="000506EF" w:rsidRDefault="000506EF" w:rsidP="00DA3F65">
            <w:pPr>
              <w:pStyle w:val="Paragrafoelenco"/>
              <w:ind w:left="0"/>
              <w:jc w:val="center"/>
              <w:rPr>
                <w:sz w:val="16"/>
                <w:szCs w:val="16"/>
              </w:rPr>
            </w:pPr>
            <w:r w:rsidRPr="000506EF">
              <w:rPr>
                <w:sz w:val="16"/>
                <w:szCs w:val="16"/>
              </w:rPr>
              <w:t>-1</w:t>
            </w:r>
          </w:p>
        </w:tc>
        <w:tc>
          <w:tcPr>
            <w:tcW w:w="1058" w:type="dxa"/>
          </w:tcPr>
          <w:p w14:paraId="052E0CEA" w14:textId="77777777" w:rsidR="000506EF" w:rsidRPr="000506EF" w:rsidRDefault="000506EF" w:rsidP="00DA3F65">
            <w:pPr>
              <w:pStyle w:val="Paragrafoelenco"/>
              <w:ind w:left="0"/>
              <w:jc w:val="center"/>
              <w:rPr>
                <w:sz w:val="16"/>
                <w:szCs w:val="16"/>
              </w:rPr>
            </w:pPr>
            <w:r w:rsidRPr="000506EF">
              <w:rPr>
                <w:sz w:val="16"/>
                <w:szCs w:val="16"/>
              </w:rPr>
              <w:t>-10</w:t>
            </w:r>
          </w:p>
        </w:tc>
        <w:tc>
          <w:tcPr>
            <w:tcW w:w="1058" w:type="dxa"/>
          </w:tcPr>
          <w:p w14:paraId="52B22ABF" w14:textId="77777777" w:rsidR="000506EF" w:rsidRPr="000506EF" w:rsidRDefault="000506EF" w:rsidP="00DA3F65">
            <w:pPr>
              <w:pStyle w:val="Paragrafoelenco"/>
              <w:ind w:left="0"/>
              <w:jc w:val="center"/>
              <w:rPr>
                <w:sz w:val="16"/>
                <w:szCs w:val="16"/>
              </w:rPr>
            </w:pPr>
            <w:r w:rsidRPr="000506EF">
              <w:rPr>
                <w:sz w:val="16"/>
                <w:szCs w:val="16"/>
              </w:rPr>
              <w:t>0.1</w:t>
            </w:r>
          </w:p>
        </w:tc>
        <w:tc>
          <w:tcPr>
            <w:tcW w:w="1058" w:type="dxa"/>
          </w:tcPr>
          <w:p w14:paraId="4B1A7FD9" w14:textId="23BA9D9D" w:rsidR="000506EF" w:rsidRPr="000506EF" w:rsidRDefault="000506EF" w:rsidP="00DA3F65">
            <w:pPr>
              <w:pStyle w:val="Paragrafoelenco"/>
              <w:ind w:left="0"/>
              <w:jc w:val="center"/>
              <w:rPr>
                <w:sz w:val="16"/>
                <w:szCs w:val="16"/>
              </w:rPr>
            </w:pPr>
            <w:r>
              <w:rPr>
                <w:sz w:val="16"/>
                <w:szCs w:val="16"/>
              </w:rPr>
              <w:t>0.3162</w:t>
            </w:r>
          </w:p>
        </w:tc>
      </w:tr>
      <w:tr w:rsidR="000506EF" w:rsidRPr="000506EF" w14:paraId="0B23C5EF" w14:textId="52A7965A" w:rsidTr="00771F15">
        <w:trPr>
          <w:jc w:val="center"/>
        </w:trPr>
        <w:tc>
          <w:tcPr>
            <w:tcW w:w="1068" w:type="dxa"/>
          </w:tcPr>
          <w:p w14:paraId="71DE4540" w14:textId="77777777" w:rsidR="000506EF" w:rsidRPr="000506EF" w:rsidRDefault="000506EF" w:rsidP="00DA3F65">
            <w:pPr>
              <w:pStyle w:val="Paragrafoelenco"/>
              <w:ind w:left="0"/>
              <w:jc w:val="center"/>
              <w:rPr>
                <w:sz w:val="16"/>
                <w:szCs w:val="16"/>
              </w:rPr>
            </w:pPr>
            <w:r w:rsidRPr="000506EF">
              <w:rPr>
                <w:sz w:val="16"/>
                <w:szCs w:val="16"/>
              </w:rPr>
              <w:t>-2</w:t>
            </w:r>
          </w:p>
        </w:tc>
        <w:tc>
          <w:tcPr>
            <w:tcW w:w="1058" w:type="dxa"/>
          </w:tcPr>
          <w:p w14:paraId="7713A9CC" w14:textId="77777777" w:rsidR="000506EF" w:rsidRPr="000506EF" w:rsidRDefault="000506EF" w:rsidP="00DA3F65">
            <w:pPr>
              <w:pStyle w:val="Paragrafoelenco"/>
              <w:ind w:left="0"/>
              <w:jc w:val="center"/>
              <w:rPr>
                <w:sz w:val="16"/>
                <w:szCs w:val="16"/>
              </w:rPr>
            </w:pPr>
            <w:r w:rsidRPr="000506EF">
              <w:rPr>
                <w:sz w:val="16"/>
                <w:szCs w:val="16"/>
              </w:rPr>
              <w:t>-20</w:t>
            </w:r>
          </w:p>
        </w:tc>
        <w:tc>
          <w:tcPr>
            <w:tcW w:w="1058" w:type="dxa"/>
          </w:tcPr>
          <w:p w14:paraId="4865F98F" w14:textId="77777777" w:rsidR="000506EF" w:rsidRPr="000506EF" w:rsidRDefault="000506EF" w:rsidP="00DA3F65">
            <w:pPr>
              <w:pStyle w:val="Paragrafoelenco"/>
              <w:ind w:left="0"/>
              <w:jc w:val="center"/>
              <w:rPr>
                <w:sz w:val="16"/>
                <w:szCs w:val="16"/>
              </w:rPr>
            </w:pPr>
            <w:r w:rsidRPr="000506EF">
              <w:rPr>
                <w:sz w:val="16"/>
                <w:szCs w:val="16"/>
              </w:rPr>
              <w:t>0.01</w:t>
            </w:r>
          </w:p>
        </w:tc>
        <w:tc>
          <w:tcPr>
            <w:tcW w:w="1058" w:type="dxa"/>
          </w:tcPr>
          <w:p w14:paraId="023FD177" w14:textId="1ABF5029" w:rsidR="000506EF" w:rsidRPr="000506EF" w:rsidRDefault="000506EF" w:rsidP="00DA3F65">
            <w:pPr>
              <w:pStyle w:val="Paragrafoelenco"/>
              <w:ind w:left="0"/>
              <w:jc w:val="center"/>
              <w:rPr>
                <w:sz w:val="16"/>
                <w:szCs w:val="16"/>
              </w:rPr>
            </w:pPr>
            <w:r>
              <w:rPr>
                <w:sz w:val="16"/>
                <w:szCs w:val="16"/>
              </w:rPr>
              <w:t>0.1</w:t>
            </w:r>
          </w:p>
        </w:tc>
      </w:tr>
      <w:tr w:rsidR="000506EF" w:rsidRPr="000506EF" w14:paraId="30603880" w14:textId="655382BE" w:rsidTr="00771F15">
        <w:trPr>
          <w:jc w:val="center"/>
        </w:trPr>
        <w:tc>
          <w:tcPr>
            <w:tcW w:w="1068" w:type="dxa"/>
          </w:tcPr>
          <w:p w14:paraId="766D1346" w14:textId="77777777" w:rsidR="000506EF" w:rsidRPr="000506EF" w:rsidRDefault="000506EF" w:rsidP="00DA3F65">
            <w:pPr>
              <w:pStyle w:val="Paragrafoelenco"/>
              <w:ind w:left="0"/>
              <w:jc w:val="center"/>
              <w:rPr>
                <w:sz w:val="16"/>
                <w:szCs w:val="16"/>
              </w:rPr>
            </w:pPr>
            <w:r w:rsidRPr="000506EF">
              <w:rPr>
                <w:sz w:val="16"/>
                <w:szCs w:val="16"/>
              </w:rPr>
              <w:t>-3</w:t>
            </w:r>
          </w:p>
        </w:tc>
        <w:tc>
          <w:tcPr>
            <w:tcW w:w="1058" w:type="dxa"/>
          </w:tcPr>
          <w:p w14:paraId="51896023" w14:textId="77777777" w:rsidR="000506EF" w:rsidRPr="000506EF" w:rsidRDefault="000506EF" w:rsidP="00DA3F65">
            <w:pPr>
              <w:pStyle w:val="Paragrafoelenco"/>
              <w:ind w:left="0"/>
              <w:jc w:val="center"/>
              <w:rPr>
                <w:sz w:val="16"/>
                <w:szCs w:val="16"/>
              </w:rPr>
            </w:pPr>
            <w:r w:rsidRPr="000506EF">
              <w:rPr>
                <w:sz w:val="16"/>
                <w:szCs w:val="16"/>
              </w:rPr>
              <w:t>-30</w:t>
            </w:r>
          </w:p>
        </w:tc>
        <w:tc>
          <w:tcPr>
            <w:tcW w:w="1058" w:type="dxa"/>
          </w:tcPr>
          <w:p w14:paraId="1E39F45C" w14:textId="77777777" w:rsidR="000506EF" w:rsidRPr="000506EF" w:rsidRDefault="000506EF" w:rsidP="00DA3F65">
            <w:pPr>
              <w:pStyle w:val="Paragrafoelenco"/>
              <w:ind w:left="0"/>
              <w:jc w:val="center"/>
              <w:rPr>
                <w:sz w:val="16"/>
                <w:szCs w:val="16"/>
              </w:rPr>
            </w:pPr>
            <w:r w:rsidRPr="000506EF">
              <w:rPr>
                <w:sz w:val="16"/>
                <w:szCs w:val="16"/>
              </w:rPr>
              <w:t>0.001</w:t>
            </w:r>
          </w:p>
        </w:tc>
        <w:tc>
          <w:tcPr>
            <w:tcW w:w="1058" w:type="dxa"/>
          </w:tcPr>
          <w:p w14:paraId="4FCB9BED" w14:textId="17AF0CE4" w:rsidR="000506EF" w:rsidRPr="000506EF" w:rsidRDefault="000506EF" w:rsidP="00DA3F65">
            <w:pPr>
              <w:pStyle w:val="Paragrafoelenco"/>
              <w:ind w:left="0"/>
              <w:jc w:val="center"/>
              <w:rPr>
                <w:sz w:val="16"/>
                <w:szCs w:val="16"/>
              </w:rPr>
            </w:pPr>
            <w:r>
              <w:rPr>
                <w:sz w:val="16"/>
                <w:szCs w:val="16"/>
              </w:rPr>
              <w:t>0.03162</w:t>
            </w:r>
          </w:p>
        </w:tc>
      </w:tr>
    </w:tbl>
    <w:p w14:paraId="5C2C4717" w14:textId="1A04B9E5" w:rsidR="000506EF" w:rsidRDefault="000506EF" w:rsidP="00DA3F65">
      <w:pPr>
        <w:pStyle w:val="Paragrafoelenco"/>
      </w:pPr>
      <w:r>
        <w:t>Nel caso di potenze di</w:t>
      </w:r>
      <w:r w:rsidR="0040372C">
        <w:t xml:space="preserve"> due avremo dunque</w:t>
      </w:r>
      <w:r>
        <w:t>:</w:t>
      </w:r>
    </w:p>
    <w:p w14:paraId="38F864FA" w14:textId="400BA909" w:rsidR="000506EF" w:rsidRPr="00E85CFE" w:rsidRDefault="0040372C" w:rsidP="00DA3F65">
      <w:pPr>
        <w:pStyle w:val="Paragrafoelenco"/>
      </w:pPr>
      <m:oMathPara>
        <m:oMath>
          <m:r>
            <w:rPr>
              <w:rFonts w:ascii="Cambria Math" w:hAnsi="Cambria Math"/>
            </w:rPr>
            <m:t>20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w:rPr>
                      <w:rFonts w:ascii="Cambria Math" w:hAnsi="Cambria Math"/>
                    </w:rPr>
                    <m:t>2</m:t>
                  </m:r>
                </m:e>
              </m:d>
            </m:e>
          </m:func>
          <m:r>
            <w:rPr>
              <w:rFonts w:ascii="Cambria Math" w:hAnsi="Cambria Math"/>
            </w:rPr>
            <m:t xml:space="preserve"> ~ 6</m:t>
          </m:r>
        </m:oMath>
      </m:oMathPara>
    </w:p>
    <w:tbl>
      <w:tblPr>
        <w:tblStyle w:val="Grigliatabella"/>
        <w:tblW w:w="0" w:type="auto"/>
        <w:jc w:val="center"/>
        <w:tblLook w:val="04A0" w:firstRow="1" w:lastRow="0" w:firstColumn="1" w:lastColumn="0" w:noHBand="0" w:noVBand="1"/>
      </w:tblPr>
      <w:tblGrid>
        <w:gridCol w:w="1068"/>
        <w:gridCol w:w="1058"/>
        <w:gridCol w:w="1058"/>
      </w:tblGrid>
      <w:tr w:rsidR="000506EF" w:rsidRPr="000506EF" w14:paraId="7AEC71FF" w14:textId="77777777" w:rsidTr="00771F15">
        <w:trPr>
          <w:jc w:val="center"/>
        </w:trPr>
        <w:tc>
          <w:tcPr>
            <w:tcW w:w="1068" w:type="dxa"/>
          </w:tcPr>
          <w:p w14:paraId="2C46A749" w14:textId="77777777" w:rsidR="000506EF" w:rsidRPr="000506EF" w:rsidRDefault="000506EF" w:rsidP="00DA3F65">
            <w:pPr>
              <w:pStyle w:val="Paragrafoelenco"/>
              <w:ind w:left="0"/>
              <w:jc w:val="center"/>
              <w:rPr>
                <w:sz w:val="16"/>
                <w:szCs w:val="16"/>
              </w:rPr>
            </w:pPr>
            <m:oMathPara>
              <m:oMath>
                <m:r>
                  <w:rPr>
                    <w:rFonts w:ascii="Cambria Math" w:hAnsi="Cambria Math"/>
                    <w:sz w:val="16"/>
                    <w:szCs w:val="16"/>
                  </w:rPr>
                  <m:t>n</m:t>
                </m:r>
              </m:oMath>
            </m:oMathPara>
          </w:p>
        </w:tc>
        <w:tc>
          <w:tcPr>
            <w:tcW w:w="1058" w:type="dxa"/>
          </w:tcPr>
          <w:p w14:paraId="2D8C548B" w14:textId="77777777" w:rsidR="000506EF" w:rsidRPr="000506EF" w:rsidRDefault="00865FC6" w:rsidP="00DA3F65">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dB</m:t>
                    </m:r>
                  </m:sub>
                </m:sSub>
              </m:oMath>
            </m:oMathPara>
          </w:p>
        </w:tc>
        <w:tc>
          <w:tcPr>
            <w:tcW w:w="1058" w:type="dxa"/>
          </w:tcPr>
          <w:p w14:paraId="7B9414BC" w14:textId="03C5509A" w:rsidR="000506EF" w:rsidRPr="000506EF" w:rsidRDefault="00865FC6" w:rsidP="00DA3F65">
            <w:pPr>
              <w:pStyle w:val="Paragrafoelenco"/>
              <w:ind w:left="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V</m:t>
                    </m:r>
                  </m:sub>
                </m:sSub>
              </m:oMath>
            </m:oMathPara>
          </w:p>
        </w:tc>
      </w:tr>
      <w:tr w:rsidR="000506EF" w:rsidRPr="000506EF" w14:paraId="770D47C3" w14:textId="77777777" w:rsidTr="00771F15">
        <w:trPr>
          <w:jc w:val="center"/>
        </w:trPr>
        <w:tc>
          <w:tcPr>
            <w:tcW w:w="1068" w:type="dxa"/>
          </w:tcPr>
          <w:p w14:paraId="7B88BF1B" w14:textId="77777777" w:rsidR="000506EF" w:rsidRPr="000506EF" w:rsidRDefault="000506EF" w:rsidP="00DA3F65">
            <w:pPr>
              <w:pStyle w:val="Paragrafoelenco"/>
              <w:ind w:left="0"/>
              <w:jc w:val="center"/>
              <w:rPr>
                <w:sz w:val="16"/>
                <w:szCs w:val="16"/>
              </w:rPr>
            </w:pPr>
            <w:r w:rsidRPr="000506EF">
              <w:rPr>
                <w:sz w:val="16"/>
                <w:szCs w:val="16"/>
              </w:rPr>
              <w:t>1</w:t>
            </w:r>
          </w:p>
        </w:tc>
        <w:tc>
          <w:tcPr>
            <w:tcW w:w="1058" w:type="dxa"/>
          </w:tcPr>
          <w:p w14:paraId="4818663E" w14:textId="77777777" w:rsidR="000506EF" w:rsidRPr="000506EF" w:rsidRDefault="000506EF" w:rsidP="00DA3F65">
            <w:pPr>
              <w:pStyle w:val="Paragrafoelenco"/>
              <w:ind w:left="0"/>
              <w:jc w:val="center"/>
              <w:rPr>
                <w:sz w:val="16"/>
                <w:szCs w:val="16"/>
              </w:rPr>
            </w:pPr>
            <w:r w:rsidRPr="000506EF">
              <w:rPr>
                <w:sz w:val="16"/>
                <w:szCs w:val="16"/>
              </w:rPr>
              <w:t>3</w:t>
            </w:r>
          </w:p>
        </w:tc>
        <w:tc>
          <w:tcPr>
            <w:tcW w:w="1058" w:type="dxa"/>
          </w:tcPr>
          <w:p w14:paraId="6B17470A" w14:textId="713E4455" w:rsidR="000506EF" w:rsidRPr="000506EF" w:rsidRDefault="00865FC6" w:rsidP="00DA3F65">
            <w:pPr>
              <w:pStyle w:val="Paragrafoelenco"/>
              <w:ind w:left="0"/>
              <w:jc w:val="center"/>
              <w:rPr>
                <w:sz w:val="16"/>
                <w:szCs w:val="16"/>
              </w:rPr>
            </w:pPr>
            <m:oMathPara>
              <m:oMath>
                <m:rad>
                  <m:radPr>
                    <m:degHide m:val="1"/>
                    <m:ctrlPr>
                      <w:rPr>
                        <w:rFonts w:ascii="Cambria Math" w:hAnsi="Cambria Math"/>
                        <w:i/>
                        <w:sz w:val="16"/>
                        <w:szCs w:val="16"/>
                      </w:rPr>
                    </m:ctrlPr>
                  </m:radPr>
                  <m:deg/>
                  <m:e>
                    <m:r>
                      <w:rPr>
                        <w:rFonts w:ascii="Cambria Math" w:hAnsi="Cambria Math"/>
                        <w:sz w:val="16"/>
                        <w:szCs w:val="16"/>
                      </w:rPr>
                      <m:t>2</m:t>
                    </m:r>
                  </m:e>
                </m:rad>
              </m:oMath>
            </m:oMathPara>
          </w:p>
        </w:tc>
      </w:tr>
      <w:tr w:rsidR="000506EF" w:rsidRPr="000506EF" w14:paraId="66270DB9" w14:textId="77777777" w:rsidTr="00771F15">
        <w:trPr>
          <w:jc w:val="center"/>
        </w:trPr>
        <w:tc>
          <w:tcPr>
            <w:tcW w:w="1068" w:type="dxa"/>
          </w:tcPr>
          <w:p w14:paraId="5386EADE" w14:textId="77777777" w:rsidR="000506EF" w:rsidRPr="000506EF" w:rsidRDefault="000506EF" w:rsidP="00DA3F65">
            <w:pPr>
              <w:pStyle w:val="Paragrafoelenco"/>
              <w:ind w:left="0"/>
              <w:jc w:val="center"/>
              <w:rPr>
                <w:sz w:val="16"/>
                <w:szCs w:val="16"/>
              </w:rPr>
            </w:pPr>
            <w:r w:rsidRPr="000506EF">
              <w:rPr>
                <w:sz w:val="16"/>
                <w:szCs w:val="16"/>
              </w:rPr>
              <w:t>0</w:t>
            </w:r>
          </w:p>
        </w:tc>
        <w:tc>
          <w:tcPr>
            <w:tcW w:w="1058" w:type="dxa"/>
          </w:tcPr>
          <w:p w14:paraId="79ED1731" w14:textId="77777777" w:rsidR="000506EF" w:rsidRPr="000506EF" w:rsidRDefault="000506EF" w:rsidP="00DA3F65">
            <w:pPr>
              <w:pStyle w:val="Paragrafoelenco"/>
              <w:ind w:left="0"/>
              <w:jc w:val="center"/>
              <w:rPr>
                <w:sz w:val="16"/>
                <w:szCs w:val="16"/>
              </w:rPr>
            </w:pPr>
            <w:r w:rsidRPr="000506EF">
              <w:rPr>
                <w:sz w:val="16"/>
                <w:szCs w:val="16"/>
              </w:rPr>
              <w:t>0</w:t>
            </w:r>
          </w:p>
        </w:tc>
        <w:tc>
          <w:tcPr>
            <w:tcW w:w="1058" w:type="dxa"/>
          </w:tcPr>
          <w:p w14:paraId="179FBD1F" w14:textId="77777777" w:rsidR="000506EF" w:rsidRPr="000506EF" w:rsidRDefault="000506EF" w:rsidP="00DA3F65">
            <w:pPr>
              <w:pStyle w:val="Paragrafoelenco"/>
              <w:ind w:left="0"/>
              <w:jc w:val="center"/>
              <w:rPr>
                <w:sz w:val="16"/>
                <w:szCs w:val="16"/>
              </w:rPr>
            </w:pPr>
            <w:r w:rsidRPr="000506EF">
              <w:rPr>
                <w:sz w:val="16"/>
                <w:szCs w:val="16"/>
              </w:rPr>
              <w:t>0</w:t>
            </w:r>
          </w:p>
        </w:tc>
      </w:tr>
      <w:tr w:rsidR="000506EF" w:rsidRPr="000506EF" w14:paraId="2A86770B" w14:textId="77777777" w:rsidTr="00771F15">
        <w:trPr>
          <w:jc w:val="center"/>
        </w:trPr>
        <w:tc>
          <w:tcPr>
            <w:tcW w:w="1068" w:type="dxa"/>
          </w:tcPr>
          <w:p w14:paraId="03466CA5" w14:textId="77777777" w:rsidR="000506EF" w:rsidRPr="000506EF" w:rsidRDefault="000506EF" w:rsidP="00DA3F65">
            <w:pPr>
              <w:pStyle w:val="Paragrafoelenco"/>
              <w:ind w:left="0"/>
              <w:jc w:val="center"/>
              <w:rPr>
                <w:sz w:val="16"/>
                <w:szCs w:val="16"/>
              </w:rPr>
            </w:pPr>
            <w:r w:rsidRPr="000506EF">
              <w:rPr>
                <w:sz w:val="16"/>
                <w:szCs w:val="16"/>
              </w:rPr>
              <w:t>-1</w:t>
            </w:r>
          </w:p>
        </w:tc>
        <w:tc>
          <w:tcPr>
            <w:tcW w:w="1058" w:type="dxa"/>
          </w:tcPr>
          <w:p w14:paraId="3FC2A1C6" w14:textId="77777777" w:rsidR="000506EF" w:rsidRPr="000506EF" w:rsidRDefault="000506EF" w:rsidP="00DA3F65">
            <w:pPr>
              <w:pStyle w:val="Paragrafoelenco"/>
              <w:ind w:left="0"/>
              <w:jc w:val="center"/>
              <w:rPr>
                <w:sz w:val="16"/>
                <w:szCs w:val="16"/>
              </w:rPr>
            </w:pPr>
            <w:r w:rsidRPr="000506EF">
              <w:rPr>
                <w:sz w:val="16"/>
                <w:szCs w:val="16"/>
              </w:rPr>
              <w:t>-3</w:t>
            </w:r>
          </w:p>
        </w:tc>
        <w:tc>
          <w:tcPr>
            <w:tcW w:w="1058" w:type="dxa"/>
          </w:tcPr>
          <w:p w14:paraId="28C50CBD" w14:textId="1E520E66" w:rsidR="000506EF" w:rsidRPr="000506EF" w:rsidRDefault="00865FC6" w:rsidP="00DA3F65">
            <w:pPr>
              <w:pStyle w:val="Paragrafoelenco"/>
              <w:ind w:left="0"/>
              <w:jc w:val="center"/>
              <w:rPr>
                <w:sz w:val="16"/>
                <w:szCs w:val="16"/>
              </w:rPr>
            </w:pPr>
            <m:oMathPara>
              <m:oMath>
                <m:f>
                  <m:fPr>
                    <m:type m:val="lin"/>
                    <m:ctrlPr>
                      <w:rPr>
                        <w:rFonts w:ascii="Cambria Math" w:hAnsi="Cambria Math"/>
                        <w:i/>
                        <w:sz w:val="16"/>
                        <w:szCs w:val="16"/>
                      </w:rPr>
                    </m:ctrlPr>
                  </m:fPr>
                  <m:num>
                    <m:r>
                      <w:rPr>
                        <w:rFonts w:ascii="Cambria Math" w:hAnsi="Cambria Math"/>
                        <w:sz w:val="16"/>
                        <w:szCs w:val="16"/>
                      </w:rPr>
                      <m:t>1</m:t>
                    </m:r>
                  </m:num>
                  <m:den>
                    <m:rad>
                      <m:radPr>
                        <m:degHide m:val="1"/>
                        <m:ctrlPr>
                          <w:rPr>
                            <w:rFonts w:ascii="Cambria Math" w:hAnsi="Cambria Math"/>
                            <w:i/>
                            <w:sz w:val="16"/>
                            <w:szCs w:val="16"/>
                          </w:rPr>
                        </m:ctrlPr>
                      </m:radPr>
                      <m:deg/>
                      <m:e>
                        <m:r>
                          <w:rPr>
                            <w:rFonts w:ascii="Cambria Math" w:hAnsi="Cambria Math"/>
                            <w:sz w:val="16"/>
                            <w:szCs w:val="16"/>
                          </w:rPr>
                          <m:t>2</m:t>
                        </m:r>
                      </m:e>
                    </m:rad>
                  </m:den>
                </m:f>
              </m:oMath>
            </m:oMathPara>
          </w:p>
        </w:tc>
      </w:tr>
    </w:tbl>
    <w:p w14:paraId="46CC2A2A" w14:textId="77777777" w:rsidR="00DA3F65" w:rsidRDefault="00DA3F65" w:rsidP="00DA3F65">
      <w:pPr>
        <w:pStyle w:val="Titolo3"/>
        <w:spacing w:before="0"/>
      </w:pPr>
    </w:p>
    <w:p w14:paraId="313D200F" w14:textId="4F9BA964" w:rsidR="00DA3F65" w:rsidRDefault="00DA3F65" w:rsidP="00DA3F65">
      <w:r>
        <w:t>A volte si preferisce usare delle misure in decibel in quanto adimensionali</w:t>
      </w:r>
      <w:r w:rsidR="00250B64">
        <w:t xml:space="preserve"> per rappresentare potenze e tensioni:</w:t>
      </w:r>
    </w:p>
    <w:p w14:paraId="38780BE4" w14:textId="4DEDCF11" w:rsidR="00DA3F65" w:rsidRPr="00DA3F65" w:rsidRDefault="00865FC6" w:rsidP="00DA3F65">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dBW</m:t>
              </m:r>
            </m:sub>
          </m:sSub>
          <m:r>
            <w:rPr>
              <w:rFonts w:ascii="Cambria Math" w:hAnsi="Cambria Math"/>
              <w:sz w:val="18"/>
              <w:szCs w:val="18"/>
            </w:rPr>
            <m:t>=10</m:t>
          </m:r>
          <m:func>
            <m:funcPr>
              <m:ctrlPr>
                <w:rPr>
                  <w:rFonts w:ascii="Cambria Math" w:hAnsi="Cambria Math"/>
                  <w:i/>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log</m:t>
                  </m:r>
                </m:e>
                <m:sub>
                  <m:r>
                    <m:rPr>
                      <m:sty m:val="p"/>
                    </m:rPr>
                    <w:rPr>
                      <w:rFonts w:ascii="Cambria Math" w:hAnsi="Cambria Math"/>
                      <w:sz w:val="18"/>
                      <w:szCs w:val="18"/>
                    </w:rPr>
                    <m:t>10</m:t>
                  </m:r>
                </m:sub>
              </m:sSub>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1W</m:t>
                      </m:r>
                    </m:den>
                  </m:f>
                </m:e>
              </m:d>
            </m:e>
          </m:func>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dBmW</m:t>
              </m:r>
            </m:sub>
          </m:sSub>
          <m:r>
            <w:rPr>
              <w:rFonts w:ascii="Cambria Math" w:hAnsi="Cambria Math"/>
              <w:sz w:val="18"/>
              <w:szCs w:val="18"/>
            </w:rPr>
            <m:t>=10</m:t>
          </m:r>
          <m:func>
            <m:funcPr>
              <m:ctrlPr>
                <w:rPr>
                  <w:rFonts w:ascii="Cambria Math" w:hAnsi="Cambria Math"/>
                  <w:i/>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log</m:t>
                  </m:r>
                </m:e>
                <m:sub>
                  <m:r>
                    <m:rPr>
                      <m:sty m:val="p"/>
                    </m:rPr>
                    <w:rPr>
                      <w:rFonts w:ascii="Cambria Math" w:hAnsi="Cambria Math"/>
                      <w:sz w:val="18"/>
                      <w:szCs w:val="18"/>
                    </w:rPr>
                    <m:t>10</m:t>
                  </m:r>
                </m:sub>
              </m:sSub>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1mW</m:t>
                      </m:r>
                    </m:den>
                  </m:f>
                </m:e>
              </m:d>
            </m:e>
          </m:func>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dBmW</m:t>
              </m:r>
            </m:sub>
          </m:sSub>
          <m:r>
            <w:rPr>
              <w:rFonts w:ascii="Cambria Math" w:hAnsi="Cambria Math"/>
              <w:sz w:val="18"/>
              <w:szCs w:val="18"/>
            </w:rPr>
            <m:t>=30+</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dBW</m:t>
              </m:r>
            </m:sub>
          </m:sSub>
        </m:oMath>
      </m:oMathPara>
    </w:p>
    <w:p w14:paraId="78CB03FF" w14:textId="0ED47B4B" w:rsidR="00DA3F65" w:rsidRPr="00DA3F65" w:rsidRDefault="00865FC6" w:rsidP="00DA3F65">
      <w:pP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dBV</m:t>
              </m:r>
            </m:sub>
          </m:sSub>
          <m:r>
            <w:rPr>
              <w:rFonts w:ascii="Cambria Math" w:hAnsi="Cambria Math"/>
              <w:sz w:val="18"/>
              <w:szCs w:val="18"/>
            </w:rPr>
            <m:t>=20</m:t>
          </m:r>
          <m:func>
            <m:funcPr>
              <m:ctrlPr>
                <w:rPr>
                  <w:rFonts w:ascii="Cambria Math" w:hAnsi="Cambria Math"/>
                  <w:i/>
                  <w:sz w:val="18"/>
                  <w:szCs w:val="18"/>
                </w:rPr>
              </m:ctrlPr>
            </m:funcPr>
            <m:fName>
              <m:sSub>
                <m:sSubPr>
                  <m:ctrlPr>
                    <w:rPr>
                      <w:rFonts w:ascii="Cambria Math" w:hAnsi="Cambria Math"/>
                      <w:i/>
                      <w:sz w:val="18"/>
                      <w:szCs w:val="18"/>
                    </w:rPr>
                  </m:ctrlPr>
                </m:sSubPr>
                <m:e>
                  <m:r>
                    <m:rPr>
                      <m:sty m:val="p"/>
                    </m:rPr>
                    <w:rPr>
                      <w:rFonts w:ascii="Cambria Math" w:hAnsi="Cambria Math"/>
                      <w:sz w:val="18"/>
                      <w:szCs w:val="18"/>
                    </w:rPr>
                    <m:t>log</m:t>
                  </m:r>
                  <m:ctrlPr>
                    <w:rPr>
                      <w:rFonts w:ascii="Cambria Math" w:hAnsi="Cambria Math"/>
                      <w:sz w:val="18"/>
                      <w:szCs w:val="18"/>
                    </w:rPr>
                  </m:ctrlPr>
                </m:e>
                <m:sub>
                  <m:r>
                    <w:rPr>
                      <w:rFonts w:ascii="Cambria Math" w:hAnsi="Cambria Math"/>
                      <w:sz w:val="18"/>
                      <w:szCs w:val="18"/>
                    </w:rPr>
                    <m:t>10</m:t>
                  </m:r>
                  <m:ctrlPr>
                    <w:rPr>
                      <w:rFonts w:ascii="Cambria Math" w:hAnsi="Cambria Math"/>
                      <w:sz w:val="18"/>
                      <w:szCs w:val="18"/>
                    </w:rPr>
                  </m:ctrlPr>
                </m:sub>
              </m:sSub>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X</m:t>
                      </m:r>
                    </m:num>
                    <m:den>
                      <m:r>
                        <w:rPr>
                          <w:rFonts w:ascii="Cambria Math" w:hAnsi="Cambria Math"/>
                          <w:sz w:val="18"/>
                          <w:szCs w:val="18"/>
                        </w:rPr>
                        <m:t>1V</m:t>
                      </m:r>
                    </m:den>
                  </m:f>
                </m:e>
              </m:d>
            </m:e>
          </m:func>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dBmV</m:t>
              </m:r>
            </m:sub>
          </m:sSub>
          <m:r>
            <w:rPr>
              <w:rFonts w:ascii="Cambria Math" w:hAnsi="Cambria Math"/>
              <w:sz w:val="18"/>
              <w:szCs w:val="18"/>
            </w:rPr>
            <m:t>=20</m:t>
          </m:r>
          <m:func>
            <m:funcPr>
              <m:ctrlPr>
                <w:rPr>
                  <w:rFonts w:ascii="Cambria Math" w:hAnsi="Cambria Math"/>
                  <w:i/>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log</m:t>
                  </m:r>
                </m:e>
                <m:sub>
                  <m:r>
                    <m:rPr>
                      <m:sty m:val="p"/>
                    </m:rPr>
                    <w:rPr>
                      <w:rFonts w:ascii="Cambria Math" w:hAnsi="Cambria Math"/>
                      <w:sz w:val="18"/>
                      <w:szCs w:val="18"/>
                    </w:rPr>
                    <m:t>10</m:t>
                  </m:r>
                </m:sub>
              </m:sSub>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X</m:t>
                      </m:r>
                    </m:num>
                    <m:den>
                      <m:r>
                        <w:rPr>
                          <w:rFonts w:ascii="Cambria Math" w:hAnsi="Cambria Math"/>
                          <w:sz w:val="18"/>
                          <w:szCs w:val="18"/>
                        </w:rPr>
                        <m:t>1mV</m:t>
                      </m:r>
                    </m:den>
                  </m:f>
                </m:e>
              </m:d>
            </m:e>
          </m:func>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dBmV</m:t>
              </m:r>
            </m:sub>
          </m:sSub>
          <m:r>
            <w:rPr>
              <w:rFonts w:ascii="Cambria Math" w:hAnsi="Cambria Math"/>
              <w:sz w:val="18"/>
              <w:szCs w:val="18"/>
            </w:rPr>
            <m:t>=60+</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dBV</m:t>
              </m:r>
            </m:sub>
          </m:sSub>
        </m:oMath>
      </m:oMathPara>
    </w:p>
    <w:sectPr w:rsidR="00DA3F65" w:rsidRPr="00DA3F65" w:rsidSect="00AC572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8AB"/>
    <w:multiLevelType w:val="hybridMultilevel"/>
    <w:tmpl w:val="79E24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4C438E"/>
    <w:multiLevelType w:val="hybridMultilevel"/>
    <w:tmpl w:val="A72A7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465E3"/>
    <w:multiLevelType w:val="hybridMultilevel"/>
    <w:tmpl w:val="E3B057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C73882"/>
    <w:multiLevelType w:val="hybridMultilevel"/>
    <w:tmpl w:val="10AE6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42CEE"/>
    <w:multiLevelType w:val="hybridMultilevel"/>
    <w:tmpl w:val="B9487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237A45"/>
    <w:multiLevelType w:val="hybridMultilevel"/>
    <w:tmpl w:val="ECA2C8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8104F3"/>
    <w:multiLevelType w:val="hybridMultilevel"/>
    <w:tmpl w:val="1B561922"/>
    <w:lvl w:ilvl="0" w:tplc="2DC096F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85025F"/>
    <w:multiLevelType w:val="hybridMultilevel"/>
    <w:tmpl w:val="460CB9E4"/>
    <w:lvl w:ilvl="0" w:tplc="4B1CDFD2">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C5772"/>
    <w:multiLevelType w:val="hybridMultilevel"/>
    <w:tmpl w:val="CD86262C"/>
    <w:lvl w:ilvl="0" w:tplc="C118527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9923B4"/>
    <w:multiLevelType w:val="hybridMultilevel"/>
    <w:tmpl w:val="9DC40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895399"/>
    <w:multiLevelType w:val="hybridMultilevel"/>
    <w:tmpl w:val="21423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16E30C2"/>
    <w:multiLevelType w:val="hybridMultilevel"/>
    <w:tmpl w:val="076AB36A"/>
    <w:lvl w:ilvl="0" w:tplc="E81628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DF1D05"/>
    <w:multiLevelType w:val="hybridMultilevel"/>
    <w:tmpl w:val="F1806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B76E94"/>
    <w:multiLevelType w:val="hybridMultilevel"/>
    <w:tmpl w:val="8B18B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6D3359"/>
    <w:multiLevelType w:val="hybridMultilevel"/>
    <w:tmpl w:val="1E6C8C52"/>
    <w:lvl w:ilvl="0" w:tplc="E57C41CA">
      <w:start w:val="1"/>
      <w:numFmt w:val="decimal"/>
      <w:lvlText w:val="%1.a"/>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F03DAC"/>
    <w:multiLevelType w:val="hybridMultilevel"/>
    <w:tmpl w:val="4BD6B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9677C46"/>
    <w:multiLevelType w:val="hybridMultilevel"/>
    <w:tmpl w:val="76C4DD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DB4B58"/>
    <w:multiLevelType w:val="hybridMultilevel"/>
    <w:tmpl w:val="444A5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F21377"/>
    <w:multiLevelType w:val="hybridMultilevel"/>
    <w:tmpl w:val="03D8C5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C7647F"/>
    <w:multiLevelType w:val="hybridMultilevel"/>
    <w:tmpl w:val="73FC07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E15E29"/>
    <w:multiLevelType w:val="hybridMultilevel"/>
    <w:tmpl w:val="34400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B23828"/>
    <w:multiLevelType w:val="hybridMultilevel"/>
    <w:tmpl w:val="0D2CAB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5D7D6F"/>
    <w:multiLevelType w:val="hybridMultilevel"/>
    <w:tmpl w:val="87BA6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CE5775"/>
    <w:multiLevelType w:val="hybridMultilevel"/>
    <w:tmpl w:val="2AF41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DC5D72"/>
    <w:multiLevelType w:val="hybridMultilevel"/>
    <w:tmpl w:val="5BC61F50"/>
    <w:lvl w:ilvl="0" w:tplc="27B0F4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9D4B03"/>
    <w:multiLevelType w:val="hybridMultilevel"/>
    <w:tmpl w:val="BB903124"/>
    <w:lvl w:ilvl="0" w:tplc="D200CBAA">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D6E2BDF"/>
    <w:multiLevelType w:val="hybridMultilevel"/>
    <w:tmpl w:val="7D2A1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640CD4"/>
    <w:multiLevelType w:val="hybridMultilevel"/>
    <w:tmpl w:val="8FBC961C"/>
    <w:lvl w:ilvl="0" w:tplc="0360FC4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436F4"/>
    <w:multiLevelType w:val="hybridMultilevel"/>
    <w:tmpl w:val="36CC92F0"/>
    <w:lvl w:ilvl="0" w:tplc="5A04E22C">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59C0FA1"/>
    <w:multiLevelType w:val="hybridMultilevel"/>
    <w:tmpl w:val="DCAC5D46"/>
    <w:lvl w:ilvl="0" w:tplc="1778C1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E6092B"/>
    <w:multiLevelType w:val="hybridMultilevel"/>
    <w:tmpl w:val="DD54A3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4376799"/>
    <w:multiLevelType w:val="hybridMultilevel"/>
    <w:tmpl w:val="5032E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75C006D"/>
    <w:multiLevelType w:val="hybridMultilevel"/>
    <w:tmpl w:val="B852BCEE"/>
    <w:lvl w:ilvl="0" w:tplc="6D3AD64C">
      <w:start w:val="1"/>
      <w:numFmt w:val="decimal"/>
      <w:lvlText w:val="%1.a"/>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941E2B"/>
    <w:multiLevelType w:val="hybridMultilevel"/>
    <w:tmpl w:val="FF24B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AA0847"/>
    <w:multiLevelType w:val="hybridMultilevel"/>
    <w:tmpl w:val="B6987BA4"/>
    <w:lvl w:ilvl="0" w:tplc="67E8BF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C37D5F"/>
    <w:multiLevelType w:val="hybridMultilevel"/>
    <w:tmpl w:val="F064F1EE"/>
    <w:lvl w:ilvl="0" w:tplc="85ACBA5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5445DC"/>
    <w:multiLevelType w:val="hybridMultilevel"/>
    <w:tmpl w:val="9B76A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0"/>
  </w:num>
  <w:num w:numId="4">
    <w:abstractNumId w:val="11"/>
  </w:num>
  <w:num w:numId="5">
    <w:abstractNumId w:val="34"/>
  </w:num>
  <w:num w:numId="6">
    <w:abstractNumId w:val="20"/>
  </w:num>
  <w:num w:numId="7">
    <w:abstractNumId w:val="36"/>
  </w:num>
  <w:num w:numId="8">
    <w:abstractNumId w:val="16"/>
  </w:num>
  <w:num w:numId="9">
    <w:abstractNumId w:val="26"/>
  </w:num>
  <w:num w:numId="10">
    <w:abstractNumId w:val="1"/>
  </w:num>
  <w:num w:numId="11">
    <w:abstractNumId w:val="19"/>
  </w:num>
  <w:num w:numId="12">
    <w:abstractNumId w:val="5"/>
  </w:num>
  <w:num w:numId="13">
    <w:abstractNumId w:val="21"/>
  </w:num>
  <w:num w:numId="14">
    <w:abstractNumId w:val="18"/>
  </w:num>
  <w:num w:numId="15">
    <w:abstractNumId w:val="22"/>
  </w:num>
  <w:num w:numId="16">
    <w:abstractNumId w:val="17"/>
  </w:num>
  <w:num w:numId="17">
    <w:abstractNumId w:val="10"/>
  </w:num>
  <w:num w:numId="18">
    <w:abstractNumId w:val="23"/>
  </w:num>
  <w:num w:numId="19">
    <w:abstractNumId w:val="25"/>
  </w:num>
  <w:num w:numId="20">
    <w:abstractNumId w:val="27"/>
  </w:num>
  <w:num w:numId="21">
    <w:abstractNumId w:val="32"/>
  </w:num>
  <w:num w:numId="22">
    <w:abstractNumId w:val="35"/>
  </w:num>
  <w:num w:numId="23">
    <w:abstractNumId w:val="28"/>
  </w:num>
  <w:num w:numId="24">
    <w:abstractNumId w:val="2"/>
  </w:num>
  <w:num w:numId="25">
    <w:abstractNumId w:val="8"/>
  </w:num>
  <w:num w:numId="26">
    <w:abstractNumId w:val="3"/>
  </w:num>
  <w:num w:numId="27">
    <w:abstractNumId w:val="24"/>
  </w:num>
  <w:num w:numId="28">
    <w:abstractNumId w:val="14"/>
  </w:num>
  <w:num w:numId="29">
    <w:abstractNumId w:val="7"/>
  </w:num>
  <w:num w:numId="30">
    <w:abstractNumId w:val="6"/>
  </w:num>
  <w:num w:numId="31">
    <w:abstractNumId w:val="15"/>
  </w:num>
  <w:num w:numId="32">
    <w:abstractNumId w:val="13"/>
  </w:num>
  <w:num w:numId="33">
    <w:abstractNumId w:val="29"/>
  </w:num>
  <w:num w:numId="34">
    <w:abstractNumId w:val="4"/>
  </w:num>
  <w:num w:numId="35">
    <w:abstractNumId w:val="31"/>
  </w:num>
  <w:num w:numId="36">
    <w:abstractNumId w:val="1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A5"/>
    <w:rsid w:val="000050A4"/>
    <w:rsid w:val="0000630C"/>
    <w:rsid w:val="00024797"/>
    <w:rsid w:val="00043987"/>
    <w:rsid w:val="000506EF"/>
    <w:rsid w:val="00063656"/>
    <w:rsid w:val="00070B2C"/>
    <w:rsid w:val="00073579"/>
    <w:rsid w:val="00086706"/>
    <w:rsid w:val="000872FB"/>
    <w:rsid w:val="00092E34"/>
    <w:rsid w:val="00097375"/>
    <w:rsid w:val="000B224E"/>
    <w:rsid w:val="000B6E37"/>
    <w:rsid w:val="000C1FAB"/>
    <w:rsid w:val="000F3054"/>
    <w:rsid w:val="000F780F"/>
    <w:rsid w:val="00126124"/>
    <w:rsid w:val="001268FD"/>
    <w:rsid w:val="001338A9"/>
    <w:rsid w:val="00143DE3"/>
    <w:rsid w:val="00143DE8"/>
    <w:rsid w:val="00145831"/>
    <w:rsid w:val="00154AC3"/>
    <w:rsid w:val="001553DB"/>
    <w:rsid w:val="00175E48"/>
    <w:rsid w:val="0018338B"/>
    <w:rsid w:val="00185223"/>
    <w:rsid w:val="00191D62"/>
    <w:rsid w:val="001A15DC"/>
    <w:rsid w:val="001A3664"/>
    <w:rsid w:val="001A5031"/>
    <w:rsid w:val="001B37EC"/>
    <w:rsid w:val="001C1ECE"/>
    <w:rsid w:val="001D22FD"/>
    <w:rsid w:val="001D6463"/>
    <w:rsid w:val="001F6D6A"/>
    <w:rsid w:val="0021450F"/>
    <w:rsid w:val="002204A8"/>
    <w:rsid w:val="00222D90"/>
    <w:rsid w:val="00231DF9"/>
    <w:rsid w:val="00232653"/>
    <w:rsid w:val="00234C8B"/>
    <w:rsid w:val="00242F94"/>
    <w:rsid w:val="00245570"/>
    <w:rsid w:val="002473EE"/>
    <w:rsid w:val="0025059A"/>
    <w:rsid w:val="00250B64"/>
    <w:rsid w:val="002575D8"/>
    <w:rsid w:val="002625EE"/>
    <w:rsid w:val="0027561B"/>
    <w:rsid w:val="00295D56"/>
    <w:rsid w:val="00296648"/>
    <w:rsid w:val="00297B23"/>
    <w:rsid w:val="002A002A"/>
    <w:rsid w:val="002C2BF8"/>
    <w:rsid w:val="002C3567"/>
    <w:rsid w:val="002E3589"/>
    <w:rsid w:val="00304385"/>
    <w:rsid w:val="00320FF5"/>
    <w:rsid w:val="0033157B"/>
    <w:rsid w:val="00335156"/>
    <w:rsid w:val="003547B1"/>
    <w:rsid w:val="00383E54"/>
    <w:rsid w:val="00391F9B"/>
    <w:rsid w:val="003A181A"/>
    <w:rsid w:val="003B2698"/>
    <w:rsid w:val="003B5C70"/>
    <w:rsid w:val="003C1B50"/>
    <w:rsid w:val="003D0726"/>
    <w:rsid w:val="003E61D5"/>
    <w:rsid w:val="003E758B"/>
    <w:rsid w:val="003F1C8B"/>
    <w:rsid w:val="003F5E96"/>
    <w:rsid w:val="00400FE1"/>
    <w:rsid w:val="0040372C"/>
    <w:rsid w:val="00404A28"/>
    <w:rsid w:val="00415914"/>
    <w:rsid w:val="00443090"/>
    <w:rsid w:val="004533E6"/>
    <w:rsid w:val="00454EE8"/>
    <w:rsid w:val="00457999"/>
    <w:rsid w:val="00463CA5"/>
    <w:rsid w:val="004829D0"/>
    <w:rsid w:val="00485226"/>
    <w:rsid w:val="004B22F0"/>
    <w:rsid w:val="004E7724"/>
    <w:rsid w:val="004F1570"/>
    <w:rsid w:val="004F2B25"/>
    <w:rsid w:val="004F47FE"/>
    <w:rsid w:val="00500C60"/>
    <w:rsid w:val="00506708"/>
    <w:rsid w:val="00523406"/>
    <w:rsid w:val="005264D4"/>
    <w:rsid w:val="00553224"/>
    <w:rsid w:val="0055636F"/>
    <w:rsid w:val="005622B7"/>
    <w:rsid w:val="00583C8E"/>
    <w:rsid w:val="0058704B"/>
    <w:rsid w:val="00587C1D"/>
    <w:rsid w:val="00590324"/>
    <w:rsid w:val="00597F33"/>
    <w:rsid w:val="005A36EF"/>
    <w:rsid w:val="005A41D4"/>
    <w:rsid w:val="005D729E"/>
    <w:rsid w:val="005E453C"/>
    <w:rsid w:val="00651AA1"/>
    <w:rsid w:val="00663A77"/>
    <w:rsid w:val="00664A9A"/>
    <w:rsid w:val="0067611D"/>
    <w:rsid w:val="00682E2A"/>
    <w:rsid w:val="00695DB5"/>
    <w:rsid w:val="006A32B7"/>
    <w:rsid w:val="006A42DC"/>
    <w:rsid w:val="006A7AD3"/>
    <w:rsid w:val="006C41E2"/>
    <w:rsid w:val="006E7FD8"/>
    <w:rsid w:val="00716C42"/>
    <w:rsid w:val="00742465"/>
    <w:rsid w:val="00756699"/>
    <w:rsid w:val="00771F15"/>
    <w:rsid w:val="0077372B"/>
    <w:rsid w:val="0077471D"/>
    <w:rsid w:val="00784804"/>
    <w:rsid w:val="0078623E"/>
    <w:rsid w:val="007875C9"/>
    <w:rsid w:val="007B083F"/>
    <w:rsid w:val="007B6A7D"/>
    <w:rsid w:val="007D02F6"/>
    <w:rsid w:val="007D7621"/>
    <w:rsid w:val="008013D9"/>
    <w:rsid w:val="00811826"/>
    <w:rsid w:val="008144C4"/>
    <w:rsid w:val="00814721"/>
    <w:rsid w:val="00823521"/>
    <w:rsid w:val="00832F4C"/>
    <w:rsid w:val="00835C0F"/>
    <w:rsid w:val="00845198"/>
    <w:rsid w:val="0085641D"/>
    <w:rsid w:val="008603AF"/>
    <w:rsid w:val="008613AA"/>
    <w:rsid w:val="00863801"/>
    <w:rsid w:val="00865FC6"/>
    <w:rsid w:val="00886BA5"/>
    <w:rsid w:val="008A38AC"/>
    <w:rsid w:val="00904288"/>
    <w:rsid w:val="00906A19"/>
    <w:rsid w:val="0093126B"/>
    <w:rsid w:val="0095265F"/>
    <w:rsid w:val="0096042B"/>
    <w:rsid w:val="009751A5"/>
    <w:rsid w:val="009A0D86"/>
    <w:rsid w:val="009A55AF"/>
    <w:rsid w:val="009B1B85"/>
    <w:rsid w:val="009B1C97"/>
    <w:rsid w:val="009C3AF6"/>
    <w:rsid w:val="00A02D8D"/>
    <w:rsid w:val="00A1268B"/>
    <w:rsid w:val="00A12BDE"/>
    <w:rsid w:val="00A16146"/>
    <w:rsid w:val="00A16D81"/>
    <w:rsid w:val="00A17DA6"/>
    <w:rsid w:val="00A20EB6"/>
    <w:rsid w:val="00A22CA7"/>
    <w:rsid w:val="00A31A4B"/>
    <w:rsid w:val="00A55FBE"/>
    <w:rsid w:val="00A61ADD"/>
    <w:rsid w:val="00A85820"/>
    <w:rsid w:val="00A86F4E"/>
    <w:rsid w:val="00A973AE"/>
    <w:rsid w:val="00AA3864"/>
    <w:rsid w:val="00AB3D15"/>
    <w:rsid w:val="00AC2ABF"/>
    <w:rsid w:val="00AC572E"/>
    <w:rsid w:val="00AD2407"/>
    <w:rsid w:val="00AD6218"/>
    <w:rsid w:val="00AE034E"/>
    <w:rsid w:val="00AF08B1"/>
    <w:rsid w:val="00AF0958"/>
    <w:rsid w:val="00AF6383"/>
    <w:rsid w:val="00B05B63"/>
    <w:rsid w:val="00B15BEA"/>
    <w:rsid w:val="00B2619B"/>
    <w:rsid w:val="00B342C3"/>
    <w:rsid w:val="00B34AFD"/>
    <w:rsid w:val="00B604AD"/>
    <w:rsid w:val="00B86AD4"/>
    <w:rsid w:val="00BA0D5A"/>
    <w:rsid w:val="00BB6610"/>
    <w:rsid w:val="00BC1DD0"/>
    <w:rsid w:val="00BD1DCD"/>
    <w:rsid w:val="00BE21C0"/>
    <w:rsid w:val="00BE6358"/>
    <w:rsid w:val="00BF180F"/>
    <w:rsid w:val="00C3640B"/>
    <w:rsid w:val="00C44ABC"/>
    <w:rsid w:val="00C525D9"/>
    <w:rsid w:val="00C536AC"/>
    <w:rsid w:val="00C53964"/>
    <w:rsid w:val="00C540AA"/>
    <w:rsid w:val="00C55127"/>
    <w:rsid w:val="00C704FD"/>
    <w:rsid w:val="00C710A0"/>
    <w:rsid w:val="00C77256"/>
    <w:rsid w:val="00C80409"/>
    <w:rsid w:val="00C92BBF"/>
    <w:rsid w:val="00CB21E7"/>
    <w:rsid w:val="00CC4A45"/>
    <w:rsid w:val="00CD36D7"/>
    <w:rsid w:val="00CD51FA"/>
    <w:rsid w:val="00CE3DB5"/>
    <w:rsid w:val="00CE6BA7"/>
    <w:rsid w:val="00CE78AE"/>
    <w:rsid w:val="00CF4BB5"/>
    <w:rsid w:val="00D01DBF"/>
    <w:rsid w:val="00D138B9"/>
    <w:rsid w:val="00D13B24"/>
    <w:rsid w:val="00D355B0"/>
    <w:rsid w:val="00D434F3"/>
    <w:rsid w:val="00D45118"/>
    <w:rsid w:val="00D53CC3"/>
    <w:rsid w:val="00D543C4"/>
    <w:rsid w:val="00D70B56"/>
    <w:rsid w:val="00D71367"/>
    <w:rsid w:val="00D72800"/>
    <w:rsid w:val="00D831BD"/>
    <w:rsid w:val="00D9216D"/>
    <w:rsid w:val="00DA1857"/>
    <w:rsid w:val="00DA3F65"/>
    <w:rsid w:val="00DA47B8"/>
    <w:rsid w:val="00DC073D"/>
    <w:rsid w:val="00DC39B0"/>
    <w:rsid w:val="00DC5419"/>
    <w:rsid w:val="00DC7747"/>
    <w:rsid w:val="00DE61DC"/>
    <w:rsid w:val="00E00507"/>
    <w:rsid w:val="00E03A0A"/>
    <w:rsid w:val="00E05A9A"/>
    <w:rsid w:val="00E11DFE"/>
    <w:rsid w:val="00E14DFF"/>
    <w:rsid w:val="00E3162F"/>
    <w:rsid w:val="00E323E1"/>
    <w:rsid w:val="00E41F03"/>
    <w:rsid w:val="00E42E13"/>
    <w:rsid w:val="00E556BF"/>
    <w:rsid w:val="00E5707E"/>
    <w:rsid w:val="00E8274C"/>
    <w:rsid w:val="00E85CFE"/>
    <w:rsid w:val="00E87858"/>
    <w:rsid w:val="00E87F90"/>
    <w:rsid w:val="00EA03D4"/>
    <w:rsid w:val="00EA1432"/>
    <w:rsid w:val="00EA7AFD"/>
    <w:rsid w:val="00EB0334"/>
    <w:rsid w:val="00EC3734"/>
    <w:rsid w:val="00EE3E00"/>
    <w:rsid w:val="00F00F4E"/>
    <w:rsid w:val="00F0710F"/>
    <w:rsid w:val="00F23183"/>
    <w:rsid w:val="00F23A0B"/>
    <w:rsid w:val="00F34518"/>
    <w:rsid w:val="00F43731"/>
    <w:rsid w:val="00F43EE0"/>
    <w:rsid w:val="00F508F5"/>
    <w:rsid w:val="00F57754"/>
    <w:rsid w:val="00F628A4"/>
    <w:rsid w:val="00F64350"/>
    <w:rsid w:val="00F67FD7"/>
    <w:rsid w:val="00F70C91"/>
    <w:rsid w:val="00F7308B"/>
    <w:rsid w:val="00F84254"/>
    <w:rsid w:val="00F92DC6"/>
    <w:rsid w:val="00FA53A1"/>
    <w:rsid w:val="00FA6CA4"/>
    <w:rsid w:val="00FB3300"/>
    <w:rsid w:val="00FB766C"/>
    <w:rsid w:val="00FF4A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7CCA"/>
  <w15:chartTrackingRefBased/>
  <w15:docId w15:val="{6FDC1B31-9D80-4AC9-A619-8B1FC43C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6BA5"/>
  </w:style>
  <w:style w:type="paragraph" w:styleId="Titolo1">
    <w:name w:val="heading 1"/>
    <w:basedOn w:val="Normale"/>
    <w:next w:val="Normale"/>
    <w:link w:val="Titolo1Carattere"/>
    <w:uiPriority w:val="9"/>
    <w:qFormat/>
    <w:rsid w:val="00886B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886BA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Titolo3">
    <w:name w:val="heading 3"/>
    <w:basedOn w:val="Normale"/>
    <w:next w:val="Normale"/>
    <w:link w:val="Titolo3Carattere"/>
    <w:uiPriority w:val="9"/>
    <w:unhideWhenUsed/>
    <w:qFormat/>
    <w:rsid w:val="00886BA5"/>
    <w:pPr>
      <w:pBdr>
        <w:top w:val="single" w:sz="6" w:space="2" w:color="5B9BD5" w:themeColor="accent1"/>
      </w:pBdr>
      <w:spacing w:before="300"/>
      <w:outlineLvl w:val="2"/>
    </w:pPr>
    <w:rPr>
      <w:caps/>
      <w:color w:val="1F4D78" w:themeColor="accent1" w:themeShade="7F"/>
      <w:spacing w:val="15"/>
    </w:rPr>
  </w:style>
  <w:style w:type="paragraph" w:styleId="Titolo4">
    <w:name w:val="heading 4"/>
    <w:basedOn w:val="Normale"/>
    <w:next w:val="Normale"/>
    <w:link w:val="Titolo4Carattere"/>
    <w:uiPriority w:val="9"/>
    <w:unhideWhenUsed/>
    <w:qFormat/>
    <w:rsid w:val="00886BA5"/>
    <w:pPr>
      <w:pBdr>
        <w:top w:val="dotted" w:sz="6" w:space="2" w:color="5B9BD5" w:themeColor="accent1"/>
      </w:pBdr>
      <w:spacing w:before="200"/>
      <w:outlineLvl w:val="3"/>
    </w:pPr>
    <w:rPr>
      <w:caps/>
      <w:color w:val="2E74B5" w:themeColor="accent1" w:themeShade="BF"/>
      <w:spacing w:val="10"/>
    </w:rPr>
  </w:style>
  <w:style w:type="paragraph" w:styleId="Titolo5">
    <w:name w:val="heading 5"/>
    <w:basedOn w:val="Normale"/>
    <w:next w:val="Normale"/>
    <w:link w:val="Titolo5Carattere"/>
    <w:uiPriority w:val="9"/>
    <w:unhideWhenUsed/>
    <w:qFormat/>
    <w:rsid w:val="00886BA5"/>
    <w:pPr>
      <w:pBdr>
        <w:bottom w:val="single" w:sz="6" w:space="1" w:color="5B9BD5" w:themeColor="accent1"/>
      </w:pBdr>
      <w:spacing w:before="200"/>
      <w:outlineLvl w:val="4"/>
    </w:pPr>
    <w:rPr>
      <w:caps/>
      <w:color w:val="2E74B5" w:themeColor="accent1" w:themeShade="BF"/>
      <w:spacing w:val="10"/>
    </w:rPr>
  </w:style>
  <w:style w:type="paragraph" w:styleId="Titolo6">
    <w:name w:val="heading 6"/>
    <w:basedOn w:val="Normale"/>
    <w:next w:val="Normale"/>
    <w:link w:val="Titolo6Carattere"/>
    <w:uiPriority w:val="9"/>
    <w:semiHidden/>
    <w:unhideWhenUsed/>
    <w:qFormat/>
    <w:rsid w:val="00886BA5"/>
    <w:pPr>
      <w:pBdr>
        <w:bottom w:val="dotted" w:sz="6" w:space="1" w:color="5B9BD5" w:themeColor="accent1"/>
      </w:pBdr>
      <w:spacing w:before="200"/>
      <w:outlineLvl w:val="5"/>
    </w:pPr>
    <w:rPr>
      <w:caps/>
      <w:color w:val="2E74B5" w:themeColor="accent1" w:themeShade="BF"/>
      <w:spacing w:val="10"/>
    </w:rPr>
  </w:style>
  <w:style w:type="paragraph" w:styleId="Titolo7">
    <w:name w:val="heading 7"/>
    <w:basedOn w:val="Normale"/>
    <w:next w:val="Normale"/>
    <w:link w:val="Titolo7Carattere"/>
    <w:uiPriority w:val="9"/>
    <w:semiHidden/>
    <w:unhideWhenUsed/>
    <w:qFormat/>
    <w:rsid w:val="00886BA5"/>
    <w:pPr>
      <w:spacing w:before="200"/>
      <w:outlineLvl w:val="6"/>
    </w:pPr>
    <w:rPr>
      <w:caps/>
      <w:color w:val="2E74B5" w:themeColor="accent1" w:themeShade="BF"/>
      <w:spacing w:val="10"/>
    </w:rPr>
  </w:style>
  <w:style w:type="paragraph" w:styleId="Titolo8">
    <w:name w:val="heading 8"/>
    <w:basedOn w:val="Normale"/>
    <w:next w:val="Normale"/>
    <w:link w:val="Titolo8Carattere"/>
    <w:uiPriority w:val="9"/>
    <w:semiHidden/>
    <w:unhideWhenUsed/>
    <w:qFormat/>
    <w:rsid w:val="00886BA5"/>
    <w:pPr>
      <w:spacing w:before="200"/>
      <w:outlineLvl w:val="7"/>
    </w:pPr>
    <w:rPr>
      <w:caps/>
      <w:spacing w:val="10"/>
      <w:sz w:val="18"/>
      <w:szCs w:val="18"/>
    </w:rPr>
  </w:style>
  <w:style w:type="paragraph" w:styleId="Titolo9">
    <w:name w:val="heading 9"/>
    <w:basedOn w:val="Normale"/>
    <w:next w:val="Normale"/>
    <w:link w:val="Titolo9Carattere"/>
    <w:uiPriority w:val="9"/>
    <w:semiHidden/>
    <w:unhideWhenUsed/>
    <w:qFormat/>
    <w:rsid w:val="00886BA5"/>
    <w:pPr>
      <w:spacing w:before="20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86BA5"/>
    <w:rPr>
      <w:caps/>
      <w:color w:val="FFFFFF" w:themeColor="background1"/>
      <w:spacing w:val="15"/>
      <w:sz w:val="22"/>
      <w:szCs w:val="22"/>
      <w:shd w:val="clear" w:color="auto" w:fill="5B9BD5" w:themeFill="accent1"/>
    </w:rPr>
  </w:style>
  <w:style w:type="character" w:customStyle="1" w:styleId="Titolo2Carattere">
    <w:name w:val="Titolo 2 Carattere"/>
    <w:basedOn w:val="Carpredefinitoparagrafo"/>
    <w:link w:val="Titolo2"/>
    <w:uiPriority w:val="9"/>
    <w:rsid w:val="00886BA5"/>
    <w:rPr>
      <w:caps/>
      <w:spacing w:val="15"/>
      <w:shd w:val="clear" w:color="auto" w:fill="DEEAF6" w:themeFill="accent1" w:themeFillTint="33"/>
    </w:rPr>
  </w:style>
  <w:style w:type="character" w:customStyle="1" w:styleId="Titolo3Carattere">
    <w:name w:val="Titolo 3 Carattere"/>
    <w:basedOn w:val="Carpredefinitoparagrafo"/>
    <w:link w:val="Titolo3"/>
    <w:uiPriority w:val="9"/>
    <w:rsid w:val="00886BA5"/>
    <w:rPr>
      <w:caps/>
      <w:color w:val="1F4D78" w:themeColor="accent1" w:themeShade="7F"/>
      <w:spacing w:val="15"/>
    </w:rPr>
  </w:style>
  <w:style w:type="character" w:customStyle="1" w:styleId="Titolo4Carattere">
    <w:name w:val="Titolo 4 Carattere"/>
    <w:basedOn w:val="Carpredefinitoparagrafo"/>
    <w:link w:val="Titolo4"/>
    <w:uiPriority w:val="9"/>
    <w:rsid w:val="00886BA5"/>
    <w:rPr>
      <w:caps/>
      <w:color w:val="2E74B5" w:themeColor="accent1" w:themeShade="BF"/>
      <w:spacing w:val="10"/>
    </w:rPr>
  </w:style>
  <w:style w:type="character" w:customStyle="1" w:styleId="Titolo5Carattere">
    <w:name w:val="Titolo 5 Carattere"/>
    <w:basedOn w:val="Carpredefinitoparagrafo"/>
    <w:link w:val="Titolo5"/>
    <w:uiPriority w:val="9"/>
    <w:rsid w:val="00886BA5"/>
    <w:rPr>
      <w:caps/>
      <w:color w:val="2E74B5" w:themeColor="accent1" w:themeShade="BF"/>
      <w:spacing w:val="10"/>
    </w:rPr>
  </w:style>
  <w:style w:type="character" w:customStyle="1" w:styleId="Titolo6Carattere">
    <w:name w:val="Titolo 6 Carattere"/>
    <w:basedOn w:val="Carpredefinitoparagrafo"/>
    <w:link w:val="Titolo6"/>
    <w:uiPriority w:val="9"/>
    <w:semiHidden/>
    <w:rsid w:val="00886BA5"/>
    <w:rPr>
      <w:caps/>
      <w:color w:val="2E74B5" w:themeColor="accent1" w:themeShade="BF"/>
      <w:spacing w:val="10"/>
    </w:rPr>
  </w:style>
  <w:style w:type="character" w:customStyle="1" w:styleId="Titolo7Carattere">
    <w:name w:val="Titolo 7 Carattere"/>
    <w:basedOn w:val="Carpredefinitoparagrafo"/>
    <w:link w:val="Titolo7"/>
    <w:uiPriority w:val="9"/>
    <w:semiHidden/>
    <w:rsid w:val="00886BA5"/>
    <w:rPr>
      <w:caps/>
      <w:color w:val="2E74B5" w:themeColor="accent1" w:themeShade="BF"/>
      <w:spacing w:val="10"/>
    </w:rPr>
  </w:style>
  <w:style w:type="character" w:customStyle="1" w:styleId="Titolo8Carattere">
    <w:name w:val="Titolo 8 Carattere"/>
    <w:basedOn w:val="Carpredefinitoparagrafo"/>
    <w:link w:val="Titolo8"/>
    <w:uiPriority w:val="9"/>
    <w:semiHidden/>
    <w:rsid w:val="00886BA5"/>
    <w:rPr>
      <w:caps/>
      <w:spacing w:val="10"/>
      <w:sz w:val="18"/>
      <w:szCs w:val="18"/>
    </w:rPr>
  </w:style>
  <w:style w:type="character" w:customStyle="1" w:styleId="Titolo9Carattere">
    <w:name w:val="Titolo 9 Carattere"/>
    <w:basedOn w:val="Carpredefinitoparagrafo"/>
    <w:link w:val="Titolo9"/>
    <w:uiPriority w:val="9"/>
    <w:semiHidden/>
    <w:rsid w:val="00886BA5"/>
    <w:rPr>
      <w:i/>
      <w:iCs/>
      <w:caps/>
      <w:spacing w:val="10"/>
      <w:sz w:val="18"/>
      <w:szCs w:val="18"/>
    </w:rPr>
  </w:style>
  <w:style w:type="paragraph" w:styleId="Didascalia">
    <w:name w:val="caption"/>
    <w:basedOn w:val="Normale"/>
    <w:next w:val="Normale"/>
    <w:uiPriority w:val="35"/>
    <w:semiHidden/>
    <w:unhideWhenUsed/>
    <w:qFormat/>
    <w:rsid w:val="00886BA5"/>
    <w:rPr>
      <w:b/>
      <w:bCs/>
      <w:color w:val="2E74B5" w:themeColor="accent1" w:themeShade="BF"/>
      <w:sz w:val="16"/>
      <w:szCs w:val="16"/>
    </w:rPr>
  </w:style>
  <w:style w:type="paragraph" w:styleId="Titolo">
    <w:name w:val="Title"/>
    <w:basedOn w:val="Normale"/>
    <w:next w:val="Normale"/>
    <w:link w:val="TitoloCarattere"/>
    <w:uiPriority w:val="10"/>
    <w:qFormat/>
    <w:rsid w:val="00886BA5"/>
    <w:rPr>
      <w:rFonts w:asciiTheme="majorHAnsi" w:eastAsiaTheme="majorEastAsia" w:hAnsiTheme="majorHAnsi" w:cstheme="majorBidi"/>
      <w:caps/>
      <w:color w:val="5B9BD5" w:themeColor="accent1"/>
      <w:spacing w:val="10"/>
      <w:sz w:val="52"/>
      <w:szCs w:val="52"/>
    </w:rPr>
  </w:style>
  <w:style w:type="character" w:customStyle="1" w:styleId="TitoloCarattere">
    <w:name w:val="Titolo Carattere"/>
    <w:basedOn w:val="Carpredefinitoparagrafo"/>
    <w:link w:val="Titolo"/>
    <w:uiPriority w:val="10"/>
    <w:rsid w:val="00886BA5"/>
    <w:rPr>
      <w:rFonts w:asciiTheme="majorHAnsi" w:eastAsiaTheme="majorEastAsia" w:hAnsiTheme="majorHAnsi" w:cstheme="majorBidi"/>
      <w:caps/>
      <w:color w:val="5B9BD5" w:themeColor="accent1"/>
      <w:spacing w:val="10"/>
      <w:sz w:val="52"/>
      <w:szCs w:val="52"/>
    </w:rPr>
  </w:style>
  <w:style w:type="paragraph" w:styleId="Sottotitolo">
    <w:name w:val="Subtitle"/>
    <w:basedOn w:val="Normale"/>
    <w:next w:val="Normale"/>
    <w:link w:val="SottotitoloCarattere"/>
    <w:uiPriority w:val="11"/>
    <w:qFormat/>
    <w:rsid w:val="00886BA5"/>
    <w:pPr>
      <w:spacing w:after="500"/>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886BA5"/>
    <w:rPr>
      <w:caps/>
      <w:color w:val="595959" w:themeColor="text1" w:themeTint="A6"/>
      <w:spacing w:val="10"/>
      <w:sz w:val="21"/>
      <w:szCs w:val="21"/>
    </w:rPr>
  </w:style>
  <w:style w:type="character" w:styleId="Enfasigrassetto">
    <w:name w:val="Strong"/>
    <w:uiPriority w:val="22"/>
    <w:qFormat/>
    <w:rsid w:val="00886BA5"/>
    <w:rPr>
      <w:b/>
      <w:bCs/>
    </w:rPr>
  </w:style>
  <w:style w:type="character" w:styleId="Enfasicorsivo">
    <w:name w:val="Emphasis"/>
    <w:uiPriority w:val="20"/>
    <w:qFormat/>
    <w:rsid w:val="00886BA5"/>
    <w:rPr>
      <w:caps/>
      <w:color w:val="1F4D78" w:themeColor="accent1" w:themeShade="7F"/>
      <w:spacing w:val="5"/>
    </w:rPr>
  </w:style>
  <w:style w:type="paragraph" w:styleId="Nessunaspaziatura">
    <w:name w:val="No Spacing"/>
    <w:uiPriority w:val="1"/>
    <w:qFormat/>
    <w:rsid w:val="00886BA5"/>
  </w:style>
  <w:style w:type="paragraph" w:styleId="Citazione">
    <w:name w:val="Quote"/>
    <w:basedOn w:val="Normale"/>
    <w:next w:val="Normale"/>
    <w:link w:val="CitazioneCarattere"/>
    <w:uiPriority w:val="29"/>
    <w:qFormat/>
    <w:rsid w:val="00886BA5"/>
    <w:rPr>
      <w:i/>
      <w:iCs/>
      <w:sz w:val="24"/>
      <w:szCs w:val="24"/>
    </w:rPr>
  </w:style>
  <w:style w:type="character" w:customStyle="1" w:styleId="CitazioneCarattere">
    <w:name w:val="Citazione Carattere"/>
    <w:basedOn w:val="Carpredefinitoparagrafo"/>
    <w:link w:val="Citazione"/>
    <w:uiPriority w:val="29"/>
    <w:rsid w:val="00886BA5"/>
    <w:rPr>
      <w:i/>
      <w:iCs/>
      <w:sz w:val="24"/>
      <w:szCs w:val="24"/>
    </w:rPr>
  </w:style>
  <w:style w:type="paragraph" w:styleId="Citazioneintensa">
    <w:name w:val="Intense Quote"/>
    <w:basedOn w:val="Normale"/>
    <w:next w:val="Normale"/>
    <w:link w:val="CitazioneintensaCarattere"/>
    <w:uiPriority w:val="30"/>
    <w:qFormat/>
    <w:rsid w:val="00886BA5"/>
    <w:pPr>
      <w:spacing w:before="240" w:after="240"/>
      <w:ind w:left="1080" w:right="1080"/>
      <w:jc w:val="center"/>
    </w:pPr>
    <w:rPr>
      <w:color w:val="5B9BD5" w:themeColor="accent1"/>
      <w:sz w:val="24"/>
      <w:szCs w:val="24"/>
    </w:rPr>
  </w:style>
  <w:style w:type="character" w:customStyle="1" w:styleId="CitazioneintensaCarattere">
    <w:name w:val="Citazione intensa Carattere"/>
    <w:basedOn w:val="Carpredefinitoparagrafo"/>
    <w:link w:val="Citazioneintensa"/>
    <w:uiPriority w:val="30"/>
    <w:rsid w:val="00886BA5"/>
    <w:rPr>
      <w:color w:val="5B9BD5" w:themeColor="accent1"/>
      <w:sz w:val="24"/>
      <w:szCs w:val="24"/>
    </w:rPr>
  </w:style>
  <w:style w:type="character" w:styleId="Enfasidelicata">
    <w:name w:val="Subtle Emphasis"/>
    <w:uiPriority w:val="19"/>
    <w:qFormat/>
    <w:rsid w:val="00886BA5"/>
    <w:rPr>
      <w:i/>
      <w:iCs/>
      <w:color w:val="1F4D78" w:themeColor="accent1" w:themeShade="7F"/>
    </w:rPr>
  </w:style>
  <w:style w:type="character" w:styleId="Enfasiintensa">
    <w:name w:val="Intense Emphasis"/>
    <w:uiPriority w:val="21"/>
    <w:qFormat/>
    <w:rsid w:val="00886BA5"/>
    <w:rPr>
      <w:b/>
      <w:bCs/>
      <w:caps/>
      <w:color w:val="1F4D78" w:themeColor="accent1" w:themeShade="7F"/>
      <w:spacing w:val="10"/>
    </w:rPr>
  </w:style>
  <w:style w:type="character" w:styleId="Riferimentodelicato">
    <w:name w:val="Subtle Reference"/>
    <w:uiPriority w:val="31"/>
    <w:qFormat/>
    <w:rsid w:val="00886BA5"/>
    <w:rPr>
      <w:b/>
      <w:bCs/>
      <w:color w:val="5B9BD5" w:themeColor="accent1"/>
    </w:rPr>
  </w:style>
  <w:style w:type="character" w:styleId="Riferimentointenso">
    <w:name w:val="Intense Reference"/>
    <w:uiPriority w:val="32"/>
    <w:qFormat/>
    <w:rsid w:val="00886BA5"/>
    <w:rPr>
      <w:b/>
      <w:bCs/>
      <w:i/>
      <w:iCs/>
      <w:caps/>
      <w:color w:val="5B9BD5" w:themeColor="accent1"/>
    </w:rPr>
  </w:style>
  <w:style w:type="character" w:styleId="Titolodellibro">
    <w:name w:val="Book Title"/>
    <w:uiPriority w:val="33"/>
    <w:qFormat/>
    <w:rsid w:val="00886BA5"/>
    <w:rPr>
      <w:b/>
      <w:bCs/>
      <w:i/>
      <w:iCs/>
      <w:spacing w:val="0"/>
    </w:rPr>
  </w:style>
  <w:style w:type="paragraph" w:styleId="Titolosommario">
    <w:name w:val="TOC Heading"/>
    <w:basedOn w:val="Titolo1"/>
    <w:next w:val="Normale"/>
    <w:uiPriority w:val="39"/>
    <w:semiHidden/>
    <w:unhideWhenUsed/>
    <w:qFormat/>
    <w:rsid w:val="00886BA5"/>
    <w:pPr>
      <w:outlineLvl w:val="9"/>
    </w:pPr>
  </w:style>
  <w:style w:type="character" w:styleId="Testosegnaposto">
    <w:name w:val="Placeholder Text"/>
    <w:basedOn w:val="Carpredefinitoparagrafo"/>
    <w:uiPriority w:val="99"/>
    <w:semiHidden/>
    <w:rsid w:val="00886BA5"/>
    <w:rPr>
      <w:color w:val="808080"/>
    </w:rPr>
  </w:style>
  <w:style w:type="paragraph" w:styleId="Paragrafoelenco">
    <w:name w:val="List Paragraph"/>
    <w:basedOn w:val="Normale"/>
    <w:uiPriority w:val="34"/>
    <w:qFormat/>
    <w:rsid w:val="0067611D"/>
    <w:pPr>
      <w:ind w:left="720"/>
      <w:contextualSpacing/>
    </w:pPr>
  </w:style>
  <w:style w:type="table" w:styleId="Grigliatabella">
    <w:name w:val="Table Grid"/>
    <w:basedOn w:val="Tabellanormale"/>
    <w:uiPriority w:val="39"/>
    <w:rsid w:val="00B60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B37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fumetto">
    <w:name w:val="Balloon Text"/>
    <w:basedOn w:val="Normale"/>
    <w:link w:val="TestofumettoCarattere"/>
    <w:uiPriority w:val="99"/>
    <w:semiHidden/>
    <w:unhideWhenUsed/>
    <w:rsid w:val="0025059A"/>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5059A"/>
    <w:rPr>
      <w:rFonts w:ascii="Segoe UI" w:hAnsi="Segoe UI" w:cs="Segoe UI"/>
      <w:sz w:val="18"/>
      <w:szCs w:val="18"/>
    </w:rPr>
  </w:style>
  <w:style w:type="character" w:styleId="Collegamentoipertestuale">
    <w:name w:val="Hyperlink"/>
    <w:basedOn w:val="Carpredefinitoparagrafo"/>
    <w:uiPriority w:val="99"/>
    <w:unhideWhenUsed/>
    <w:rsid w:val="00BA0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creativecommons.org/licenses/by-nc-sa/2.0/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ristian.urbinati@studio.unibo.i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0334-AB53-4493-8407-817E6D3B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41</Pages>
  <Words>10048</Words>
  <Characters>57277</Characters>
  <Application>Microsoft Office Word</Application>
  <DocSecurity>0</DocSecurity>
  <Lines>477</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urbinati</dc:creator>
  <cp:keywords/>
  <dc:description/>
  <cp:lastModifiedBy>cristian urbinati</cp:lastModifiedBy>
  <cp:revision>48</cp:revision>
  <cp:lastPrinted>2019-06-27T14:36:00Z</cp:lastPrinted>
  <dcterms:created xsi:type="dcterms:W3CDTF">2019-03-09T10:26:00Z</dcterms:created>
  <dcterms:modified xsi:type="dcterms:W3CDTF">2019-06-27T14:41:00Z</dcterms:modified>
</cp:coreProperties>
</file>