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CD0D" w14:textId="77777777" w:rsidR="00C13A73" w:rsidRDefault="00C13A73" w:rsidP="00331023">
      <w:pPr>
        <w:pStyle w:val="Titolo"/>
        <w:spacing w:line="240" w:lineRule="auto"/>
        <w:rPr>
          <w:sz w:val="44"/>
        </w:rPr>
      </w:pPr>
      <w:r w:rsidRPr="00C13A73">
        <w:rPr>
          <w:sz w:val="44"/>
        </w:rPr>
        <w:t>Metodo dei minimi quadrati</w:t>
      </w:r>
    </w:p>
    <w:p w14:paraId="14FC1F80" w14:textId="77777777" w:rsidR="00C13A73" w:rsidRDefault="00C13A73" w:rsidP="00331023">
      <w:pPr>
        <w:spacing w:before="0" w:after="0" w:line="240" w:lineRule="auto"/>
      </w:pPr>
      <w:r>
        <w:t xml:space="preserve">Il </w:t>
      </w:r>
      <w:r w:rsidRPr="00281ADC">
        <w:rPr>
          <w:i/>
        </w:rPr>
        <w:t>metodo dei minimi quadrati</w:t>
      </w:r>
      <w:r>
        <w:t xml:space="preserve"> o </w:t>
      </w:r>
      <w:r w:rsidRPr="00281ADC">
        <w:rPr>
          <w:i/>
        </w:rPr>
        <w:t>metodo della regressione</w:t>
      </w:r>
      <w:r>
        <w:t xml:space="preserve"> è una tecnica di ottimizzazione che permette di trovare una funzione che si avvicini il più possibile ad un’interpolazione di un insieme di dati.</w:t>
      </w:r>
    </w:p>
    <w:p w14:paraId="275138AF" w14:textId="77777777" w:rsidR="00C13A73" w:rsidRDefault="00C13A73" w:rsidP="00331023">
      <w:pP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3921103E" wp14:editId="62B08C00">
            <wp:extent cx="3238899" cy="11906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45" cy="121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5A7A" w14:textId="77777777" w:rsidR="00C13A73" w:rsidRDefault="00C13A73" w:rsidP="00331023">
      <w:pPr>
        <w:spacing w:before="0" w:after="0" w:line="240" w:lineRule="auto"/>
      </w:pPr>
      <w:r>
        <w:t>Regressione semplice:</w:t>
      </w:r>
      <w:r w:rsidR="00281ADC">
        <w:tab/>
      </w:r>
      <w:r>
        <w:t>una sola variabile in entrata</w:t>
      </w:r>
    </w:p>
    <w:p w14:paraId="5FB3F068" w14:textId="77777777" w:rsidR="00C13A73" w:rsidRDefault="00C13A73" w:rsidP="00331023">
      <w:pPr>
        <w:spacing w:before="0" w:after="0" w:line="240" w:lineRule="auto"/>
      </w:pPr>
      <w:r>
        <w:t>Regressione multipla:</w:t>
      </w:r>
      <w:r w:rsidR="00281ADC">
        <w:tab/>
      </w:r>
      <w:r>
        <w:t>più di una variabile in entrata</w:t>
      </w:r>
    </w:p>
    <w:p w14:paraId="151AA9D0" w14:textId="77777777" w:rsidR="00281ADC" w:rsidRDefault="00281ADC" w:rsidP="00331023">
      <w:pPr>
        <w:pStyle w:val="Titolo1"/>
        <w:spacing w:before="0"/>
      </w:pPr>
      <w:r>
        <w:t>Regressione lineare semplice</w:t>
      </w:r>
    </w:p>
    <w:p w14:paraId="3AF156D9" w14:textId="77777777" w:rsidR="00281ADC" w:rsidRPr="00281ADC" w:rsidRDefault="00281ADC" w:rsidP="00331023">
      <w:pPr>
        <w:spacing w:before="0" w:after="0" w:line="240" w:lineRule="auto"/>
      </w:pPr>
      <m:oMathPara>
        <m:oMath>
          <m:r>
            <w:rPr>
              <w:rFonts w:ascii="Cambria Math" w:hAnsi="Cambria Math"/>
            </w:rPr>
            <m:t>Y=βX+α+ε</m:t>
          </m:r>
        </m:oMath>
      </m:oMathPara>
    </w:p>
    <w:p w14:paraId="579D84D8" w14:textId="77777777" w:rsidR="00281ADC" w:rsidRDefault="00281ADC" w:rsidP="00331023">
      <w:pPr>
        <w:spacing w:before="0" w:after="0" w:line="240" w:lineRule="auto"/>
      </w:pPr>
      <w:r>
        <w:t>Ipotesi:</w:t>
      </w:r>
    </w:p>
    <w:p w14:paraId="50FE2D48" w14:textId="77777777" w:rsidR="00281ADC" w:rsidRDefault="00281ADC" w:rsidP="00331023">
      <w:pPr>
        <w:pStyle w:val="Paragrafoelenco"/>
        <w:numPr>
          <w:ilvl w:val="0"/>
          <w:numId w:val="3"/>
        </w:numPr>
        <w:spacing w:before="0" w:after="0" w:line="240" w:lineRule="auto"/>
      </w:pPr>
      <m:oMath>
        <m:r>
          <w:rPr>
            <w:rFonts w:ascii="Cambria Math" w:hAnsi="Cambria Math"/>
          </w:rPr>
          <m:t>X</m:t>
        </m:r>
      </m:oMath>
      <w:r>
        <w:t xml:space="preserve"> deterministica, cioè l’errore è così piccolo rispetto ad </w:t>
      </w:r>
      <m:oMath>
        <m:r>
          <w:rPr>
            <w:rFonts w:ascii="Cambria Math" w:hAnsi="Cambria Math"/>
          </w:rPr>
          <m:t>ε</m:t>
        </m:r>
      </m:oMath>
      <w:r>
        <w:t xml:space="preserve"> che può essere trascurato</w:t>
      </w:r>
    </w:p>
    <w:p w14:paraId="421C02B1" w14:textId="77777777" w:rsidR="00281ADC" w:rsidRDefault="00331023" w:rsidP="00331023">
      <w:pPr>
        <w:pStyle w:val="Paragrafoelenco"/>
        <w:numPr>
          <w:ilvl w:val="0"/>
          <w:numId w:val="3"/>
        </w:numPr>
        <w:spacing w:before="0"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81ADC">
        <w:t xml:space="preserve"> sono variabili casuali gaussiane:</w:t>
      </w:r>
    </w:p>
    <w:p w14:paraId="47A00A7B" w14:textId="77777777" w:rsidR="00281ADC" w:rsidRPr="00281ADC" w:rsidRDefault="00331023" w:rsidP="00331023">
      <w:pPr>
        <w:spacing w:before="0" w:after="0" w:line="240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+α,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1BEE3C7" w14:textId="77777777" w:rsidR="00281ADC" w:rsidRDefault="00281ADC" w:rsidP="00331023">
      <w:pPr>
        <w:spacing w:before="0" w:after="0" w:line="240" w:lineRule="auto"/>
      </w:pPr>
    </w:p>
    <w:p w14:paraId="733533FD" w14:textId="77777777" w:rsidR="00281ADC" w:rsidRDefault="00281ADC" w:rsidP="00331023">
      <w:pPr>
        <w:spacing w:before="0" w:after="0" w:line="240" w:lineRule="auto"/>
      </w:pPr>
      <w:r>
        <w:t xml:space="preserve">Il nostro obiettivo è cercare i valori degli stimatori B e A (risp. di </w:t>
      </w:r>
      <m:oMath>
        <m:r>
          <w:rPr>
            <w:rFonts w:ascii="Cambria Math" w:hAnsi="Cambria Math"/>
          </w:rPr>
          <m:t>β</m:t>
        </m:r>
      </m:oMath>
      <w:r>
        <w:t xml:space="preserve"> e </w:t>
      </w:r>
      <m:oMath>
        <m:r>
          <w:rPr>
            <w:rFonts w:ascii="Cambria Math" w:hAnsi="Cambria Math"/>
          </w:rPr>
          <m:t>α</m:t>
        </m:r>
      </m:oMath>
      <w:r>
        <w:t>) che minimizzano la Square Sum:</w:t>
      </w:r>
    </w:p>
    <w:p w14:paraId="5B1863EC" w14:textId="77777777" w:rsidR="00281ADC" w:rsidRPr="00EB7532" w:rsidRDefault="00281ADC" w:rsidP="00331023">
      <w:pPr>
        <w:spacing w:before="0" w:after="0" w:line="240" w:lineRule="auto"/>
      </w:pPr>
      <m:oMathPara>
        <m:oMath>
          <m:r>
            <w:rPr>
              <w:rFonts w:ascii="Cambria Math" w:hAnsi="Cambria Math"/>
            </w:rPr>
            <m:t>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1BE4E0B" w14:textId="7910E721" w:rsidR="00EB7532" w:rsidRPr="00F43F21" w:rsidRDefault="00331023" w:rsidP="00331023">
      <w:pPr>
        <w:spacing w:before="0" w:after="0" w:line="24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=0      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-Bn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-nA=0                           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-An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                                                    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+nB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/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/</m:t>
                  </m:r>
                </m:e>
                <m:e>
                  <m:r>
                    <w:rPr>
                      <w:rFonts w:ascii="Cambria Math" w:hAnsi="Cambria Math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eqArr>
            </m:e>
          </m:d>
        </m:oMath>
      </m:oMathPara>
    </w:p>
    <w:p w14:paraId="0CC4D8C3" w14:textId="77777777" w:rsidR="00F43F21" w:rsidRPr="000467A5" w:rsidRDefault="00F43F21" w:rsidP="00331023">
      <w:pPr>
        <w:spacing w:before="0" w:after="0" w:line="240" w:lineRule="auto"/>
      </w:pPr>
    </w:p>
    <w:p w14:paraId="76BC5F5E" w14:textId="77777777" w:rsidR="000467A5" w:rsidRPr="00F43F21" w:rsidRDefault="00E5548C" w:rsidP="00331023">
      <w:pPr>
        <w:spacing w:before="0" w:after="0" w:line="240" w:lineRule="auto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</m:e>
          </m:d>
          <m:r>
            <w:rPr>
              <w:rFonts w:ascii="Cambria Math" w:hAnsi="Cambria Math"/>
            </w:rPr>
            <m:t>=β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=β</m:t>
          </m:r>
        </m:oMath>
      </m:oMathPara>
    </w:p>
    <w:p w14:paraId="33A391A2" w14:textId="77777777" w:rsidR="00F43F21" w:rsidRPr="00C13A73" w:rsidRDefault="00F43F21" w:rsidP="00331023">
      <w:pPr>
        <w:spacing w:before="0" w:after="0" w:line="240" w:lineRule="auto"/>
      </w:pPr>
    </w:p>
    <w:p w14:paraId="2516D0B1" w14:textId="77777777" w:rsidR="00EB7532" w:rsidRPr="00F43F21" w:rsidRDefault="00E5548C" w:rsidP="00331023">
      <w:pPr>
        <w:spacing w:before="0" w:after="0" w:line="240" w:lineRule="auto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-β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-β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</m:nary>
          <m:r>
            <w:rPr>
              <w:rFonts w:ascii="Cambria Math" w:hAnsi="Cambria Math"/>
            </w:rPr>
            <m:t>-β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nα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=α</m:t>
          </m:r>
        </m:oMath>
      </m:oMathPara>
    </w:p>
    <w:p w14:paraId="7750CBCC" w14:textId="77777777" w:rsidR="00F43F21" w:rsidRPr="00F43F21" w:rsidRDefault="00F43F21" w:rsidP="00331023">
      <w:pPr>
        <w:spacing w:before="0" w:after="0" w:line="240" w:lineRule="auto"/>
      </w:pPr>
    </w:p>
    <w:p w14:paraId="71A74578" w14:textId="0B35690F" w:rsidR="00F43F21" w:rsidRPr="00CB274A" w:rsidRDefault="00F43F21" w:rsidP="00331023">
      <w:pPr>
        <w:spacing w:before="0"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            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BA09090" w14:textId="6D3EF838" w:rsidR="00EA317B" w:rsidRPr="00CB274A" w:rsidRDefault="00EA317B" w:rsidP="00281ADC">
      <w:pPr>
        <w:spacing w:before="0"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  <w:bookmarkStart w:id="0" w:name="_GoBack"/>
      <w:bookmarkEnd w:id="0"/>
    </w:p>
    <w:sectPr w:rsidR="00EA317B" w:rsidRPr="00CB2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39F1"/>
    <w:multiLevelType w:val="hybridMultilevel"/>
    <w:tmpl w:val="37669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4477C"/>
    <w:multiLevelType w:val="hybridMultilevel"/>
    <w:tmpl w:val="65562B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5A6E1E"/>
    <w:multiLevelType w:val="hybridMultilevel"/>
    <w:tmpl w:val="9AB6C5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73"/>
    <w:rsid w:val="00032123"/>
    <w:rsid w:val="00045DCD"/>
    <w:rsid w:val="000467A5"/>
    <w:rsid w:val="000B7EFD"/>
    <w:rsid w:val="001417DC"/>
    <w:rsid w:val="001742C4"/>
    <w:rsid w:val="00281ADC"/>
    <w:rsid w:val="00331023"/>
    <w:rsid w:val="00C13A73"/>
    <w:rsid w:val="00C160BB"/>
    <w:rsid w:val="00C820E9"/>
    <w:rsid w:val="00CB274A"/>
    <w:rsid w:val="00D02491"/>
    <w:rsid w:val="00E03A0A"/>
    <w:rsid w:val="00E5548C"/>
    <w:rsid w:val="00EA03D4"/>
    <w:rsid w:val="00EA317B"/>
    <w:rsid w:val="00EB7532"/>
    <w:rsid w:val="00F43F21"/>
    <w:rsid w:val="00F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AFF2"/>
  <w15:chartTrackingRefBased/>
  <w15:docId w15:val="{7BBE7288-4C48-4E8B-94DE-80889C08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3A73"/>
  </w:style>
  <w:style w:type="paragraph" w:styleId="Titolo1">
    <w:name w:val="heading 1"/>
    <w:basedOn w:val="Normale"/>
    <w:next w:val="Normale"/>
    <w:link w:val="Titolo1Carattere"/>
    <w:uiPriority w:val="9"/>
    <w:qFormat/>
    <w:rsid w:val="00C13A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A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A7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A7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A7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A7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A7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A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A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A7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A73"/>
    <w:rPr>
      <w:caps/>
      <w:spacing w:val="15"/>
      <w:shd w:val="clear" w:color="auto" w:fill="DEEAF6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A73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A73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A73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A73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A73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A73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A73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13A73"/>
    <w:rPr>
      <w:b/>
      <w:bCs/>
      <w:color w:val="2E74B5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A7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13A7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A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A73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C13A73"/>
    <w:rPr>
      <w:b/>
      <w:bCs/>
    </w:rPr>
  </w:style>
  <w:style w:type="character" w:styleId="Enfasicorsivo">
    <w:name w:val="Emphasis"/>
    <w:uiPriority w:val="20"/>
    <w:qFormat/>
    <w:rsid w:val="00C13A73"/>
    <w:rPr>
      <w:caps/>
      <w:color w:val="1F4D78" w:themeColor="accent1" w:themeShade="7F"/>
      <w:spacing w:val="5"/>
    </w:rPr>
  </w:style>
  <w:style w:type="paragraph" w:styleId="Nessunaspaziatura">
    <w:name w:val="No Spacing"/>
    <w:uiPriority w:val="1"/>
    <w:qFormat/>
    <w:rsid w:val="00C13A7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13A73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A73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A7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A73"/>
    <w:rPr>
      <w:color w:val="5B9BD5" w:themeColor="accent1"/>
      <w:sz w:val="24"/>
      <w:szCs w:val="24"/>
    </w:rPr>
  </w:style>
  <w:style w:type="character" w:styleId="Enfasidelicata">
    <w:name w:val="Subtle Emphasis"/>
    <w:uiPriority w:val="19"/>
    <w:qFormat/>
    <w:rsid w:val="00C13A73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C13A73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C13A73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C13A73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C13A73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13A73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281ADC"/>
    <w:rPr>
      <w:color w:val="808080"/>
    </w:rPr>
  </w:style>
  <w:style w:type="paragraph" w:styleId="Paragrafoelenco">
    <w:name w:val="List Paragraph"/>
    <w:basedOn w:val="Normale"/>
    <w:uiPriority w:val="34"/>
    <w:qFormat/>
    <w:rsid w:val="0028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urbinati</dc:creator>
  <cp:keywords/>
  <dc:description/>
  <cp:lastModifiedBy>cristian urbinati</cp:lastModifiedBy>
  <cp:revision>10</cp:revision>
  <cp:lastPrinted>2018-12-29T20:13:00Z</cp:lastPrinted>
  <dcterms:created xsi:type="dcterms:W3CDTF">2018-12-29T18:04:00Z</dcterms:created>
  <dcterms:modified xsi:type="dcterms:W3CDTF">2019-01-31T17:27:00Z</dcterms:modified>
</cp:coreProperties>
</file>