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0B8D" w:rsidRPr="00320B8D" w:rsidRDefault="00320B8D" w:rsidP="00320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0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Óculos Inteligentes de Tradução </w:t>
      </w:r>
      <w:bookmarkStart w:id="0" w:name="_GoBack"/>
      <w:r w:rsidRPr="00320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Emocional e Social</w:t>
      </w:r>
    </w:p>
    <w:bookmarkEnd w:id="0"/>
    <w:p w:rsidR="00320B8D" w:rsidRPr="00320B8D" w:rsidRDefault="00320B8D" w:rsidP="00320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0B8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Nome Conceitual</w:t>
      </w:r>
    </w:p>
    <w:p w:rsidR="00320B8D" w:rsidRPr="00320B8D" w:rsidRDefault="00320B8D" w:rsidP="00320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320B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EmotionLens</w:t>
      </w:r>
      <w:proofErr w:type="spellEnd"/>
    </w:p>
    <w:p w:rsidR="00320B8D" w:rsidRPr="00320B8D" w:rsidRDefault="00320B8D" w:rsidP="00320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Um sistema embarcado em óculos capaz de interpretar expressões faciais, tom de voz e contexto social em tempo real para ajudar pessoas com dificuldades de interação social, ansiedade ou condições neurológicas.</w:t>
      </w:r>
    </w:p>
    <w:p w:rsidR="00320B8D" w:rsidRPr="00320B8D" w:rsidRDefault="00320B8D" w:rsidP="00320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O diferencial é que ele não apenas “mostra informações”, mas interpreta emoções humanas discretamente usando IA embarcada local.</w:t>
      </w:r>
    </w:p>
    <w:p w:rsidR="00320B8D" w:rsidRPr="00320B8D" w:rsidRDefault="00320B8D" w:rsidP="00320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20B8D" w:rsidRPr="00320B8D" w:rsidRDefault="00320B8D" w:rsidP="00320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0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Problema que Resolve</w:t>
      </w:r>
    </w:p>
    <w:p w:rsidR="00320B8D" w:rsidRPr="00320B8D" w:rsidRDefault="00320B8D" w:rsidP="00320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Muitas pessoas têm dificuldade em interpretar:</w:t>
      </w:r>
    </w:p>
    <w:p w:rsidR="00320B8D" w:rsidRPr="00320B8D" w:rsidRDefault="00320B8D" w:rsidP="00320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emoções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</w:p>
    <w:p w:rsidR="00320B8D" w:rsidRPr="00320B8D" w:rsidRDefault="00320B8D" w:rsidP="00320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ironia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</w:p>
    <w:p w:rsidR="00320B8D" w:rsidRPr="00320B8D" w:rsidRDefault="00320B8D" w:rsidP="00320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desconforto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</w:p>
    <w:p w:rsidR="00320B8D" w:rsidRPr="00320B8D" w:rsidRDefault="00320B8D" w:rsidP="00320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sinais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sociais sutis. </w:t>
      </w:r>
    </w:p>
    <w:p w:rsidR="00320B8D" w:rsidRPr="00320B8D" w:rsidRDefault="00320B8D" w:rsidP="00320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acontece em casos como:</w:t>
      </w:r>
    </w:p>
    <w:p w:rsidR="00320B8D" w:rsidRPr="00320B8D" w:rsidRDefault="00320B8D" w:rsidP="00320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autismo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</w:p>
    <w:p w:rsidR="00320B8D" w:rsidRPr="00320B8D" w:rsidRDefault="00320B8D" w:rsidP="00320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ansiedade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social, </w:t>
      </w:r>
    </w:p>
    <w:p w:rsidR="00320B8D" w:rsidRPr="00320B8D" w:rsidRDefault="00320B8D" w:rsidP="00320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TDAH, </w:t>
      </w:r>
    </w:p>
    <w:p w:rsidR="00320B8D" w:rsidRPr="00320B8D" w:rsidRDefault="00320B8D" w:rsidP="00320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ambientes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corporativos, </w:t>
      </w:r>
    </w:p>
    <w:p w:rsidR="00320B8D" w:rsidRPr="00320B8D" w:rsidRDefault="00320B8D" w:rsidP="00320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negociações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</w:p>
    <w:p w:rsidR="00320B8D" w:rsidRPr="00320B8D" w:rsidRDefault="00320B8D" w:rsidP="00320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atendimento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público. </w:t>
      </w:r>
    </w:p>
    <w:p w:rsidR="00320B8D" w:rsidRPr="00320B8D" w:rsidRDefault="00320B8D" w:rsidP="00320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Hoje não existe </w:t>
      </w: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um óculos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embarcado realmente focado em “assistência social cognitiva” em tempo real.</w:t>
      </w:r>
    </w:p>
    <w:p w:rsidR="00320B8D" w:rsidRPr="00320B8D" w:rsidRDefault="00320B8D" w:rsidP="00320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20B8D" w:rsidRPr="00320B8D" w:rsidRDefault="00320B8D" w:rsidP="00320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Como Funcionaria</w:t>
      </w:r>
      <w:proofErr w:type="gramEnd"/>
    </w:p>
    <w:p w:rsidR="00320B8D" w:rsidRPr="00320B8D" w:rsidRDefault="00320B8D" w:rsidP="00320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Os óculos analisariam:</w:t>
      </w:r>
    </w:p>
    <w:p w:rsidR="00320B8D" w:rsidRPr="00320B8D" w:rsidRDefault="00320B8D" w:rsidP="00320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0B8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Sensores</w:t>
      </w:r>
    </w:p>
    <w:p w:rsidR="00320B8D" w:rsidRPr="00320B8D" w:rsidRDefault="00320B8D" w:rsidP="00320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0B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Câmera Frontal</w:t>
      </w:r>
    </w:p>
    <w:p w:rsidR="00320B8D" w:rsidRPr="00320B8D" w:rsidRDefault="00320B8D" w:rsidP="00320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Detecta:</w:t>
      </w:r>
    </w:p>
    <w:p w:rsidR="00320B8D" w:rsidRPr="00320B8D" w:rsidRDefault="00320B8D" w:rsidP="00320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expressões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faciais, </w:t>
      </w:r>
    </w:p>
    <w:p w:rsidR="00320B8D" w:rsidRPr="00320B8D" w:rsidRDefault="00320B8D" w:rsidP="00320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contato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visual, </w:t>
      </w:r>
    </w:p>
    <w:p w:rsidR="00320B8D" w:rsidRPr="00320B8D" w:rsidRDefault="00320B8D" w:rsidP="00320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movimentos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rosto. </w:t>
      </w:r>
    </w:p>
    <w:p w:rsidR="00320B8D" w:rsidRPr="00320B8D" w:rsidRDefault="00320B8D" w:rsidP="00320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0B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Microfones Direcionais</w:t>
      </w:r>
    </w:p>
    <w:p w:rsidR="00320B8D" w:rsidRPr="00320B8D" w:rsidRDefault="00320B8D" w:rsidP="00320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Analisam:</w:t>
      </w:r>
    </w:p>
    <w:p w:rsidR="00320B8D" w:rsidRPr="00320B8D" w:rsidRDefault="00320B8D" w:rsidP="00320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tom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voz, </w:t>
      </w:r>
    </w:p>
    <w:p w:rsidR="00320B8D" w:rsidRPr="00320B8D" w:rsidRDefault="00320B8D" w:rsidP="00320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velocidade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fala, </w:t>
      </w:r>
    </w:p>
    <w:p w:rsidR="00320B8D" w:rsidRPr="00320B8D" w:rsidRDefault="00320B8D" w:rsidP="00320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alterações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emocionais. </w:t>
      </w:r>
    </w:p>
    <w:p w:rsidR="00320B8D" w:rsidRPr="00320B8D" w:rsidRDefault="00320B8D" w:rsidP="00320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0B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Sensor de Movimento</w:t>
      </w:r>
    </w:p>
    <w:p w:rsidR="00320B8D" w:rsidRPr="00320B8D" w:rsidRDefault="00320B8D" w:rsidP="00320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Entende:</w:t>
      </w:r>
    </w:p>
    <w:p w:rsidR="00320B8D" w:rsidRPr="00320B8D" w:rsidRDefault="00320B8D" w:rsidP="00320B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direção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atenção, </w:t>
      </w:r>
    </w:p>
    <w:p w:rsidR="00320B8D" w:rsidRPr="00320B8D" w:rsidRDefault="00320B8D" w:rsidP="00320B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postura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corporal, </w:t>
      </w:r>
    </w:p>
    <w:p w:rsidR="00320B8D" w:rsidRPr="00320B8D" w:rsidRDefault="00320B8D" w:rsidP="00320B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>aproximação</w:t>
      </w:r>
      <w:proofErr w:type="gramEnd"/>
      <w:r w:rsidRPr="00320B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social. </w:t>
      </w:r>
    </w:p>
    <w:p w:rsidR="001E64FC" w:rsidRDefault="001E64FC"/>
    <w:sectPr w:rsidR="001E64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21290A"/>
    <w:multiLevelType w:val="multilevel"/>
    <w:tmpl w:val="43E4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F6EFE"/>
    <w:multiLevelType w:val="multilevel"/>
    <w:tmpl w:val="9DF6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36123"/>
    <w:multiLevelType w:val="multilevel"/>
    <w:tmpl w:val="8E8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65659"/>
    <w:multiLevelType w:val="multilevel"/>
    <w:tmpl w:val="AF7E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32FC2"/>
    <w:multiLevelType w:val="multilevel"/>
    <w:tmpl w:val="9EA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B8D"/>
    <w:rsid w:val="001E64FC"/>
    <w:rsid w:val="0032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64B92C-9536-4CC8-92EB-ED01902FD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20B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20B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20B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0B8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20B8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20B8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20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922</Characters>
  <Application>Microsoft Office Word</Application>
  <DocSecurity>0</DocSecurity>
  <Lines>7</Lines>
  <Paragraphs>2</Paragraphs>
  <ScaleCrop>false</ScaleCrop>
  <Company>Etec_RGS</Company>
  <LinksUpToDate>false</LinksUpToDate>
  <CharactersWithSpaces>1090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Aluno_RGS</dc:creator>
  <cp:keywords/>
  <dc:description/>
  <cp:lastModifiedBy>Aluno_RGS</cp:lastModifiedBy>
  <cp:revision>1</cp:revision>
  <dcterms:created xsi:type="dcterms:W3CDTF">2026-05-15T22:53:00Z</dcterms:created>
  <dcterms:modified xsi:type="dcterms:W3CDTF">2026-05-15T22:55:00Z</dcterms:modified>
</cp:coreProperties>
</file>