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0EF7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37B40E05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118AAC10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0FF797EA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288BA508" w14:textId="77777777" w:rsidR="00C3123F" w:rsidRPr="00EB473B" w:rsidRDefault="00C1573D" w:rsidP="00C3123F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  <w:r>
        <w:rPr>
          <w:rFonts w:asciiTheme="minorHAnsi" w:hAnsiTheme="minorHAnsi" w:cstheme="minorHAnsi"/>
          <w:b/>
        </w:rPr>
        <w:t>4 lames de Ganglions et 4 poumon test</w:t>
      </w: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47"/>
        <w:gridCol w:w="1417"/>
        <w:gridCol w:w="2231"/>
        <w:gridCol w:w="1909"/>
      </w:tblGrid>
      <w:tr w:rsidR="00C3123F" w:rsidRPr="00B9755B" w14:paraId="5278C6A8" w14:textId="77777777" w:rsidTr="00C1573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1046E02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Primary Antibodies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0A11ED25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CC36806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1F7AA83D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3F9501F4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</w:p>
        </w:tc>
      </w:tr>
      <w:tr w:rsidR="00255A4A" w:rsidRPr="009733CB" w14:paraId="3F4DD20A" w14:textId="77777777" w:rsidTr="00C1573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7E69ECC6" w14:textId="77777777" w:rsidR="00E302A0" w:rsidRDefault="00C1573D" w:rsidP="00E302A0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PNAd clone </w:t>
            </w:r>
            <w:r w:rsidRPr="00C1573D">
              <w:rPr>
                <w:rFonts w:asciiTheme="minorHAnsi" w:hAnsiTheme="minorHAnsi" w:cstheme="minorHAnsi"/>
                <w:b/>
                <w:sz w:val="20"/>
                <w:lang w:val="en-US"/>
              </w:rPr>
              <w:t>MECA-79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</w:t>
            </w:r>
            <w:r w:rsidRPr="00C1573D">
              <w:rPr>
                <w:rFonts w:asciiTheme="minorHAnsi" w:hAnsiTheme="minorHAnsi" w:cstheme="minorHAnsi"/>
                <w:b/>
                <w:sz w:val="20"/>
                <w:lang w:val="en-US"/>
              </w:rPr>
              <w:t>553863, BD</w:t>
            </w:r>
          </w:p>
        </w:tc>
        <w:tc>
          <w:tcPr>
            <w:tcW w:w="1247" w:type="dxa"/>
            <w:vAlign w:val="center"/>
          </w:tcPr>
          <w:p w14:paraId="40AD6EA7" w14:textId="77777777" w:rsidR="00255A4A" w:rsidRDefault="00C1573D" w:rsidP="00255A4A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500µg</w:t>
            </w:r>
            <w:r w:rsidR="00255A4A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7AC6EC" w14:textId="77777777" w:rsidR="00255A4A" w:rsidRDefault="00255A4A" w:rsidP="00C1573D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100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792E25CC" w14:textId="77777777" w:rsidR="00255A4A" w:rsidRDefault="00C1573D" w:rsidP="008A0C50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5µg</w:t>
            </w:r>
            <w:r w:rsidR="00255A4A" w:rsidRPr="00917255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7A6CE9AF" w14:textId="77777777" w:rsidR="00255A4A" w:rsidRPr="00B9755B" w:rsidRDefault="008A0C50" w:rsidP="00C1573D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Poly 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rat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HRP</w:t>
            </w:r>
          </w:p>
        </w:tc>
      </w:tr>
    </w:tbl>
    <w:p w14:paraId="277FA007" w14:textId="77777777" w:rsidR="00C3123F" w:rsidRDefault="00C3123F" w:rsidP="00C3123F"/>
    <w:p w14:paraId="662AF093" w14:textId="77777777" w:rsidR="00C3123F" w:rsidRPr="000309E4" w:rsidRDefault="00C3123F" w:rsidP="00C3123F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>1) Deparrafinization Slides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 mn at </w:t>
      </w:r>
      <w:r>
        <w:rPr>
          <w:rFonts w:asciiTheme="minorHAnsi" w:hAnsiTheme="minorHAnsi" w:cstheme="minorHAnsi"/>
          <w:sz w:val="20"/>
          <w:szCs w:val="20"/>
          <w:lang w:val="en-US"/>
        </w:rPr>
        <w:t>37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 / Clearene, </w:t>
      </w:r>
      <w:r>
        <w:rPr>
          <w:rFonts w:asciiTheme="minorHAnsi" w:hAnsiTheme="minorHAnsi" w:cstheme="minorHAnsi"/>
          <w:sz w:val="20"/>
          <w:szCs w:val="20"/>
          <w:lang w:val="en-US"/>
        </w:rPr>
        <w:t>2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mn *3 / EtOH (100%, 90%, 70%, 50%), </w:t>
      </w:r>
      <w:r>
        <w:rPr>
          <w:rFonts w:asciiTheme="minorHAnsi" w:hAnsiTheme="minorHAnsi" w:cstheme="minorHAnsi"/>
          <w:sz w:val="20"/>
          <w:szCs w:val="20"/>
          <w:lang w:val="en-US"/>
        </w:rPr>
        <w:t>2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 / dH</w:t>
      </w:r>
      <w:r w:rsidRPr="000309E4">
        <w:rPr>
          <w:rFonts w:asciiTheme="minorHAnsi" w:hAnsiTheme="minorHAnsi" w:cstheme="minorHAnsi"/>
          <w:sz w:val="20"/>
          <w:szCs w:val="20"/>
          <w:vertAlign w:val="subscript"/>
          <w:lang w:val="en-US"/>
        </w:rPr>
        <w:t>2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O </w:t>
      </w:r>
    </w:p>
    <w:p w14:paraId="185C34E9" w14:textId="77777777" w:rsidR="00C3123F" w:rsidRPr="000309E4" w:rsidRDefault="00C3123F" w:rsidP="00C3123F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PT-Link,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Pr="0059241D">
        <w:rPr>
          <w:rFonts w:asciiTheme="minorHAnsi" w:hAnsiTheme="minorHAnsi" w:cstheme="minorHAnsi"/>
          <w:b/>
          <w:color w:val="FF00FF"/>
          <w:sz w:val="20"/>
          <w:szCs w:val="20"/>
          <w:lang w:val="en-US"/>
        </w:rPr>
        <w:t>Low</w:t>
      </w:r>
      <w:r w:rsidR="008720F9">
        <w:rPr>
          <w:rFonts w:asciiTheme="minorHAnsi" w:hAnsiTheme="minorHAnsi" w:cstheme="minorHAnsi"/>
          <w:b/>
          <w:color w:val="FF00FF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sz w:val="20"/>
          <w:szCs w:val="20"/>
          <w:lang w:val="en-US"/>
        </w:rPr>
        <w:t xml:space="preserve">et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mn / Wash Buffer / TBS 1X </w:t>
      </w:r>
    </w:p>
    <w:p w14:paraId="24668BA3" w14:textId="77777777" w:rsidR="00C3123F" w:rsidRPr="003D1C9E" w:rsidRDefault="00C3123F" w:rsidP="00C3123F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3) 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Manually </w:t>
      </w:r>
      <w:r w:rsidR="00F45CFE" w:rsidRPr="000309E4">
        <w:rPr>
          <w:rFonts w:asciiTheme="minorHAnsi" w:hAnsiTheme="minorHAnsi" w:cstheme="minorHAnsi"/>
          <w:b/>
          <w:sz w:val="20"/>
          <w:szCs w:val="20"/>
          <w:lang w:val="en-US"/>
        </w:rPr>
        <w:t>staining:</w:t>
      </w: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0014D078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D07C083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7D712253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783EC7F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B89DAF2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(mn)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12A140C5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4F3E8AA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réactif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2D59EE47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6E16E9D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C1573D" w:rsidRPr="00E7478E" w14:paraId="4D59D442" w14:textId="77777777" w:rsidTr="009E35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398E4178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End Enzyme Block</w:t>
            </w:r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21726313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Hydrogen 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peroxide 3% 10 vol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3C4FA625" w14:textId="77777777" w:rsidR="00C1573D" w:rsidRPr="00D23C19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Gilbert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56A5B5E7" w14:textId="77777777" w:rsidR="00C1573D" w:rsidRPr="0058673E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15</w:t>
            </w:r>
          </w:p>
        </w:tc>
        <w:tc>
          <w:tcPr>
            <w:tcW w:w="982" w:type="dxa"/>
            <w:vAlign w:val="center"/>
          </w:tcPr>
          <w:p w14:paraId="2E403E4E" w14:textId="77777777" w:rsidR="00C1573D" w:rsidRPr="00AE502C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19" w:type="dxa"/>
            <w:vAlign w:val="center"/>
          </w:tcPr>
          <w:p w14:paraId="71A2F293" w14:textId="77777777" w:rsidR="00C1573D" w:rsidRPr="00E7478E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700µL</w:t>
            </w:r>
          </w:p>
        </w:tc>
        <w:tc>
          <w:tcPr>
            <w:tcW w:w="886" w:type="dxa"/>
            <w:vAlign w:val="center"/>
          </w:tcPr>
          <w:p w14:paraId="1340F31B" w14:textId="77777777" w:rsidR="00C1573D" w:rsidRPr="00E7478E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1400µL</w:t>
            </w:r>
          </w:p>
        </w:tc>
        <w:tc>
          <w:tcPr>
            <w:tcW w:w="829" w:type="dxa"/>
            <w:vAlign w:val="center"/>
          </w:tcPr>
          <w:p w14:paraId="3DBB1678" w14:textId="77777777" w:rsidR="00C1573D" w:rsidRPr="00E7478E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2100µL</w:t>
            </w:r>
          </w:p>
        </w:tc>
      </w:tr>
      <w:tr w:rsidR="00C1573D" w:rsidRPr="00014571" w14:paraId="4BF21FC9" w14:textId="77777777" w:rsidTr="00B6751C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0A30B994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1x 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à l’agitation</w:t>
            </w:r>
          </w:p>
        </w:tc>
        <w:tc>
          <w:tcPr>
            <w:tcW w:w="2701" w:type="dxa"/>
            <w:shd w:val="clear" w:color="auto" w:fill="auto"/>
            <w:noWrap/>
            <w:vAlign w:val="bottom"/>
            <w:hideMark/>
          </w:tcPr>
          <w:p w14:paraId="0A4C0ED4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TBS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Tween 0.04%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22E1870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4104D661" w14:textId="77777777" w:rsidR="00C1573D" w:rsidRPr="0058673E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3616" w:type="dxa"/>
            <w:gridSpan w:val="4"/>
            <w:vAlign w:val="center"/>
          </w:tcPr>
          <w:p w14:paraId="71A116BC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</w:tr>
      <w:tr w:rsidR="00C1573D" w:rsidRPr="00014571" w14:paraId="222C71DA" w14:textId="77777777" w:rsidTr="009E3571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  <w:hideMark/>
          </w:tcPr>
          <w:p w14:paraId="22BA34AB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Protein Block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center"/>
            <w:hideMark/>
          </w:tcPr>
          <w:p w14:paraId="5C834502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Protein Block</w:t>
            </w:r>
          </w:p>
        </w:tc>
        <w:tc>
          <w:tcPr>
            <w:tcW w:w="1251" w:type="dxa"/>
            <w:shd w:val="clear" w:color="auto" w:fill="FFFFFF" w:themeFill="background1"/>
            <w:noWrap/>
            <w:vAlign w:val="center"/>
            <w:hideMark/>
          </w:tcPr>
          <w:p w14:paraId="32FB431B" w14:textId="77777777" w:rsidR="00C1573D" w:rsidRPr="00AE502C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  <w:hideMark/>
          </w:tcPr>
          <w:p w14:paraId="6C4A336E" w14:textId="77777777" w:rsidR="00C1573D" w:rsidRPr="0058673E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75A3EDE1" w14:textId="77777777" w:rsidR="00C1573D" w:rsidRPr="00014571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2CE9D8BC" w14:textId="77777777" w:rsidR="00C1573D" w:rsidRPr="00014571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200µL par lame ou 4 gouttes</w:t>
            </w:r>
          </w:p>
        </w:tc>
      </w:tr>
      <w:tr w:rsidR="00C1573D" w:rsidRPr="00014571" w14:paraId="3B8BB055" w14:textId="77777777" w:rsidTr="00B6751C">
        <w:trPr>
          <w:trHeight w:hRule="exact" w:val="315"/>
        </w:trPr>
        <w:tc>
          <w:tcPr>
            <w:tcW w:w="1976" w:type="dxa"/>
            <w:shd w:val="clear" w:color="auto" w:fill="FFFFFF" w:themeFill="background1"/>
            <w:noWrap/>
            <w:vAlign w:val="bottom"/>
          </w:tcPr>
          <w:p w14:paraId="1E186B99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Séchage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bottom"/>
          </w:tcPr>
          <w:p w14:paraId="29E4974A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51" w:type="dxa"/>
            <w:shd w:val="clear" w:color="auto" w:fill="FFFFFF" w:themeFill="background1"/>
            <w:noWrap/>
            <w:vAlign w:val="bottom"/>
          </w:tcPr>
          <w:p w14:paraId="418CA90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</w:tcPr>
          <w:p w14:paraId="4C3D65C2" w14:textId="77777777" w:rsidR="00C1573D" w:rsidRPr="0058673E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3616" w:type="dxa"/>
            <w:gridSpan w:val="4"/>
            <w:shd w:val="clear" w:color="auto" w:fill="FFFFFF" w:themeFill="background1"/>
            <w:vAlign w:val="center"/>
          </w:tcPr>
          <w:p w14:paraId="6A7592C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  <w:tr w:rsidR="00C1573D" w:rsidRPr="00F522CB" w14:paraId="267FB142" w14:textId="77777777" w:rsidTr="009E3571">
        <w:trPr>
          <w:trHeight w:hRule="exact" w:val="305"/>
        </w:trPr>
        <w:tc>
          <w:tcPr>
            <w:tcW w:w="1976" w:type="dxa"/>
            <w:vAlign w:val="center"/>
            <w:hideMark/>
          </w:tcPr>
          <w:p w14:paraId="78F88BE3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Primary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721B6997" w14:textId="77777777" w:rsidR="00C1573D" w:rsidRPr="00E25DC7" w:rsidRDefault="00602A71" w:rsidP="00B6751C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PNAd</w:t>
            </w:r>
          </w:p>
        </w:tc>
        <w:tc>
          <w:tcPr>
            <w:tcW w:w="1251" w:type="dxa"/>
            <w:shd w:val="clear" w:color="auto" w:fill="auto"/>
          </w:tcPr>
          <w:p w14:paraId="20AEB5E0" w14:textId="77777777" w:rsidR="00C1573D" w:rsidRPr="00014571" w:rsidRDefault="00602A71" w:rsidP="00B6751C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BD</w:t>
            </w:r>
          </w:p>
        </w:tc>
        <w:tc>
          <w:tcPr>
            <w:tcW w:w="1061" w:type="dxa"/>
            <w:vAlign w:val="center"/>
            <w:hideMark/>
          </w:tcPr>
          <w:p w14:paraId="69841B21" w14:textId="77777777" w:rsidR="00C1573D" w:rsidRPr="0058673E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0C11A924" w14:textId="77777777" w:rsidR="00C1573D" w:rsidRPr="00014571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919" w:type="dxa"/>
            <w:vAlign w:val="center"/>
          </w:tcPr>
          <w:p w14:paraId="1C928FFD" w14:textId="77777777" w:rsidR="00C1573D" w:rsidRPr="00F522CB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8µL</w:t>
            </w:r>
          </w:p>
        </w:tc>
        <w:tc>
          <w:tcPr>
            <w:tcW w:w="886" w:type="dxa"/>
            <w:vAlign w:val="center"/>
          </w:tcPr>
          <w:p w14:paraId="3DAAA272" w14:textId="77777777" w:rsidR="00C1573D" w:rsidRPr="00F522CB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792µL</w:t>
            </w:r>
          </w:p>
        </w:tc>
        <w:tc>
          <w:tcPr>
            <w:tcW w:w="829" w:type="dxa"/>
            <w:vAlign w:val="center"/>
          </w:tcPr>
          <w:p w14:paraId="5626B878" w14:textId="77777777" w:rsidR="00C1573D" w:rsidRPr="00F522CB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800µL</w:t>
            </w:r>
          </w:p>
        </w:tc>
      </w:tr>
      <w:tr w:rsidR="00C1573D" w:rsidRPr="00014571" w14:paraId="5B8E1B97" w14:textId="77777777" w:rsidTr="009E35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0BBFE667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2x 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(agitation)</w:t>
            </w:r>
          </w:p>
        </w:tc>
        <w:tc>
          <w:tcPr>
            <w:tcW w:w="2701" w:type="dxa"/>
            <w:shd w:val="clear" w:color="auto" w:fill="auto"/>
            <w:noWrap/>
            <w:vAlign w:val="bottom"/>
            <w:hideMark/>
          </w:tcPr>
          <w:p w14:paraId="5BF6C473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TBS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Tween 0.04%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24DB511C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0CC37724" w14:textId="77777777" w:rsidR="00C1573D" w:rsidRPr="0058673E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82" w:type="dxa"/>
            <w:vAlign w:val="center"/>
          </w:tcPr>
          <w:p w14:paraId="41BE5CFF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4" w:type="dxa"/>
            <w:gridSpan w:val="3"/>
            <w:vAlign w:val="center"/>
          </w:tcPr>
          <w:p w14:paraId="3F026FF7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  <w:tr w:rsidR="009E3571" w14:paraId="5612EC48" w14:textId="77777777" w:rsidTr="009E3571">
        <w:trPr>
          <w:trHeight w:hRule="exact" w:val="616"/>
        </w:trPr>
        <w:tc>
          <w:tcPr>
            <w:tcW w:w="1976" w:type="dxa"/>
            <w:vAlign w:val="center"/>
          </w:tcPr>
          <w:p w14:paraId="75C546EB" w14:textId="77777777" w:rsidR="009E3571" w:rsidRPr="0058673E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C3EA81F" w14:textId="77777777" w:rsidR="009E3571" w:rsidRPr="0058673E" w:rsidRDefault="009E3571" w:rsidP="00602A71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rat</w:t>
            </w: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HRP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7AC485C0" w14:textId="77777777" w:rsidR="009E3571" w:rsidRPr="00D23C19" w:rsidRDefault="009E3571" w:rsidP="00B6751C">
            <w:pPr>
              <w:spacing w:after="0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Vector laboratories</w:t>
            </w:r>
          </w:p>
        </w:tc>
        <w:tc>
          <w:tcPr>
            <w:tcW w:w="1061" w:type="dxa"/>
            <w:vAlign w:val="center"/>
          </w:tcPr>
          <w:p w14:paraId="604C0472" w14:textId="77777777" w:rsidR="009E3571" w:rsidRPr="0058673E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5F536041" w14:textId="77777777" w:rsidR="009E3571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2634" w:type="dxa"/>
            <w:gridSpan w:val="3"/>
            <w:vAlign w:val="center"/>
          </w:tcPr>
          <w:p w14:paraId="1CA08B76" w14:textId="77777777" w:rsidR="009E3571" w:rsidRPr="009E3571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200µL par lame ou 4 gouttes</w:t>
            </w:r>
          </w:p>
        </w:tc>
      </w:tr>
      <w:tr w:rsidR="00C1573D" w:rsidRPr="00014571" w14:paraId="1FE12914" w14:textId="77777777" w:rsidTr="009E3571">
        <w:trPr>
          <w:trHeight w:hRule="exact" w:val="306"/>
        </w:trPr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2EFF6BC3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2x 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(agitation)</w:t>
            </w:r>
          </w:p>
        </w:tc>
        <w:tc>
          <w:tcPr>
            <w:tcW w:w="2701" w:type="dxa"/>
            <w:shd w:val="clear" w:color="auto" w:fill="auto"/>
            <w:noWrap/>
            <w:vAlign w:val="bottom"/>
            <w:hideMark/>
          </w:tcPr>
          <w:p w14:paraId="17D5D702" w14:textId="77777777" w:rsidR="00C1573D" w:rsidRPr="00E25DC7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TBS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Tween 0.04%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01A61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5D23836A" w14:textId="77777777" w:rsidR="00C1573D" w:rsidRPr="0058673E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82" w:type="dxa"/>
            <w:vAlign w:val="center"/>
          </w:tcPr>
          <w:p w14:paraId="36755BD1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9" w:type="dxa"/>
            <w:vAlign w:val="center"/>
          </w:tcPr>
          <w:p w14:paraId="4F502BDA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6" w:type="dxa"/>
            <w:vAlign w:val="center"/>
          </w:tcPr>
          <w:p w14:paraId="51AF3C9C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29" w:type="dxa"/>
            <w:vAlign w:val="center"/>
          </w:tcPr>
          <w:p w14:paraId="4AB5148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  <w:tr w:rsidR="00C1573D" w14:paraId="7B5B53B6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1BF1BA49" w14:textId="77777777" w:rsidR="00C1573D" w:rsidRPr="00E25DC7" w:rsidRDefault="00602A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Chromogen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3844A14" w14:textId="77777777" w:rsidR="00C1573D" w:rsidRPr="00E25DC7" w:rsidRDefault="00602A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602A71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DAB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251AA6A7" w14:textId="77777777" w:rsidR="00C1573D" w:rsidRPr="00014571" w:rsidRDefault="00602A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0A780FCA" w14:textId="77777777" w:rsidR="00C1573D" w:rsidRPr="009E3571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  <w:r w:rsidRPr="009E3571"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  <w:t>2min ganglion et 5min30sec lung</w:t>
            </w:r>
          </w:p>
        </w:tc>
        <w:tc>
          <w:tcPr>
            <w:tcW w:w="982" w:type="dxa"/>
            <w:vAlign w:val="center"/>
          </w:tcPr>
          <w:p w14:paraId="3B0277EC" w14:textId="77777777" w:rsidR="00C1573D" w:rsidRDefault="008258DB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19" w:type="dxa"/>
            <w:vAlign w:val="center"/>
          </w:tcPr>
          <w:p w14:paraId="68BF73C5" w14:textId="77777777" w:rsidR="00C1573D" w:rsidRPr="009E3571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2gouttes</w:t>
            </w:r>
          </w:p>
        </w:tc>
        <w:tc>
          <w:tcPr>
            <w:tcW w:w="886" w:type="dxa"/>
            <w:vAlign w:val="center"/>
          </w:tcPr>
          <w:p w14:paraId="13C94102" w14:textId="77777777" w:rsidR="00C1573D" w:rsidRPr="009E3571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2mL</w:t>
            </w:r>
          </w:p>
        </w:tc>
        <w:tc>
          <w:tcPr>
            <w:tcW w:w="829" w:type="dxa"/>
            <w:vAlign w:val="center"/>
          </w:tcPr>
          <w:p w14:paraId="2ACFA78B" w14:textId="77777777" w:rsidR="00C1573D" w:rsidRDefault="009E3571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2mL</w:t>
            </w:r>
          </w:p>
        </w:tc>
      </w:tr>
      <w:tr w:rsidR="00602A71" w14:paraId="5CDB7DB4" w14:textId="77777777" w:rsidTr="00D67677">
        <w:trPr>
          <w:trHeight w:hRule="exact" w:val="248"/>
        </w:trPr>
        <w:tc>
          <w:tcPr>
            <w:tcW w:w="1976" w:type="dxa"/>
            <w:shd w:val="clear" w:color="auto" w:fill="auto"/>
            <w:noWrap/>
            <w:vAlign w:val="center"/>
          </w:tcPr>
          <w:p w14:paraId="79A7739C" w14:textId="77777777" w:rsidR="00602A71" w:rsidRPr="0058673E" w:rsidRDefault="00602A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1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x 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80B29AD" w14:textId="77777777" w:rsidR="00602A71" w:rsidRPr="0058673E" w:rsidRDefault="00602A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TBS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Tween 0.04%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4F4A8B04" w14:textId="77777777" w:rsidR="00602A71" w:rsidRPr="00014571" w:rsidRDefault="00602A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9C408FE" w14:textId="77777777" w:rsidR="00602A71" w:rsidRPr="0058673E" w:rsidRDefault="00602A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3616" w:type="dxa"/>
            <w:gridSpan w:val="4"/>
            <w:vAlign w:val="center"/>
          </w:tcPr>
          <w:p w14:paraId="7099F1BB" w14:textId="77777777" w:rsidR="00602A71" w:rsidRDefault="00602A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  <w:tr w:rsidR="009E3571" w14:paraId="41376D65" w14:textId="77777777" w:rsidTr="00E80BD3">
        <w:trPr>
          <w:trHeight w:hRule="exact" w:val="293"/>
        </w:trPr>
        <w:tc>
          <w:tcPr>
            <w:tcW w:w="1976" w:type="dxa"/>
            <w:shd w:val="clear" w:color="auto" w:fill="auto"/>
            <w:noWrap/>
            <w:vAlign w:val="center"/>
          </w:tcPr>
          <w:p w14:paraId="6B725C72" w14:textId="77777777" w:rsidR="009E3571" w:rsidRPr="0058673E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1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x 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1D517D7F" w14:textId="77777777" w:rsidR="009E3571" w:rsidRPr="00602A71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dH20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5A48432F" w14:textId="77777777" w:rsidR="009E3571" w:rsidRPr="00014571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214637F2" w14:textId="77777777" w:rsidR="009E3571" w:rsidRPr="0058673E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3616" w:type="dxa"/>
            <w:gridSpan w:val="4"/>
            <w:vAlign w:val="center"/>
          </w:tcPr>
          <w:p w14:paraId="1DDCF889" w14:textId="77777777" w:rsidR="009E3571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  <w:tr w:rsidR="00602A71" w14:paraId="510930BC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066C9C6D" w14:textId="77777777" w:rsidR="00602A71" w:rsidRDefault="00602A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Contrestaining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0FB9C82F" w14:textId="77777777" w:rsidR="00602A71" w:rsidRPr="00602A71" w:rsidRDefault="00602A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Hematoxyline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5416A98" w14:textId="77777777" w:rsidR="00602A71" w:rsidRDefault="00602A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9A339EA" w14:textId="77777777" w:rsidR="00602A71" w:rsidRPr="0058673E" w:rsidRDefault="00602A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82" w:type="dxa"/>
            <w:vAlign w:val="center"/>
          </w:tcPr>
          <w:p w14:paraId="25F180AE" w14:textId="77777777" w:rsidR="00602A71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634" w:type="dxa"/>
            <w:gridSpan w:val="3"/>
            <w:vAlign w:val="center"/>
          </w:tcPr>
          <w:p w14:paraId="3CE24F4E" w14:textId="77777777" w:rsidR="00602A71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200-400µL/lames</w:t>
            </w:r>
          </w:p>
        </w:tc>
      </w:tr>
      <w:tr w:rsidR="009E3571" w:rsidRPr="00014571" w14:paraId="6C5AF7FF" w14:textId="77777777" w:rsidTr="005C23B0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689F8E7C" w14:textId="77777777" w:rsidR="009E3571" w:rsidRPr="0058673E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1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x 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4C2A245B" w14:textId="77777777" w:rsidR="009E3571" w:rsidRPr="00602A71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dH20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7C193D3" w14:textId="77777777" w:rsidR="009E3571" w:rsidRPr="00014571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2850B42F" w14:textId="77777777" w:rsidR="009E3571" w:rsidRPr="0058673E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3616" w:type="dxa"/>
            <w:gridSpan w:val="4"/>
            <w:vAlign w:val="center"/>
          </w:tcPr>
          <w:p w14:paraId="3B1D4132" w14:textId="77777777" w:rsidR="009E3571" w:rsidRPr="00014571" w:rsidRDefault="009E3571" w:rsidP="00602A71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8E8F3DC" w14:textId="77777777" w:rsidR="00C3123F" w:rsidRPr="00427805" w:rsidRDefault="00C3123F" w:rsidP="00C3123F">
      <w:pPr>
        <w:rPr>
          <w:lang w:val="en-US"/>
        </w:rPr>
      </w:pPr>
    </w:p>
    <w:p w14:paraId="1BE03370" w14:textId="77777777" w:rsidR="00C3123F" w:rsidRPr="00427805" w:rsidRDefault="00C3123F" w:rsidP="00C3123F">
      <w:pPr>
        <w:rPr>
          <w:lang w:val="en-US"/>
        </w:rPr>
      </w:pPr>
    </w:p>
    <w:p w14:paraId="0322148D" w14:textId="77777777" w:rsidR="00C3123F" w:rsidRDefault="00C3123F" w:rsidP="00C3123F">
      <w:pPr>
        <w:tabs>
          <w:tab w:val="left" w:pos="2179"/>
        </w:tabs>
        <w:jc w:val="both"/>
      </w:pPr>
      <w:r>
        <w:t xml:space="preserve">Montage lame et lamelle </w:t>
      </w:r>
      <w:r w:rsidR="008A0C50">
        <w:t>avec glycergel</w:t>
      </w:r>
    </w:p>
    <w:p w14:paraId="4D7B15ED" w14:textId="53AA36F7" w:rsidR="00C3123F" w:rsidRDefault="00C3123F" w:rsidP="00C3123F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 xml:space="preserve">Remarque : </w:t>
      </w:r>
      <w:r w:rsidR="004A600F">
        <w:rPr>
          <w:b/>
          <w:color w:val="FF0000"/>
        </w:rPr>
        <w:t>Ok</w:t>
      </w:r>
    </w:p>
    <w:p w14:paraId="0605017E" w14:textId="77777777" w:rsidR="00E302A0" w:rsidRDefault="00E302A0" w:rsidP="00C3123F">
      <w:pPr>
        <w:tabs>
          <w:tab w:val="left" w:pos="2179"/>
        </w:tabs>
        <w:jc w:val="both"/>
        <w:rPr>
          <w:b/>
          <w:color w:val="FF0000"/>
        </w:rPr>
      </w:pPr>
    </w:p>
    <w:p w14:paraId="0916E178" w14:textId="77777777" w:rsidR="00F45CFE" w:rsidRDefault="00F45CFE" w:rsidP="00C3123F">
      <w:pPr>
        <w:tabs>
          <w:tab w:val="left" w:pos="2179"/>
        </w:tabs>
        <w:jc w:val="both"/>
        <w:rPr>
          <w:b/>
          <w:color w:val="FF0000"/>
        </w:rPr>
      </w:pPr>
    </w:p>
    <w:p w14:paraId="4DD46FE4" w14:textId="77777777" w:rsidR="00B166F6" w:rsidRDefault="00B166F6"/>
    <w:sectPr w:rsidR="00B166F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9C88" w14:textId="77777777" w:rsidR="00A730CA" w:rsidRDefault="00A730CA" w:rsidP="00C3123F">
      <w:pPr>
        <w:spacing w:after="0" w:line="240" w:lineRule="auto"/>
      </w:pPr>
      <w:r>
        <w:separator/>
      </w:r>
    </w:p>
  </w:endnote>
  <w:endnote w:type="continuationSeparator" w:id="0">
    <w:p w14:paraId="0E4FDFCC" w14:textId="77777777" w:rsidR="00A730CA" w:rsidRDefault="00A730CA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72DE" w14:textId="77777777" w:rsidR="00A730CA" w:rsidRDefault="00A730CA" w:rsidP="00C3123F">
      <w:pPr>
        <w:spacing w:after="0" w:line="240" w:lineRule="auto"/>
      </w:pPr>
      <w:r>
        <w:separator/>
      </w:r>
    </w:p>
  </w:footnote>
  <w:footnote w:type="continuationSeparator" w:id="0">
    <w:p w14:paraId="75AE11EF" w14:textId="77777777" w:rsidR="00A730CA" w:rsidRDefault="00A730CA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185B6" w14:textId="77777777" w:rsidR="00C3123F" w:rsidRPr="00C3123F" w:rsidRDefault="00C1573D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30-01-2023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r w:rsidR="0097429C">
      <w:rPr>
        <w:b/>
        <w:color w:val="808080" w:themeColor="background1" w:themeShade="80"/>
        <w:sz w:val="36"/>
        <w:lang w:val="fr-FR"/>
      </w:rPr>
      <w:t>PNAd (MECA-79)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4393"/>
    <w:rsid w:val="000952D0"/>
    <w:rsid w:val="00194883"/>
    <w:rsid w:val="00255A4A"/>
    <w:rsid w:val="00427805"/>
    <w:rsid w:val="004A600F"/>
    <w:rsid w:val="004C5119"/>
    <w:rsid w:val="00575DF5"/>
    <w:rsid w:val="005919C7"/>
    <w:rsid w:val="00602A71"/>
    <w:rsid w:val="00653260"/>
    <w:rsid w:val="00726547"/>
    <w:rsid w:val="00763281"/>
    <w:rsid w:val="007D5349"/>
    <w:rsid w:val="008258DB"/>
    <w:rsid w:val="008720F9"/>
    <w:rsid w:val="008A0C50"/>
    <w:rsid w:val="00913C26"/>
    <w:rsid w:val="00963061"/>
    <w:rsid w:val="0097429C"/>
    <w:rsid w:val="0098151B"/>
    <w:rsid w:val="009E3571"/>
    <w:rsid w:val="00A730CA"/>
    <w:rsid w:val="00B166F6"/>
    <w:rsid w:val="00C1573D"/>
    <w:rsid w:val="00C3123F"/>
    <w:rsid w:val="00CB6731"/>
    <w:rsid w:val="00D23D5D"/>
    <w:rsid w:val="00DB51F2"/>
    <w:rsid w:val="00E302A0"/>
    <w:rsid w:val="00F4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E489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8</cp:revision>
  <dcterms:created xsi:type="dcterms:W3CDTF">2023-01-30T15:40:00Z</dcterms:created>
  <dcterms:modified xsi:type="dcterms:W3CDTF">2023-02-03T12:27:00Z</dcterms:modified>
</cp:coreProperties>
</file>