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6DFD" w14:textId="176A93AB" w:rsidR="00C3123F" w:rsidRDefault="00C1048D" w:rsidP="00C3123F">
      <w:pPr>
        <w:spacing w:after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4</w:t>
      </w:r>
      <w:r w:rsidR="00C1573D">
        <w:rPr>
          <w:rFonts w:asciiTheme="minorHAnsi" w:hAnsiTheme="minorHAnsi" w:cstheme="minorHAnsi"/>
          <w:b/>
        </w:rPr>
        <w:t xml:space="preserve"> lames de Ganglions et</w:t>
      </w:r>
      <w:r w:rsidR="004A4F61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4</w:t>
      </w:r>
      <w:r w:rsidR="004A4F61">
        <w:rPr>
          <w:rFonts w:asciiTheme="minorHAnsi" w:hAnsiTheme="minorHAnsi" w:cstheme="minorHAnsi"/>
          <w:b/>
        </w:rPr>
        <w:t xml:space="preserve"> lames de </w:t>
      </w:r>
      <w:r w:rsidR="00C1573D">
        <w:rPr>
          <w:rFonts w:asciiTheme="minorHAnsi" w:hAnsiTheme="minorHAnsi" w:cstheme="minorHAnsi"/>
          <w:b/>
        </w:rPr>
        <w:t xml:space="preserve">poumon </w:t>
      </w:r>
      <w:r w:rsidR="004A4F61">
        <w:rPr>
          <w:rFonts w:asciiTheme="minorHAnsi" w:hAnsiTheme="minorHAnsi" w:cstheme="minorHAnsi"/>
          <w:b/>
        </w:rPr>
        <w:t xml:space="preserve">(18H9636) </w:t>
      </w:r>
      <w:r w:rsidR="00C1573D">
        <w:rPr>
          <w:rFonts w:asciiTheme="minorHAnsi" w:hAnsiTheme="minorHAnsi" w:cstheme="minorHAnsi"/>
          <w:b/>
        </w:rPr>
        <w:t>test</w:t>
      </w:r>
      <w:r w:rsidR="004A4F61">
        <w:rPr>
          <w:rFonts w:asciiTheme="minorHAnsi" w:hAnsiTheme="minorHAnsi" w:cstheme="minorHAnsi"/>
          <w:b/>
        </w:rPr>
        <w:t> :</w:t>
      </w:r>
      <w:r w:rsidR="00685348">
        <w:rPr>
          <w:rFonts w:asciiTheme="minorHAnsi" w:hAnsiTheme="minorHAnsi" w:cstheme="minorHAnsi"/>
          <w:b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5348" w14:paraId="7087876E" w14:textId="77777777" w:rsidTr="00685348">
        <w:tc>
          <w:tcPr>
            <w:tcW w:w="4675" w:type="dxa"/>
          </w:tcPr>
          <w:p w14:paraId="0E0C2DF6" w14:textId="07C6A28C" w:rsidR="00685348" w:rsidRDefault="00C1048D" w:rsidP="00685348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Poumon</w:t>
            </w:r>
          </w:p>
        </w:tc>
        <w:tc>
          <w:tcPr>
            <w:tcW w:w="4675" w:type="dxa"/>
          </w:tcPr>
          <w:p w14:paraId="044BF1CA" w14:textId="0FBE249F" w:rsidR="00685348" w:rsidRDefault="00C1048D" w:rsidP="00685348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Gangion</w:t>
            </w:r>
            <w:proofErr w:type="spellEnd"/>
          </w:p>
        </w:tc>
      </w:tr>
      <w:tr w:rsidR="00685348" w14:paraId="53002D06" w14:textId="77777777" w:rsidTr="00685348">
        <w:tc>
          <w:tcPr>
            <w:tcW w:w="4675" w:type="dxa"/>
          </w:tcPr>
          <w:p w14:paraId="1A6377E1" w14:textId="4AD0E919" w:rsidR="00685348" w:rsidRDefault="00685348" w:rsidP="00685348">
            <w:pPr>
              <w:spacing w:after="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Lames_2AR (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Antigen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Retrieval</w:t>
            </w:r>
            <w:proofErr w:type="spellEnd"/>
            <w:r>
              <w:rPr>
                <w:rFonts w:asciiTheme="minorHAnsi" w:hAnsiTheme="minorHAnsi" w:cstheme="minorHAnsi"/>
                <w:b/>
              </w:rPr>
              <w:t>)</w:t>
            </w:r>
          </w:p>
        </w:tc>
        <w:tc>
          <w:tcPr>
            <w:tcW w:w="4675" w:type="dxa"/>
          </w:tcPr>
          <w:p w14:paraId="74FAC262" w14:textId="0A4DF928" w:rsidR="00685348" w:rsidRDefault="00685348" w:rsidP="00685348">
            <w:pPr>
              <w:spacing w:after="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Lames_2AR (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Antigen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Retrieval</w:t>
            </w:r>
            <w:proofErr w:type="spellEnd"/>
            <w:r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685348" w14:paraId="1CFF4920" w14:textId="77777777" w:rsidTr="00685348">
        <w:tc>
          <w:tcPr>
            <w:tcW w:w="4675" w:type="dxa"/>
          </w:tcPr>
          <w:p w14:paraId="48CC3019" w14:textId="36527EA1" w:rsidR="00685348" w:rsidRDefault="00685348" w:rsidP="00685348">
            <w:pPr>
              <w:spacing w:after="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Lames_4AR (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Antigen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Retrieval</w:t>
            </w:r>
            <w:proofErr w:type="spellEnd"/>
            <w:r>
              <w:rPr>
                <w:rFonts w:asciiTheme="minorHAnsi" w:hAnsiTheme="minorHAnsi" w:cstheme="minorHAnsi"/>
                <w:b/>
              </w:rPr>
              <w:t>)</w:t>
            </w:r>
          </w:p>
        </w:tc>
        <w:tc>
          <w:tcPr>
            <w:tcW w:w="4675" w:type="dxa"/>
          </w:tcPr>
          <w:p w14:paraId="5C5DFEA8" w14:textId="6501D4D3" w:rsidR="00685348" w:rsidRDefault="00685348" w:rsidP="00685348">
            <w:pPr>
              <w:spacing w:after="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Lames_4AR (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Antigen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Retrieval</w:t>
            </w:r>
            <w:proofErr w:type="spellEnd"/>
            <w:r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685348" w14:paraId="061D49D2" w14:textId="77777777" w:rsidTr="00685348">
        <w:tc>
          <w:tcPr>
            <w:tcW w:w="4675" w:type="dxa"/>
          </w:tcPr>
          <w:p w14:paraId="08A51F27" w14:textId="5455CBCB" w:rsidR="00685348" w:rsidRDefault="00685348" w:rsidP="00685348">
            <w:pPr>
              <w:spacing w:after="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Lames_6AR (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Antigen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Retrieval</w:t>
            </w:r>
            <w:proofErr w:type="spellEnd"/>
            <w:r>
              <w:rPr>
                <w:rFonts w:asciiTheme="minorHAnsi" w:hAnsiTheme="minorHAnsi" w:cstheme="minorHAnsi"/>
                <w:b/>
              </w:rPr>
              <w:t>)</w:t>
            </w:r>
          </w:p>
        </w:tc>
        <w:tc>
          <w:tcPr>
            <w:tcW w:w="4675" w:type="dxa"/>
          </w:tcPr>
          <w:p w14:paraId="41A8DC6E" w14:textId="2A8F7DAC" w:rsidR="00685348" w:rsidRDefault="00685348" w:rsidP="00685348">
            <w:pPr>
              <w:spacing w:after="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Lames_6AR (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Antigen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Retrieval</w:t>
            </w:r>
            <w:proofErr w:type="spellEnd"/>
            <w:r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685348" w14:paraId="0904324E" w14:textId="77777777" w:rsidTr="00685348">
        <w:tc>
          <w:tcPr>
            <w:tcW w:w="4675" w:type="dxa"/>
          </w:tcPr>
          <w:p w14:paraId="2CA5B94F" w14:textId="537E456A" w:rsidR="00685348" w:rsidRDefault="00685348" w:rsidP="00685348">
            <w:pPr>
              <w:spacing w:after="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Isotype</w:t>
            </w:r>
          </w:p>
        </w:tc>
        <w:tc>
          <w:tcPr>
            <w:tcW w:w="4675" w:type="dxa"/>
          </w:tcPr>
          <w:p w14:paraId="6CC2D221" w14:textId="54B60A2F" w:rsidR="00685348" w:rsidRDefault="00685348" w:rsidP="00685348">
            <w:pPr>
              <w:spacing w:after="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Isotype</w:t>
            </w:r>
          </w:p>
        </w:tc>
      </w:tr>
    </w:tbl>
    <w:p w14:paraId="4337FB69" w14:textId="0982EB3C" w:rsidR="004A4F61" w:rsidRPr="004A4F61" w:rsidRDefault="004A4F61" w:rsidP="004A4F61">
      <w:pPr>
        <w:spacing w:after="0"/>
        <w:jc w:val="both"/>
        <w:rPr>
          <w:rFonts w:asciiTheme="minorHAnsi" w:hAnsiTheme="minorHAnsi" w:cstheme="minorHAnsi"/>
          <w:b/>
          <w:sz w:val="20"/>
          <w:u w:val="single"/>
        </w:rPr>
      </w:pPr>
    </w:p>
    <w:tbl>
      <w:tblPr>
        <w:tblpPr w:leftFromText="180" w:rightFromText="180" w:vertAnchor="text" w:horzAnchor="margin" w:tblpXSpec="center" w:tblpY="64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1247"/>
        <w:gridCol w:w="1417"/>
        <w:gridCol w:w="2231"/>
        <w:gridCol w:w="1909"/>
      </w:tblGrid>
      <w:tr w:rsidR="00C3123F" w:rsidRPr="00B9755B" w14:paraId="1C38928A" w14:textId="77777777" w:rsidTr="00C1573D">
        <w:trPr>
          <w:trHeight w:val="558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5DBD64FD" w14:textId="77777777" w:rsidR="00C3123F" w:rsidRPr="00B9755B" w:rsidRDefault="00C3123F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B9755B">
              <w:rPr>
                <w:rFonts w:asciiTheme="minorHAnsi" w:hAnsiTheme="minorHAnsi" w:cstheme="minorHAnsi"/>
                <w:b/>
                <w:sz w:val="20"/>
              </w:rPr>
              <w:t>Primary</w:t>
            </w:r>
            <w:proofErr w:type="spellEnd"/>
            <w:r w:rsidRPr="00B9755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proofErr w:type="spellStart"/>
            <w:r w:rsidRPr="00B9755B">
              <w:rPr>
                <w:rFonts w:asciiTheme="minorHAnsi" w:hAnsiTheme="minorHAnsi" w:cstheme="minorHAnsi"/>
                <w:b/>
                <w:sz w:val="20"/>
              </w:rPr>
              <w:t>Antibodies</w:t>
            </w:r>
            <w:proofErr w:type="spellEnd"/>
          </w:p>
        </w:tc>
        <w:tc>
          <w:tcPr>
            <w:tcW w:w="1247" w:type="dxa"/>
            <w:shd w:val="clear" w:color="auto" w:fill="D9D9D9" w:themeFill="background1" w:themeFillShade="D9"/>
            <w:vAlign w:val="center"/>
          </w:tcPr>
          <w:p w14:paraId="45D83532" w14:textId="77777777" w:rsidR="00C3123F" w:rsidRPr="00B9755B" w:rsidRDefault="00C3123F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9755B">
              <w:rPr>
                <w:rFonts w:asciiTheme="minorHAnsi" w:hAnsiTheme="minorHAnsi" w:cstheme="minorHAnsi"/>
                <w:b/>
                <w:sz w:val="20"/>
              </w:rPr>
              <w:t>Concentration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27D9F9A" w14:textId="77777777" w:rsidR="00C3123F" w:rsidRPr="00B9755B" w:rsidRDefault="00C3123F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9755B">
              <w:rPr>
                <w:rFonts w:asciiTheme="minorHAnsi" w:hAnsiTheme="minorHAnsi" w:cstheme="minorHAnsi"/>
                <w:b/>
                <w:sz w:val="20"/>
              </w:rPr>
              <w:t>Dilution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B9755B">
              <w:rPr>
                <w:rFonts w:asciiTheme="minorHAnsi" w:hAnsiTheme="minorHAnsi" w:cstheme="minorHAnsi"/>
                <w:b/>
                <w:sz w:val="20"/>
              </w:rPr>
              <w:t>Ab</w:t>
            </w:r>
          </w:p>
        </w:tc>
        <w:tc>
          <w:tcPr>
            <w:tcW w:w="2231" w:type="dxa"/>
            <w:shd w:val="clear" w:color="auto" w:fill="D9D9D9" w:themeFill="background1" w:themeFillShade="D9"/>
            <w:vAlign w:val="center"/>
          </w:tcPr>
          <w:p w14:paraId="786081A7" w14:textId="77777777" w:rsidR="00C3123F" w:rsidRPr="00B9755B" w:rsidRDefault="00C3123F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</w:rPr>
              <w:t>Working</w:t>
            </w:r>
            <w:proofErr w:type="spellEnd"/>
            <w:r w:rsidRPr="00B9755B">
              <w:rPr>
                <w:rFonts w:asciiTheme="minorHAnsi" w:hAnsiTheme="minorHAnsi" w:cstheme="minorHAnsi"/>
                <w:b/>
                <w:sz w:val="20"/>
              </w:rPr>
              <w:t xml:space="preserve"> concentration</w:t>
            </w:r>
          </w:p>
        </w:tc>
        <w:tc>
          <w:tcPr>
            <w:tcW w:w="1909" w:type="dxa"/>
            <w:shd w:val="clear" w:color="auto" w:fill="D9D9D9" w:themeFill="background1" w:themeFillShade="D9"/>
            <w:vAlign w:val="center"/>
          </w:tcPr>
          <w:p w14:paraId="295AD20A" w14:textId="77777777" w:rsidR="00C3123F" w:rsidRPr="00B9755B" w:rsidRDefault="00C3123F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B9755B">
              <w:rPr>
                <w:rFonts w:asciiTheme="minorHAnsi" w:hAnsiTheme="minorHAnsi" w:cstheme="minorHAnsi"/>
                <w:b/>
                <w:sz w:val="20"/>
              </w:rPr>
              <w:t>Polymer</w:t>
            </w:r>
            <w:proofErr w:type="spellEnd"/>
          </w:p>
        </w:tc>
      </w:tr>
      <w:tr w:rsidR="00542368" w:rsidRPr="00463ACB" w14:paraId="6792147A" w14:textId="77777777" w:rsidTr="00B1453F">
        <w:trPr>
          <w:trHeight w:val="86"/>
        </w:trPr>
        <w:tc>
          <w:tcPr>
            <w:tcW w:w="3114" w:type="dxa"/>
            <w:shd w:val="clear" w:color="auto" w:fill="auto"/>
            <w:vAlign w:val="center"/>
          </w:tcPr>
          <w:p w14:paraId="094180DE" w14:textId="407D6B65" w:rsidR="00542368" w:rsidRDefault="00542368" w:rsidP="00542368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 w:rsidRPr="0049568D">
              <w:rPr>
                <w:rFonts w:asciiTheme="minorHAnsi" w:hAnsiTheme="minorHAnsi" w:cstheme="minorHAnsi"/>
                <w:b/>
                <w:sz w:val="20"/>
                <w:lang w:val="en-US"/>
              </w:rPr>
              <w:t>Anti-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podoplanin</w:t>
            </w:r>
            <w:proofErr w:type="spellEnd"/>
            <w:r w:rsidRPr="0049568D">
              <w:rPr>
                <w:rFonts w:asciiTheme="minorHAnsi" w:hAnsiTheme="minorHAnsi" w:cstheme="minorHAnsi"/>
                <w:b/>
                <w:sz w:val="20"/>
                <w:lang w:val="en-US"/>
              </w:rPr>
              <w:t xml:space="preserve"> antibody [</w:t>
            </w: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D2-40</w:t>
            </w:r>
            <w:r w:rsidRPr="0049568D">
              <w:rPr>
                <w:rFonts w:asciiTheme="minorHAnsi" w:hAnsiTheme="minorHAnsi" w:cstheme="minorHAnsi"/>
                <w:b/>
                <w:sz w:val="20"/>
                <w:lang w:val="en-US"/>
              </w:rPr>
              <w:t>] (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Dako</w:t>
            </w:r>
            <w:proofErr w:type="spellEnd"/>
            <w:r w:rsidRPr="0049568D">
              <w:rPr>
                <w:rFonts w:asciiTheme="minorHAnsi" w:hAnsiTheme="minorHAnsi" w:cstheme="minorHAnsi"/>
                <w:b/>
                <w:sz w:val="20"/>
                <w:lang w:val="en-US"/>
              </w:rPr>
              <w:t>)</w:t>
            </w:r>
          </w:p>
        </w:tc>
        <w:tc>
          <w:tcPr>
            <w:tcW w:w="1247" w:type="dxa"/>
            <w:vAlign w:val="center"/>
          </w:tcPr>
          <w:p w14:paraId="30F977AD" w14:textId="707E7D2D" w:rsidR="00542368" w:rsidRDefault="00542368" w:rsidP="00542368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D70F612" w14:textId="498123BF" w:rsidR="00542368" w:rsidRDefault="00542368" w:rsidP="00542368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1/100</w:t>
            </w:r>
          </w:p>
        </w:tc>
        <w:tc>
          <w:tcPr>
            <w:tcW w:w="2231" w:type="dxa"/>
            <w:shd w:val="clear" w:color="auto" w:fill="auto"/>
            <w:vAlign w:val="center"/>
          </w:tcPr>
          <w:p w14:paraId="219D02A8" w14:textId="77DC1178" w:rsidR="00542368" w:rsidRDefault="00542368" w:rsidP="00542368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</w:p>
        </w:tc>
        <w:tc>
          <w:tcPr>
            <w:tcW w:w="1909" w:type="dxa"/>
            <w:shd w:val="clear" w:color="auto" w:fill="auto"/>
            <w:vAlign w:val="bottom"/>
          </w:tcPr>
          <w:p w14:paraId="1F7BB316" w14:textId="695C451B" w:rsidR="00542368" w:rsidRDefault="00542368" w:rsidP="00542368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 w:rsidRPr="00966159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Cocktail IgG, IgG2a, IgG2b, IgM mouse</w:t>
            </w:r>
          </w:p>
        </w:tc>
      </w:tr>
    </w:tbl>
    <w:p w14:paraId="7EB144B5" w14:textId="77777777" w:rsidR="00C3123F" w:rsidRPr="004A4F61" w:rsidRDefault="00C3123F" w:rsidP="00C3123F">
      <w:pPr>
        <w:rPr>
          <w:lang w:val="en-US"/>
        </w:rPr>
      </w:pPr>
    </w:p>
    <w:p w14:paraId="71A5D8B6" w14:textId="28941EA8" w:rsidR="00C3123F" w:rsidRPr="008124E5" w:rsidRDefault="00C3123F" w:rsidP="00C3123F">
      <w:pPr>
        <w:spacing w:after="0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0309E4">
        <w:rPr>
          <w:rFonts w:asciiTheme="minorHAnsi" w:hAnsiTheme="minorHAnsi" w:cstheme="minorHAnsi"/>
          <w:b/>
          <w:sz w:val="20"/>
          <w:szCs w:val="20"/>
          <w:lang w:val="en-US"/>
        </w:rPr>
        <w:t xml:space="preserve">1) </w:t>
      </w:r>
      <w:r w:rsidR="00667A61">
        <w:rPr>
          <w:rFonts w:asciiTheme="minorHAnsi" w:hAnsiTheme="minorHAnsi" w:cstheme="minorHAnsi"/>
          <w:b/>
          <w:sz w:val="20"/>
          <w:szCs w:val="20"/>
          <w:lang w:val="en-US"/>
        </w:rPr>
        <w:t>Calcu</w:t>
      </w:r>
      <w:r w:rsidR="00EA20F8">
        <w:rPr>
          <w:rFonts w:asciiTheme="minorHAnsi" w:hAnsiTheme="minorHAnsi" w:cstheme="minorHAnsi"/>
          <w:b/>
          <w:sz w:val="20"/>
          <w:szCs w:val="20"/>
          <w:lang w:val="en-US"/>
        </w:rPr>
        <w:t>late</w:t>
      </w:r>
      <w:r w:rsidR="00667A61">
        <w:rPr>
          <w:rFonts w:asciiTheme="minorHAnsi" w:hAnsiTheme="minorHAnsi" w:cstheme="minorHAnsi"/>
          <w:b/>
          <w:sz w:val="20"/>
          <w:szCs w:val="20"/>
          <w:lang w:val="en-US"/>
        </w:rPr>
        <w:t xml:space="preserve"> and preparation of the </w:t>
      </w:r>
      <w:r w:rsidR="004C69C2">
        <w:rPr>
          <w:rFonts w:asciiTheme="minorHAnsi" w:hAnsiTheme="minorHAnsi" w:cstheme="minorHAnsi"/>
          <w:b/>
          <w:sz w:val="20"/>
          <w:szCs w:val="20"/>
          <w:lang w:val="en-US"/>
        </w:rPr>
        <w:t>reagent.</w:t>
      </w:r>
      <w:r w:rsidR="008124E5">
        <w:rPr>
          <w:rFonts w:asciiTheme="minorHAnsi" w:hAnsiTheme="minorHAnsi" w:cstheme="minorHAnsi"/>
          <w:b/>
          <w:sz w:val="20"/>
          <w:szCs w:val="20"/>
          <w:lang w:val="en-US"/>
        </w:rPr>
        <w:t xml:space="preserve"> </w:t>
      </w:r>
      <w:r w:rsidR="008124E5" w:rsidRPr="008124E5">
        <w:rPr>
          <w:rFonts w:asciiTheme="minorHAnsi" w:hAnsiTheme="minorHAnsi" w:cstheme="minorHAnsi"/>
          <w:bCs/>
          <w:sz w:val="20"/>
          <w:szCs w:val="20"/>
          <w:lang w:val="en-US"/>
        </w:rPr>
        <w:t>(150</w:t>
      </w:r>
      <w:r w:rsidR="008124E5" w:rsidRPr="00EA20F8">
        <w:rPr>
          <w:rFonts w:ascii="Segoe UI Emoji" w:eastAsia="Times New Roman" w:hAnsi="Segoe UI Emoji"/>
          <w:bCs/>
          <w:color w:val="000000"/>
          <w:sz w:val="18"/>
          <w:szCs w:val="18"/>
          <w:lang w:val="en-US" w:eastAsia="ru-RU"/>
        </w:rPr>
        <w:t xml:space="preserve"> µL/slide + 300 µL)</w:t>
      </w:r>
    </w:p>
    <w:p w14:paraId="45CA6D2D" w14:textId="74B3F98B" w:rsidR="00C3123F" w:rsidRDefault="00C3123F" w:rsidP="004C69C2">
      <w:pPr>
        <w:spacing w:after="0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0309E4">
        <w:rPr>
          <w:rFonts w:asciiTheme="minorHAnsi" w:hAnsiTheme="minorHAnsi" w:cstheme="minorHAnsi"/>
          <w:b/>
          <w:sz w:val="20"/>
          <w:szCs w:val="20"/>
          <w:lang w:val="en-US"/>
        </w:rPr>
        <w:t xml:space="preserve">2) Antigen Retrieval Put slides in the </w:t>
      </w:r>
      <w:r w:rsidR="004C69C2">
        <w:rPr>
          <w:rFonts w:asciiTheme="minorHAnsi" w:hAnsiTheme="minorHAnsi" w:cstheme="minorHAnsi"/>
          <w:sz w:val="20"/>
          <w:szCs w:val="20"/>
          <w:lang w:val="en-US"/>
        </w:rPr>
        <w:t>LEICA BOND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>, pH</w:t>
      </w:r>
      <w:r w:rsidRPr="00D3631A">
        <w:rPr>
          <w:rFonts w:asciiTheme="minorHAnsi" w:hAnsiTheme="minorHAnsi" w:cstheme="minorHAnsi"/>
          <w:color w:val="F029E3"/>
          <w:sz w:val="20"/>
          <w:szCs w:val="20"/>
          <w:lang w:val="en-US"/>
        </w:rPr>
        <w:t xml:space="preserve"> </w:t>
      </w:r>
      <w:r w:rsidR="008720F9" w:rsidRPr="008720F9">
        <w:rPr>
          <w:rFonts w:asciiTheme="minorHAnsi" w:hAnsiTheme="minorHAnsi" w:cstheme="minorHAnsi"/>
          <w:b/>
          <w:color w:val="00B0F0"/>
          <w:sz w:val="20"/>
          <w:szCs w:val="20"/>
          <w:lang w:val="en-US"/>
        </w:rPr>
        <w:t>High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>. Heat to 9</w:t>
      </w:r>
      <w:r>
        <w:rPr>
          <w:rFonts w:asciiTheme="minorHAnsi" w:hAnsiTheme="minorHAnsi" w:cstheme="minorHAnsi"/>
          <w:sz w:val="20"/>
          <w:szCs w:val="20"/>
          <w:lang w:val="en-US"/>
        </w:rPr>
        <w:t>7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 xml:space="preserve">°C, </w:t>
      </w:r>
      <w:r>
        <w:rPr>
          <w:rFonts w:asciiTheme="minorHAnsi" w:hAnsiTheme="minorHAnsi" w:cstheme="minorHAnsi"/>
          <w:sz w:val="20"/>
          <w:szCs w:val="20"/>
          <w:lang w:val="en-US"/>
        </w:rPr>
        <w:t>30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>mn</w:t>
      </w:r>
      <w:r w:rsidR="004C69C2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12E2174D" w14:textId="1F151BCA" w:rsidR="008124E5" w:rsidRPr="004C69C2" w:rsidRDefault="008124E5" w:rsidP="004C69C2">
      <w:pPr>
        <w:spacing w:after="0"/>
        <w:jc w:val="both"/>
        <w:rPr>
          <w:rFonts w:asciiTheme="minorHAnsi" w:hAnsiTheme="minorHAnsi" w:cstheme="minorHAnsi"/>
          <w:b/>
          <w:sz w:val="20"/>
          <w:szCs w:val="20"/>
          <w:lang w:val="en-US"/>
        </w:rPr>
      </w:pPr>
    </w:p>
    <w:tbl>
      <w:tblPr>
        <w:tblpPr w:leftFromText="180" w:rightFromText="180" w:vertAnchor="text" w:horzAnchor="margin" w:tblpXSpec="center" w:tblpY="190"/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2701"/>
        <w:gridCol w:w="1251"/>
        <w:gridCol w:w="1061"/>
        <w:gridCol w:w="982"/>
        <w:gridCol w:w="919"/>
        <w:gridCol w:w="886"/>
        <w:gridCol w:w="829"/>
      </w:tblGrid>
      <w:tr w:rsidR="00C1573D" w:rsidRPr="00014571" w14:paraId="5A554E10" w14:textId="77777777" w:rsidTr="009E3571">
        <w:trPr>
          <w:trHeight w:hRule="exact" w:val="647"/>
        </w:trPr>
        <w:tc>
          <w:tcPr>
            <w:tcW w:w="1976" w:type="dxa"/>
            <w:shd w:val="clear" w:color="auto" w:fill="D9D9D9" w:themeFill="background1" w:themeFillShade="D9"/>
            <w:noWrap/>
            <w:vAlign w:val="center"/>
            <w:hideMark/>
          </w:tcPr>
          <w:p w14:paraId="01CB2AF9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Category</w:t>
            </w:r>
          </w:p>
        </w:tc>
        <w:tc>
          <w:tcPr>
            <w:tcW w:w="2701" w:type="dxa"/>
            <w:shd w:val="clear" w:color="auto" w:fill="D9D9D9" w:themeFill="background1" w:themeFillShade="D9"/>
            <w:noWrap/>
            <w:vAlign w:val="center"/>
            <w:hideMark/>
          </w:tcPr>
          <w:p w14:paraId="6A3C51D8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Reagent name</w:t>
            </w:r>
          </w:p>
        </w:tc>
        <w:tc>
          <w:tcPr>
            <w:tcW w:w="1251" w:type="dxa"/>
            <w:shd w:val="clear" w:color="auto" w:fill="D9D9D9" w:themeFill="background1" w:themeFillShade="D9"/>
            <w:noWrap/>
            <w:vAlign w:val="center"/>
            <w:hideMark/>
          </w:tcPr>
          <w:p w14:paraId="271CBEF0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Code</w:t>
            </w:r>
          </w:p>
        </w:tc>
        <w:tc>
          <w:tcPr>
            <w:tcW w:w="1061" w:type="dxa"/>
            <w:shd w:val="clear" w:color="auto" w:fill="D9D9D9" w:themeFill="background1" w:themeFillShade="D9"/>
            <w:noWrap/>
            <w:vAlign w:val="center"/>
            <w:hideMark/>
          </w:tcPr>
          <w:p w14:paraId="14D5C426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Incubation time (</w:t>
            </w:r>
            <w:proofErr w:type="spellStart"/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mn</w:t>
            </w:r>
            <w:proofErr w:type="spellEnd"/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)</w:t>
            </w:r>
          </w:p>
        </w:tc>
        <w:tc>
          <w:tcPr>
            <w:tcW w:w="982" w:type="dxa"/>
            <w:shd w:val="clear" w:color="auto" w:fill="D9D9D9" w:themeFill="background1" w:themeFillShade="D9"/>
            <w:vAlign w:val="center"/>
          </w:tcPr>
          <w:p w14:paraId="67D299CE" w14:textId="77777777" w:rsidR="00C1573D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Nombre</w:t>
            </w:r>
            <w:proofErr w:type="spellEnd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 xml:space="preserve"> de lames</w:t>
            </w:r>
          </w:p>
        </w:tc>
        <w:tc>
          <w:tcPr>
            <w:tcW w:w="919" w:type="dxa"/>
            <w:shd w:val="clear" w:color="auto" w:fill="D9D9D9" w:themeFill="background1" w:themeFillShade="D9"/>
            <w:vAlign w:val="center"/>
          </w:tcPr>
          <w:p w14:paraId="15634FED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 xml:space="preserve">Volume </w:t>
            </w:r>
            <w:proofErr w:type="spellStart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réactif</w:t>
            </w:r>
            <w:proofErr w:type="spellEnd"/>
          </w:p>
        </w:tc>
        <w:tc>
          <w:tcPr>
            <w:tcW w:w="886" w:type="dxa"/>
            <w:shd w:val="clear" w:color="auto" w:fill="D9D9D9" w:themeFill="background1" w:themeFillShade="D9"/>
            <w:vAlign w:val="center"/>
          </w:tcPr>
          <w:p w14:paraId="1DFDF3A4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Volume diluent</w:t>
            </w:r>
          </w:p>
        </w:tc>
        <w:tc>
          <w:tcPr>
            <w:tcW w:w="829" w:type="dxa"/>
            <w:shd w:val="clear" w:color="auto" w:fill="D9D9D9" w:themeFill="background1" w:themeFillShade="D9"/>
            <w:vAlign w:val="center"/>
          </w:tcPr>
          <w:p w14:paraId="3278AB6D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Volume total</w:t>
            </w:r>
          </w:p>
        </w:tc>
      </w:tr>
      <w:tr w:rsidR="008C681F" w:rsidRPr="00E7478E" w14:paraId="0114F3D7" w14:textId="77777777" w:rsidTr="00605971">
        <w:trPr>
          <w:trHeight w:hRule="exact" w:val="315"/>
        </w:trPr>
        <w:tc>
          <w:tcPr>
            <w:tcW w:w="1976" w:type="dxa"/>
            <w:shd w:val="clear" w:color="auto" w:fill="auto"/>
            <w:noWrap/>
            <w:vAlign w:val="center"/>
          </w:tcPr>
          <w:p w14:paraId="56C86FE3" w14:textId="1B27BF56" w:rsidR="008C681F" w:rsidRPr="00E25DC7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  <w:t>Rinse</w:t>
            </w:r>
            <w:proofErr w:type="spellEnd"/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62794DED" w14:textId="5EE418D0" w:rsidR="008C681F" w:rsidRPr="00E25DC7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H202</w:t>
            </w:r>
          </w:p>
        </w:tc>
        <w:tc>
          <w:tcPr>
            <w:tcW w:w="1251" w:type="dxa"/>
            <w:shd w:val="clear" w:color="auto" w:fill="auto"/>
            <w:noWrap/>
            <w:vAlign w:val="center"/>
          </w:tcPr>
          <w:p w14:paraId="62AF5D9A" w14:textId="77777777" w:rsidR="008C681F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61" w:type="dxa"/>
            <w:shd w:val="clear" w:color="auto" w:fill="auto"/>
            <w:noWrap/>
            <w:vAlign w:val="center"/>
          </w:tcPr>
          <w:p w14:paraId="7CA6DB59" w14:textId="6F98C3D8" w:rsidR="008C681F" w:rsidRPr="0058673E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/</w:t>
            </w:r>
          </w:p>
        </w:tc>
        <w:tc>
          <w:tcPr>
            <w:tcW w:w="982" w:type="dxa"/>
            <w:vAlign w:val="center"/>
          </w:tcPr>
          <w:p w14:paraId="2839CF95" w14:textId="780A7757" w:rsidR="008C681F" w:rsidRDefault="0075380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919" w:type="dxa"/>
            <w:vAlign w:val="center"/>
          </w:tcPr>
          <w:p w14:paraId="4CDD507C" w14:textId="7EC8D4E1" w:rsidR="008C681F" w:rsidRDefault="0075380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5</w:t>
            </w:r>
            <w:r w:rsidR="008C681F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00µL</w:t>
            </w:r>
          </w:p>
        </w:tc>
        <w:tc>
          <w:tcPr>
            <w:tcW w:w="886" w:type="dxa"/>
            <w:vAlign w:val="center"/>
          </w:tcPr>
          <w:p w14:paraId="61657837" w14:textId="6591895D" w:rsidR="008C681F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</w:t>
            </w:r>
            <w:r w:rsidR="0075380F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0</w:t>
            </w: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00µL</w:t>
            </w:r>
          </w:p>
        </w:tc>
        <w:tc>
          <w:tcPr>
            <w:tcW w:w="829" w:type="dxa"/>
            <w:vAlign w:val="center"/>
          </w:tcPr>
          <w:p w14:paraId="0CC1C7A6" w14:textId="581D3B50" w:rsidR="008C681F" w:rsidRDefault="0075380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1500µL</w:t>
            </w:r>
          </w:p>
        </w:tc>
      </w:tr>
      <w:tr w:rsidR="008C681F" w:rsidRPr="00014571" w14:paraId="09E90F6E" w14:textId="77777777" w:rsidTr="009E3571">
        <w:trPr>
          <w:trHeight w:hRule="exact" w:val="435"/>
        </w:trPr>
        <w:tc>
          <w:tcPr>
            <w:tcW w:w="1976" w:type="dxa"/>
            <w:shd w:val="clear" w:color="auto" w:fill="FFFFFF" w:themeFill="background1"/>
            <w:noWrap/>
            <w:vAlign w:val="center"/>
            <w:hideMark/>
          </w:tcPr>
          <w:p w14:paraId="019186D6" w14:textId="05CBA8F0" w:rsidR="008C681F" w:rsidRPr="00E25DC7" w:rsidRDefault="008861D9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Antibody</w:t>
            </w:r>
            <w:proofErr w:type="spellEnd"/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 </w:t>
            </w:r>
            <w:r w:rsidR="008C681F"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  <w:t>Block</w:t>
            </w:r>
          </w:p>
        </w:tc>
        <w:tc>
          <w:tcPr>
            <w:tcW w:w="2701" w:type="dxa"/>
            <w:shd w:val="clear" w:color="auto" w:fill="FFFFFF" w:themeFill="background1"/>
            <w:noWrap/>
            <w:vAlign w:val="center"/>
            <w:hideMark/>
          </w:tcPr>
          <w:p w14:paraId="46EE638F" w14:textId="1EAEC722" w:rsidR="008C681F" w:rsidRPr="00E25DC7" w:rsidRDefault="00966159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Antibody</w:t>
            </w:r>
            <w:proofErr w:type="spellEnd"/>
            <w:r w:rsidR="008C681F"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="008C681F"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Block</w:t>
            </w: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er</w:t>
            </w:r>
            <w:proofErr w:type="spellEnd"/>
          </w:p>
        </w:tc>
        <w:tc>
          <w:tcPr>
            <w:tcW w:w="1251" w:type="dxa"/>
            <w:shd w:val="clear" w:color="auto" w:fill="FFFFFF" w:themeFill="background1"/>
            <w:noWrap/>
            <w:vAlign w:val="center"/>
            <w:hideMark/>
          </w:tcPr>
          <w:p w14:paraId="426E380C" w14:textId="0FC26823" w:rsidR="008C681F" w:rsidRPr="00AE502C" w:rsidRDefault="00966159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Enzo</w:t>
            </w:r>
          </w:p>
        </w:tc>
        <w:tc>
          <w:tcPr>
            <w:tcW w:w="1061" w:type="dxa"/>
            <w:shd w:val="clear" w:color="auto" w:fill="FFFFFF" w:themeFill="background1"/>
            <w:noWrap/>
            <w:vAlign w:val="center"/>
            <w:hideMark/>
          </w:tcPr>
          <w:p w14:paraId="1968F429" w14:textId="77777777" w:rsidR="008C681F" w:rsidRPr="0058673E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14:paraId="6A6B8D87" w14:textId="21D74F96" w:rsidR="008C681F" w:rsidRPr="00014571" w:rsidRDefault="0075380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2634" w:type="dxa"/>
            <w:gridSpan w:val="3"/>
            <w:shd w:val="clear" w:color="auto" w:fill="FFFFFF" w:themeFill="background1"/>
            <w:vAlign w:val="center"/>
          </w:tcPr>
          <w:p w14:paraId="3B215C92" w14:textId="53DC3EDE" w:rsidR="008C681F" w:rsidRPr="00014571" w:rsidRDefault="0075380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1500µL</w:t>
            </w:r>
          </w:p>
        </w:tc>
      </w:tr>
      <w:tr w:rsidR="00F601EE" w:rsidRPr="00F522CB" w14:paraId="78A44508" w14:textId="77777777" w:rsidTr="00966159">
        <w:trPr>
          <w:trHeight w:hRule="exact" w:val="465"/>
        </w:trPr>
        <w:tc>
          <w:tcPr>
            <w:tcW w:w="1976" w:type="dxa"/>
            <w:vAlign w:val="bottom"/>
          </w:tcPr>
          <w:p w14:paraId="549267FF" w14:textId="612C3867" w:rsidR="00F601EE" w:rsidRPr="00E25DC7" w:rsidRDefault="00F601EE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Isotype</w:t>
            </w:r>
          </w:p>
        </w:tc>
        <w:tc>
          <w:tcPr>
            <w:tcW w:w="2701" w:type="dxa"/>
            <w:shd w:val="clear" w:color="auto" w:fill="auto"/>
            <w:noWrap/>
            <w:vAlign w:val="bottom"/>
          </w:tcPr>
          <w:p w14:paraId="0FAC897E" w14:textId="2D083410" w:rsidR="00F601EE" w:rsidRPr="00966159" w:rsidRDefault="00966159" w:rsidP="008C681F">
            <w:pPr>
              <w:spacing w:after="0"/>
              <w:jc w:val="center"/>
              <w:rPr>
                <w:rFonts w:ascii="Segoe UI Emoji" w:hAnsi="Segoe UI Emoji"/>
                <w:b/>
                <w:sz w:val="18"/>
                <w:szCs w:val="18"/>
                <w:lang w:val="en-US"/>
              </w:rPr>
            </w:pPr>
            <w:r w:rsidRPr="00966159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 xml:space="preserve">Cocktail </w:t>
            </w:r>
            <w:r w:rsidR="00F601EE" w:rsidRPr="00966159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IgG</w:t>
            </w:r>
            <w:r w:rsidRPr="00966159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, IgG2a, IgG2b, IgM</w:t>
            </w:r>
            <w:r w:rsidR="00F601EE" w:rsidRPr="00966159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 xml:space="preserve"> mouse</w:t>
            </w:r>
          </w:p>
        </w:tc>
        <w:tc>
          <w:tcPr>
            <w:tcW w:w="1251" w:type="dxa"/>
            <w:shd w:val="clear" w:color="auto" w:fill="auto"/>
          </w:tcPr>
          <w:p w14:paraId="692350CE" w14:textId="16A673F1" w:rsidR="00F601EE" w:rsidRDefault="00966159" w:rsidP="008C681F">
            <w:pPr>
              <w:spacing w:after="0"/>
              <w:jc w:val="center"/>
              <w:rPr>
                <w:rFonts w:ascii="Segoe UI Emoji" w:hAnsi="Segoe UI Emoji"/>
                <w:sz w:val="18"/>
                <w:szCs w:val="18"/>
              </w:rPr>
            </w:pPr>
            <w:proofErr w:type="spellStart"/>
            <w:r>
              <w:rPr>
                <w:rFonts w:ascii="Segoe UI Emoji" w:hAnsi="Segoe UI Emoji"/>
                <w:sz w:val="18"/>
                <w:szCs w:val="18"/>
              </w:rPr>
              <w:t>Dako</w:t>
            </w:r>
            <w:proofErr w:type="spellEnd"/>
          </w:p>
        </w:tc>
        <w:tc>
          <w:tcPr>
            <w:tcW w:w="1061" w:type="dxa"/>
            <w:vAlign w:val="center"/>
          </w:tcPr>
          <w:p w14:paraId="0ADFEB38" w14:textId="35DF21B2" w:rsidR="00F601EE" w:rsidRPr="0058673E" w:rsidRDefault="00F601EE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</w:pPr>
            <w:r w:rsidRPr="0058673E"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30</w:t>
            </w:r>
          </w:p>
        </w:tc>
        <w:tc>
          <w:tcPr>
            <w:tcW w:w="982" w:type="dxa"/>
            <w:vAlign w:val="center"/>
          </w:tcPr>
          <w:p w14:paraId="4B4F8AE6" w14:textId="2ABEFC78" w:rsidR="00F601EE" w:rsidRDefault="0075380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2</w:t>
            </w:r>
          </w:p>
        </w:tc>
        <w:tc>
          <w:tcPr>
            <w:tcW w:w="2634" w:type="dxa"/>
            <w:gridSpan w:val="3"/>
            <w:vAlign w:val="center"/>
          </w:tcPr>
          <w:p w14:paraId="1E88940C" w14:textId="7DB5319D" w:rsidR="00F601EE" w:rsidRDefault="00F601EE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600µL</w:t>
            </w:r>
          </w:p>
        </w:tc>
      </w:tr>
      <w:tr w:rsidR="00F601EE" w:rsidRPr="00F522CB" w14:paraId="660B898A" w14:textId="77777777" w:rsidTr="00DE54AA">
        <w:trPr>
          <w:trHeight w:hRule="exact" w:val="305"/>
        </w:trPr>
        <w:tc>
          <w:tcPr>
            <w:tcW w:w="1976" w:type="dxa"/>
            <w:vAlign w:val="center"/>
          </w:tcPr>
          <w:p w14:paraId="32A7ED22" w14:textId="3F356FD1" w:rsidR="00F601EE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Primary</w:t>
            </w:r>
            <w:proofErr w:type="spellEnd"/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antibodies</w:t>
            </w:r>
            <w:proofErr w:type="spellEnd"/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6F40FB4E" w14:textId="412D4997" w:rsidR="00F601EE" w:rsidRDefault="00463ACB" w:rsidP="00F601EE">
            <w:pPr>
              <w:spacing w:after="0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hAnsi="Segoe UI Emoji"/>
                <w:b/>
                <w:sz w:val="18"/>
                <w:szCs w:val="18"/>
              </w:rPr>
              <w:t>D2-40</w:t>
            </w:r>
          </w:p>
        </w:tc>
        <w:tc>
          <w:tcPr>
            <w:tcW w:w="1251" w:type="dxa"/>
            <w:shd w:val="clear" w:color="auto" w:fill="auto"/>
          </w:tcPr>
          <w:p w14:paraId="2AF5C3E4" w14:textId="78A52C73" w:rsidR="00F601EE" w:rsidRDefault="00463ACB" w:rsidP="00F601EE">
            <w:pPr>
              <w:spacing w:after="0"/>
              <w:jc w:val="center"/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Dako</w:t>
            </w:r>
          </w:p>
        </w:tc>
        <w:tc>
          <w:tcPr>
            <w:tcW w:w="1061" w:type="dxa"/>
            <w:vAlign w:val="center"/>
          </w:tcPr>
          <w:p w14:paraId="3168D2AD" w14:textId="6476159A" w:rsidR="00F601EE" w:rsidRPr="0058673E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</w:pPr>
            <w:r w:rsidRPr="0058673E"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30</w:t>
            </w:r>
          </w:p>
        </w:tc>
        <w:tc>
          <w:tcPr>
            <w:tcW w:w="982" w:type="dxa"/>
            <w:vAlign w:val="center"/>
          </w:tcPr>
          <w:p w14:paraId="1D671051" w14:textId="2127A3EB" w:rsidR="00F601EE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6</w:t>
            </w:r>
          </w:p>
        </w:tc>
        <w:tc>
          <w:tcPr>
            <w:tcW w:w="919" w:type="dxa"/>
            <w:vAlign w:val="center"/>
          </w:tcPr>
          <w:p w14:paraId="15E9A242" w14:textId="612E3D62" w:rsidR="00F601EE" w:rsidRDefault="0075380F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12</w:t>
            </w:r>
          </w:p>
        </w:tc>
        <w:tc>
          <w:tcPr>
            <w:tcW w:w="886" w:type="dxa"/>
            <w:vAlign w:val="center"/>
          </w:tcPr>
          <w:p w14:paraId="3F02859C" w14:textId="4FB41C53" w:rsidR="00F601EE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11</w:t>
            </w:r>
            <w:r w:rsidR="0075380F"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86</w:t>
            </w: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µL</w:t>
            </w:r>
          </w:p>
        </w:tc>
        <w:tc>
          <w:tcPr>
            <w:tcW w:w="829" w:type="dxa"/>
            <w:vAlign w:val="center"/>
          </w:tcPr>
          <w:p w14:paraId="5ECC7E06" w14:textId="4D4AD82A" w:rsidR="00F601EE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1200µL</w:t>
            </w:r>
          </w:p>
        </w:tc>
      </w:tr>
      <w:tr w:rsidR="00F601EE" w14:paraId="09A59F83" w14:textId="77777777" w:rsidTr="009E3571">
        <w:trPr>
          <w:trHeight w:hRule="exact" w:val="616"/>
        </w:trPr>
        <w:tc>
          <w:tcPr>
            <w:tcW w:w="1976" w:type="dxa"/>
            <w:vAlign w:val="center"/>
          </w:tcPr>
          <w:p w14:paraId="57FB7F7D" w14:textId="084E2420" w:rsidR="00F601EE" w:rsidRPr="0058673E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Secondary antibodies</w:t>
            </w:r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6656B8D9" w14:textId="38CC8AB6" w:rsidR="00F601EE" w:rsidRPr="0058673E" w:rsidRDefault="00F601EE" w:rsidP="00F601EE">
            <w:pPr>
              <w:spacing w:after="0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</w:pPr>
            <w:r w:rsidRPr="0058673E"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Polymer anti-</w:t>
            </w:r>
            <w:r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mouse HRP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27FE3FE4" w14:textId="19F22C9B" w:rsidR="00F601EE" w:rsidRPr="00D23C19" w:rsidRDefault="00F601EE" w:rsidP="00F601EE">
            <w:pPr>
              <w:spacing w:after="0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Enzo</w:t>
            </w:r>
          </w:p>
        </w:tc>
        <w:tc>
          <w:tcPr>
            <w:tcW w:w="1061" w:type="dxa"/>
            <w:vAlign w:val="center"/>
          </w:tcPr>
          <w:p w14:paraId="5FE5C63F" w14:textId="7AA5EA88" w:rsidR="00F601EE" w:rsidRPr="0058673E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30</w:t>
            </w:r>
          </w:p>
        </w:tc>
        <w:tc>
          <w:tcPr>
            <w:tcW w:w="982" w:type="dxa"/>
            <w:vAlign w:val="center"/>
          </w:tcPr>
          <w:p w14:paraId="0CF3567A" w14:textId="554EEABC" w:rsidR="00F601EE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val="en-US" w:eastAsia="ru-RU"/>
              </w:rPr>
              <w:t>8</w:t>
            </w:r>
          </w:p>
        </w:tc>
        <w:tc>
          <w:tcPr>
            <w:tcW w:w="2634" w:type="dxa"/>
            <w:gridSpan w:val="3"/>
            <w:vAlign w:val="center"/>
          </w:tcPr>
          <w:p w14:paraId="6E4935E6" w14:textId="09C1A1A9" w:rsidR="00F601EE" w:rsidRPr="009E3571" w:rsidRDefault="0075380F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1500µL</w:t>
            </w:r>
          </w:p>
        </w:tc>
      </w:tr>
      <w:tr w:rsidR="00F601EE" w14:paraId="3643710A" w14:textId="77777777" w:rsidTr="009E3571">
        <w:trPr>
          <w:trHeight w:hRule="exact" w:val="579"/>
        </w:trPr>
        <w:tc>
          <w:tcPr>
            <w:tcW w:w="1976" w:type="dxa"/>
            <w:shd w:val="clear" w:color="auto" w:fill="auto"/>
            <w:noWrap/>
            <w:vAlign w:val="center"/>
          </w:tcPr>
          <w:p w14:paraId="2E4BA64A" w14:textId="77777777" w:rsidR="00F601EE" w:rsidRPr="00E25DC7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Chromogen</w:t>
            </w:r>
            <w:proofErr w:type="spellEnd"/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273733A2" w14:textId="77777777" w:rsidR="00F601EE" w:rsidRPr="00E25DC7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602A71">
              <w:rPr>
                <w:rFonts w:ascii="Segoe UI Emoji" w:eastAsia="Times New Roman" w:hAnsi="Segoe UI Emoji"/>
                <w:b/>
                <w:color w:val="000000" w:themeColor="text1"/>
                <w:sz w:val="18"/>
                <w:szCs w:val="18"/>
                <w:lang w:eastAsia="ru-RU"/>
              </w:rPr>
              <w:t>DAB</w:t>
            </w:r>
          </w:p>
        </w:tc>
        <w:tc>
          <w:tcPr>
            <w:tcW w:w="1251" w:type="dxa"/>
            <w:shd w:val="clear" w:color="auto" w:fill="auto"/>
            <w:noWrap/>
            <w:vAlign w:val="center"/>
          </w:tcPr>
          <w:p w14:paraId="0BC4A406" w14:textId="77777777" w:rsidR="00F601EE" w:rsidRPr="00014571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Dako</w:t>
            </w:r>
            <w:proofErr w:type="spellEnd"/>
          </w:p>
        </w:tc>
        <w:tc>
          <w:tcPr>
            <w:tcW w:w="1061" w:type="dxa"/>
            <w:shd w:val="clear" w:color="auto" w:fill="auto"/>
            <w:noWrap/>
            <w:vAlign w:val="center"/>
          </w:tcPr>
          <w:p w14:paraId="11D52950" w14:textId="081C0F39" w:rsidR="00F601EE" w:rsidRPr="009E3571" w:rsidRDefault="00EA20F8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2"/>
                <w:szCs w:val="18"/>
                <w:lang w:eastAsia="ru-RU"/>
              </w:rPr>
            </w:pPr>
            <w:r w:rsidRPr="00EA20F8">
              <w:rPr>
                <w:rFonts w:ascii="Segoe UI Emoji" w:eastAsia="Times New Roman" w:hAnsi="Segoe UI Emoji"/>
                <w:b/>
                <w:color w:val="000000"/>
                <w:sz w:val="18"/>
                <w:szCs w:val="24"/>
                <w:lang w:eastAsia="ru-RU"/>
              </w:rPr>
              <w:t>10</w:t>
            </w:r>
          </w:p>
        </w:tc>
        <w:tc>
          <w:tcPr>
            <w:tcW w:w="982" w:type="dxa"/>
            <w:vAlign w:val="center"/>
          </w:tcPr>
          <w:p w14:paraId="399E9F34" w14:textId="52EF589D" w:rsidR="00F601EE" w:rsidRDefault="0075380F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919" w:type="dxa"/>
            <w:vAlign w:val="center"/>
          </w:tcPr>
          <w:p w14:paraId="154E7020" w14:textId="2924F7D2" w:rsidR="00F601EE" w:rsidRPr="009E3571" w:rsidRDefault="0075380F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  <w:t>2</w:t>
            </w:r>
            <w:r w:rsidR="00F601EE"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  <w:t xml:space="preserve"> gouttes</w:t>
            </w:r>
          </w:p>
        </w:tc>
        <w:tc>
          <w:tcPr>
            <w:tcW w:w="886" w:type="dxa"/>
            <w:vAlign w:val="center"/>
          </w:tcPr>
          <w:p w14:paraId="7D30341E" w14:textId="6EA48913" w:rsidR="00F601EE" w:rsidRPr="009E3571" w:rsidRDefault="0075380F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  <w:t>2</w:t>
            </w:r>
            <w:r w:rsidR="00F601EE"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  <w:t>mL</w:t>
            </w:r>
          </w:p>
        </w:tc>
        <w:tc>
          <w:tcPr>
            <w:tcW w:w="829" w:type="dxa"/>
            <w:vAlign w:val="center"/>
          </w:tcPr>
          <w:p w14:paraId="3D4C6174" w14:textId="555831DA" w:rsidR="00F601EE" w:rsidRDefault="0075380F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2</w:t>
            </w:r>
            <w:r w:rsidR="00F601EE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mL</w:t>
            </w:r>
          </w:p>
        </w:tc>
      </w:tr>
      <w:tr w:rsidR="00F601EE" w14:paraId="2831CC7F" w14:textId="77777777" w:rsidTr="009E3571">
        <w:trPr>
          <w:trHeight w:hRule="exact" w:val="579"/>
        </w:trPr>
        <w:tc>
          <w:tcPr>
            <w:tcW w:w="1976" w:type="dxa"/>
            <w:shd w:val="clear" w:color="auto" w:fill="auto"/>
            <w:noWrap/>
            <w:vAlign w:val="center"/>
          </w:tcPr>
          <w:p w14:paraId="586B44E7" w14:textId="77777777" w:rsidR="00F601EE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Contrestaining</w:t>
            </w:r>
            <w:proofErr w:type="spellEnd"/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263F3174" w14:textId="77777777" w:rsidR="00F601EE" w:rsidRPr="00602A71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 w:themeColor="text1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Segoe UI Emoji" w:eastAsia="Times New Roman" w:hAnsi="Segoe UI Emoji"/>
                <w:b/>
                <w:color w:val="000000" w:themeColor="text1"/>
                <w:sz w:val="18"/>
                <w:szCs w:val="18"/>
                <w:lang w:eastAsia="ru-RU"/>
              </w:rPr>
              <w:t>Hematoxyline</w:t>
            </w:r>
            <w:proofErr w:type="spellEnd"/>
          </w:p>
        </w:tc>
        <w:tc>
          <w:tcPr>
            <w:tcW w:w="1251" w:type="dxa"/>
            <w:shd w:val="clear" w:color="auto" w:fill="auto"/>
            <w:noWrap/>
            <w:vAlign w:val="center"/>
          </w:tcPr>
          <w:p w14:paraId="6158F951" w14:textId="77777777" w:rsidR="00F601EE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Dako</w:t>
            </w:r>
            <w:proofErr w:type="spellEnd"/>
          </w:p>
        </w:tc>
        <w:tc>
          <w:tcPr>
            <w:tcW w:w="1061" w:type="dxa"/>
            <w:shd w:val="clear" w:color="auto" w:fill="auto"/>
            <w:noWrap/>
            <w:vAlign w:val="center"/>
          </w:tcPr>
          <w:p w14:paraId="2D6191E3" w14:textId="60CF1616" w:rsidR="00F601EE" w:rsidRPr="0058673E" w:rsidRDefault="00EA20F8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982" w:type="dxa"/>
            <w:vAlign w:val="center"/>
          </w:tcPr>
          <w:p w14:paraId="132675CD" w14:textId="1D1F3EA2" w:rsidR="00F601EE" w:rsidRDefault="0075380F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2634" w:type="dxa"/>
            <w:gridSpan w:val="3"/>
            <w:vAlign w:val="center"/>
          </w:tcPr>
          <w:p w14:paraId="45820620" w14:textId="6BD26F03" w:rsidR="00F601EE" w:rsidRDefault="0075380F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15</w:t>
            </w:r>
            <w:r w:rsidR="00F601EE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00µL</w:t>
            </w:r>
          </w:p>
        </w:tc>
      </w:tr>
    </w:tbl>
    <w:p w14:paraId="726B2A73" w14:textId="77777777" w:rsidR="00EA20F8" w:rsidRDefault="00E614D9" w:rsidP="00EA20F8">
      <w:pPr>
        <w:tabs>
          <w:tab w:val="left" w:pos="2179"/>
        </w:tabs>
        <w:jc w:val="both"/>
        <w:rPr>
          <w:lang w:val="en-US"/>
        </w:rPr>
      </w:pPr>
      <w:r w:rsidRPr="00E614D9">
        <w:rPr>
          <w:lang w:val="en-US"/>
        </w:rPr>
        <w:t>3) Creating protocol on LEICA sof</w:t>
      </w:r>
      <w:r>
        <w:rPr>
          <w:lang w:val="en-US"/>
        </w:rPr>
        <w:t>tware.</w:t>
      </w:r>
      <w:r w:rsidR="00EA20F8" w:rsidRPr="00EA20F8">
        <w:rPr>
          <w:lang w:val="en-US"/>
        </w:rPr>
        <w:t xml:space="preserve"> </w:t>
      </w:r>
    </w:p>
    <w:p w14:paraId="0051041A" w14:textId="483A53DD" w:rsidR="00E614D9" w:rsidRPr="00EA20F8" w:rsidRDefault="00EA20F8" w:rsidP="00C3123F">
      <w:pPr>
        <w:tabs>
          <w:tab w:val="left" w:pos="2179"/>
        </w:tabs>
        <w:jc w:val="both"/>
      </w:pPr>
      <w:r>
        <w:t xml:space="preserve">Montage lame et lamelle avec </w:t>
      </w:r>
      <w:proofErr w:type="spellStart"/>
      <w:r>
        <w:t>glycergel</w:t>
      </w:r>
      <w:proofErr w:type="spellEnd"/>
    </w:p>
    <w:p w14:paraId="7F46F24F" w14:textId="0139589B" w:rsidR="00463ACB" w:rsidRPr="00463ACB" w:rsidRDefault="00C3123F" w:rsidP="00463ACB">
      <w:pPr>
        <w:pStyle w:val="NormalWeb"/>
        <w:rPr>
          <w:color w:val="FF0000"/>
        </w:rPr>
      </w:pPr>
      <w:r w:rsidRPr="00463ACB">
        <w:rPr>
          <w:b/>
          <w:color w:val="FF0000"/>
        </w:rPr>
        <w:t>Remarque :</w:t>
      </w:r>
      <w:r w:rsidR="00463ACB" w:rsidRPr="00463ACB">
        <w:rPr>
          <w:color w:val="FF0000"/>
        </w:rPr>
        <w:t xml:space="preserve"> </w:t>
      </w:r>
      <w:r w:rsidR="00463ACB" w:rsidRPr="00463ACB">
        <w:rPr>
          <w:color w:val="FF0000"/>
        </w:rPr>
        <w:t>Le D2-40 fonctionnait bien 2AR et en 4AR.</w:t>
      </w:r>
    </w:p>
    <w:p w14:paraId="5FCABF07" w14:textId="77777777" w:rsidR="00463ACB" w:rsidRPr="00463ACB" w:rsidRDefault="00463ACB" w:rsidP="00463ACB">
      <w:pPr>
        <w:pStyle w:val="NormalWeb"/>
        <w:rPr>
          <w:color w:val="FF0000"/>
        </w:rPr>
      </w:pPr>
      <w:r w:rsidRPr="00463ACB">
        <w:rPr>
          <w:color w:val="FF0000"/>
        </w:rPr>
        <w:t>Signal trop faible en 6AR.</w:t>
      </w:r>
    </w:p>
    <w:p w14:paraId="59AD83FD" w14:textId="5BD036CE" w:rsidR="00B166F6" w:rsidRPr="00463ACB" w:rsidRDefault="00B166F6" w:rsidP="00463ACB">
      <w:pPr>
        <w:tabs>
          <w:tab w:val="left" w:pos="2179"/>
        </w:tabs>
        <w:jc w:val="both"/>
        <w:rPr>
          <w:b/>
          <w:color w:val="FF0000"/>
        </w:rPr>
      </w:pPr>
    </w:p>
    <w:sectPr w:rsidR="00B166F6" w:rsidRPr="00463AC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54701" w14:textId="77777777" w:rsidR="00AD79ED" w:rsidRDefault="00AD79ED" w:rsidP="00C3123F">
      <w:pPr>
        <w:spacing w:after="0" w:line="240" w:lineRule="auto"/>
      </w:pPr>
      <w:r>
        <w:separator/>
      </w:r>
    </w:p>
  </w:endnote>
  <w:endnote w:type="continuationSeparator" w:id="0">
    <w:p w14:paraId="618D10D8" w14:textId="77777777" w:rsidR="00AD79ED" w:rsidRDefault="00AD79ED" w:rsidP="00C31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73C6F" w14:textId="77777777" w:rsidR="00AD79ED" w:rsidRDefault="00AD79ED" w:rsidP="00C3123F">
      <w:pPr>
        <w:spacing w:after="0" w:line="240" w:lineRule="auto"/>
      </w:pPr>
      <w:r>
        <w:separator/>
      </w:r>
    </w:p>
  </w:footnote>
  <w:footnote w:type="continuationSeparator" w:id="0">
    <w:p w14:paraId="2CD761E6" w14:textId="77777777" w:rsidR="00AD79ED" w:rsidRDefault="00AD79ED" w:rsidP="00C31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70827" w14:textId="176E77C4" w:rsidR="00C3123F" w:rsidRPr="00C3123F" w:rsidRDefault="004A4F61" w:rsidP="00C3123F">
    <w:pPr>
      <w:pStyle w:val="En-tte"/>
      <w:rPr>
        <w:b/>
        <w:color w:val="808080" w:themeColor="background1" w:themeShade="80"/>
        <w:sz w:val="36"/>
        <w:lang w:val="fr-FR"/>
      </w:rPr>
    </w:pPr>
    <w:r>
      <w:rPr>
        <w:b/>
        <w:color w:val="808080" w:themeColor="background1" w:themeShade="80"/>
        <w:sz w:val="36"/>
        <w:lang w:val="fr-FR"/>
      </w:rPr>
      <w:t>0</w:t>
    </w:r>
    <w:r w:rsidR="00117430">
      <w:rPr>
        <w:b/>
        <w:color w:val="808080" w:themeColor="background1" w:themeShade="80"/>
        <w:sz w:val="36"/>
        <w:lang w:val="fr-FR"/>
      </w:rPr>
      <w:t>2</w:t>
    </w:r>
    <w:r w:rsidR="00C1573D">
      <w:rPr>
        <w:b/>
        <w:color w:val="808080" w:themeColor="background1" w:themeShade="80"/>
        <w:sz w:val="36"/>
        <w:lang w:val="fr-FR"/>
      </w:rPr>
      <w:t>-0</w:t>
    </w:r>
    <w:r w:rsidR="00117430">
      <w:rPr>
        <w:b/>
        <w:color w:val="808080" w:themeColor="background1" w:themeShade="80"/>
        <w:sz w:val="36"/>
        <w:lang w:val="fr-FR"/>
      </w:rPr>
      <w:t>1</w:t>
    </w:r>
    <w:r w:rsidR="00C1573D">
      <w:rPr>
        <w:b/>
        <w:color w:val="808080" w:themeColor="background1" w:themeShade="80"/>
        <w:sz w:val="36"/>
        <w:lang w:val="fr-FR"/>
      </w:rPr>
      <w:t>-2023</w:t>
    </w:r>
    <w:r w:rsidR="008720F9">
      <w:rPr>
        <w:b/>
        <w:color w:val="808080" w:themeColor="background1" w:themeShade="80"/>
        <w:sz w:val="36"/>
        <w:lang w:val="fr-FR"/>
      </w:rPr>
      <w:tab/>
      <w:t xml:space="preserve">Marquage </w:t>
    </w:r>
    <w:r w:rsidR="0075380F">
      <w:rPr>
        <w:b/>
        <w:color w:val="808080" w:themeColor="background1" w:themeShade="80"/>
        <w:sz w:val="36"/>
        <w:lang w:val="fr-FR"/>
      </w:rPr>
      <w:t>D2-40 pos</w:t>
    </w:r>
    <w:r>
      <w:rPr>
        <w:b/>
        <w:color w:val="808080" w:themeColor="background1" w:themeShade="80"/>
        <w:sz w:val="36"/>
        <w:lang w:val="fr-FR"/>
      </w:rPr>
      <w:t xml:space="preserve"> </w:t>
    </w:r>
    <w:r w:rsidRPr="004A4F61">
      <w:rPr>
        <w:b/>
        <w:color w:val="808080" w:themeColor="background1" w:themeShade="80"/>
        <w:sz w:val="36"/>
        <w:lang w:val="fr-FR"/>
      </w:rPr>
      <w:sym w:font="Wingdings" w:char="F0E0"/>
    </w:r>
    <w:r>
      <w:rPr>
        <w:b/>
        <w:color w:val="808080" w:themeColor="background1" w:themeShade="80"/>
        <w:sz w:val="36"/>
        <w:lang w:val="fr-FR"/>
      </w:rPr>
      <w:t xml:space="preserve"> LEICA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35CFF"/>
    <w:multiLevelType w:val="hybridMultilevel"/>
    <w:tmpl w:val="CB0075C2"/>
    <w:lvl w:ilvl="0" w:tplc="B944E77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A4885"/>
    <w:multiLevelType w:val="hybridMultilevel"/>
    <w:tmpl w:val="0380817A"/>
    <w:lvl w:ilvl="0" w:tplc="8A461586">
      <w:start w:val="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470365">
    <w:abstractNumId w:val="1"/>
  </w:num>
  <w:num w:numId="2" w16cid:durableId="1353872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23F"/>
    <w:rsid w:val="00034393"/>
    <w:rsid w:val="0004376E"/>
    <w:rsid w:val="000952D0"/>
    <w:rsid w:val="00117430"/>
    <w:rsid w:val="00170E94"/>
    <w:rsid w:val="00194883"/>
    <w:rsid w:val="00255A4A"/>
    <w:rsid w:val="00383285"/>
    <w:rsid w:val="003C5AEB"/>
    <w:rsid w:val="00427805"/>
    <w:rsid w:val="00463ACB"/>
    <w:rsid w:val="004A4F61"/>
    <w:rsid w:val="004C5119"/>
    <w:rsid w:val="004C69C2"/>
    <w:rsid w:val="004E3B36"/>
    <w:rsid w:val="00542368"/>
    <w:rsid w:val="00575DF5"/>
    <w:rsid w:val="005919C7"/>
    <w:rsid w:val="005A6F19"/>
    <w:rsid w:val="00601CFE"/>
    <w:rsid w:val="00602A71"/>
    <w:rsid w:val="00653260"/>
    <w:rsid w:val="00667A61"/>
    <w:rsid w:val="00685348"/>
    <w:rsid w:val="00726547"/>
    <w:rsid w:val="0075380F"/>
    <w:rsid w:val="00763281"/>
    <w:rsid w:val="00770A2B"/>
    <w:rsid w:val="007930EE"/>
    <w:rsid w:val="007D5349"/>
    <w:rsid w:val="008124E5"/>
    <w:rsid w:val="008258DB"/>
    <w:rsid w:val="008720F9"/>
    <w:rsid w:val="008861D9"/>
    <w:rsid w:val="008A0C50"/>
    <w:rsid w:val="008C681F"/>
    <w:rsid w:val="008D7CCA"/>
    <w:rsid w:val="008F5964"/>
    <w:rsid w:val="00913C26"/>
    <w:rsid w:val="00963061"/>
    <w:rsid w:val="00966159"/>
    <w:rsid w:val="0097429C"/>
    <w:rsid w:val="0098151B"/>
    <w:rsid w:val="009E3571"/>
    <w:rsid w:val="00AD79ED"/>
    <w:rsid w:val="00B166F6"/>
    <w:rsid w:val="00B40100"/>
    <w:rsid w:val="00C07FDE"/>
    <w:rsid w:val="00C1048D"/>
    <w:rsid w:val="00C1573D"/>
    <w:rsid w:val="00C3123F"/>
    <w:rsid w:val="00C55DE9"/>
    <w:rsid w:val="00CB6731"/>
    <w:rsid w:val="00D23D5D"/>
    <w:rsid w:val="00DB51F2"/>
    <w:rsid w:val="00DB6499"/>
    <w:rsid w:val="00E302A0"/>
    <w:rsid w:val="00E614D9"/>
    <w:rsid w:val="00EA20F8"/>
    <w:rsid w:val="00F45CFE"/>
    <w:rsid w:val="00F6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A0EC"/>
  <w15:chartTrackingRefBased/>
  <w15:docId w15:val="{71B328E1-51AD-4765-B90C-5151DCC0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23F"/>
    <w:pPr>
      <w:spacing w:after="200" w:line="276" w:lineRule="auto"/>
    </w:pPr>
    <w:rPr>
      <w:rFonts w:ascii="Calibri" w:eastAsia="Calibri" w:hAnsi="Calibri" w:cs="Times New Roman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1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123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En-tteCar">
    <w:name w:val="En-tête Car"/>
    <w:basedOn w:val="Policepardfaut"/>
    <w:link w:val="En-tte"/>
    <w:uiPriority w:val="99"/>
    <w:rsid w:val="00C3123F"/>
  </w:style>
  <w:style w:type="paragraph" w:styleId="Pieddepage">
    <w:name w:val="footer"/>
    <w:basedOn w:val="Normal"/>
    <w:link w:val="PieddepageCar"/>
    <w:uiPriority w:val="99"/>
    <w:unhideWhenUsed/>
    <w:rsid w:val="00C3123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PieddepageCar">
    <w:name w:val="Pied de page Car"/>
    <w:basedOn w:val="Policepardfaut"/>
    <w:link w:val="Pieddepage"/>
    <w:uiPriority w:val="99"/>
    <w:rsid w:val="00C3123F"/>
  </w:style>
  <w:style w:type="character" w:customStyle="1" w:styleId="Titre2Car">
    <w:name w:val="Titre 2 Car"/>
    <w:basedOn w:val="Policepardfaut"/>
    <w:link w:val="Titre2"/>
    <w:uiPriority w:val="9"/>
    <w:rsid w:val="00C3123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/>
    </w:rPr>
  </w:style>
  <w:style w:type="paragraph" w:styleId="Paragraphedeliste">
    <w:name w:val="List Paragraph"/>
    <w:basedOn w:val="Normal"/>
    <w:uiPriority w:val="34"/>
    <w:qFormat/>
    <w:rsid w:val="004A4F61"/>
    <w:pPr>
      <w:ind w:left="720"/>
      <w:contextualSpacing/>
    </w:pPr>
  </w:style>
  <w:style w:type="table" w:styleId="Grilledutableau">
    <w:name w:val="Table Grid"/>
    <w:basedOn w:val="TableauNormal"/>
    <w:uiPriority w:val="39"/>
    <w:rsid w:val="0068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63AC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EQ13-DELL-2-2020</dc:creator>
  <cp:keywords/>
  <dc:description/>
  <cp:lastModifiedBy>Pierre-Alexis Da Costa</cp:lastModifiedBy>
  <cp:revision>6</cp:revision>
  <dcterms:created xsi:type="dcterms:W3CDTF">2023-02-21T16:03:00Z</dcterms:created>
  <dcterms:modified xsi:type="dcterms:W3CDTF">2023-02-25T22:01:00Z</dcterms:modified>
</cp:coreProperties>
</file>