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D380" w14:textId="7C60D1F6" w:rsidR="00CD2AAC" w:rsidRPr="00CD2AAC" w:rsidRDefault="007924EB" w:rsidP="00131939">
      <w:pPr>
        <w:pStyle w:val="Ttulo1"/>
      </w:pPr>
      <w:r>
        <w:t>Requisição de mudança</w:t>
      </w:r>
      <w:r w:rsidR="00693DE9">
        <w:t xml:space="preserve"> / </w:t>
      </w:r>
      <w:r>
        <w:t xml:space="preserve">Log </w:t>
      </w:r>
      <w:proofErr w:type="spellStart"/>
      <w:r w:rsidR="00D036B9">
        <w:t>Mo</w:t>
      </w:r>
      <w:r w:rsidR="003A783F">
        <w:t>b</w:t>
      </w:r>
      <w:r w:rsidR="000C67A5">
        <w:t>ili</w:t>
      </w:r>
      <w:r w:rsidR="003A783F">
        <w:t>ty</w:t>
      </w:r>
      <w:proofErr w:type="spellEnd"/>
      <w:r w:rsidR="00693DE9">
        <w:t xml:space="preserve"> / Grupo</w:t>
      </w:r>
      <w:r>
        <w:t xml:space="preserve"> - 8</w:t>
      </w:r>
    </w:p>
    <w:p w14:paraId="7538A9CB" w14:textId="4FABBB71" w:rsidR="00CD2AAC" w:rsidRPr="00CD2AAC" w:rsidRDefault="00507870" w:rsidP="00131939">
      <w:pPr>
        <w:pStyle w:val="Ttulo2"/>
      </w:pPr>
      <w:r>
        <w:t>Tecnologia da Info</w:t>
      </w:r>
      <w:r w:rsidR="003613DC">
        <w:t>rmação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7EA3C05" w:rsidR="00CD2AAC" w:rsidRPr="00CD2AAC" w:rsidRDefault="00492218" w:rsidP="00131939">
            <w:r>
              <w:rPr>
                <w:rFonts w:ascii="Arial" w:hAnsi="Arial" w:cs="Arial"/>
              </w:rPr>
              <w:t xml:space="preserve">Eduardo </w:t>
            </w:r>
            <w:r w:rsidRPr="00E43B29">
              <w:rPr>
                <w:rFonts w:ascii="Arial" w:hAnsi="Arial" w:cs="Arial"/>
              </w:rPr>
              <w:t>da Silva Rego</w:t>
            </w:r>
          </w:p>
        </w:tc>
        <w:tc>
          <w:tcPr>
            <w:tcW w:w="2229" w:type="dxa"/>
          </w:tcPr>
          <w:p w14:paraId="2E07A33E" w14:textId="072BB53C" w:rsidR="00CD2AAC" w:rsidRPr="00CD2AAC" w:rsidRDefault="00272CAD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20A6">
              <w:rPr>
                <w:rFonts w:ascii="Arial" w:hAnsi="Arial" w:cs="Arial"/>
              </w:rPr>
              <w:t>01221200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1BCDF593" w:rsidR="00CD2AAC" w:rsidRPr="00CD2AAC" w:rsidRDefault="009D6DEA" w:rsidP="00131939">
            <w:r>
              <w:rPr>
                <w:rFonts w:ascii="Arial" w:hAnsi="Arial" w:cs="Arial"/>
              </w:rPr>
              <w:t xml:space="preserve">Felipe </w:t>
            </w:r>
            <w:r w:rsidRPr="00337603">
              <w:rPr>
                <w:rFonts w:ascii="Arial" w:hAnsi="Arial" w:cs="Arial"/>
              </w:rPr>
              <w:t>Dias da Silva</w:t>
            </w:r>
          </w:p>
        </w:tc>
        <w:tc>
          <w:tcPr>
            <w:tcW w:w="2229" w:type="dxa"/>
          </w:tcPr>
          <w:p w14:paraId="5AEDF16B" w14:textId="4B4DFE90" w:rsidR="00CD2AAC" w:rsidRPr="00CD2AAC" w:rsidRDefault="001A644B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01221</w:t>
            </w:r>
            <w:r w:rsidRPr="0072524D">
              <w:rPr>
                <w:rFonts w:ascii="Arial" w:hAnsi="Arial" w:cs="Arial"/>
              </w:rPr>
              <w:t>209</w:t>
            </w:r>
          </w:p>
        </w:tc>
      </w:tr>
      <w:tr w:rsidR="00CD2AAC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34956A76" w:rsidR="00CD2AAC" w:rsidRPr="00CD2AAC" w:rsidRDefault="00D705EC" w:rsidP="00131939">
            <w:r>
              <w:rPr>
                <w:rFonts w:ascii="Arial" w:hAnsi="Arial" w:cs="Arial"/>
              </w:rPr>
              <w:t>Gabriel Alvares da Silva</w:t>
            </w:r>
          </w:p>
        </w:tc>
        <w:tc>
          <w:tcPr>
            <w:tcW w:w="2229" w:type="dxa"/>
          </w:tcPr>
          <w:p w14:paraId="48B218A0" w14:textId="3B42E14E" w:rsidR="00CD2AAC" w:rsidRPr="00CD2AAC" w:rsidRDefault="001C132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01221198</w:t>
            </w:r>
          </w:p>
        </w:tc>
      </w:tr>
      <w:tr w:rsidR="00CD2AAC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5857F6C2" w:rsidR="00CD2AAC" w:rsidRPr="00CD2AAC" w:rsidRDefault="004F3593" w:rsidP="00131939">
            <w:r w:rsidRPr="00047786">
              <w:rPr>
                <w:rFonts w:ascii="Arial" w:hAnsi="Arial" w:cs="Arial"/>
              </w:rPr>
              <w:t>Guilherme Gonçalves</w:t>
            </w:r>
          </w:p>
        </w:tc>
        <w:tc>
          <w:tcPr>
            <w:tcW w:w="2229" w:type="dxa"/>
          </w:tcPr>
          <w:p w14:paraId="6DAC267D" w14:textId="279F2CDC" w:rsidR="00CD2AAC" w:rsidRPr="00CD2AAC" w:rsidRDefault="00D20E6A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786">
              <w:rPr>
                <w:rFonts w:ascii="Arial" w:hAnsi="Arial" w:cs="Arial"/>
              </w:rPr>
              <w:t>01221013</w:t>
            </w:r>
          </w:p>
        </w:tc>
      </w:tr>
      <w:tr w:rsidR="00CD2AAC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29B576CB" w:rsidR="00CD2AAC" w:rsidRPr="00CD2AAC" w:rsidRDefault="001D16C1" w:rsidP="00131939">
            <w:r w:rsidRPr="00BB58A2">
              <w:rPr>
                <w:rFonts w:ascii="Arial" w:hAnsi="Arial" w:cs="Arial"/>
              </w:rPr>
              <w:t>Guilherme Victorino dos Santos</w:t>
            </w:r>
          </w:p>
        </w:tc>
        <w:tc>
          <w:tcPr>
            <w:tcW w:w="2229" w:type="dxa"/>
          </w:tcPr>
          <w:p w14:paraId="46019CF7" w14:textId="07065D8A" w:rsidR="00CD2AAC" w:rsidRPr="00CD2AAC" w:rsidRDefault="00D97C7F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7786">
              <w:rPr>
                <w:rFonts w:ascii="Arial" w:hAnsi="Arial" w:cs="Arial"/>
              </w:rPr>
              <w:t>01221108</w:t>
            </w:r>
          </w:p>
        </w:tc>
      </w:tr>
      <w:tr w:rsidR="00CD2AAC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B52E9CE" w:rsidR="00CD2AAC" w:rsidRPr="00CD2AAC" w:rsidRDefault="005734A9" w:rsidP="00131939">
            <w:r w:rsidRPr="00B610B3">
              <w:rPr>
                <w:rFonts w:ascii="Arial" w:hAnsi="Arial" w:cs="Arial"/>
              </w:rPr>
              <w:t>Pedro Henrique Leite Barboza</w:t>
            </w:r>
          </w:p>
        </w:tc>
        <w:tc>
          <w:tcPr>
            <w:tcW w:w="2229" w:type="dxa"/>
          </w:tcPr>
          <w:p w14:paraId="7E0BBE98" w14:textId="7B4ED74E" w:rsidR="00CD2AAC" w:rsidRPr="00CD2AAC" w:rsidRDefault="007924EB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10B3">
              <w:rPr>
                <w:rFonts w:ascii="Arial" w:hAnsi="Arial" w:cs="Arial"/>
              </w:rPr>
              <w:t>01221070</w:t>
            </w:r>
          </w:p>
        </w:tc>
      </w:tr>
    </w:tbl>
    <w:p w14:paraId="2B01FB89" w14:textId="77777777" w:rsidR="00CD2AAC" w:rsidRPr="00CD2AAC" w:rsidRDefault="00CD2AAC" w:rsidP="00131939"/>
    <w:p w14:paraId="061B7BDB" w14:textId="52F84A67" w:rsidR="00CD2AAC" w:rsidRDefault="00730E82" w:rsidP="006E776A">
      <w:pPr>
        <w:pStyle w:val="Ttulo2"/>
        <w:jc w:val="right"/>
      </w:pPr>
      <w:r>
        <w:t>Solicitante da mudança:</w:t>
      </w:r>
      <w:r w:rsidR="00770054">
        <w:t xml:space="preserve">                                 </w:t>
      </w:r>
      <w:r w:rsidR="0021479C">
        <w:t xml:space="preserve">      </w:t>
      </w:r>
      <w:r w:rsidR="00770054">
        <w:t xml:space="preserve">Data </w:t>
      </w:r>
      <w:r w:rsidR="00D9000F">
        <w:t xml:space="preserve">e hora </w:t>
      </w:r>
      <w:r w:rsidR="00770054">
        <w:t>da solicitação: 18/05/2022</w:t>
      </w:r>
      <w:r w:rsidR="00D9000F">
        <w:t>-</w:t>
      </w:r>
      <w:r w:rsidR="0021479C">
        <w:t>PM</w:t>
      </w:r>
      <w:r w:rsidR="00D9000F">
        <w:t>12:45</w:t>
      </w:r>
    </w:p>
    <w:p w14:paraId="599F2D5E" w14:textId="7CEC2BDA" w:rsidR="00730E82" w:rsidRDefault="00377638" w:rsidP="00730E82">
      <w:r>
        <w:t>Diretor da SPTrans</w:t>
      </w:r>
      <w:r w:rsidR="00730E82">
        <w:t xml:space="preserve"> Fernando Brandão</w:t>
      </w:r>
      <w:r>
        <w:t xml:space="preserve">. </w:t>
      </w:r>
    </w:p>
    <w:p w14:paraId="3A201424" w14:textId="187A4D9A" w:rsidR="00730E82" w:rsidRDefault="00730E82" w:rsidP="006409E6">
      <w:pPr>
        <w:pStyle w:val="Ttulo2"/>
        <w:jc w:val="right"/>
      </w:pPr>
      <w:r>
        <w:t xml:space="preserve">Motivo: </w:t>
      </w:r>
      <w:r w:rsidR="00DF5779">
        <w:t xml:space="preserve">                                                                                                                    </w:t>
      </w:r>
      <w:r w:rsidR="006409E6">
        <w:t xml:space="preserve">Classificação: </w:t>
      </w:r>
      <w:r w:rsidR="00DF5779">
        <w:t>Normal</w:t>
      </w:r>
    </w:p>
    <w:p w14:paraId="3086E657" w14:textId="67BAF640" w:rsidR="002446CD" w:rsidRDefault="00F0496D" w:rsidP="00665B05">
      <w:pPr>
        <w:ind w:firstLine="708"/>
        <w:jc w:val="both"/>
      </w:pPr>
      <w:r>
        <w:t xml:space="preserve">Utilizar de maneira mais ampla </w:t>
      </w:r>
      <w:r w:rsidR="004F24A6">
        <w:t xml:space="preserve">os </w:t>
      </w:r>
      <w:r>
        <w:t>dados capturados.</w:t>
      </w:r>
      <w:r w:rsidR="002446CD">
        <w:t xml:space="preserve"> </w:t>
      </w:r>
    </w:p>
    <w:p w14:paraId="022D40D6" w14:textId="636BD797" w:rsidR="007F6A6A" w:rsidRPr="004F24A6" w:rsidRDefault="002446CD" w:rsidP="00665B05">
      <w:pPr>
        <w:ind w:firstLine="708"/>
        <w:jc w:val="both"/>
      </w:pPr>
      <w:r>
        <w:t>Atualmente estamos utilizando um sensor em cada porta no ônibus, tipificando-os como sensor de entrada e saída. Com isso pudemos atingir o escopo do projeto que era fazer o controle de pessoas dentro dos ônibus</w:t>
      </w:r>
      <w:r w:rsidR="00FA3E4A">
        <w:t xml:space="preserve">. Mas devido a uma solicitação do cliente Fernando Brandão </w:t>
      </w:r>
      <w:r w:rsidR="00E858E0">
        <w:t>teremos que atualizar nosso projeto para que além de fazer o controle de quantidade de pessoas em tempo real nos ônibus o sistema também p</w:t>
      </w:r>
      <w:r w:rsidR="00760E98">
        <w:t>ossa</w:t>
      </w:r>
      <w:r w:rsidR="00E858E0">
        <w:t xml:space="preserve"> identificar os usuários que utilizam o transporte sem pagar. Esse acréscimo </w:t>
      </w:r>
      <w:r w:rsidR="00DB0FF2">
        <w:t xml:space="preserve">é viável uma vez que iremos utilizar os </w:t>
      </w:r>
      <w:r w:rsidR="007F6A6A">
        <w:t>mesmos dados</w:t>
      </w:r>
      <w:r w:rsidR="00DB0FF2">
        <w:t xml:space="preserve"> que já são </w:t>
      </w:r>
      <w:r w:rsidR="007F6A6A">
        <w:t>capturados, apenas</w:t>
      </w:r>
      <w:r w:rsidR="00DB0FF2">
        <w:t xml:space="preserve"> </w:t>
      </w:r>
      <w:r w:rsidR="007F6A6A">
        <w:t xml:space="preserve">interpretaremos e utilizaremos os mesmos de forma mais ampla. </w:t>
      </w:r>
    </w:p>
    <w:p w14:paraId="5275007E" w14:textId="26A46A78" w:rsidR="00CD2AAC" w:rsidRDefault="00926ECC" w:rsidP="00926ECC">
      <w:pPr>
        <w:pStyle w:val="Ttulo2"/>
      </w:pPr>
      <w:r>
        <w:t>Risco:</w:t>
      </w:r>
    </w:p>
    <w:p w14:paraId="0C953BCA" w14:textId="6BB2367D" w:rsidR="00926ECC" w:rsidRPr="00926ECC" w:rsidRDefault="00926ECC" w:rsidP="00665B05">
      <w:pPr>
        <w:ind w:firstLine="708"/>
        <w:jc w:val="both"/>
      </w:pPr>
      <w:r>
        <w:t xml:space="preserve">Mudança no </w:t>
      </w:r>
      <w:r w:rsidR="008F2129">
        <w:t>fluxo de pessoas dentro dos ônibus</w:t>
      </w:r>
      <w:r w:rsidR="006A2084">
        <w:t>, com</w:t>
      </w:r>
      <w:r w:rsidR="008F2129">
        <w:t xml:space="preserve"> risco que </w:t>
      </w:r>
      <w:r w:rsidR="00091643">
        <w:t xml:space="preserve">usuários não se habilitarem </w:t>
      </w:r>
      <w:r w:rsidR="00760E98">
        <w:t>à</w:t>
      </w:r>
      <w:r w:rsidR="00091643">
        <w:t>s novas regras.</w:t>
      </w:r>
    </w:p>
    <w:p w14:paraId="4A69E649" w14:textId="60643DC4" w:rsidR="00CD2AAC" w:rsidRDefault="00F43015" w:rsidP="006A2084">
      <w:pPr>
        <w:pStyle w:val="Ttulo1"/>
      </w:pPr>
      <w:r>
        <w:t xml:space="preserve">Item de reconfiguração e possíveis impactos </w:t>
      </w:r>
      <w:r>
        <w:tab/>
      </w:r>
    </w:p>
    <w:p w14:paraId="71D7234F" w14:textId="3931DAFA" w:rsidR="00F43015" w:rsidRDefault="00CF5E92" w:rsidP="00665B05">
      <w:pPr>
        <w:ind w:firstLine="708"/>
        <w:jc w:val="both"/>
      </w:pPr>
      <w:r>
        <w:t>Iremos adicionar mais um sensor, sendo ele na catraca dos ônibus</w:t>
      </w:r>
      <w:r w:rsidR="00132699">
        <w:t xml:space="preserve">. </w:t>
      </w:r>
      <w:r w:rsidR="00182FC2">
        <w:t xml:space="preserve">Esse incremento possibilitará </w:t>
      </w:r>
      <w:r w:rsidR="003251F3">
        <w:t xml:space="preserve">a mudança que será apresentada. </w:t>
      </w:r>
      <w:r w:rsidR="007F6A6A">
        <w:t xml:space="preserve"> </w:t>
      </w:r>
    </w:p>
    <w:p w14:paraId="1C2B08DF" w14:textId="207FA463" w:rsidR="00033007" w:rsidRPr="00F43015" w:rsidRDefault="00445AE7" w:rsidP="00662755">
      <w:pPr>
        <w:ind w:firstLine="708"/>
        <w:jc w:val="both"/>
      </w:pPr>
      <w:r>
        <w:t>Os impactos que podem acontecer após a mudança são</w:t>
      </w:r>
      <w:r w:rsidR="00033007">
        <w:t xml:space="preserve"> no fluxo de pessoas dentro do ônibus. Pois após fazer esse acréscimo os usuários não poderão </w:t>
      </w:r>
      <w:r>
        <w:t xml:space="preserve">realizar o pagamento e descer pela frente do ônibus. Apenas </w:t>
      </w:r>
      <w:r w:rsidR="009C605F">
        <w:t>aqueles usuários</w:t>
      </w:r>
      <w:r>
        <w:t xml:space="preserve"> que são isentos de pagamento (aqueles que nem mesmo</w:t>
      </w:r>
      <w:r w:rsidR="00367706">
        <w:t xml:space="preserve"> utilizam um bilhete único) como policiais e carteiros poderão </w:t>
      </w:r>
      <w:r w:rsidR="009C605F">
        <w:t xml:space="preserve">entrar e sair pela frente. </w:t>
      </w:r>
    </w:p>
    <w:p w14:paraId="38F518CD" w14:textId="709951E3" w:rsidR="69962345" w:rsidRDefault="00C5477B" w:rsidP="00C5477B">
      <w:pPr>
        <w:pStyle w:val="Ttulo1"/>
      </w:pPr>
      <w:r>
        <w:t>Passos para a realização das mudanças</w:t>
      </w:r>
    </w:p>
    <w:p w14:paraId="332655E3" w14:textId="156E76D6" w:rsidR="00714CF6" w:rsidRDefault="00BD1591" w:rsidP="00665B05">
      <w:pPr>
        <w:ind w:firstLine="708"/>
        <w:jc w:val="both"/>
      </w:pPr>
      <w:r>
        <w:t>Tudo se iniciar</w:t>
      </w:r>
      <w:r w:rsidR="00760E98">
        <w:t>á</w:t>
      </w:r>
      <w:r>
        <w:t xml:space="preserve"> com a instalação de um novo sensor nas catracas para conseguirmos contabilizar </w:t>
      </w:r>
      <w:r w:rsidR="00D73CF6">
        <w:t>a quantidade de vezes que ela foi acionada (entendemos que uma vez que a catraca foi acionada um pagamento foi realizado)</w:t>
      </w:r>
      <w:r w:rsidR="00714CF6">
        <w:t xml:space="preserve">. </w:t>
      </w:r>
    </w:p>
    <w:p w14:paraId="7905C96B" w14:textId="7ECE0F3E" w:rsidR="00C5477B" w:rsidRDefault="00714CF6" w:rsidP="00662755">
      <w:pPr>
        <w:ind w:firstLine="708"/>
        <w:jc w:val="both"/>
      </w:pPr>
      <w:r>
        <w:t>Se</w:t>
      </w:r>
      <w:r w:rsidR="00DC2FF2">
        <w:t>gundo passo</w:t>
      </w:r>
      <w:r w:rsidR="00760E98">
        <w:t>:</w:t>
      </w:r>
      <w:r w:rsidR="00DC2FF2">
        <w:t xml:space="preserve"> Solicitar que </w:t>
      </w:r>
      <w:r w:rsidR="00F457C5">
        <w:t xml:space="preserve">as empresas que estão aderindo </w:t>
      </w:r>
      <w:r w:rsidR="00760E98">
        <w:t>a</w:t>
      </w:r>
      <w:r w:rsidR="00F457C5">
        <w:t>o projeto compartilhem</w:t>
      </w:r>
      <w:r w:rsidR="00DC2FF2">
        <w:t xml:space="preserve"> conosco o sistema que usam para identificar </w:t>
      </w:r>
      <w:r w:rsidR="00F457C5">
        <w:t>quais tipos</w:t>
      </w:r>
      <w:r w:rsidR="00100041">
        <w:t xml:space="preserve"> (pagamento inteiro, meio, isento...)</w:t>
      </w:r>
      <w:r w:rsidR="00F457C5">
        <w:t xml:space="preserve"> e quantos pagamentos ocorreram no dia. </w:t>
      </w:r>
    </w:p>
    <w:p w14:paraId="1B211B18" w14:textId="47E4D921" w:rsidR="00F457C5" w:rsidRDefault="00AA23C0" w:rsidP="00662755">
      <w:pPr>
        <w:ind w:firstLine="708"/>
        <w:jc w:val="both"/>
      </w:pPr>
      <w:r>
        <w:t>Terceiro passo</w:t>
      </w:r>
      <w:r w:rsidR="00760E98">
        <w:t>:</w:t>
      </w:r>
      <w:r>
        <w:t xml:space="preserve"> </w:t>
      </w:r>
      <w:r w:rsidR="00EB6AB1">
        <w:t xml:space="preserve">Implementar uma nova </w:t>
      </w:r>
      <w:r w:rsidR="005B168B">
        <w:t>l</w:t>
      </w:r>
      <w:r w:rsidR="00760E98">
        <w:t>ó</w:t>
      </w:r>
      <w:r w:rsidR="005B168B">
        <w:t>gica aritmética</w:t>
      </w:r>
      <w:r w:rsidR="00EB6AB1">
        <w:t xml:space="preserve"> com um </w:t>
      </w:r>
      <w:r w:rsidR="00057D9F">
        <w:t>algoritmo que irá se alimentar das</w:t>
      </w:r>
      <w:r w:rsidR="00D81295">
        <w:t xml:space="preserve"> informações captadas no passo um</w:t>
      </w:r>
      <w:r w:rsidR="00DD6D14">
        <w:t xml:space="preserve">, </w:t>
      </w:r>
      <w:r w:rsidR="00100041">
        <w:t>das fornecidas no</w:t>
      </w:r>
      <w:r w:rsidR="001A18C6">
        <w:t xml:space="preserve"> passo </w:t>
      </w:r>
      <w:r w:rsidR="00D81295">
        <w:t>dois</w:t>
      </w:r>
      <w:r w:rsidR="00DD6D14">
        <w:t xml:space="preserve"> e dos dados que já são capturados</w:t>
      </w:r>
      <w:r w:rsidR="00577259">
        <w:t xml:space="preserve"> da primeira versão do projeto</w:t>
      </w:r>
      <w:r w:rsidR="00D81295">
        <w:t xml:space="preserve">. Para realizar </w:t>
      </w:r>
      <w:r w:rsidR="00E64F52">
        <w:t>o proces</w:t>
      </w:r>
      <w:r w:rsidR="005B168B">
        <w:t xml:space="preserve">so de logica aritmética </w:t>
      </w:r>
      <w:r w:rsidR="00EA62D7">
        <w:t>e detectar assim se tiveram pessoas que utilizaram o transporte sem pagar.</w:t>
      </w:r>
    </w:p>
    <w:p w14:paraId="4CA9F1D1" w14:textId="316A9B0F" w:rsidR="001A18C6" w:rsidRDefault="001A18C6" w:rsidP="00662755">
      <w:pPr>
        <w:ind w:firstLine="708"/>
        <w:jc w:val="both"/>
      </w:pPr>
      <w:r>
        <w:t>Quarto passo</w:t>
      </w:r>
      <w:r w:rsidR="00760E98">
        <w:t>:</w:t>
      </w:r>
      <w:r>
        <w:t xml:space="preserve"> fazer uma interface de interação com o usuário, simples e intuitiva.</w:t>
      </w:r>
    </w:p>
    <w:p w14:paraId="0C974E10" w14:textId="77777777" w:rsidR="00C2664C" w:rsidRDefault="00C2664C" w:rsidP="00C5477B"/>
    <w:p w14:paraId="7963DC41" w14:textId="6D3F1D26" w:rsidR="00C2664C" w:rsidRDefault="00C2664C" w:rsidP="00C2664C">
      <w:pPr>
        <w:pStyle w:val="Ttulo1"/>
      </w:pPr>
      <w:r>
        <w:lastRenderedPageBreak/>
        <w:t>Equipe necessária para fazer essa mudança</w:t>
      </w:r>
    </w:p>
    <w:p w14:paraId="35AE6A84" w14:textId="77777777" w:rsidR="00BA3BAC" w:rsidRDefault="00502940" w:rsidP="00665B05">
      <w:pPr>
        <w:ind w:firstLine="708"/>
        <w:jc w:val="both"/>
      </w:pPr>
      <w:r>
        <w:t xml:space="preserve">Uma equipe para produção da logica </w:t>
      </w:r>
      <w:r w:rsidR="00360D49">
        <w:t xml:space="preserve">aritmética. Seguido de uma equipe </w:t>
      </w:r>
      <w:r w:rsidR="00BA3BAC">
        <w:t>que fará a interação entre o algoritmo e o usuário.</w:t>
      </w:r>
    </w:p>
    <w:p w14:paraId="306FC9AC" w14:textId="1999C7B8" w:rsidR="00502940" w:rsidRDefault="00BA3BAC" w:rsidP="00662755">
      <w:pPr>
        <w:ind w:firstLine="708"/>
        <w:jc w:val="both"/>
      </w:pPr>
      <w:r>
        <w:t>Também teremos que disponibilizar</w:t>
      </w:r>
      <w:r w:rsidR="00760E98">
        <w:t xml:space="preserve"> uma</w:t>
      </w:r>
      <w:r>
        <w:t xml:space="preserve"> equipe que ir</w:t>
      </w:r>
      <w:r w:rsidR="00760E98">
        <w:t>á</w:t>
      </w:r>
      <w:bookmarkStart w:id="0" w:name="_GoBack"/>
      <w:bookmarkEnd w:id="0"/>
      <w:r>
        <w:t xml:space="preserve"> auxiliar na instalação dos novos sensores </w:t>
      </w:r>
      <w:r w:rsidR="007558E7">
        <w:t>nas catracas.</w:t>
      </w:r>
      <w:r>
        <w:t xml:space="preserve"> </w:t>
      </w:r>
    </w:p>
    <w:p w14:paraId="06E6DCCD" w14:textId="77777777" w:rsidR="007558E7" w:rsidRDefault="007558E7" w:rsidP="00502940"/>
    <w:p w14:paraId="6B513967" w14:textId="02B49C1E" w:rsidR="007558E7" w:rsidRDefault="007558E7" w:rsidP="007558E7">
      <w:pPr>
        <w:pStyle w:val="Ttulo1"/>
      </w:pPr>
      <w:r>
        <w:t>Janela ideal para mudanças</w:t>
      </w:r>
    </w:p>
    <w:p w14:paraId="5908B751" w14:textId="6CC6D51C" w:rsidR="007558E7" w:rsidRDefault="004B184E" w:rsidP="00665B05">
      <w:pPr>
        <w:ind w:firstLine="708"/>
        <w:jc w:val="both"/>
      </w:pPr>
      <w:r>
        <w:t xml:space="preserve">A implementação do nosso sensor pode ocorrer </w:t>
      </w:r>
      <w:r w:rsidR="00B748DA">
        <w:t xml:space="preserve">no período em que os ônibus estão na garagem, normalmente estre </w:t>
      </w:r>
      <w:r w:rsidR="002548D2">
        <w:t xml:space="preserve">02:00 as 04:00 da manhã na maioria das linhas. Já nas </w:t>
      </w:r>
      <w:r w:rsidR="00FC340D">
        <w:t xml:space="preserve">linhas </w:t>
      </w:r>
      <w:r w:rsidR="002548D2">
        <w:t xml:space="preserve">que são 24 horas nós podemos realizar </w:t>
      </w:r>
      <w:r w:rsidR="00FC340D">
        <w:t xml:space="preserve">a implementação desse novo sensor </w:t>
      </w:r>
      <w:r w:rsidR="0095586C">
        <w:t>no período em que os ônibus ficam na garagem para manutenção ou apenas estão parados</w:t>
      </w:r>
      <w:r w:rsidR="00C4657F">
        <w:t xml:space="preserve">, pois muitas linhas </w:t>
      </w:r>
      <w:r w:rsidR="00D511A4">
        <w:t>têm</w:t>
      </w:r>
      <w:r w:rsidR="00C4657F">
        <w:t xml:space="preserve"> ônibus a mais onde esse excedente fica </w:t>
      </w:r>
      <w:r w:rsidR="00485CAD">
        <w:t>na garagem enquanto outros estão circulando.</w:t>
      </w:r>
    </w:p>
    <w:p w14:paraId="38EA3CD2" w14:textId="5573055A" w:rsidR="00D511A4" w:rsidRPr="007558E7" w:rsidRDefault="00D511A4" w:rsidP="00662755">
      <w:pPr>
        <w:ind w:firstLine="708"/>
        <w:jc w:val="both"/>
      </w:pPr>
      <w:r>
        <w:t xml:space="preserve">Já sobre o sistema podemos fazer a implementação entre a madrugada do sábado para domingo, mais especificamente entre as 02:00 as </w:t>
      </w:r>
      <w:r w:rsidR="00B36588">
        <w:t xml:space="preserve">05:00 da manhã. Horário </w:t>
      </w:r>
      <w:r w:rsidR="00752791">
        <w:t>em que</w:t>
      </w:r>
      <w:r w:rsidR="00B36588">
        <w:t xml:space="preserve"> terá menor impacto, porque </w:t>
      </w:r>
      <w:r w:rsidR="00A227AB">
        <w:t xml:space="preserve">o fluxo de uso da rede é menor. </w:t>
      </w:r>
    </w:p>
    <w:p w14:paraId="4B476006" w14:textId="77777777" w:rsidR="00F457C5" w:rsidRDefault="00F457C5" w:rsidP="00C5477B"/>
    <w:p w14:paraId="2F82B7B2" w14:textId="7E23F763" w:rsidR="00331C9F" w:rsidRDefault="00331C9F" w:rsidP="00331C9F">
      <w:pPr>
        <w:pStyle w:val="Ttulo1"/>
      </w:pPr>
      <w:r>
        <w:t>Validando mudança</w:t>
      </w:r>
    </w:p>
    <w:p w14:paraId="75BCF9AD" w14:textId="119E40E0" w:rsidR="00331C9F" w:rsidRDefault="00665B05" w:rsidP="00662755">
      <w:pPr>
        <w:ind w:firstLine="708"/>
        <w:jc w:val="both"/>
      </w:pPr>
      <w:r>
        <w:t>Após estar com o a nova versão</w:t>
      </w:r>
      <w:r w:rsidR="00F84668">
        <w:t xml:space="preserve"> testada pela equipe de </w:t>
      </w:r>
      <w:proofErr w:type="spellStart"/>
      <w:r w:rsidR="00F84668">
        <w:t>DEVs</w:t>
      </w:r>
      <w:proofErr w:type="spellEnd"/>
      <w:r w:rsidR="00F84668">
        <w:t xml:space="preserve">, </w:t>
      </w:r>
      <w:r>
        <w:t xml:space="preserve">devemos </w:t>
      </w:r>
      <w:r w:rsidR="00662755">
        <w:t>apresentá-la</w:t>
      </w:r>
      <w:r>
        <w:t xml:space="preserve"> ao nosso cliente Fernando Brandão, após a homologação do projet</w:t>
      </w:r>
      <w:r w:rsidR="00236C19">
        <w:t xml:space="preserve">o, o cliente que é o diretor da SPTrans irá </w:t>
      </w:r>
      <w:r w:rsidR="0099032A">
        <w:t xml:space="preserve">repassar o projeto para as demais empresas que são </w:t>
      </w:r>
      <w:r w:rsidR="008907BA">
        <w:t xml:space="preserve">gerenciadas pela SPTrans (que já foram avisadas que </w:t>
      </w:r>
      <w:r w:rsidR="00662755">
        <w:t xml:space="preserve">o sistema terá uma nova versão) dando a ele um prazo para implementação. Nesse período nossa equipe deve ficar a disposição para auxiliar no que for preciso.  </w:t>
      </w:r>
    </w:p>
    <w:p w14:paraId="72EC94D1" w14:textId="77777777" w:rsidR="00601FFE" w:rsidRDefault="00601FFE" w:rsidP="00601FFE">
      <w:pPr>
        <w:jc w:val="both"/>
      </w:pPr>
    </w:p>
    <w:p w14:paraId="7D202203" w14:textId="13A7F850" w:rsidR="00601FFE" w:rsidRDefault="00601FFE" w:rsidP="00601FFE">
      <w:pPr>
        <w:pStyle w:val="Ttulo1"/>
      </w:pPr>
      <w:proofErr w:type="spellStart"/>
      <w:r>
        <w:t>Roolback</w:t>
      </w:r>
      <w:proofErr w:type="spellEnd"/>
      <w:r>
        <w:t xml:space="preserve"> </w:t>
      </w:r>
    </w:p>
    <w:p w14:paraId="63D04D2C" w14:textId="323A7BA5" w:rsidR="004B5632" w:rsidRPr="004B5632" w:rsidRDefault="00F032CD" w:rsidP="00E14ED9">
      <w:pPr>
        <w:jc w:val="both"/>
      </w:pPr>
      <w:r>
        <w:tab/>
        <w:t xml:space="preserve">Por motivos de segurança vamos manter a </w:t>
      </w:r>
      <w:r w:rsidR="009767EC">
        <w:t>última</w:t>
      </w:r>
      <w:r>
        <w:t xml:space="preserve"> versão salva em um dispositivo nas empresas</w:t>
      </w:r>
      <w:r w:rsidR="00E14ED9">
        <w:t>. N</w:t>
      </w:r>
      <w:r w:rsidR="009767EC">
        <w:t>ós também vamos adicionar as novas funções ao código</w:t>
      </w:r>
      <w:r w:rsidR="00917FAE">
        <w:t xml:space="preserve"> de maneira que funcionem de modo independente e de formar que </w:t>
      </w:r>
      <w:r w:rsidR="0084670A">
        <w:t xml:space="preserve">não precisaremos retirar as funções anteriores, para que elas continuem funcionando </w:t>
      </w:r>
      <w:r w:rsidR="00113890">
        <w:t xml:space="preserve">sem as novas adições, pois, caso tenhamos um problema vamos desabilitar </w:t>
      </w:r>
      <w:r w:rsidR="00C5054B">
        <w:t xml:space="preserve">a capitação dos novos dados e a execução das funções </w:t>
      </w:r>
      <w:r w:rsidR="00E14ED9">
        <w:t xml:space="preserve">recém adicionadas. Assim vamos garantir que o sistema continue operando, mas sem as novas operações. </w:t>
      </w:r>
    </w:p>
    <w:p w14:paraId="16ABE260" w14:textId="77777777" w:rsidR="00601FFE" w:rsidRPr="00601FFE" w:rsidRDefault="00601FFE" w:rsidP="00601FFE"/>
    <w:sectPr w:rsidR="00601FFE" w:rsidRPr="00601FFE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48EDB" w14:textId="77777777" w:rsidR="00452A56" w:rsidRDefault="00452A56" w:rsidP="00131939">
      <w:r>
        <w:separator/>
      </w:r>
    </w:p>
  </w:endnote>
  <w:endnote w:type="continuationSeparator" w:id="0">
    <w:p w14:paraId="48D3B05F" w14:textId="77777777" w:rsidR="00452A56" w:rsidRDefault="00452A5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54EDA" w14:textId="77777777" w:rsidR="00452A56" w:rsidRDefault="00452A56" w:rsidP="00131939">
      <w:r>
        <w:separator/>
      </w:r>
    </w:p>
  </w:footnote>
  <w:footnote w:type="continuationSeparator" w:id="0">
    <w:p w14:paraId="02D24D24" w14:textId="77777777" w:rsidR="00452A56" w:rsidRDefault="00452A5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452A5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5C7A" w14:textId="76F903B1" w:rsidR="005B4283" w:rsidRDefault="00452A5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452A5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3007"/>
    <w:rsid w:val="00057D9F"/>
    <w:rsid w:val="000694DB"/>
    <w:rsid w:val="00091643"/>
    <w:rsid w:val="000B46FC"/>
    <w:rsid w:val="000C67A5"/>
    <w:rsid w:val="000D3D2C"/>
    <w:rsid w:val="00100041"/>
    <w:rsid w:val="00113890"/>
    <w:rsid w:val="001162D0"/>
    <w:rsid w:val="00131939"/>
    <w:rsid w:val="00131D9C"/>
    <w:rsid w:val="00132699"/>
    <w:rsid w:val="00167012"/>
    <w:rsid w:val="00182FC2"/>
    <w:rsid w:val="001851CA"/>
    <w:rsid w:val="001A18C6"/>
    <w:rsid w:val="001A644B"/>
    <w:rsid w:val="001C132C"/>
    <w:rsid w:val="001D16C1"/>
    <w:rsid w:val="001F25B1"/>
    <w:rsid w:val="00207E94"/>
    <w:rsid w:val="0021479C"/>
    <w:rsid w:val="00220FC3"/>
    <w:rsid w:val="00236C19"/>
    <w:rsid w:val="002375C4"/>
    <w:rsid w:val="002446CD"/>
    <w:rsid w:val="002548D2"/>
    <w:rsid w:val="00272CAD"/>
    <w:rsid w:val="00297B9A"/>
    <w:rsid w:val="002A5873"/>
    <w:rsid w:val="002D7209"/>
    <w:rsid w:val="002E2C26"/>
    <w:rsid w:val="002E514C"/>
    <w:rsid w:val="002E7CB1"/>
    <w:rsid w:val="00304664"/>
    <w:rsid w:val="003251F3"/>
    <w:rsid w:val="00330ECB"/>
    <w:rsid w:val="00331C9F"/>
    <w:rsid w:val="00360D49"/>
    <w:rsid w:val="003613DC"/>
    <w:rsid w:val="00367706"/>
    <w:rsid w:val="00377638"/>
    <w:rsid w:val="003A783F"/>
    <w:rsid w:val="003B088C"/>
    <w:rsid w:val="003B1749"/>
    <w:rsid w:val="00445AE7"/>
    <w:rsid w:val="00452A56"/>
    <w:rsid w:val="00485CAD"/>
    <w:rsid w:val="00490E7B"/>
    <w:rsid w:val="00492218"/>
    <w:rsid w:val="004B184E"/>
    <w:rsid w:val="004B5632"/>
    <w:rsid w:val="004F24A6"/>
    <w:rsid w:val="004F3593"/>
    <w:rsid w:val="00502940"/>
    <w:rsid w:val="00507870"/>
    <w:rsid w:val="005734A9"/>
    <w:rsid w:val="00576A0A"/>
    <w:rsid w:val="00577259"/>
    <w:rsid w:val="00585B1D"/>
    <w:rsid w:val="005934C4"/>
    <w:rsid w:val="005A1D35"/>
    <w:rsid w:val="005B168B"/>
    <w:rsid w:val="005B4283"/>
    <w:rsid w:val="00601FFE"/>
    <w:rsid w:val="00603750"/>
    <w:rsid w:val="00623E7C"/>
    <w:rsid w:val="006409E6"/>
    <w:rsid w:val="00662755"/>
    <w:rsid w:val="00665B05"/>
    <w:rsid w:val="00693DE9"/>
    <w:rsid w:val="006A2084"/>
    <w:rsid w:val="006B0A03"/>
    <w:rsid w:val="006E3D3B"/>
    <w:rsid w:val="006E776A"/>
    <w:rsid w:val="00714CF6"/>
    <w:rsid w:val="00715B2A"/>
    <w:rsid w:val="00730E82"/>
    <w:rsid w:val="00744861"/>
    <w:rsid w:val="00752791"/>
    <w:rsid w:val="007558E7"/>
    <w:rsid w:val="00760E98"/>
    <w:rsid w:val="00770054"/>
    <w:rsid w:val="00780A51"/>
    <w:rsid w:val="007924EB"/>
    <w:rsid w:val="007F6A6A"/>
    <w:rsid w:val="00807ABA"/>
    <w:rsid w:val="0084670A"/>
    <w:rsid w:val="0085775C"/>
    <w:rsid w:val="00872BD3"/>
    <w:rsid w:val="008907BA"/>
    <w:rsid w:val="008A66BB"/>
    <w:rsid w:val="008D7E75"/>
    <w:rsid w:val="008F2129"/>
    <w:rsid w:val="00917FAE"/>
    <w:rsid w:val="00926ECC"/>
    <w:rsid w:val="0095586C"/>
    <w:rsid w:val="00961E21"/>
    <w:rsid w:val="009767EC"/>
    <w:rsid w:val="0099032A"/>
    <w:rsid w:val="009C605F"/>
    <w:rsid w:val="009D6DEA"/>
    <w:rsid w:val="00A14D6A"/>
    <w:rsid w:val="00A227AB"/>
    <w:rsid w:val="00A379DB"/>
    <w:rsid w:val="00AA23C0"/>
    <w:rsid w:val="00AA3D63"/>
    <w:rsid w:val="00AD5E04"/>
    <w:rsid w:val="00B0425F"/>
    <w:rsid w:val="00B36588"/>
    <w:rsid w:val="00B45F4F"/>
    <w:rsid w:val="00B65C8C"/>
    <w:rsid w:val="00B748DA"/>
    <w:rsid w:val="00BA3BAC"/>
    <w:rsid w:val="00BAAB16"/>
    <w:rsid w:val="00BC6E15"/>
    <w:rsid w:val="00BD1591"/>
    <w:rsid w:val="00BD6AF2"/>
    <w:rsid w:val="00C1737E"/>
    <w:rsid w:val="00C2664C"/>
    <w:rsid w:val="00C4657F"/>
    <w:rsid w:val="00C5054B"/>
    <w:rsid w:val="00C5477B"/>
    <w:rsid w:val="00C72C03"/>
    <w:rsid w:val="00C91F2D"/>
    <w:rsid w:val="00CC0F18"/>
    <w:rsid w:val="00CD2AAC"/>
    <w:rsid w:val="00CF0BC6"/>
    <w:rsid w:val="00CF548B"/>
    <w:rsid w:val="00CF5E92"/>
    <w:rsid w:val="00D036B9"/>
    <w:rsid w:val="00D20296"/>
    <w:rsid w:val="00D20E6A"/>
    <w:rsid w:val="00D511A4"/>
    <w:rsid w:val="00D522EC"/>
    <w:rsid w:val="00D62DDE"/>
    <w:rsid w:val="00D705EC"/>
    <w:rsid w:val="00D73CF6"/>
    <w:rsid w:val="00D81295"/>
    <w:rsid w:val="00D87E30"/>
    <w:rsid w:val="00D9000F"/>
    <w:rsid w:val="00D97C7F"/>
    <w:rsid w:val="00DB0FF2"/>
    <w:rsid w:val="00DB1622"/>
    <w:rsid w:val="00DC2FF2"/>
    <w:rsid w:val="00DD6D14"/>
    <w:rsid w:val="00DF5779"/>
    <w:rsid w:val="00E14ED9"/>
    <w:rsid w:val="00E1515F"/>
    <w:rsid w:val="00E40D55"/>
    <w:rsid w:val="00E64F52"/>
    <w:rsid w:val="00E765CC"/>
    <w:rsid w:val="00E858E0"/>
    <w:rsid w:val="00EA04FD"/>
    <w:rsid w:val="00EA62D7"/>
    <w:rsid w:val="00EB6AB1"/>
    <w:rsid w:val="00EF725B"/>
    <w:rsid w:val="00F032CD"/>
    <w:rsid w:val="00F0496D"/>
    <w:rsid w:val="00F12D4F"/>
    <w:rsid w:val="00F43015"/>
    <w:rsid w:val="00F457C5"/>
    <w:rsid w:val="00F84668"/>
    <w:rsid w:val="00FA3E4A"/>
    <w:rsid w:val="00FC340D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E8DE90-1522-4C18-8A0A-24D04BB2B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Lorena Michele</cp:lastModifiedBy>
  <cp:revision>113</cp:revision>
  <cp:lastPrinted>2021-11-24T22:39:00Z</cp:lastPrinted>
  <dcterms:created xsi:type="dcterms:W3CDTF">2022-02-15T21:58:00Z</dcterms:created>
  <dcterms:modified xsi:type="dcterms:W3CDTF">2022-05-20T17:54:00Z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